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DM Sans" w:cs="DM Sans" w:eastAsia="DM Sans" w:hAnsi="DM Sans"/>
          <w:b/>
          <w:bCs/>
          <w:color w:val="64748B"/>
          <w:sz w:val="18"/>
          <w:szCs w:val="18"/>
        </w:rPr>
        <w:t xml:space="preserve">DESIGN SPECIFICATION</w:t>
      </w:r>
    </w:p>
    <w:p>
      <w:pPr>
        <w:spacing w:after="100"/>
        <w:jc w:val="center"/>
      </w:pPr>
      <w:r>
        <w:rPr>
          <w:rFonts w:ascii="DM Sans" w:cs="DM Sans" w:eastAsia="DM Sans" w:hAnsi="DM Sans"/>
          <w:b/>
          <w:bCs/>
          <w:color w:val="1E3A5F"/>
          <w:sz w:val="56"/>
          <w:szCs w:val="56"/>
        </w:rPr>
        <w:t xml:space="preserve">Recipe App</w:t>
      </w:r>
    </w:p>
    <w:p>
      <w:pPr>
        <w:spacing w:after="300"/>
        <w:jc w:val="center"/>
      </w:pPr>
      <w:r>
        <w:rPr>
          <w:rFonts w:ascii="DM Sans" w:cs="DM Sans" w:eastAsia="DM Sans" w:hAnsi="DM Sans"/>
          <w:i/>
          <w:iCs/>
          <w:color w:val="2563EB"/>
          <w:sz w:val="28"/>
          <w:szCs w:val="28"/>
        </w:rPr>
        <w:t xml:space="preserve">Capture. Collect. Cook.</w:t>
      </w:r>
    </w:p>
    <w:p>
      <w:pPr>
        <w:spacing w:after="80"/>
        <w:jc w:val="center"/>
      </w:pPr>
      <w:r>
        <w:rPr>
          <w:rFonts w:ascii="DM Sans" w:cs="DM Sans" w:eastAsia="DM Sans" w:hAnsi="DM Sans"/>
          <w:color w:val="64748B"/>
          <w:sz w:val="22"/>
          <w:szCs w:val="22"/>
        </w:rPr>
        <w:t xml:space="preserve">Version 1.2  |  February 2026</w:t>
      </w:r>
    </w:p>
    <w:p>
      <w:pPr>
        <w:spacing w:after="1440"/>
        <w:jc w:val="center"/>
      </w:pPr>
      <w:r>
        <w:rPr>
          <w:rFonts w:ascii="DM Sans" w:cs="DM Sans" w:eastAsia="DM Sans" w:hAnsi="DM Sans"/>
          <w:color w:val="64748B"/>
          <w:sz w:val="20"/>
          <w:szCs w:val="20"/>
        </w:rPr>
        <w:t xml:space="preserve">Mobile Application  |  Expo + React Native  |  FastAPI + PostgreSQL</w:t>
      </w:r>
    </w:p>
    <w:p>
      <w:r>
        <w:br w:type="page"/>
      </w:r>
    </w:p>
    <w:p>
      <w:pPr>
        <w:pStyle w:val="Heading1"/>
        <w:spacing w:before="400" w:after="120"/>
      </w:pPr>
      <w:r>
        <w:rPr>
          <w:rFonts w:ascii="DM Sans" w:cs="DM Sans" w:eastAsia="DM Sans" w:hAnsi="DM Sans"/>
          <w:b/>
          <w:bCs/>
          <w:color w:val="1E3A5F"/>
          <w:sz w:val="28"/>
          <w:szCs w:val="28"/>
        </w:rPr>
        <w:t xml:space="preserve">Table of Contents</w:t>
      </w:r>
    </w:p>
    <w:p>
      <w:pPr>
        <w:spacing w:after="120"/>
      </w:pPr>
      <w:r>
        <w:rPr>
          <w:rFonts w:ascii="DM Sans" w:cs="DM Sans" w:eastAsia="DM Sans" w:hAnsi="DM Sans"/>
          <w:color w:val="1E293B"/>
          <w:sz w:val="22"/>
          <w:szCs w:val="22"/>
        </w:rPr>
        <w:t xml:space="preserve">1. Product Overview</w:t>
      </w:r>
    </w:p>
    <w:p>
      <w:pPr>
        <w:spacing w:after="120"/>
      </w:pPr>
      <w:r>
        <w:rPr>
          <w:rFonts w:ascii="DM Sans" w:cs="DM Sans" w:eastAsia="DM Sans" w:hAnsi="DM Sans"/>
          <w:color w:val="1E293B"/>
          <w:sz w:val="22"/>
          <w:szCs w:val="22"/>
        </w:rPr>
        <w:t xml:space="preserve">2. Data Model</w:t>
      </w:r>
    </w:p>
    <w:p>
      <w:pPr>
        <w:spacing w:after="120"/>
      </w:pPr>
      <w:r>
        <w:rPr>
          <w:rFonts w:ascii="DM Sans" w:cs="DM Sans" w:eastAsia="DM Sans" w:hAnsi="DM Sans"/>
          <w:color w:val="1E293B"/>
          <w:sz w:val="22"/>
          <w:szCs w:val="22"/>
        </w:rPr>
        <w:t xml:space="preserve">3. Recipe Capture Flows</w:t>
      </w:r>
    </w:p>
    <w:p>
      <w:pPr>
        <w:spacing w:after="120"/>
      </w:pPr>
      <w:r>
        <w:rPr>
          <w:rFonts w:ascii="DM Sans" w:cs="DM Sans" w:eastAsia="DM Sans" w:hAnsi="DM Sans"/>
          <w:color w:val="1E293B"/>
          <w:sz w:val="22"/>
          <w:szCs w:val="22"/>
        </w:rPr>
        <w:t xml:space="preserve">4. Collections &amp; Sharing</w:t>
      </w:r>
    </w:p>
    <w:p>
      <w:pPr>
        <w:spacing w:after="120"/>
      </w:pPr>
      <w:r>
        <w:rPr>
          <w:rFonts w:ascii="DM Sans" w:cs="DM Sans" w:eastAsia="DM Sans" w:hAnsi="DM Sans"/>
          <w:color w:val="1E293B"/>
          <w:sz w:val="22"/>
          <w:szCs w:val="22"/>
        </w:rPr>
        <w:t xml:space="preserve">5. Cooking Mode</w:t>
      </w:r>
    </w:p>
    <w:p>
      <w:pPr>
        <w:spacing w:after="120"/>
      </w:pPr>
      <w:r>
        <w:rPr>
          <w:rFonts w:ascii="DM Sans" w:cs="DM Sans" w:eastAsia="DM Sans" w:hAnsi="DM Sans"/>
          <w:color w:val="1E293B"/>
          <w:sz w:val="22"/>
          <w:szCs w:val="22"/>
        </w:rPr>
        <w:t xml:space="preserve">6. App Navigation Structure</w:t>
      </w:r>
    </w:p>
    <w:p>
      <w:pPr>
        <w:spacing w:after="120"/>
      </w:pPr>
      <w:r>
        <w:rPr>
          <w:rFonts w:ascii="DM Sans" w:cs="DM Sans" w:eastAsia="DM Sans" w:hAnsi="DM Sans"/>
          <w:color w:val="1E293B"/>
          <w:sz w:val="22"/>
          <w:szCs w:val="22"/>
        </w:rPr>
        <w:t xml:space="preserve">7. Backend Extraction Architecture</w:t>
      </w:r>
    </w:p>
    <w:p>
      <w:pPr>
        <w:spacing w:after="120"/>
      </w:pPr>
      <w:r>
        <w:rPr>
          <w:rFonts w:ascii="DM Sans" w:cs="DM Sans" w:eastAsia="DM Sans" w:hAnsi="DM Sans"/>
          <w:color w:val="1E293B"/>
          <w:sz w:val="22"/>
          <w:szCs w:val="22"/>
        </w:rPr>
        <w:t xml:space="preserve">8. Technology Stack</w:t>
      </w:r>
    </w:p>
    <w:p>
      <w:pPr>
        <w:spacing w:after="120"/>
      </w:pPr>
      <w:r>
        <w:rPr>
          <w:rFonts w:ascii="DM Sans" w:cs="DM Sans" w:eastAsia="DM Sans" w:hAnsi="DM Sans"/>
          <w:color w:val="1E293B"/>
          <w:sz w:val="22"/>
          <w:szCs w:val="22"/>
        </w:rPr>
        <w:t xml:space="preserve">9. API Contract</w:t>
      </w:r>
    </w:p>
    <w:p>
      <w:pPr>
        <w:spacing w:after="120"/>
      </w:pPr>
      <w:r>
        <w:rPr>
          <w:rFonts w:ascii="DM Sans" w:cs="DM Sans" w:eastAsia="DM Sans" w:hAnsi="DM Sans"/>
          <w:color w:val="1E293B"/>
          <w:sz w:val="22"/>
          <w:szCs w:val="22"/>
        </w:rPr>
        <w:t xml:space="preserve">10. Developer Setup Guide (macOS)</w:t>
      </w:r>
    </w:p>
    <w:p>
      <w:pPr>
        <w:spacing w:after="120"/>
      </w:pPr>
      <w:r>
        <w:rPr>
          <w:rFonts w:ascii="DM Sans" w:cs="DM Sans" w:eastAsia="DM Sans" w:hAnsi="DM Sans"/>
          <w:color w:val="1E293B"/>
          <w:sz w:val="22"/>
          <w:szCs w:val="22"/>
        </w:rPr>
        <w:t xml:space="preserve">11. Open Questions &amp; Future Considerations</w:t>
      </w:r>
    </w:p>
    <w:p>
      <w:r>
        <w:br w:type="page"/>
      </w:r>
    </w:p>
    <w:p>
      <w:pPr>
        <w:pStyle w:val="Heading1"/>
        <w:spacing w:before="400" w:after="120"/>
      </w:pPr>
      <w:r>
        <w:rPr>
          <w:rFonts w:ascii="DM Sans" w:cs="DM Sans" w:eastAsia="DM Sans" w:hAnsi="DM Sans"/>
          <w:b/>
          <w:bCs/>
          <w:color w:val="1E3A5F"/>
          <w:sz w:val="28"/>
          <w:szCs w:val="28"/>
        </w:rPr>
        <w:t xml:space="preserve">1. Product Overview</w:t>
      </w:r>
    </w:p>
    <w:p>
      <w:pPr>
        <w:spacing w:after="120"/>
      </w:pPr>
      <w:r>
        <w:rPr>
          <w:rFonts w:ascii="DM Sans" w:cs="DM Sans" w:eastAsia="DM Sans" w:hAnsi="DM Sans"/>
          <w:color w:val="1E293B"/>
          <w:sz w:val="22"/>
          <w:szCs w:val="22"/>
        </w:rPr>
        <w:t xml:space="preserve">The Recipe App is a mobile-first application designed to support the complete recipe lifecycle: capturing recipes from multiple sources, organizing them into shareable collections, and providing a guided cooking experience. The app targets home cooks who collect recipes from cookbooks, websites, social media, and their own experimentation.</w:t>
      </w:r>
    </w:p>
    <w:p>
      <w:pPr>
        <w:spacing w:after="160"/>
      </w:pPr>
    </w:p>
    <w:p>
      <w:pPr>
        <w:pStyle w:val="Heading2"/>
        <w:spacing w:before="240" w:after="120"/>
      </w:pPr>
      <w:r>
        <w:rPr>
          <w:rFonts w:ascii="DM Sans" w:cs="DM Sans" w:eastAsia="DM Sans" w:hAnsi="DM Sans"/>
          <w:b/>
          <w:bCs/>
          <w:color w:val="1E3A5F"/>
          <w:sz w:val="24"/>
          <w:szCs w:val="24"/>
        </w:rPr>
        <w:t xml:space="preserve">1.1 Core Principles</w:t>
      </w:r>
    </w:p>
    <w:p>
      <w:pPr>
        <w:pStyle w:val="ListParagraph"/>
        <w:numPr>
          <w:ilvl w:val="0"/>
          <w:numId w:val="2"/>
        </w:numPr>
        <w:spacing w:after="80"/>
      </w:pPr>
      <w:r>
        <w:rPr>
          <w:rFonts w:ascii="DM Sans" w:cs="DM Sans" w:eastAsia="DM Sans" w:hAnsi="DM Sans"/>
          <w:color w:val="1E293B"/>
          <w:sz w:val="22"/>
          <w:szCs w:val="22"/>
        </w:rPr>
        <w:t xml:space="preserve">Capture anywhere: Support photo, manual entry, Instagram, and website URL import with AI-powered extraction.</w:t>
      </w:r>
    </w:p>
    <w:p>
      <w:pPr>
        <w:pStyle w:val="ListParagraph"/>
        <w:numPr>
          <w:ilvl w:val="0"/>
          <w:numId w:val="2"/>
        </w:numPr>
        <w:spacing w:after="80"/>
      </w:pPr>
      <w:r>
        <w:rPr>
          <w:rFonts w:ascii="DM Sans" w:cs="DM Sans" w:eastAsia="DM Sans" w:hAnsi="DM Sans"/>
          <w:color w:val="1E293B"/>
          <w:sz w:val="22"/>
          <w:szCs w:val="22"/>
        </w:rPr>
        <w:t xml:space="preserve">Always review: Every AI-extracted recipe passes through a user review/edit screen before saving.</w:t>
      </w:r>
    </w:p>
    <w:p>
      <w:pPr>
        <w:pStyle w:val="ListParagraph"/>
        <w:numPr>
          <w:ilvl w:val="0"/>
          <w:numId w:val="2"/>
        </w:numPr>
        <w:spacing w:after="80"/>
      </w:pPr>
      <w:r>
        <w:rPr>
          <w:rFonts w:ascii="DM Sans" w:cs="DM Sans" w:eastAsia="DM Sans" w:hAnsi="DM Sans"/>
          <w:color w:val="1E293B"/>
          <w:sz w:val="22"/>
          <w:szCs w:val="22"/>
        </w:rPr>
        <w:t xml:space="preserve">Organize flexibly: Recipes can belong to multiple collections; smart collections auto-generate based on tags and attributes.</w:t>
      </w:r>
    </w:p>
    <w:p>
      <w:pPr>
        <w:pStyle w:val="ListParagraph"/>
        <w:numPr>
          <w:ilvl w:val="0"/>
          <w:numId w:val="2"/>
        </w:numPr>
        <w:spacing w:after="80"/>
      </w:pPr>
      <w:r>
        <w:rPr>
          <w:rFonts w:ascii="DM Sans" w:cs="DM Sans" w:eastAsia="DM Sans" w:hAnsi="DM Sans"/>
          <w:color w:val="1E293B"/>
          <w:sz w:val="22"/>
          <w:szCs w:val="22"/>
        </w:rPr>
        <w:t xml:space="preserve">Cook confidently: Step-by-step cooking mode with timers, voice control, serving scaling, and hands-free operation.</w:t>
      </w:r>
    </w:p>
    <w:p>
      <w:pPr>
        <w:pStyle w:val="ListParagraph"/>
        <w:numPr>
          <w:ilvl w:val="0"/>
          <w:numId w:val="2"/>
        </w:numPr>
        <w:spacing w:after="80"/>
      </w:pPr>
      <w:r>
        <w:rPr>
          <w:rFonts w:ascii="DM Sans" w:cs="DM Sans" w:eastAsia="DM Sans" w:hAnsi="DM Sans"/>
          <w:color w:val="1E293B"/>
          <w:sz w:val="22"/>
          <w:szCs w:val="22"/>
        </w:rPr>
        <w:t xml:space="preserve">Learn over time: Cook logs, personal ratings, and voice notes build a history of experience with each recipe.</w:t>
      </w:r>
    </w:p>
    <w:p>
      <w:pPr>
        <w:spacing w:after="160"/>
      </w:pPr>
    </w:p>
    <w:p>
      <w:pPr>
        <w:pStyle w:val="Heading2"/>
        <w:spacing w:before="240" w:after="120"/>
      </w:pPr>
      <w:r>
        <w:rPr>
          <w:rFonts w:ascii="DM Sans" w:cs="DM Sans" w:eastAsia="DM Sans" w:hAnsi="DM Sans"/>
          <w:b/>
          <w:bCs/>
          <w:color w:val="1E3A5F"/>
          <w:sz w:val="24"/>
          <w:szCs w:val="24"/>
        </w:rPr>
        <w:t xml:space="preserve">1.2 Platform &amp; Authentication</w:t>
      </w:r>
    </w:p>
    <w:p>
      <w:pPr>
        <w:spacing w:after="80"/>
      </w:pPr>
      <w:r>
        <w:rPr>
          <w:rFonts w:ascii="DM Sans" w:cs="DM Sans" w:eastAsia="DM Sans" w:hAnsi="DM Sans"/>
          <w:b/>
          <w:bCs/>
          <w:color w:val="1E3A5F"/>
          <w:sz w:val="22"/>
          <w:szCs w:val="22"/>
        </w:rPr>
        <w:t xml:space="preserve">Platform: </w:t>
      </w:r>
      <w:r>
        <w:rPr>
          <w:rFonts w:ascii="DM Sans" w:cs="DM Sans" w:eastAsia="DM Sans" w:hAnsi="DM Sans"/>
          <w:color w:val="1E293B"/>
          <w:sz w:val="22"/>
          <w:szCs w:val="22"/>
        </w:rPr>
        <w:t xml:space="preserve">React Native (iOS and Android)</w:t>
      </w:r>
    </w:p>
    <w:p>
      <w:pPr>
        <w:spacing w:after="80"/>
      </w:pPr>
      <w:r>
        <w:rPr>
          <w:rFonts w:ascii="DM Sans" w:cs="DM Sans" w:eastAsia="DM Sans" w:hAnsi="DM Sans"/>
          <w:b/>
          <w:bCs/>
          <w:color w:val="1E3A5F"/>
          <w:sz w:val="22"/>
          <w:szCs w:val="22"/>
        </w:rPr>
        <w:t xml:space="preserve">Connectivity: </w:t>
      </w:r>
      <w:r>
        <w:rPr>
          <w:rFonts w:ascii="DM Sans" w:cs="DM Sans" w:eastAsia="DM Sans" w:hAnsi="DM Sans"/>
          <w:color w:val="1E293B"/>
          <w:sz w:val="22"/>
          <w:szCs w:val="22"/>
        </w:rPr>
        <w:t xml:space="preserve">Online only (offline support deferred to a future release)</w:t>
      </w:r>
    </w:p>
    <w:p>
      <w:pPr>
        <w:spacing w:after="80"/>
      </w:pPr>
      <w:r>
        <w:rPr>
          <w:rFonts w:ascii="DM Sans" w:cs="DM Sans" w:eastAsia="DM Sans" w:hAnsi="DM Sans"/>
          <w:b/>
          <w:bCs/>
          <w:color w:val="1E3A5F"/>
          <w:sz w:val="22"/>
          <w:szCs w:val="22"/>
        </w:rPr>
        <w:t xml:space="preserve">Authentication: </w:t>
      </w:r>
      <w:r>
        <w:rPr>
          <w:rFonts w:ascii="DM Sans" w:cs="DM Sans" w:eastAsia="DM Sans" w:hAnsi="DM Sans"/>
          <w:color w:val="1E293B"/>
          <w:sz w:val="22"/>
          <w:szCs w:val="22"/>
        </w:rPr>
        <w:t xml:space="preserve">Social login via Google and Apple Sign-In</w:t>
      </w:r>
    </w:p>
    <w:p>
      <w:pPr>
        <w:spacing w:after="160"/>
      </w:pPr>
    </w:p>
    <w:p>
      <w:pPr>
        <w:pStyle w:val="Heading2"/>
        <w:spacing w:before="240" w:after="120"/>
      </w:pPr>
      <w:r>
        <w:rPr>
          <w:rFonts w:ascii="DM Sans" w:cs="DM Sans" w:eastAsia="DM Sans" w:hAnsi="DM Sans"/>
          <w:b/>
          <w:bCs/>
          <w:color w:val="1E3A5F"/>
          <w:sz w:val="24"/>
          <w:szCs w:val="24"/>
        </w:rPr>
        <w:t xml:space="preserve">1.3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Capture &amp; Store</w:t>
            </w:r>
          </w:p>
        </w:tc>
        <w:tc>
          <w:tcPr>
            <w:tcW w:type="dxa" w:w="312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Collections &amp; Sharing</w:t>
            </w:r>
          </w:p>
        </w:tc>
        <w:tc>
          <w:tcPr>
            <w:tcW w:type="dxa" w:w="312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Cooking Mode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Photo, manual, Instagram, URL import. AI extraction with mandatory review.</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Manual &amp; smart collections. Collaboration, duplication, PDF export.</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Step-by-step, timers, voice, scaling, cook log with ratings.</w:t>
            </w:r>
          </w:p>
        </w:tc>
      </w:tr>
    </w:tbl>
    <w:p>
      <w:r>
        <w:br w:type="page"/>
      </w:r>
    </w:p>
    <w:p>
      <w:pPr>
        <w:pStyle w:val="Heading1"/>
        <w:spacing w:before="400" w:after="120"/>
      </w:pPr>
      <w:r>
        <w:rPr>
          <w:rFonts w:ascii="DM Sans" w:cs="DM Sans" w:eastAsia="DM Sans" w:hAnsi="DM Sans"/>
          <w:b/>
          <w:bCs/>
          <w:color w:val="1E3A5F"/>
          <w:sz w:val="28"/>
          <w:szCs w:val="28"/>
        </w:rPr>
        <w:t xml:space="preserve">2. Data Model</w:t>
      </w:r>
    </w:p>
    <w:p>
      <w:pPr>
        <w:spacing w:after="120"/>
      </w:pPr>
      <w:r>
        <w:rPr>
          <w:rFonts w:ascii="DM Sans" w:cs="DM Sans" w:eastAsia="DM Sans" w:hAnsi="DM Sans"/>
          <w:color w:val="1E293B"/>
          <w:sz w:val="22"/>
          <w:szCs w:val="22"/>
        </w:rPr>
        <w:t xml:space="preserve">The following data model defines all entities and their relationships. All four capture modes funnel into the same Recipe structure, ensuring a single form component for review and editing.</w:t>
      </w:r>
    </w:p>
    <w:p>
      <w:pPr>
        <w:pStyle w:val="Heading2"/>
        <w:spacing w:before="240" w:after="120"/>
      </w:pPr>
      <w:r>
        <w:rPr>
          <w:rFonts w:ascii="DM Sans" w:cs="DM Sans" w:eastAsia="DM Sans" w:hAnsi="DM Sans"/>
          <w:b/>
          <w:bCs/>
          <w:color w:val="1E3A5F"/>
          <w:sz w:val="24"/>
          <w:szCs w:val="24"/>
        </w:rPr>
        <w:t xml:space="preserve">2.1 Recipe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Field</w:t>
            </w:r>
          </w:p>
        </w:tc>
        <w:tc>
          <w:tcPr>
            <w:tcW w:type="dxa" w:w="2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Type</w:t>
            </w:r>
          </w:p>
        </w:tc>
        <w:tc>
          <w:tcPr>
            <w:tcW w:type="dxa" w:w="51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Description</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UUID</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Unique identifier</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title</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String</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Recipe name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description</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Text</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Intro text or summary</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cover_image</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URL / Blob</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Photo or fetched image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source_type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Enum</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photo | manual | instagram | url</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source_url</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String (nullable)</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Original URL or Instagram link</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source_attribution</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String (nullable)</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Original author or site name</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cuisine</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String</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Cuisine type (e.g. Italian, Thai)</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tags</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String[]</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User-defined tags (e.g. weeknight, comfort)</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difficulty</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Enum</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easy | medium | hard</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prep_time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Integer (min)</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Preparation time in minutes</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cook_time</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Integer (min)</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Active cooking time in minutes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total_time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Integer (min)</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Total time including passive steps</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base_servings</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Integer</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Default serving count for scaling</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created_at</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DateTime</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When recipe was first saved</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updated_at</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DateTime</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Last modification timestamp</w:t>
            </w:r>
          </w:p>
        </w:tc>
      </w:tr>
    </w:tbl>
    <w:p>
      <w:pPr>
        <w:spacing w:after="200"/>
      </w:pPr>
    </w:p>
    <w:p>
      <w:pPr>
        <w:pStyle w:val="Heading2"/>
        <w:spacing w:before="240" w:after="120"/>
      </w:pPr>
      <w:r>
        <w:rPr>
          <w:rFonts w:ascii="DM Sans" w:cs="DM Sans" w:eastAsia="DM Sans" w:hAnsi="DM Sans"/>
          <w:b/>
          <w:bCs/>
          <w:color w:val="1E3A5F"/>
          <w:sz w:val="24"/>
          <w:szCs w:val="24"/>
        </w:rPr>
        <w:t xml:space="preserve">2.2 Ingredient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Field</w:t>
            </w:r>
          </w:p>
        </w:tc>
        <w:tc>
          <w:tcPr>
            <w:tcW w:type="dxa" w:w="2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Type</w:t>
            </w:r>
          </w:p>
        </w:tc>
        <w:tc>
          <w:tcPr>
            <w:tcW w:type="dxa" w:w="51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Description</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UUID</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Unique identifier</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recipe_id</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UUID (FK)</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Parent recipe reference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name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String</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Ingredient name (e.g. spaghetti)</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quantity</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Decimal</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Numeric amount for serving scaling</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unit</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String</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Unit of measure (tsp, tbsp, cup, g, ml, etc.)</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group_label</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String (nullable)</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Section label (e.g. For the sauce)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is_optional</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Boolean</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Whether ingredient is optional</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sort_order</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Integer</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Display order within recipe</w:t>
            </w:r>
          </w:p>
        </w:tc>
      </w:tr>
    </w:tbl>
    <w:p>
      <w:pPr>
        <w:spacing w:after="200"/>
      </w:pPr>
    </w:p>
    <w:p>
      <w:pPr>
        <w:pStyle w:val="Heading2"/>
        <w:spacing w:before="240" w:after="120"/>
      </w:pPr>
      <w:r>
        <w:rPr>
          <w:rFonts w:ascii="DM Sans" w:cs="DM Sans" w:eastAsia="DM Sans" w:hAnsi="DM Sans"/>
          <w:b/>
          <w:bCs/>
          <w:color w:val="1E3A5F"/>
          <w:sz w:val="24"/>
          <w:szCs w:val="24"/>
        </w:rPr>
        <w:t xml:space="preserve">2.3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Field</w:t>
            </w:r>
          </w:p>
        </w:tc>
        <w:tc>
          <w:tcPr>
            <w:tcW w:type="dxa" w:w="2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Type</w:t>
            </w:r>
          </w:p>
        </w:tc>
        <w:tc>
          <w:tcPr>
            <w:tcW w:type="dxa" w:w="51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Description</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UUID</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Unique identifier</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recipe_id</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UUID (FK)</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Parent recipe reference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step_number</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Integer</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Sequential step number</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instruction</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Text</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Step instruction text</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timer_seconds</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Integer (nullable)</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Timer duration for cooking mode</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section_label</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String (nullable)</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Phase label (e.g. Prep, Cook, Assembly)</w:t>
            </w:r>
          </w:p>
        </w:tc>
      </w:tr>
    </w:tbl>
    <w:p>
      <w:pPr>
        <w:spacing w:after="200"/>
      </w:pPr>
    </w:p>
    <w:p>
      <w:pPr>
        <w:pStyle w:val="Heading2"/>
        <w:spacing w:before="240" w:after="120"/>
      </w:pPr>
      <w:r>
        <w:rPr>
          <w:rFonts w:ascii="DM Sans" w:cs="DM Sans" w:eastAsia="DM Sans" w:hAnsi="DM Sans"/>
          <w:b/>
          <w:bCs/>
          <w:color w:val="1E3A5F"/>
          <w:sz w:val="24"/>
          <w:szCs w:val="24"/>
        </w:rPr>
        <w:t xml:space="preserve">2.4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Field</w:t>
            </w:r>
          </w:p>
        </w:tc>
        <w:tc>
          <w:tcPr>
            <w:tcW w:type="dxa" w:w="2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Type</w:t>
            </w:r>
          </w:p>
        </w:tc>
        <w:tc>
          <w:tcPr>
            <w:tcW w:type="dxa" w:w="51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Description</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UUID</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Unique identifier</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recipe_id</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UUID (FK)</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Parent recipe reference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name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String</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Equipment name (e.g. Dutch oven)</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is_essential</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Boolean</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Essential vs nice-to-have</w:t>
            </w:r>
          </w:p>
        </w:tc>
      </w:tr>
    </w:tbl>
    <w:p>
      <w:pPr>
        <w:spacing w:after="200"/>
      </w:pPr>
    </w:p>
    <w:p>
      <w:pPr>
        <w:pStyle w:val="Heading2"/>
        <w:spacing w:before="240" w:after="120"/>
      </w:pPr>
      <w:r>
        <w:rPr>
          <w:rFonts w:ascii="DM Sans" w:cs="DM Sans" w:eastAsia="DM Sans" w:hAnsi="DM Sans"/>
          <w:b/>
          <w:bCs/>
          <w:color w:val="1E3A5F"/>
          <w:sz w:val="24"/>
          <w:szCs w:val="24"/>
        </w:rPr>
        <w:t xml:space="preserve">2.5 Nutrition (per serving)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Field</w:t>
            </w:r>
          </w:p>
        </w:tc>
        <w:tc>
          <w:tcPr>
            <w:tcW w:type="dxa" w:w="2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Type</w:t>
            </w:r>
          </w:p>
        </w:tc>
        <w:tc>
          <w:tcPr>
            <w:tcW w:type="dxa" w:w="51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Description</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recipe_id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UUID (FK)</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One-to-one with recipe</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calories</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Integer</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Calories per serving</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protein_g</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Decimal</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Protein in grams</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carbs_g</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Decimal</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Carbohydrates in grams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fat_g</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Decimal</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Fat in grams</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fiber_g</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Decimal (nullable)</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Fiber in grams (optional detail)</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sugar_g</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Decimal (nullable)</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Sugar in grams (optional detail)</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source</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Enum</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manual | ai_estimated | fetched</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confidence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Enum</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verified | estimated</w:t>
            </w:r>
          </w:p>
        </w:tc>
      </w:tr>
    </w:tbl>
    <w:p>
      <w:pPr>
        <w:spacing w:after="200"/>
      </w:pPr>
    </w:p>
    <w:p>
      <w:pPr>
        <w:pStyle w:val="Heading2"/>
        <w:spacing w:before="240" w:after="120"/>
      </w:pPr>
      <w:r>
        <w:rPr>
          <w:rFonts w:ascii="DM Sans" w:cs="DM Sans" w:eastAsia="DM Sans" w:hAnsi="DM Sans"/>
          <w:b/>
          <w:bCs/>
          <w:color w:val="1E3A5F"/>
          <w:sz w:val="24"/>
          <w:szCs w:val="24"/>
        </w:rPr>
        <w:t xml:space="preserve">2.6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Field</w:t>
            </w:r>
          </w:p>
        </w:tc>
        <w:tc>
          <w:tcPr>
            <w:tcW w:type="dxa" w:w="2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Type</w:t>
            </w:r>
          </w:p>
        </w:tc>
        <w:tc>
          <w:tcPr>
            <w:tcW w:type="dxa" w:w="51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Description</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recipe_id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UUID (FK)</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One-to-one with recipe</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suggestion</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Text</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Wine or drink suggestion</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notes</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Text (nullable)</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Additional pairing notes</w:t>
            </w:r>
          </w:p>
        </w:tc>
      </w:tr>
    </w:tbl>
    <w:p>
      <w:pPr>
        <w:spacing w:after="200"/>
      </w:pPr>
    </w:p>
    <w:p>
      <w:pPr>
        <w:pStyle w:val="Heading2"/>
        <w:spacing w:before="240" w:after="120"/>
      </w:pPr>
      <w:r>
        <w:rPr>
          <w:rFonts w:ascii="DM Sans" w:cs="DM Sans" w:eastAsia="DM Sans" w:hAnsi="DM Sans"/>
          <w:b/>
          <w:bCs/>
          <w:color w:val="1E3A5F"/>
          <w:sz w:val="24"/>
          <w:szCs w:val="24"/>
        </w:rPr>
        <w:t xml:space="preserve">2.7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Field</w:t>
            </w:r>
          </w:p>
        </w:tc>
        <w:tc>
          <w:tcPr>
            <w:tcW w:type="dxa" w:w="2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Type</w:t>
            </w:r>
          </w:p>
        </w:tc>
        <w:tc>
          <w:tcPr>
            <w:tcW w:type="dxa" w:w="51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Description</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UUID</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Unique identifier</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name</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String</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Collection name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description</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Text (nullable)</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Optional description</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cover</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String</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Auto-mosaic, user emoji, or photo</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type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Enum</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manual | smart</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smart_rule</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JSON (nullable)</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Filter criteria for smart collections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owner_id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UUID (FK)</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Creator user reference</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created_at</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DateTime</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Creation timestamp</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updated_at</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DateTime</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Last modification timestamp</w:t>
            </w:r>
          </w:p>
        </w:tc>
      </w:tr>
    </w:tbl>
    <w:p>
      <w:pPr>
        <w:spacing w:after="200"/>
      </w:pPr>
    </w:p>
    <w:p>
      <w:pPr>
        <w:pStyle w:val="Heading2"/>
        <w:spacing w:before="240" w:after="120"/>
      </w:pPr>
      <w:r>
        <w:rPr>
          <w:rFonts w:ascii="DM Sans" w:cs="DM Sans" w:eastAsia="DM Sans" w:hAnsi="DM Sans"/>
          <w:b/>
          <w:bCs/>
          <w:color w:val="1E3A5F"/>
          <w:sz w:val="24"/>
          <w:szCs w:val="24"/>
        </w:rPr>
        <w:t xml:space="preserve">2.8 Collection Membership (Join)</w:t>
      </w:r>
    </w:p>
    <w:p>
      <w:pPr>
        <w:spacing w:after="120"/>
      </w:pPr>
      <w:r>
        <w:rPr>
          <w:rFonts w:ascii="DM Sans" w:cs="DM Sans" w:eastAsia="DM Sans" w:hAnsi="DM Sans"/>
          <w:color w:val="1E293B"/>
          <w:sz w:val="22"/>
          <w:szCs w:val="22"/>
        </w:rPr>
        <w:t xml:space="preserve">Many-to-many relationship: a recipe can belong to multiple collections, and a collection contains multiple 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Field</w:t>
            </w:r>
          </w:p>
        </w:tc>
        <w:tc>
          <w:tcPr>
            <w:tcW w:type="dxa" w:w="2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Type</w:t>
            </w:r>
          </w:p>
        </w:tc>
        <w:tc>
          <w:tcPr>
            <w:tcW w:type="dxa" w:w="51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Description</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collection_id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UUID (FK)</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Collection reference</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recipe_id</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UUID (FK)</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Recipe reference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sort_order</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Integer</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Display order within collection</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added_at</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DateTime</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When recipe was added</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added_by</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UUID (FK)</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User who added (for collaborative collections)</w:t>
            </w:r>
          </w:p>
        </w:tc>
      </w:tr>
    </w:tbl>
    <w:p>
      <w:pPr>
        <w:spacing w:after="200"/>
      </w:pPr>
    </w:p>
    <w:p>
      <w:pPr>
        <w:pStyle w:val="Heading2"/>
        <w:spacing w:before="240" w:after="120"/>
      </w:pPr>
      <w:r>
        <w:rPr>
          <w:rFonts w:ascii="DM Sans" w:cs="DM Sans" w:eastAsia="DM Sans" w:hAnsi="DM Sans"/>
          <w:b/>
          <w:bCs/>
          <w:color w:val="1E3A5F"/>
          <w:sz w:val="24"/>
          <w:szCs w:val="24"/>
        </w:rPr>
        <w:t xml:space="preserve">2.9 Collaborator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Field</w:t>
            </w:r>
          </w:p>
        </w:tc>
        <w:tc>
          <w:tcPr>
            <w:tcW w:type="dxa" w:w="2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Type</w:t>
            </w:r>
          </w:p>
        </w:tc>
        <w:tc>
          <w:tcPr>
            <w:tcW w:type="dxa" w:w="51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Description</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collection_id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UUID (FK)</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Collection reference</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user_id</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UUID (FK)</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Collaborator user reference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role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Enum</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editor (add/remove recipes) | viewer</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invited_at</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DateTime</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Invitation timestamp</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accepted_at</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DateTime (nullable)</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Acceptance timestamp</w:t>
            </w:r>
          </w:p>
        </w:tc>
      </w:tr>
    </w:tbl>
    <w:p>
      <w:pPr>
        <w:spacing w:after="200"/>
      </w:pPr>
    </w:p>
    <w:p>
      <w:pPr>
        <w:pStyle w:val="Heading2"/>
        <w:spacing w:before="240" w:after="120"/>
      </w:pPr>
      <w:r>
        <w:rPr>
          <w:rFonts w:ascii="DM Sans" w:cs="DM Sans" w:eastAsia="DM Sans" w:hAnsi="DM Sans"/>
          <w:b/>
          <w:bCs/>
          <w:color w:val="1E3A5F"/>
          <w:sz w:val="24"/>
          <w:szCs w:val="24"/>
        </w:rPr>
        <w:t xml:space="preserve">2.10 Cook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Field</w:t>
            </w:r>
          </w:p>
        </w:tc>
        <w:tc>
          <w:tcPr>
            <w:tcW w:type="dxa" w:w="2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Type</w:t>
            </w:r>
          </w:p>
        </w:tc>
        <w:tc>
          <w:tcPr>
            <w:tcW w:type="dxa" w:w="51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Description</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UUID</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Unique identifier</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recipe_id</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UUID (FK)</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Recipe reference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user_id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UUID (FK)</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User who cooked</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cooked_at</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DateTime</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When the recipe was cooked</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servings_made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Integer</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Servings prepared this time</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rating</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Integer (1-5)</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Personal star rating</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notes</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Text (nullable)</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Free-text review and tips</w:t>
            </w:r>
          </w:p>
        </w:tc>
      </w:tr>
    </w:tbl>
    <w:p>
      <w:pPr>
        <w:spacing w:after="200"/>
      </w:pPr>
    </w:p>
    <w:p>
      <w:pPr>
        <w:pStyle w:val="Heading2"/>
        <w:spacing w:before="240" w:after="120"/>
      </w:pPr>
      <w:r>
        <w:rPr>
          <w:rFonts w:ascii="DM Sans" w:cs="DM Sans" w:eastAsia="DM Sans" w:hAnsi="DM Sans"/>
          <w:b/>
          <w:bCs/>
          <w:color w:val="1E3A5F"/>
          <w:sz w:val="24"/>
          <w:szCs w:val="24"/>
        </w:rPr>
        <w:t xml:space="preserve">2.11 Voice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Field</w:t>
            </w:r>
          </w:p>
        </w:tc>
        <w:tc>
          <w:tcPr>
            <w:tcW w:type="dxa" w:w="2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Type</w:t>
            </w:r>
          </w:p>
        </w:tc>
        <w:tc>
          <w:tcPr>
            <w:tcW w:type="dxa" w:w="51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Description</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UUID</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Unique identifier</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cook_log_id</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UUID (FK)</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Parent cook log entry</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step_number</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Integer (nullable)</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Associated step (if step-specific)</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audio_url</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URL</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Stored audio file reference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duration_seconds</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Integer</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Length of recording</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created_at</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DateTime</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When recorded</w:t>
            </w:r>
          </w:p>
        </w:tc>
      </w:tr>
    </w:tbl>
    <w:p>
      <w:pPr>
        <w:spacing w:after="200"/>
      </w:pPr>
    </w:p>
    <w:p>
      <w:pPr>
        <w:pStyle w:val="Heading2"/>
        <w:spacing w:before="240" w:after="120"/>
      </w:pPr>
      <w:r>
        <w:rPr>
          <w:rFonts w:ascii="DM Sans" w:cs="DM Sans" w:eastAsia="DM Sans" w:hAnsi="DM Sans"/>
          <w:b/>
          <w:bCs/>
          <w:color w:val="1E3A5F"/>
          <w:sz w:val="24"/>
          <w:szCs w:val="24"/>
        </w:rPr>
        <w:t xml:space="preserve">2.12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Field</w:t>
            </w:r>
          </w:p>
        </w:tc>
        <w:tc>
          <w:tcPr>
            <w:tcW w:type="dxa" w:w="2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Type</w:t>
            </w:r>
          </w:p>
        </w:tc>
        <w:tc>
          <w:tcPr>
            <w:tcW w:type="dxa" w:w="51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Description</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UUID</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Unique identifier</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firebase_uid</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String</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Firebase Auth UID (primary external key)</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display_name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String</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Display name</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email</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String</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Email address (from social login)</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avatar_url</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URL (nullable)</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Profile photo</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auth_provider</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Enum</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google | apple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preferred_units</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Enum</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metric | imperial</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default_servings</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Integer</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Default serving count preference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voice_enabled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Boolean</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Whether voice features are on by default</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created_at</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DateTime</w:t>
            </w:r>
          </w:p>
        </w:tc>
        <w:tc>
          <w:tcPr>
            <w:tcW w:type="dxa" w:w="51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Account creation timestamp</w:t>
            </w:r>
          </w:p>
        </w:tc>
      </w:tr>
    </w:tbl>
    <w:p>
      <w:r>
        <w:br w:type="page"/>
      </w:r>
    </w:p>
    <w:p>
      <w:pPr>
        <w:pStyle w:val="Heading1"/>
        <w:spacing w:before="400" w:after="120"/>
      </w:pPr>
      <w:r>
        <w:rPr>
          <w:rFonts w:ascii="DM Sans" w:cs="DM Sans" w:eastAsia="DM Sans" w:hAnsi="DM Sans"/>
          <w:b/>
          <w:bCs/>
          <w:color w:val="1E3A5F"/>
          <w:sz w:val="28"/>
          <w:szCs w:val="28"/>
        </w:rPr>
        <w:t xml:space="preserve">3. Recipe Capture Flows</w:t>
      </w:r>
    </w:p>
    <w:p>
      <w:pPr>
        <w:spacing w:after="120"/>
      </w:pPr>
      <w:r>
        <w:rPr>
          <w:rFonts w:ascii="DM Sans" w:cs="DM Sans" w:eastAsia="DM Sans" w:hAnsi="DM Sans"/>
          <w:color w:val="1E293B"/>
          <w:sz w:val="22"/>
          <w:szCs w:val="22"/>
        </w:rPr>
        <w:t xml:space="preserve">All four capture modes follow a common funnel pattern: Input, Extract, Review, Save. The review/edit screen is the same form component in every case, which means a single form to build and maintain. Only the pre-fill source differs.</w:t>
      </w:r>
    </w:p>
    <w:p>
      <w:pPr>
        <w:spacing w:after="160"/>
      </w:pPr>
    </w:p>
    <w:p>
      <w:pPr>
        <w:pStyle w:val="Heading2"/>
        <w:spacing w:before="240" w:after="120"/>
      </w:pPr>
      <w:r>
        <w:rPr>
          <w:rFonts w:ascii="DM Sans" w:cs="DM Sans" w:eastAsia="DM Sans" w:hAnsi="DM Sans"/>
          <w:b/>
          <w:bCs/>
          <w:color w:val="1E3A5F"/>
          <w:sz w:val="24"/>
          <w:szCs w:val="24"/>
        </w:rPr>
        <w:t xml:space="preserve">3.1 Universal Capture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INPUT</w:t>
            </w:r>
          </w:p>
        </w:tc>
        <w:tc>
          <w:tcPr>
            <w:tcW w:type="dxa" w:w="234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EXTRACT</w:t>
            </w:r>
          </w:p>
        </w:tc>
        <w:tc>
          <w:tcPr>
            <w:tcW w:type="dxa" w:w="234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REVIEW</w:t>
            </w:r>
          </w:p>
        </w:tc>
        <w:tc>
          <w:tcPr>
            <w:tcW w:type="dxa" w:w="234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SAVE</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User provides source (photo, form, link, URL)</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AI / scraper extracts structured recipe data</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Pre-filled form shown for user to review and edit</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User confirms and recipe is stored</w:t>
            </w:r>
          </w:p>
        </w:tc>
      </w:tr>
    </w:tbl>
    <w:p>
      <w:pPr>
        <w:spacing w:after="200"/>
      </w:pPr>
    </w:p>
    <w:p>
      <w:pPr>
        <w:pStyle w:val="Heading2"/>
        <w:spacing w:before="240" w:after="120"/>
      </w:pPr>
      <w:r>
        <w:rPr>
          <w:rFonts w:ascii="DM Sans" w:cs="DM Sans" w:eastAsia="DM Sans" w:hAnsi="DM Sans"/>
          <w:b/>
          <w:bCs/>
          <w:color w:val="1E3A5F"/>
          <w:sz w:val="24"/>
          <w:szCs w:val="24"/>
        </w:rPr>
        <w:t xml:space="preserve">3.2 Photo Capture</w:t>
      </w:r>
    </w:p>
    <w:p>
      <w:pPr>
        <w:spacing w:after="120"/>
      </w:pPr>
      <w:r>
        <w:rPr>
          <w:rFonts w:ascii="DM Sans" w:cs="DM Sans" w:eastAsia="DM Sans" w:hAnsi="DM Sans"/>
          <w:color w:val="1E293B"/>
          <w:sz w:val="22"/>
          <w:szCs w:val="22"/>
        </w:rPr>
        <w:t xml:space="preserve">The user photographs a recipe from a cookbook, magazine, or handwritten card. A single photo is supported to keep the experience simple.</w:t>
      </w:r>
    </w:p>
    <w:p>
      <w:pPr>
        <w:spacing w:after="80"/>
      </w:pPr>
    </w:p>
    <w:p>
      <w:r>
        <w:rPr>
          <w:rFonts w:ascii="DM Sans" w:cs="DM Sans" w:eastAsia="DM Sans" w:hAnsi="DM Sans"/>
          <w:b/>
          <w:bCs/>
          <w:color w:val="1E3A5F"/>
          <w:sz w:val="22"/>
          <w:szCs w:val="22"/>
        </w:rPr>
        <w:t xml:space="preserve">User Flow</w:t>
      </w:r>
    </w:p>
    <w:p>
      <w:pPr>
        <w:spacing w:after="60"/>
      </w:pPr>
    </w:p>
    <w:p>
      <w:pPr>
        <w:pStyle w:val="ListParagraph"/>
        <w:numPr>
          <w:ilvl w:val="0"/>
          <w:numId w:val="2"/>
        </w:numPr>
        <w:spacing w:after="80"/>
      </w:pPr>
      <w:r>
        <w:rPr>
          <w:rFonts w:ascii="DM Sans" w:cs="DM Sans" w:eastAsia="DM Sans" w:hAnsi="DM Sans"/>
          <w:color w:val="1E293B"/>
          <w:sz w:val="22"/>
          <w:szCs w:val="22"/>
        </w:rPr>
        <w:t xml:space="preserve">User taps the Capture button and selects Photo</w:t>
      </w:r>
    </w:p>
    <w:p>
      <w:pPr>
        <w:pStyle w:val="ListParagraph"/>
        <w:numPr>
          <w:ilvl w:val="0"/>
          <w:numId w:val="2"/>
        </w:numPr>
        <w:spacing w:after="80"/>
      </w:pPr>
      <w:r>
        <w:rPr>
          <w:rFonts w:ascii="DM Sans" w:cs="DM Sans" w:eastAsia="DM Sans" w:hAnsi="DM Sans"/>
          <w:color w:val="1E293B"/>
          <w:sz w:val="22"/>
          <w:szCs w:val="22"/>
        </w:rPr>
        <w:t xml:space="preserve">Camera opens (or photo library picker)</w:t>
      </w:r>
    </w:p>
    <w:p>
      <w:pPr>
        <w:pStyle w:val="ListParagraph"/>
        <w:numPr>
          <w:ilvl w:val="0"/>
          <w:numId w:val="2"/>
        </w:numPr>
        <w:spacing w:after="80"/>
      </w:pPr>
      <w:r>
        <w:rPr>
          <w:rFonts w:ascii="DM Sans" w:cs="DM Sans" w:eastAsia="DM Sans" w:hAnsi="DM Sans"/>
          <w:color w:val="1E293B"/>
          <w:sz w:val="22"/>
          <w:szCs w:val="22"/>
        </w:rPr>
        <w:t xml:space="preserve">Photo is taken/selected</w:t>
      </w:r>
    </w:p>
    <w:p>
      <w:pPr>
        <w:pStyle w:val="ListParagraph"/>
        <w:numPr>
          <w:ilvl w:val="0"/>
          <w:numId w:val="2"/>
        </w:numPr>
        <w:spacing w:after="80"/>
      </w:pPr>
      <w:r>
        <w:rPr>
          <w:rFonts w:ascii="DM Sans" w:cs="DM Sans" w:eastAsia="DM Sans" w:hAnsi="DM Sans"/>
          <w:color w:val="1E293B"/>
          <w:sz w:val="22"/>
          <w:szCs w:val="22"/>
        </w:rPr>
        <w:t xml:space="preserve">Processing screen shown (AI extracts recipe via OCR + LLM)</w:t>
      </w:r>
    </w:p>
    <w:p>
      <w:pPr>
        <w:pStyle w:val="ListParagraph"/>
        <w:numPr>
          <w:ilvl w:val="0"/>
          <w:numId w:val="2"/>
        </w:numPr>
        <w:spacing w:after="80"/>
      </w:pPr>
      <w:r>
        <w:rPr>
          <w:rFonts w:ascii="DM Sans" w:cs="DM Sans" w:eastAsia="DM Sans" w:hAnsi="DM Sans"/>
          <w:color w:val="1E293B"/>
          <w:sz w:val="22"/>
          <w:szCs w:val="22"/>
        </w:rPr>
        <w:t xml:space="preserve">Pre-filled recipe form displayed for review and editing</w:t>
      </w:r>
    </w:p>
    <w:p>
      <w:pPr>
        <w:pStyle w:val="ListParagraph"/>
        <w:numPr>
          <w:ilvl w:val="0"/>
          <w:numId w:val="2"/>
        </w:numPr>
        <w:spacing w:after="80"/>
      </w:pPr>
      <w:r>
        <w:rPr>
          <w:rFonts w:ascii="DM Sans" w:cs="DM Sans" w:eastAsia="DM Sans" w:hAnsi="DM Sans"/>
          <w:color w:val="1E293B"/>
          <w:sz w:val="22"/>
          <w:szCs w:val="22"/>
        </w:rPr>
        <w:t xml:space="preserve">User edits as needed and taps Save</w:t>
      </w:r>
    </w:p>
    <w:p>
      <w:pPr>
        <w:spacing w:after="120"/>
      </w:pPr>
    </w:p>
    <w:p>
      <w:r>
        <w:rPr>
          <w:rFonts w:ascii="DM Sans" w:cs="DM Sans" w:eastAsia="DM Sans" w:hAnsi="DM Sans"/>
          <w:b/>
          <w:bCs/>
          <w:color w:val="1E3A5F"/>
          <w:sz w:val="22"/>
          <w:szCs w:val="22"/>
        </w:rPr>
        <w:t xml:space="preserve">Design Considerations</w:t>
      </w:r>
    </w:p>
    <w:p>
      <w:pPr>
        <w:spacing w:after="60"/>
      </w:pPr>
    </w:p>
    <w:p>
      <w:pPr>
        <w:pStyle w:val="ListParagraph"/>
        <w:numPr>
          <w:ilvl w:val="0"/>
          <w:numId w:val="2"/>
        </w:numPr>
        <w:spacing w:after="80"/>
      </w:pPr>
      <w:r>
        <w:rPr>
          <w:rFonts w:ascii="DM Sans" w:cs="DM Sans" w:eastAsia="DM Sans" w:hAnsi="DM Sans"/>
          <w:color w:val="1E293B"/>
          <w:sz w:val="22"/>
          <w:szCs w:val="22"/>
        </w:rPr>
        <w:t xml:space="preserve">OCR accuracy varies on handwritten or stylized text; the mandatory review step catches errors.</w:t>
      </w:r>
    </w:p>
    <w:p>
      <w:pPr>
        <w:pStyle w:val="ListParagraph"/>
        <w:numPr>
          <w:ilvl w:val="0"/>
          <w:numId w:val="2"/>
        </w:numPr>
        <w:spacing w:after="80"/>
      </w:pPr>
      <w:r>
        <w:rPr>
          <w:rFonts w:ascii="DM Sans" w:cs="DM Sans" w:eastAsia="DM Sans" w:hAnsi="DM Sans"/>
          <w:color w:val="1E293B"/>
          <w:sz w:val="22"/>
          <w:szCs w:val="22"/>
        </w:rPr>
        <w:t xml:space="preserve">Show the original photo alongside the extracted form so the user can cross-reference.</w:t>
      </w:r>
    </w:p>
    <w:p>
      <w:pPr>
        <w:pStyle w:val="ListParagraph"/>
        <w:numPr>
          <w:ilvl w:val="0"/>
          <w:numId w:val="2"/>
        </w:numPr>
        <w:spacing w:after="80"/>
      </w:pPr>
      <w:r>
        <w:rPr>
          <w:rFonts w:ascii="DM Sans" w:cs="DM Sans" w:eastAsia="DM Sans" w:hAnsi="DM Sans"/>
          <w:color w:val="1E293B"/>
          <w:sz w:val="22"/>
          <w:szCs w:val="22"/>
        </w:rPr>
        <w:t xml:space="preserve">Consider a confidence indicator on each extracted field (high/medium/low) to guide the user where to check.</w:t>
      </w:r>
    </w:p>
    <w:p>
      <w:pPr>
        <w:spacing w:after="200"/>
      </w:pPr>
    </w:p>
    <w:p>
      <w:pPr>
        <w:pStyle w:val="Heading2"/>
        <w:spacing w:before="240" w:after="120"/>
      </w:pPr>
      <w:r>
        <w:rPr>
          <w:rFonts w:ascii="DM Sans" w:cs="DM Sans" w:eastAsia="DM Sans" w:hAnsi="DM Sans"/>
          <w:b/>
          <w:bCs/>
          <w:color w:val="1E3A5F"/>
          <w:sz w:val="24"/>
          <w:szCs w:val="24"/>
        </w:rPr>
        <w:t xml:space="preserve">3.3 Manual Entry</w:t>
      </w:r>
    </w:p>
    <w:p>
      <w:pPr>
        <w:spacing w:after="120"/>
      </w:pPr>
      <w:r>
        <w:rPr>
          <w:rFonts w:ascii="DM Sans" w:cs="DM Sans" w:eastAsia="DM Sans" w:hAnsi="DM Sans"/>
          <w:color w:val="1E293B"/>
          <w:sz w:val="22"/>
          <w:szCs w:val="22"/>
        </w:rPr>
        <w:t xml:space="preserve">The most straightforward path. The user fills in a structured form from scratch. The focus is on making this fast and pleasant rather than tedious.</w:t>
      </w:r>
    </w:p>
    <w:p>
      <w:pPr>
        <w:spacing w:after="80"/>
      </w:pPr>
    </w:p>
    <w:p>
      <w:r>
        <w:rPr>
          <w:rFonts w:ascii="DM Sans" w:cs="DM Sans" w:eastAsia="DM Sans" w:hAnsi="DM Sans"/>
          <w:b/>
          <w:bCs/>
          <w:color w:val="1E3A5F"/>
          <w:sz w:val="22"/>
          <w:szCs w:val="22"/>
        </w:rPr>
        <w:t xml:space="preserve">Form UX Enhancements</w:t>
      </w:r>
    </w:p>
    <w:p>
      <w:pPr>
        <w:spacing w:after="60"/>
      </w:pPr>
    </w:p>
    <w:p>
      <w:pPr>
        <w:pStyle w:val="ListParagraph"/>
        <w:numPr>
          <w:ilvl w:val="0"/>
          <w:numId w:val="2"/>
        </w:numPr>
        <w:spacing w:after="80"/>
      </w:pPr>
      <w:r>
        <w:rPr>
          <w:rFonts w:ascii="DM Sans" w:cs="DM Sans" w:eastAsia="DM Sans" w:hAnsi="DM Sans"/>
          <w:color w:val="1E293B"/>
          <w:sz w:val="22"/>
          <w:szCs w:val="22"/>
        </w:rPr>
        <w:t xml:space="preserve">Ingredient auto-suggest as the user types (common ingredients and units).</w:t>
      </w:r>
    </w:p>
    <w:p>
      <w:pPr>
        <w:pStyle w:val="ListParagraph"/>
        <w:numPr>
          <w:ilvl w:val="0"/>
          <w:numId w:val="2"/>
        </w:numPr>
        <w:spacing w:after="80"/>
      </w:pPr>
      <w:r>
        <w:rPr>
          <w:rFonts w:ascii="DM Sans" w:cs="DM Sans" w:eastAsia="DM Sans" w:hAnsi="DM Sans"/>
          <w:color w:val="1E293B"/>
          <w:sz w:val="22"/>
          <w:szCs w:val="22"/>
        </w:rPr>
        <w:t xml:space="preserve">Quick-add unit picker: tsp, tbsp, cup, g, ml, oz, etc. presented as tappable chips.</w:t>
      </w:r>
    </w:p>
    <w:p>
      <w:pPr>
        <w:pStyle w:val="ListParagraph"/>
        <w:numPr>
          <w:ilvl w:val="0"/>
          <w:numId w:val="2"/>
        </w:numPr>
        <w:spacing w:after="80"/>
      </w:pPr>
      <w:r>
        <w:rPr>
          <w:rFonts w:ascii="DM Sans" w:cs="DM Sans" w:eastAsia="DM Sans" w:hAnsi="DM Sans"/>
          <w:color w:val="1E293B"/>
          <w:sz w:val="22"/>
          <w:szCs w:val="22"/>
        </w:rPr>
        <w:t xml:space="preserve">Drag-to-reorder steps and ingredient groups.</w:t>
      </w:r>
    </w:p>
    <w:p>
      <w:pPr>
        <w:pStyle w:val="ListParagraph"/>
        <w:numPr>
          <w:ilvl w:val="0"/>
          <w:numId w:val="2"/>
        </w:numPr>
        <w:spacing w:after="80"/>
      </w:pPr>
      <w:r>
        <w:rPr>
          <w:rFonts w:ascii="DM Sans" w:cs="DM Sans" w:eastAsia="DM Sans" w:hAnsi="DM Sans"/>
          <w:color w:val="1E293B"/>
          <w:sz w:val="22"/>
          <w:szCs w:val="22"/>
        </w:rPr>
        <w:t xml:space="preserve">Section grouping for ingredients (e.g. tap + Add Section to create headers like For the sauce).</w:t>
      </w:r>
    </w:p>
    <w:p>
      <w:pPr>
        <w:pStyle w:val="ListParagraph"/>
        <w:numPr>
          <w:ilvl w:val="0"/>
          <w:numId w:val="2"/>
        </w:numPr>
        <w:spacing w:after="80"/>
      </w:pPr>
      <w:r>
        <w:rPr>
          <w:rFonts w:ascii="DM Sans" w:cs="DM Sans" w:eastAsia="DM Sans" w:hAnsi="DM Sans"/>
          <w:color w:val="1E293B"/>
          <w:sz w:val="22"/>
          <w:szCs w:val="22"/>
        </w:rPr>
        <w:t xml:space="preserve">Optional fields collapsed by default (nutrition, pairing, equipment) to reduce visual clutter.</w:t>
      </w:r>
    </w:p>
    <w:p>
      <w:pPr>
        <w:spacing w:after="200"/>
      </w:pPr>
    </w:p>
    <w:p>
      <w:pPr>
        <w:pStyle w:val="Heading2"/>
        <w:spacing w:before="240" w:after="120"/>
      </w:pPr>
      <w:r>
        <w:rPr>
          <w:rFonts w:ascii="DM Sans" w:cs="DM Sans" w:eastAsia="DM Sans" w:hAnsi="DM Sans"/>
          <w:b/>
          <w:bCs/>
          <w:color w:val="1E3A5F"/>
          <w:sz w:val="24"/>
          <w:szCs w:val="24"/>
        </w:rPr>
        <w:t xml:space="preserve">3.4 Instagram Import</w:t>
      </w:r>
    </w:p>
    <w:p>
      <w:pPr>
        <w:spacing w:after="120"/>
      </w:pPr>
      <w:r>
        <w:rPr>
          <w:rFonts w:ascii="DM Sans" w:cs="DM Sans" w:eastAsia="DM Sans" w:hAnsi="DM Sans"/>
          <w:color w:val="1E293B"/>
          <w:sz w:val="22"/>
          <w:szCs w:val="22"/>
        </w:rPr>
        <w:t xml:space="preserve">User pastes an Instagram URL (reel or post). The app fetches the post content and uses AI to extract recipe data from the caption and/or video transcript.</w:t>
      </w:r>
    </w:p>
    <w:p>
      <w:pPr>
        <w:spacing w:after="80"/>
      </w:pPr>
    </w:p>
    <w:p>
      <w:r>
        <w:rPr>
          <w:rFonts w:ascii="DM Sans" w:cs="DM Sans" w:eastAsia="DM Sans" w:hAnsi="DM Sans"/>
          <w:b/>
          <w:bCs/>
          <w:color w:val="1E3A5F"/>
          <w:sz w:val="22"/>
          <w:szCs w:val="22"/>
        </w:rPr>
        <w:t xml:space="preserve">Design Considerations</w:t>
      </w:r>
    </w:p>
    <w:p>
      <w:pPr>
        <w:spacing w:after="60"/>
      </w:pPr>
    </w:p>
    <w:p>
      <w:pPr>
        <w:pStyle w:val="ListParagraph"/>
        <w:numPr>
          <w:ilvl w:val="0"/>
          <w:numId w:val="2"/>
        </w:numPr>
        <w:spacing w:after="80"/>
      </w:pPr>
      <w:r>
        <w:rPr>
          <w:rFonts w:ascii="DM Sans" w:cs="DM Sans" w:eastAsia="DM Sans" w:hAnsi="DM Sans"/>
          <w:color w:val="1E293B"/>
          <w:sz w:val="22"/>
          <w:szCs w:val="22"/>
        </w:rPr>
        <w:t xml:space="preserve">Instagram does not provide a clean recipe API. Extraction relies on caption text parsing and, for reels, automated transcription.</w:t>
      </w:r>
    </w:p>
    <w:p>
      <w:pPr>
        <w:pStyle w:val="ListParagraph"/>
        <w:numPr>
          <w:ilvl w:val="0"/>
          <w:numId w:val="2"/>
        </w:numPr>
        <w:spacing w:after="80"/>
      </w:pPr>
      <w:r>
        <w:rPr>
          <w:rFonts w:ascii="DM Sans" w:cs="DM Sans" w:eastAsia="DM Sans" w:hAnsi="DM Sans"/>
          <w:color w:val="1E293B"/>
          <w:sz w:val="22"/>
          <w:szCs w:val="22"/>
        </w:rPr>
        <w:t xml:space="preserve">Store the source URL for attribution and so the user can return to the original post.</w:t>
      </w:r>
    </w:p>
    <w:p>
      <w:pPr>
        <w:pStyle w:val="ListParagraph"/>
        <w:numPr>
          <w:ilvl w:val="0"/>
          <w:numId w:val="2"/>
        </w:numPr>
        <w:spacing w:after="80"/>
      </w:pPr>
      <w:r>
        <w:rPr>
          <w:rFonts w:ascii="DM Sans" w:cs="DM Sans" w:eastAsia="DM Sans" w:hAnsi="DM Sans"/>
          <w:color w:val="1E293B"/>
          <w:sz w:val="22"/>
          <w:szCs w:val="22"/>
        </w:rPr>
        <w:t xml:space="preserve">Caption-only posts may lack precise quantities; the review step lets the user fill gaps.</w:t>
      </w:r>
    </w:p>
    <w:p>
      <w:pPr>
        <w:pStyle w:val="ListParagraph"/>
        <w:numPr>
          <w:ilvl w:val="0"/>
          <w:numId w:val="2"/>
        </w:numPr>
        <w:spacing w:after="80"/>
      </w:pPr>
      <w:r>
        <w:rPr>
          <w:rFonts w:ascii="DM Sans" w:cs="DM Sans" w:eastAsia="DM Sans" w:hAnsi="DM Sans"/>
          <w:color w:val="1E293B"/>
          <w:sz w:val="22"/>
          <w:szCs w:val="22"/>
        </w:rPr>
        <w:t xml:space="preserve">Rate limiting and Instagram access policies should be considered during technical design.</w:t>
      </w:r>
    </w:p>
    <w:p>
      <w:pPr>
        <w:spacing w:after="200"/>
      </w:pPr>
    </w:p>
    <w:p>
      <w:pPr>
        <w:pStyle w:val="Heading2"/>
        <w:spacing w:before="240" w:after="120"/>
      </w:pPr>
      <w:r>
        <w:rPr>
          <w:rFonts w:ascii="DM Sans" w:cs="DM Sans" w:eastAsia="DM Sans" w:hAnsi="DM Sans"/>
          <w:b/>
          <w:bCs/>
          <w:color w:val="1E3A5F"/>
          <w:sz w:val="24"/>
          <w:szCs w:val="24"/>
        </w:rPr>
        <w:t xml:space="preserve">3.5 Website URL Import</w:t>
      </w:r>
    </w:p>
    <w:p>
      <w:pPr>
        <w:spacing w:after="120"/>
      </w:pPr>
      <w:r>
        <w:rPr>
          <w:rFonts w:ascii="DM Sans" w:cs="DM Sans" w:eastAsia="DM Sans" w:hAnsi="DM Sans"/>
          <w:color w:val="1E293B"/>
          <w:sz w:val="22"/>
          <w:szCs w:val="22"/>
        </w:rPr>
        <w:t xml:space="preserve">The most common recipe import method. Many food blogs use structured data (JSON-LD with Schema.org Recipe markup), which enables reliable extraction. For pages without structured data, the app falls back to AI extraction.</w:t>
      </w:r>
    </w:p>
    <w:p>
      <w:pPr>
        <w:spacing w:after="80"/>
      </w:pPr>
    </w:p>
    <w:p>
      <w:r>
        <w:rPr>
          <w:rFonts w:ascii="DM Sans" w:cs="DM Sans" w:eastAsia="DM Sans" w:hAnsi="DM Sans"/>
          <w:b/>
          <w:bCs/>
          <w:color w:val="1E3A5F"/>
          <w:sz w:val="22"/>
          <w:szCs w:val="22"/>
        </w:rPr>
        <w:t xml:space="preserve">Extraction Strategy</w:t>
      </w:r>
    </w:p>
    <w:p>
      <w:pPr>
        <w:spacing w:after="60"/>
      </w:pPr>
    </w:p>
    <w:p>
      <w:pPr>
        <w:pStyle w:val="ListParagraph"/>
        <w:numPr>
          <w:ilvl w:val="0"/>
          <w:numId w:val="2"/>
        </w:numPr>
        <w:spacing w:after="80"/>
      </w:pPr>
      <w:r>
        <w:rPr>
          <w:rFonts w:ascii="DM Sans" w:cs="DM Sans" w:eastAsia="DM Sans" w:hAnsi="DM Sans"/>
          <w:color w:val="1E293B"/>
          <w:sz w:val="22"/>
          <w:szCs w:val="22"/>
        </w:rPr>
        <w:t xml:space="preserve">First attempt: parse JSON-LD / Microdata for Recipe schema. This gives clean, structured data.</w:t>
      </w:r>
    </w:p>
    <w:p>
      <w:pPr>
        <w:pStyle w:val="ListParagraph"/>
        <w:numPr>
          <w:ilvl w:val="0"/>
          <w:numId w:val="2"/>
        </w:numPr>
        <w:spacing w:after="80"/>
      </w:pPr>
      <w:r>
        <w:rPr>
          <w:rFonts w:ascii="DM Sans" w:cs="DM Sans" w:eastAsia="DM Sans" w:hAnsi="DM Sans"/>
          <w:color w:val="1E293B"/>
          <w:sz w:val="22"/>
          <w:szCs w:val="22"/>
        </w:rPr>
        <w:t xml:space="preserve">Fallback: send page HTML to LLM for extraction if no structured data found.</w:t>
      </w:r>
    </w:p>
    <w:p>
      <w:pPr>
        <w:pStyle w:val="ListParagraph"/>
        <w:numPr>
          <w:ilvl w:val="0"/>
          <w:numId w:val="2"/>
        </w:numPr>
        <w:spacing w:after="80"/>
      </w:pPr>
      <w:r>
        <w:rPr>
          <w:rFonts w:ascii="DM Sans" w:cs="DM Sans" w:eastAsia="DM Sans" w:hAnsi="DM Sans"/>
          <w:color w:val="1E293B"/>
          <w:sz w:val="22"/>
          <w:szCs w:val="22"/>
        </w:rPr>
        <w:t xml:space="preserve">Fetch and store the page's hero image as the recipe cover photo.</w:t>
      </w:r>
    </w:p>
    <w:p>
      <w:pPr>
        <w:pStyle w:val="ListParagraph"/>
        <w:numPr>
          <w:ilvl w:val="0"/>
          <w:numId w:val="2"/>
        </w:numPr>
        <w:spacing w:after="80"/>
      </w:pPr>
      <w:r>
        <w:rPr>
          <w:rFonts w:ascii="DM Sans" w:cs="DM Sans" w:eastAsia="DM Sans" w:hAnsi="DM Sans"/>
          <w:color w:val="1E293B"/>
          <w:sz w:val="22"/>
          <w:szCs w:val="22"/>
        </w:rPr>
        <w:t xml:space="preserve">Preserve source URL and author attribution.</w:t>
      </w:r>
    </w:p>
    <w:p>
      <w:r>
        <w:br w:type="page"/>
      </w:r>
    </w:p>
    <w:p>
      <w:pPr>
        <w:pStyle w:val="Heading1"/>
        <w:spacing w:before="400" w:after="120"/>
      </w:pPr>
      <w:r>
        <w:rPr>
          <w:rFonts w:ascii="DM Sans" w:cs="DM Sans" w:eastAsia="DM Sans" w:hAnsi="DM Sans"/>
          <w:b/>
          <w:bCs/>
          <w:color w:val="1E3A5F"/>
          <w:sz w:val="28"/>
          <w:szCs w:val="28"/>
        </w:rPr>
        <w:t xml:space="preserve">4. Collections &amp; Sharing</w:t>
      </w:r>
    </w:p>
    <w:p>
      <w:pPr>
        <w:spacing w:after="120"/>
      </w:pPr>
      <w:r>
        <w:rPr>
          <w:rFonts w:ascii="DM Sans" w:cs="DM Sans" w:eastAsia="DM Sans" w:hAnsi="DM Sans"/>
          <w:color w:val="1E293B"/>
          <w:sz w:val="22"/>
          <w:szCs w:val="22"/>
        </w:rPr>
        <w:t xml:space="preserve">Collections are curated groups of recipes, similar to playlists. They support both manual curation and automatic smart filtering. Recipes can belong to multiple collections simultaneously.</w:t>
      </w:r>
    </w:p>
    <w:p>
      <w:pPr>
        <w:spacing w:after="160"/>
      </w:pPr>
    </w:p>
    <w:p>
      <w:pPr>
        <w:pStyle w:val="Heading2"/>
        <w:spacing w:before="240" w:after="120"/>
      </w:pPr>
      <w:r>
        <w:rPr>
          <w:rFonts w:ascii="DM Sans" w:cs="DM Sans" w:eastAsia="DM Sans" w:hAnsi="DM Sans"/>
          <w:b/>
          <w:bCs/>
          <w:color w:val="1E3A5F"/>
          <w:sz w:val="24"/>
          <w:szCs w:val="24"/>
        </w:rPr>
        <w:t xml:space="preserve">4.1 Collection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Type</w:t>
            </w:r>
          </w:p>
        </w:tc>
        <w:tc>
          <w:tcPr>
            <w:tcW w:type="dxa" w:w="35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Behavior</w:t>
            </w:r>
          </w:p>
        </w:tc>
        <w:tc>
          <w:tcPr>
            <w:tcW w:type="dxa" w:w="4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Examples</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Manual</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User explicitly adds/removes recipes. User controls display order via drag-to-reorder.</w:t>
            </w:r>
          </w:p>
        </w:tc>
        <w:tc>
          <w:tcPr>
            <w:tcW w:type="dxa" w:w="4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Weeknight Winners, Holiday Baking, Date Night Dinners</w:t>
            </w:r>
          </w:p>
        </w:tc>
      </w:tr>
      <w:tr>
        <w:tc>
          <w:tcPr>
            <w:tcW w:type="dxa" w:w="18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Smart</w:t>
            </w:r>
          </w:p>
        </w:tc>
        <w:tc>
          <w:tcPr>
            <w:tcW w:type="dxa" w:w="35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Auto-generated based on filter rules. Updates dynamically as recipes are added. App suggests these when thresholds are met (e.g. 3+ Italian recipes).</w:t>
            </w:r>
          </w:p>
        </w:tc>
        <w:tc>
          <w:tcPr>
            <w:tcW w:type="dxa" w:w="4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All Italian, Under 30 Minutes, Vegetarian, High Protein</w:t>
            </w:r>
          </w:p>
        </w:tc>
      </w:tr>
    </w:tbl>
    <w:p>
      <w:pPr>
        <w:spacing w:after="200"/>
      </w:pPr>
    </w:p>
    <w:p>
      <w:pPr>
        <w:pStyle w:val="Heading2"/>
        <w:spacing w:before="240" w:after="120"/>
      </w:pPr>
      <w:r>
        <w:rPr>
          <w:rFonts w:ascii="DM Sans" w:cs="DM Sans" w:eastAsia="DM Sans" w:hAnsi="DM Sans"/>
          <w:b/>
          <w:bCs/>
          <w:color w:val="1E3A5F"/>
          <w:sz w:val="24"/>
          <w:szCs w:val="24"/>
        </w:rPr>
        <w:t xml:space="preserve">4.2 Smart Collection Rules</w:t>
      </w:r>
    </w:p>
    <w:p>
      <w:pPr>
        <w:spacing w:after="120"/>
      </w:pPr>
      <w:r>
        <w:rPr>
          <w:rFonts w:ascii="DM Sans" w:cs="DM Sans" w:eastAsia="DM Sans" w:hAnsi="DM Sans"/>
          <w:color w:val="1E293B"/>
          <w:sz w:val="22"/>
          <w:szCs w:val="22"/>
        </w:rPr>
        <w:t xml:space="preserve">Smart collections are defined by filter criteria stored as JSON. The app auto-suggests smart collections when enough recipes match a pattern, and users can also create custom smart rules. Rules can be combined with AND logic (e.g. cuisine = Italian AND total_time &lt; 30).</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Filter Attribute</w:t>
            </w:r>
          </w:p>
        </w:tc>
        <w:tc>
          <w:tcPr>
            <w:tcW w:type="dxa" w:w="63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Supported Operators</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cuisine</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equals, in (e.g. Italian, French, Spanish)</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tags</w:t>
            </w:r>
          </w:p>
        </w:tc>
        <w:tc>
          <w:tcPr>
            <w:tcW w:type="dxa" w:w="63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contains any, contains all</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total_time</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less than, greater than (in minutes)</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difficulty</w:t>
            </w:r>
          </w:p>
        </w:tc>
        <w:tc>
          <w:tcPr>
            <w:tcW w:type="dxa" w:w="63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equals, in</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nutrition.*</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less than, greater than (e.g. calories &lt; 500)</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rating (avg)</w:t>
            </w:r>
          </w:p>
        </w:tc>
        <w:tc>
          <w:tcPr>
            <w:tcW w:type="dxa" w:w="63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greater than or equal (e.g. 4+ stars)</w:t>
            </w:r>
          </w:p>
        </w:tc>
      </w:tr>
    </w:tbl>
    <w:p>
      <w:pPr>
        <w:spacing w:after="200"/>
      </w:pPr>
    </w:p>
    <w:p>
      <w:pPr>
        <w:pStyle w:val="Heading2"/>
        <w:spacing w:before="240" w:after="120"/>
      </w:pPr>
      <w:r>
        <w:rPr>
          <w:rFonts w:ascii="DM Sans" w:cs="DM Sans" w:eastAsia="DM Sans" w:hAnsi="DM Sans"/>
          <w:b/>
          <w:bCs/>
          <w:color w:val="1E3A5F"/>
          <w:sz w:val="24"/>
          <w:szCs w:val="24"/>
        </w:rPr>
        <w:t xml:space="preserve">4.3 Sharing &amp; Collaboration Flows</w:t>
      </w:r>
    </w:p>
    <w:p>
      <w:r>
        <w:rPr>
          <w:rFonts w:ascii="DM Sans" w:cs="DM Sans" w:eastAsia="DM Sans" w:hAnsi="DM Sans"/>
          <w:b/>
          <w:bCs/>
          <w:color w:val="1E3A5F"/>
          <w:sz w:val="22"/>
          <w:szCs w:val="22"/>
        </w:rPr>
        <w:t xml:space="preserve">Collaborative Collections</w:t>
      </w:r>
    </w:p>
    <w:p>
      <w:pPr>
        <w:spacing w:after="60"/>
      </w:pPr>
    </w:p>
    <w:p>
      <w:pPr>
        <w:pStyle w:val="ListParagraph"/>
        <w:numPr>
          <w:ilvl w:val="0"/>
          <w:numId w:val="2"/>
        </w:numPr>
        <w:spacing w:after="80"/>
      </w:pPr>
      <w:r>
        <w:rPr>
          <w:rFonts w:ascii="DM Sans" w:cs="DM Sans" w:eastAsia="DM Sans" w:hAnsi="DM Sans"/>
          <w:color w:val="1E293B"/>
          <w:sz w:val="22"/>
          <w:szCs w:val="22"/>
        </w:rPr>
        <w:t xml:space="preserve">Owner invites collaborators via email, app username, or share link.</w:t>
      </w:r>
    </w:p>
    <w:p>
      <w:pPr>
        <w:pStyle w:val="ListParagraph"/>
        <w:numPr>
          <w:ilvl w:val="0"/>
          <w:numId w:val="2"/>
        </w:numPr>
        <w:spacing w:after="80"/>
      </w:pPr>
      <w:r>
        <w:rPr>
          <w:rFonts w:ascii="DM Sans" w:cs="DM Sans" w:eastAsia="DM Sans" w:hAnsi="DM Sans"/>
          <w:color w:val="1E293B"/>
          <w:sz w:val="22"/>
          <w:szCs w:val="22"/>
        </w:rPr>
        <w:t xml:space="preserve">Collaborators with editor role can add or remove recipes from the collection.</w:t>
      </w:r>
    </w:p>
    <w:p>
      <w:pPr>
        <w:pStyle w:val="ListParagraph"/>
        <w:numPr>
          <w:ilvl w:val="0"/>
          <w:numId w:val="2"/>
        </w:numPr>
        <w:spacing w:after="80"/>
      </w:pPr>
      <w:r>
        <w:rPr>
          <w:rFonts w:ascii="DM Sans" w:cs="DM Sans" w:eastAsia="DM Sans" w:hAnsi="DM Sans"/>
          <w:color w:val="1E293B"/>
          <w:sz w:val="22"/>
          <w:szCs w:val="22"/>
        </w:rPr>
        <w:t xml:space="preserve">Only the owner can rename, delete, or manage collaborator permissions.</w:t>
      </w:r>
    </w:p>
    <w:p>
      <w:pPr>
        <w:pStyle w:val="ListParagraph"/>
        <w:numPr>
          <w:ilvl w:val="0"/>
          <w:numId w:val="2"/>
        </w:numPr>
        <w:spacing w:after="80"/>
      </w:pPr>
      <w:r>
        <w:rPr>
          <w:rFonts w:ascii="DM Sans" w:cs="DM Sans" w:eastAsia="DM Sans" w:hAnsi="DM Sans"/>
          <w:color w:val="1E293B"/>
          <w:sz w:val="22"/>
          <w:szCs w:val="22"/>
        </w:rPr>
        <w:t xml:space="preserve">When a collaborator adds a recipe the owner does not have, a reference is created. The owner can choose to duplicate it into their own library.</w:t>
      </w:r>
    </w:p>
    <w:p>
      <w:pPr>
        <w:spacing w:after="120"/>
      </w:pPr>
    </w:p>
    <w:p>
      <w:r>
        <w:rPr>
          <w:rFonts w:ascii="DM Sans" w:cs="DM Sans" w:eastAsia="DM Sans" w:hAnsi="DM Sans"/>
          <w:b/>
          <w:bCs/>
          <w:color w:val="1E3A5F"/>
          <w:sz w:val="22"/>
          <w:szCs w:val="22"/>
        </w:rPr>
        <w:t xml:space="preserve">Duplicate to Library</w:t>
      </w:r>
    </w:p>
    <w:p>
      <w:pPr>
        <w:spacing w:after="60"/>
      </w:pPr>
    </w:p>
    <w:p>
      <w:pPr>
        <w:pStyle w:val="ListParagraph"/>
        <w:numPr>
          <w:ilvl w:val="0"/>
          <w:numId w:val="2"/>
        </w:numPr>
        <w:spacing w:after="80"/>
      </w:pPr>
      <w:r>
        <w:rPr>
          <w:rFonts w:ascii="DM Sans" w:cs="DM Sans" w:eastAsia="DM Sans" w:hAnsi="DM Sans"/>
          <w:color w:val="1E293B"/>
          <w:sz w:val="22"/>
          <w:szCs w:val="22"/>
        </w:rPr>
        <w:t xml:space="preserve">When viewing a shared collection, a user can tap Duplicate to copy the entire collection and all its recipes into their own library.</w:t>
      </w:r>
    </w:p>
    <w:p>
      <w:pPr>
        <w:pStyle w:val="ListParagraph"/>
        <w:numPr>
          <w:ilvl w:val="0"/>
          <w:numId w:val="2"/>
        </w:numPr>
        <w:spacing w:after="80"/>
      </w:pPr>
      <w:r>
        <w:rPr>
          <w:rFonts w:ascii="DM Sans" w:cs="DM Sans" w:eastAsia="DM Sans" w:hAnsi="DM Sans"/>
          <w:color w:val="1E293B"/>
          <w:sz w:val="22"/>
          <w:szCs w:val="22"/>
        </w:rPr>
        <w:t xml:space="preserve">Duplicated recipes become independent copies that the user can freely edit.</w:t>
      </w:r>
    </w:p>
    <w:p>
      <w:pPr>
        <w:pStyle w:val="ListParagraph"/>
        <w:numPr>
          <w:ilvl w:val="0"/>
          <w:numId w:val="2"/>
        </w:numPr>
        <w:spacing w:after="80"/>
      </w:pPr>
      <w:r>
        <w:rPr>
          <w:rFonts w:ascii="DM Sans" w:cs="DM Sans" w:eastAsia="DM Sans" w:hAnsi="DM Sans"/>
          <w:color w:val="1E293B"/>
          <w:sz w:val="22"/>
          <w:szCs w:val="22"/>
        </w:rPr>
        <w:t xml:space="preserve">The source attribution is preserved on each copied recipe.</w:t>
      </w:r>
    </w:p>
    <w:p>
      <w:pPr>
        <w:spacing w:after="120"/>
      </w:pPr>
    </w:p>
    <w:p>
      <w:r>
        <w:rPr>
          <w:rFonts w:ascii="DM Sans" w:cs="DM Sans" w:eastAsia="DM Sans" w:hAnsi="DM Sans"/>
          <w:b/>
          <w:bCs/>
          <w:color w:val="1E3A5F"/>
          <w:sz w:val="22"/>
          <w:szCs w:val="22"/>
        </w:rPr>
        <w:t xml:space="preserve">Export as PDF</w:t>
      </w:r>
    </w:p>
    <w:p>
      <w:pPr>
        <w:spacing w:after="60"/>
      </w:pPr>
    </w:p>
    <w:p>
      <w:pPr>
        <w:pStyle w:val="ListParagraph"/>
        <w:numPr>
          <w:ilvl w:val="0"/>
          <w:numId w:val="2"/>
        </w:numPr>
        <w:spacing w:after="80"/>
      </w:pPr>
      <w:r>
        <w:rPr>
          <w:rFonts w:ascii="DM Sans" w:cs="DM Sans" w:eastAsia="DM Sans" w:hAnsi="DM Sans"/>
          <w:color w:val="1E293B"/>
          <w:sz w:val="22"/>
          <w:szCs w:val="22"/>
        </w:rPr>
        <w:t xml:space="preserve">Generate a printable, formatted PDF of the full collection.</w:t>
      </w:r>
    </w:p>
    <w:p>
      <w:pPr>
        <w:pStyle w:val="ListParagraph"/>
        <w:numPr>
          <w:ilvl w:val="0"/>
          <w:numId w:val="2"/>
        </w:numPr>
        <w:spacing w:after="80"/>
      </w:pPr>
      <w:r>
        <w:rPr>
          <w:rFonts w:ascii="DM Sans" w:cs="DM Sans" w:eastAsia="DM Sans" w:hAnsi="DM Sans"/>
          <w:color w:val="1E293B"/>
          <w:sz w:val="22"/>
          <w:szCs w:val="22"/>
        </w:rPr>
        <w:t xml:space="preserve">Layout: cover page with collection name and description, table of contents, then each recipe on its own page with ingredients, steps, and notes.</w:t>
      </w:r>
    </w:p>
    <w:p>
      <w:pPr>
        <w:pStyle w:val="ListParagraph"/>
        <w:numPr>
          <w:ilvl w:val="0"/>
          <w:numId w:val="2"/>
        </w:numPr>
        <w:spacing w:after="80"/>
      </w:pPr>
      <w:r>
        <w:rPr>
          <w:rFonts w:ascii="DM Sans" w:cs="DM Sans" w:eastAsia="DM Sans" w:hAnsi="DM Sans"/>
          <w:color w:val="1E293B"/>
          <w:sz w:val="22"/>
          <w:szCs w:val="22"/>
        </w:rPr>
        <w:t xml:space="preserve">Useful for gifting, printing for the kitchen, or offline reference.</w:t>
      </w:r>
    </w:p>
    <w:p>
      <w:pPr>
        <w:spacing w:after="200"/>
      </w:pPr>
    </w:p>
    <w:p>
      <w:pPr>
        <w:pStyle w:val="Heading2"/>
        <w:spacing w:before="240" w:after="120"/>
      </w:pPr>
      <w:r>
        <w:rPr>
          <w:rFonts w:ascii="DM Sans" w:cs="DM Sans" w:eastAsia="DM Sans" w:hAnsi="DM Sans"/>
          <w:b/>
          <w:bCs/>
          <w:color w:val="1E3A5F"/>
          <w:sz w:val="24"/>
          <w:szCs w:val="24"/>
        </w:rPr>
        <w:t xml:space="preserve">4.4 Collection Entry Points</w:t>
      </w:r>
    </w:p>
    <w:p>
      <w:pPr>
        <w:spacing w:after="120"/>
      </w:pPr>
      <w:r>
        <w:rPr>
          <w:rFonts w:ascii="DM Sans" w:cs="DM Sans" w:eastAsia="DM Sans" w:hAnsi="DM Sans"/>
          <w:color w:val="1E293B"/>
          <w:sz w:val="22"/>
          <w:szCs w:val="22"/>
        </w:rPr>
        <w:t xml:space="preserve">Users can add a recipe to a collection from two directions:</w:t>
      </w:r>
    </w:p>
    <w:p>
      <w:pPr>
        <w:pStyle w:val="ListParagraph"/>
        <w:numPr>
          <w:ilvl w:val="0"/>
          <w:numId w:val="2"/>
        </w:numPr>
        <w:spacing w:after="80"/>
      </w:pPr>
      <w:r>
        <w:rPr>
          <w:rFonts w:ascii="DM Sans" w:cs="DM Sans" w:eastAsia="DM Sans" w:hAnsi="DM Sans"/>
          <w:color w:val="1E293B"/>
          <w:sz w:val="22"/>
          <w:szCs w:val="22"/>
        </w:rPr>
        <w:t xml:space="preserve">From a recipe: Recipe detail screen shows an Add to Collection button. Displays all collections as a multi-select checklist. Includes an inline Create New Collection option.</w:t>
      </w:r>
    </w:p>
    <w:p>
      <w:pPr>
        <w:pStyle w:val="ListParagraph"/>
        <w:numPr>
          <w:ilvl w:val="0"/>
          <w:numId w:val="2"/>
        </w:numPr>
        <w:spacing w:after="80"/>
      </w:pPr>
      <w:r>
        <w:rPr>
          <w:rFonts w:ascii="DM Sans" w:cs="DM Sans" w:eastAsia="DM Sans" w:hAnsi="DM Sans"/>
          <w:color w:val="1E293B"/>
          <w:sz w:val="22"/>
          <w:szCs w:val="22"/>
        </w:rPr>
        <w:t xml:space="preserve">From a collection: Inside a collection, an Add Recipes button opens a search/browse view of the full recipe library for multi-select.</w:t>
      </w:r>
    </w:p>
    <w:p>
      <w:r>
        <w:br w:type="page"/>
      </w:r>
    </w:p>
    <w:p>
      <w:pPr>
        <w:pStyle w:val="Heading1"/>
        <w:spacing w:before="400" w:after="120"/>
      </w:pPr>
      <w:r>
        <w:rPr>
          <w:rFonts w:ascii="DM Sans" w:cs="DM Sans" w:eastAsia="DM Sans" w:hAnsi="DM Sans"/>
          <w:b/>
          <w:bCs/>
          <w:color w:val="1E3A5F"/>
          <w:sz w:val="28"/>
          <w:szCs w:val="28"/>
        </w:rPr>
        <w:t xml:space="preserve">5. Cooking Mode</w:t>
      </w:r>
    </w:p>
    <w:p>
      <w:pPr>
        <w:spacing w:after="120"/>
      </w:pPr>
      <w:r>
        <w:rPr>
          <w:rFonts w:ascii="DM Sans" w:cs="DM Sans" w:eastAsia="DM Sans" w:hAnsi="DM Sans"/>
          <w:color w:val="1E293B"/>
          <w:sz w:val="22"/>
          <w:szCs w:val="22"/>
        </w:rPr>
        <w:t xml:space="preserve">Cooking Mode is a focused, guided experience activated from a recipe detail screen. It transforms the recipe into a step-by-step walkthrough optimized for use while actively cooking, with hands-free operation, integrated timers, and voice control.</w:t>
      </w:r>
    </w:p>
    <w:p>
      <w:pPr>
        <w:spacing w:after="160"/>
      </w:pPr>
    </w:p>
    <w:p>
      <w:pPr>
        <w:pStyle w:val="Heading2"/>
        <w:spacing w:before="240" w:after="120"/>
      </w:pPr>
      <w:r>
        <w:rPr>
          <w:rFonts w:ascii="DM Sans" w:cs="DM Sans" w:eastAsia="DM Sans" w:hAnsi="DM Sans"/>
          <w:b/>
          <w:bCs/>
          <w:color w:val="1E3A5F"/>
          <w:sz w:val="24"/>
          <w:szCs w:val="24"/>
        </w:rPr>
        <w:t xml:space="preserve">5.1 Core Interface</w:t>
      </w:r>
    </w:p>
    <w:p>
      <w:pPr>
        <w:pStyle w:val="ListParagraph"/>
        <w:numPr>
          <w:ilvl w:val="0"/>
          <w:numId w:val="2"/>
        </w:numPr>
        <w:spacing w:after="80"/>
      </w:pPr>
      <w:r>
        <w:rPr>
          <w:rFonts w:ascii="DM Sans" w:cs="DM Sans" w:eastAsia="DM Sans" w:hAnsi="DM Sans"/>
          <w:color w:val="1E293B"/>
          <w:sz w:val="22"/>
          <w:szCs w:val="22"/>
        </w:rPr>
        <w:t xml:space="preserve">One step at a time: Large, high-contrast text. One instruction displayed prominently. Swipe or tap arrows to navigate forward and back.</w:t>
      </w:r>
    </w:p>
    <w:p>
      <w:pPr>
        <w:pStyle w:val="ListParagraph"/>
        <w:numPr>
          <w:ilvl w:val="0"/>
          <w:numId w:val="2"/>
        </w:numPr>
        <w:spacing w:after="80"/>
      </w:pPr>
      <w:r>
        <w:rPr>
          <w:rFonts w:ascii="DM Sans" w:cs="DM Sans" w:eastAsia="DM Sans" w:hAnsi="DM Sans"/>
          <w:color w:val="1E293B"/>
          <w:sz w:val="22"/>
          <w:szCs w:val="22"/>
        </w:rPr>
        <w:t xml:space="preserve">Progress bar: Persistent bar at top showing current step number out of total (e.g. Step 3 of 8).</w:t>
      </w:r>
    </w:p>
    <w:p>
      <w:pPr>
        <w:pStyle w:val="ListParagraph"/>
        <w:numPr>
          <w:ilvl w:val="0"/>
          <w:numId w:val="2"/>
        </w:numPr>
        <w:spacing w:after="80"/>
      </w:pPr>
      <w:r>
        <w:rPr>
          <w:rFonts w:ascii="DM Sans" w:cs="DM Sans" w:eastAsia="DM Sans" w:hAnsi="DM Sans"/>
          <w:color w:val="1E293B"/>
          <w:sz w:val="22"/>
          <w:szCs w:val="22"/>
        </w:rPr>
        <w:t xml:space="preserve">Peek back: Tapping a previous step shows it briefly without changing the active position.</w:t>
      </w:r>
    </w:p>
    <w:p>
      <w:pPr>
        <w:pStyle w:val="ListParagraph"/>
        <w:numPr>
          <w:ilvl w:val="0"/>
          <w:numId w:val="2"/>
        </w:numPr>
        <w:spacing w:after="80"/>
      </w:pPr>
      <w:r>
        <w:rPr>
          <w:rFonts w:ascii="DM Sans" w:cs="DM Sans" w:eastAsia="DM Sans" w:hAnsi="DM Sans"/>
          <w:color w:val="1E293B"/>
          <w:sz w:val="22"/>
          <w:szCs w:val="22"/>
        </w:rPr>
        <w:t xml:space="preserve">Keep-awake: Screen auto-lock is disabled while cooking mode is active.</w:t>
      </w:r>
    </w:p>
    <w:p>
      <w:pPr>
        <w:pStyle w:val="ListParagraph"/>
        <w:numPr>
          <w:ilvl w:val="0"/>
          <w:numId w:val="2"/>
        </w:numPr>
        <w:spacing w:after="80"/>
      </w:pPr>
      <w:r>
        <w:rPr>
          <w:rFonts w:ascii="DM Sans" w:cs="DM Sans" w:eastAsia="DM Sans" w:hAnsi="DM Sans"/>
          <w:color w:val="1E293B"/>
          <w:sz w:val="22"/>
          <w:szCs w:val="22"/>
        </w:rPr>
        <w:t xml:space="preserve">Hands-free design: Large tap targets, generous spacing, minimal need for precise gestures. Designed for floury or wet hands.</w:t>
      </w:r>
    </w:p>
    <w:p>
      <w:pPr>
        <w:spacing w:after="200"/>
      </w:pPr>
    </w:p>
    <w:p>
      <w:pPr>
        <w:pStyle w:val="Heading2"/>
        <w:spacing w:before="240" w:after="120"/>
      </w:pPr>
      <w:r>
        <w:rPr>
          <w:rFonts w:ascii="DM Sans" w:cs="DM Sans" w:eastAsia="DM Sans" w:hAnsi="DM Sans"/>
          <w:b/>
          <w:bCs/>
          <w:color w:val="1E3A5F"/>
          <w:sz w:val="24"/>
          <w:szCs w:val="24"/>
        </w:rPr>
        <w:t xml:space="preserve">5.2 Timers</w:t>
      </w:r>
    </w:p>
    <w:p>
      <w:pPr>
        <w:pStyle w:val="ListParagraph"/>
        <w:numPr>
          <w:ilvl w:val="0"/>
          <w:numId w:val="2"/>
        </w:numPr>
        <w:spacing w:after="80"/>
      </w:pPr>
      <w:r>
        <w:rPr>
          <w:rFonts w:ascii="DM Sans" w:cs="DM Sans" w:eastAsia="DM Sans" w:hAnsi="DM Sans"/>
          <w:color w:val="1E293B"/>
          <w:sz w:val="22"/>
          <w:szCs w:val="22"/>
        </w:rPr>
        <w:t xml:space="preserve">Steps with a timer_seconds value display a Start Timer button.</w:t>
      </w:r>
    </w:p>
    <w:p>
      <w:pPr>
        <w:pStyle w:val="ListParagraph"/>
        <w:numPr>
          <w:ilvl w:val="0"/>
          <w:numId w:val="2"/>
        </w:numPr>
        <w:spacing w:after="80"/>
      </w:pPr>
      <w:r>
        <w:rPr>
          <w:rFonts w:ascii="DM Sans" w:cs="DM Sans" w:eastAsia="DM Sans" w:hAnsi="DM Sans"/>
          <w:color w:val="1E293B"/>
          <w:sz w:val="22"/>
          <w:szCs w:val="22"/>
        </w:rPr>
        <w:t xml:space="preserve">Active timers appear as a persistent bar at the bottom of the screen, visible across all steps.</w:t>
      </w:r>
    </w:p>
    <w:p>
      <w:pPr>
        <w:pStyle w:val="ListParagraph"/>
        <w:numPr>
          <w:ilvl w:val="0"/>
          <w:numId w:val="2"/>
        </w:numPr>
        <w:spacing w:after="80"/>
      </w:pPr>
      <w:r>
        <w:rPr>
          <w:rFonts w:ascii="DM Sans" w:cs="DM Sans" w:eastAsia="DM Sans" w:hAnsi="DM Sans"/>
          <w:color w:val="1E293B"/>
          <w:sz w:val="22"/>
          <w:szCs w:val="22"/>
        </w:rPr>
        <w:t xml:space="preserve">Multiple timers can run simultaneously, each labeled by its step (e.g. Step 2: Boil pasta — 4:32 remaining).</w:t>
      </w:r>
    </w:p>
    <w:p>
      <w:pPr>
        <w:pStyle w:val="ListParagraph"/>
        <w:numPr>
          <w:ilvl w:val="0"/>
          <w:numId w:val="2"/>
        </w:numPr>
        <w:spacing w:after="80"/>
      </w:pPr>
      <w:r>
        <w:rPr>
          <w:rFonts w:ascii="DM Sans" w:cs="DM Sans" w:eastAsia="DM Sans" w:hAnsi="DM Sans"/>
          <w:color w:val="1E293B"/>
          <w:sz w:val="22"/>
          <w:szCs w:val="22"/>
        </w:rPr>
        <w:t xml:space="preserve">Audible alarm and device vibration when a timer completes.</w:t>
      </w:r>
    </w:p>
    <w:p>
      <w:pPr>
        <w:spacing w:after="200"/>
      </w:pPr>
    </w:p>
    <w:p>
      <w:pPr>
        <w:pStyle w:val="Heading2"/>
        <w:spacing w:before="240" w:after="120"/>
      </w:pPr>
      <w:r>
        <w:rPr>
          <w:rFonts w:ascii="DM Sans" w:cs="DM Sans" w:eastAsia="DM Sans" w:hAnsi="DM Sans"/>
          <w:b/>
          <w:bCs/>
          <w:color w:val="1E3A5F"/>
          <w:sz w:val="24"/>
          <w:szCs w:val="24"/>
        </w:rPr>
        <w:t xml:space="preserve">5.3 Serving Scaler</w:t>
      </w:r>
    </w:p>
    <w:p>
      <w:pPr>
        <w:pStyle w:val="ListParagraph"/>
        <w:numPr>
          <w:ilvl w:val="0"/>
          <w:numId w:val="2"/>
        </w:numPr>
        <w:spacing w:after="80"/>
      </w:pPr>
      <w:r>
        <w:rPr>
          <w:rFonts w:ascii="DM Sans" w:cs="DM Sans" w:eastAsia="DM Sans" w:hAnsi="DM Sans"/>
          <w:color w:val="1E293B"/>
          <w:sz w:val="22"/>
          <w:szCs w:val="22"/>
        </w:rPr>
        <w:t xml:space="preserve">A serving adjustment control is displayed at the top of cooking mode.</w:t>
      </w:r>
    </w:p>
    <w:p>
      <w:pPr>
        <w:pStyle w:val="ListParagraph"/>
        <w:numPr>
          <w:ilvl w:val="0"/>
          <w:numId w:val="2"/>
        </w:numPr>
        <w:spacing w:after="80"/>
      </w:pPr>
      <w:r>
        <w:rPr>
          <w:rFonts w:ascii="DM Sans" w:cs="DM Sans" w:eastAsia="DM Sans" w:hAnsi="DM Sans"/>
          <w:color w:val="1E293B"/>
          <w:sz w:val="22"/>
          <w:szCs w:val="22"/>
        </w:rPr>
        <w:t xml:space="preserve">Changing the serving count recalculates all ingredient quantities proportionally in real time.</w:t>
      </w:r>
    </w:p>
    <w:p>
      <w:pPr>
        <w:pStyle w:val="ListParagraph"/>
        <w:numPr>
          <w:ilvl w:val="0"/>
          <w:numId w:val="2"/>
        </w:numPr>
        <w:spacing w:after="80"/>
      </w:pPr>
      <w:r>
        <w:rPr>
          <w:rFonts w:ascii="DM Sans" w:cs="DM Sans" w:eastAsia="DM Sans" w:hAnsi="DM Sans"/>
          <w:color w:val="1E293B"/>
          <w:sz w:val="22"/>
          <w:szCs w:val="22"/>
        </w:rPr>
        <w:t xml:space="preserve">The scaler can be set before starting and adjusted at any point during cooking.</w:t>
      </w:r>
    </w:p>
    <w:p>
      <w:pPr>
        <w:pStyle w:val="ListParagraph"/>
        <w:numPr>
          <w:ilvl w:val="0"/>
          <w:numId w:val="2"/>
        </w:numPr>
        <w:spacing w:after="80"/>
      </w:pPr>
      <w:r>
        <w:rPr>
          <w:rFonts w:ascii="DM Sans" w:cs="DM Sans" w:eastAsia="DM Sans" w:hAnsi="DM Sans"/>
          <w:color w:val="1E293B"/>
          <w:sz w:val="22"/>
          <w:szCs w:val="22"/>
        </w:rPr>
        <w:t xml:space="preserve">The ingredient checklist panel always reflects the current scaled quantities.</w:t>
      </w:r>
    </w:p>
    <w:p>
      <w:pPr>
        <w:spacing w:after="200"/>
      </w:pPr>
    </w:p>
    <w:p>
      <w:pPr>
        <w:pStyle w:val="Heading2"/>
        <w:spacing w:before="240" w:after="120"/>
      </w:pPr>
      <w:r>
        <w:rPr>
          <w:rFonts w:ascii="DM Sans" w:cs="DM Sans" w:eastAsia="DM Sans" w:hAnsi="DM Sans"/>
          <w:b/>
          <w:bCs/>
          <w:color w:val="1E3A5F"/>
          <w:sz w:val="24"/>
          <w:szCs w:val="24"/>
        </w:rPr>
        <w:t xml:space="preserve">5.4 Ingredient Checklist</w:t>
      </w:r>
    </w:p>
    <w:p>
      <w:pPr>
        <w:pStyle w:val="ListParagraph"/>
        <w:numPr>
          <w:ilvl w:val="0"/>
          <w:numId w:val="2"/>
        </w:numPr>
        <w:spacing w:after="80"/>
      </w:pPr>
      <w:r>
        <w:rPr>
          <w:rFonts w:ascii="DM Sans" w:cs="DM Sans" w:eastAsia="DM Sans" w:hAnsi="DM Sans"/>
          <w:color w:val="1E293B"/>
          <w:sz w:val="22"/>
          <w:szCs w:val="22"/>
        </w:rPr>
        <w:t xml:space="preserve">Accessible via a slide-out panel or tab at any point during cooking.</w:t>
      </w:r>
    </w:p>
    <w:p>
      <w:pPr>
        <w:pStyle w:val="ListParagraph"/>
        <w:numPr>
          <w:ilvl w:val="0"/>
          <w:numId w:val="2"/>
        </w:numPr>
        <w:spacing w:after="80"/>
      </w:pPr>
      <w:r>
        <w:rPr>
          <w:rFonts w:ascii="DM Sans" w:cs="DM Sans" w:eastAsia="DM Sans" w:hAnsi="DM Sans"/>
          <w:color w:val="1E293B"/>
          <w:sz w:val="22"/>
          <w:szCs w:val="22"/>
        </w:rPr>
        <w:t xml:space="preserve">Shows all ingredients with checkboxes for ticking off during prep.</w:t>
      </w:r>
    </w:p>
    <w:p>
      <w:pPr>
        <w:pStyle w:val="ListParagraph"/>
        <w:numPr>
          <w:ilvl w:val="0"/>
          <w:numId w:val="2"/>
        </w:numPr>
        <w:spacing w:after="80"/>
      </w:pPr>
      <w:r>
        <w:rPr>
          <w:rFonts w:ascii="DM Sans" w:cs="DM Sans" w:eastAsia="DM Sans" w:hAnsi="DM Sans"/>
          <w:color w:val="1E293B"/>
          <w:sz w:val="22"/>
          <w:szCs w:val="22"/>
        </w:rPr>
        <w:t xml:space="preserve">Quantities are dynamically adjusted to match the current serving scale.</w:t>
      </w:r>
    </w:p>
    <w:p>
      <w:pPr>
        <w:pStyle w:val="ListParagraph"/>
        <w:numPr>
          <w:ilvl w:val="0"/>
          <w:numId w:val="2"/>
        </w:numPr>
        <w:spacing w:after="80"/>
      </w:pPr>
      <w:r>
        <w:rPr>
          <w:rFonts w:ascii="DM Sans" w:cs="DM Sans" w:eastAsia="DM Sans" w:hAnsi="DM Sans"/>
          <w:color w:val="1E293B"/>
          <w:sz w:val="22"/>
          <w:szCs w:val="22"/>
        </w:rPr>
        <w:t xml:space="preserve">Grouped by section labels (if defined in the recipe).</w:t>
      </w:r>
    </w:p>
    <w:p>
      <w:pPr>
        <w:spacing w:after="200"/>
      </w:pPr>
    </w:p>
    <w:p>
      <w:pPr>
        <w:pStyle w:val="Heading2"/>
        <w:spacing w:before="240" w:after="120"/>
      </w:pPr>
      <w:r>
        <w:rPr>
          <w:rFonts w:ascii="DM Sans" w:cs="DM Sans" w:eastAsia="DM Sans" w:hAnsi="DM Sans"/>
          <w:b/>
          <w:bCs/>
          <w:color w:val="1E3A5F"/>
          <w:sz w:val="24"/>
          <w:szCs w:val="24"/>
        </w:rPr>
        <w:t xml:space="preserve">5.5 Voice &amp; Audio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Feature</w:t>
            </w:r>
          </w:p>
        </w:tc>
        <w:tc>
          <w:tcPr>
            <w:tcW w:type="dxa" w:w="69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Details</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Voice commands</w:t>
            </w:r>
          </w:p>
        </w:tc>
        <w:tc>
          <w:tcPr>
            <w:tcW w:type="dxa" w:w="6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Hands-free navigation: "next step", "previous step", "start timer", "stop timer". Activated via a persistent microphone button or wake-word.</w:t>
            </w:r>
          </w:p>
        </w:tc>
      </w:tr>
      <w:tr>
        <w:tc>
          <w:tcPr>
            <w:tcW w:type="dxa" w:w="24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Text-to-speech</w:t>
            </w:r>
          </w:p>
        </w:tc>
        <w:tc>
          <w:tcPr>
            <w:tcW w:type="dxa" w:w="69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Tap a speaker icon to have the current step read aloud. Optional auto-read mode: each step is spoken automatically when navigated to.</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Voice notes</w:t>
            </w:r>
          </w:p>
        </w:tc>
        <w:tc>
          <w:tcPr>
            <w:tcW w:type="dxa" w:w="6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Per-step microphone button to record a personal tip or reminder. Saved to the cook log and associated with the specific step. Replayed on future cooks of the same recipe.</w:t>
            </w:r>
          </w:p>
        </w:tc>
      </w:tr>
    </w:tbl>
    <w:p>
      <w:pPr>
        <w:spacing w:after="200"/>
      </w:pPr>
    </w:p>
    <w:p>
      <w:pPr>
        <w:pStyle w:val="Heading2"/>
        <w:spacing w:before="240" w:after="120"/>
      </w:pPr>
      <w:r>
        <w:rPr>
          <w:rFonts w:ascii="DM Sans" w:cs="DM Sans" w:eastAsia="DM Sans" w:hAnsi="DM Sans"/>
          <w:b/>
          <w:bCs/>
          <w:color w:val="1E3A5F"/>
          <w:sz w:val="24"/>
          <w:szCs w:val="24"/>
        </w:rPr>
        <w:t xml:space="preserve">5.6 Post-Cook Review</w:t>
      </w:r>
    </w:p>
    <w:p>
      <w:pPr>
        <w:spacing w:after="120"/>
      </w:pPr>
      <w:r>
        <w:rPr>
          <w:rFonts w:ascii="DM Sans" w:cs="DM Sans" w:eastAsia="DM Sans" w:hAnsi="DM Sans"/>
          <w:color w:val="1E293B"/>
          <w:sz w:val="22"/>
          <w:szCs w:val="22"/>
        </w:rPr>
        <w:t xml:space="preserve">Triggered when the user completes the final step or exits cooking mode. Creates a cook log entry for the recipe.</w:t>
      </w:r>
    </w:p>
    <w:p>
      <w:pPr>
        <w:spacing w:after="60"/>
      </w:pPr>
    </w:p>
    <w:p>
      <w:pPr>
        <w:pStyle w:val="ListParagraph"/>
        <w:numPr>
          <w:ilvl w:val="0"/>
          <w:numId w:val="2"/>
        </w:numPr>
        <w:spacing w:after="80"/>
      </w:pPr>
      <w:r>
        <w:rPr>
          <w:rFonts w:ascii="DM Sans" w:cs="DM Sans" w:eastAsia="DM Sans" w:hAnsi="DM Sans"/>
          <w:color w:val="1E293B"/>
          <w:sz w:val="22"/>
          <w:szCs w:val="22"/>
        </w:rPr>
        <w:t xml:space="preserve">Date and time are automatically recorded.</w:t>
      </w:r>
    </w:p>
    <w:p>
      <w:pPr>
        <w:pStyle w:val="ListParagraph"/>
        <w:numPr>
          <w:ilvl w:val="0"/>
          <w:numId w:val="2"/>
        </w:numPr>
        <w:spacing w:after="80"/>
      </w:pPr>
      <w:r>
        <w:rPr>
          <w:rFonts w:ascii="DM Sans" w:cs="DM Sans" w:eastAsia="DM Sans" w:hAnsi="DM Sans"/>
          <w:color w:val="1E293B"/>
          <w:sz w:val="22"/>
          <w:szCs w:val="22"/>
        </w:rPr>
        <w:t xml:space="preserve">Servings made are pre-filled from the scaler setting.</w:t>
      </w:r>
    </w:p>
    <w:p>
      <w:pPr>
        <w:pStyle w:val="ListParagraph"/>
        <w:numPr>
          <w:ilvl w:val="0"/>
          <w:numId w:val="2"/>
        </w:numPr>
        <w:spacing w:after="80"/>
      </w:pPr>
      <w:r>
        <w:rPr>
          <w:rFonts w:ascii="DM Sans" w:cs="DM Sans" w:eastAsia="DM Sans" w:hAnsi="DM Sans"/>
          <w:color w:val="1E293B"/>
          <w:sz w:val="22"/>
          <w:szCs w:val="22"/>
        </w:rPr>
        <w:t xml:space="preserve">Personal rating: 1–5 stars.</w:t>
      </w:r>
    </w:p>
    <w:p>
      <w:pPr>
        <w:pStyle w:val="ListParagraph"/>
        <w:numPr>
          <w:ilvl w:val="0"/>
          <w:numId w:val="2"/>
        </w:numPr>
        <w:spacing w:after="80"/>
      </w:pPr>
      <w:r>
        <w:rPr>
          <w:rFonts w:ascii="DM Sans" w:cs="DM Sans" w:eastAsia="DM Sans" w:hAnsi="DM Sans"/>
          <w:color w:val="1E293B"/>
          <w:sz w:val="22"/>
          <w:szCs w:val="22"/>
        </w:rPr>
        <w:t xml:space="preserve">Free-text notes field: How did it go? Tips, adjustments, what to change next time.</w:t>
      </w:r>
    </w:p>
    <w:p>
      <w:pPr>
        <w:pStyle w:val="ListParagraph"/>
        <w:numPr>
          <w:ilvl w:val="0"/>
          <w:numId w:val="2"/>
        </w:numPr>
        <w:spacing w:after="80"/>
      </w:pPr>
      <w:r>
        <w:rPr>
          <w:rFonts w:ascii="DM Sans" w:cs="DM Sans" w:eastAsia="DM Sans" w:hAnsi="DM Sans"/>
          <w:color w:val="1E293B"/>
          <w:sz w:val="22"/>
          <w:szCs w:val="22"/>
        </w:rPr>
        <w:t xml:space="preserve">Any voice notes recorded during cooking are linked to this cook log entry.</w:t>
      </w:r>
    </w:p>
    <w:p>
      <w:pPr>
        <w:pStyle w:val="ListParagraph"/>
        <w:numPr>
          <w:ilvl w:val="0"/>
          <w:numId w:val="2"/>
        </w:numPr>
        <w:spacing w:after="80"/>
      </w:pPr>
      <w:r>
        <w:rPr>
          <w:rFonts w:ascii="DM Sans" w:cs="DM Sans" w:eastAsia="DM Sans" w:hAnsi="DM Sans"/>
          <w:color w:val="1E293B"/>
          <w:sz w:val="22"/>
          <w:szCs w:val="22"/>
        </w:rPr>
        <w:t xml:space="preserve">Cook history accumulates over time, building a personal log per recipe.</w:t>
      </w:r>
    </w:p>
    <w:p>
      <w:r>
        <w:br w:type="page"/>
      </w:r>
    </w:p>
    <w:p>
      <w:pPr>
        <w:pStyle w:val="Heading1"/>
        <w:spacing w:before="400" w:after="120"/>
      </w:pPr>
      <w:r>
        <w:rPr>
          <w:rFonts w:ascii="DM Sans" w:cs="DM Sans" w:eastAsia="DM Sans" w:hAnsi="DM Sans"/>
          <w:b/>
          <w:bCs/>
          <w:color w:val="1E3A5F"/>
          <w:sz w:val="28"/>
          <w:szCs w:val="28"/>
        </w:rPr>
        <w:t xml:space="preserve">6. App Navigation Structure</w:t>
      </w:r>
    </w:p>
    <w:p>
      <w:pPr>
        <w:spacing w:after="120"/>
      </w:pPr>
      <w:r>
        <w:rPr>
          <w:rFonts w:ascii="DM Sans" w:cs="DM Sans" w:eastAsia="DM Sans" w:hAnsi="DM Sans"/>
          <w:color w:val="1E293B"/>
          <w:sz w:val="22"/>
          <w:szCs w:val="22"/>
        </w:rPr>
        <w:t xml:space="preserve">The app uses a bottom tab bar with four primary tabs. Cooking mode is a full-screen overlay that sits above the tab navigation.</w:t>
      </w:r>
    </w:p>
    <w:p>
      <w:pPr>
        <w:spacing w:after="160"/>
      </w:pPr>
    </w:p>
    <w:p>
      <w:pPr>
        <w:pStyle w:val="Heading2"/>
        <w:spacing w:before="240" w:after="120"/>
      </w:pPr>
      <w:r>
        <w:rPr>
          <w:rFonts w:ascii="DM Sans" w:cs="DM Sans" w:eastAsia="DM Sans" w:hAnsi="DM Sans"/>
          <w:b/>
          <w:bCs/>
          <w:color w:val="1E3A5F"/>
          <w:sz w:val="24"/>
          <w:szCs w:val="24"/>
        </w:rPr>
        <w:t xml:space="preserve">6.1 Key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Tab</w:t>
            </w:r>
          </w:p>
        </w:tc>
        <w:tc>
          <w:tcPr>
            <w:tcW w:type="dxa" w:w="308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Primary Screen</w:t>
            </w:r>
          </w:p>
        </w:tc>
        <w:tc>
          <w:tcPr>
            <w:tcW w:type="dxa" w:w="408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Key Actions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Recipes</w:t>
            </w:r>
          </w:p>
        </w:tc>
        <w:tc>
          <w:tcPr>
            <w:tcW w:type="dxa" w:w="30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Recipe library (grid/list)</w:t>
            </w:r>
          </w:p>
        </w:tc>
        <w:tc>
          <w:tcPr>
            <w:tcW w:type="dxa" w:w="40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Search, filter, sort, tap to view detail, swipe to delete</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Collections</w:t>
            </w:r>
          </w:p>
        </w:tc>
        <w:tc>
          <w:tcPr>
            <w:tcW w:type="dxa" w:w="308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Collections list</w:t>
            </w:r>
          </w:p>
        </w:tc>
        <w:tc>
          <w:tcPr>
            <w:tcW w:type="dxa" w:w="408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Browse manual and smart collections, create new, manage sharing</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Add (+)</w:t>
            </w:r>
          </w:p>
        </w:tc>
        <w:tc>
          <w:tcPr>
            <w:tcW w:type="dxa" w:w="30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Capture mode picker</w:t>
            </w:r>
          </w:p>
        </w:tc>
        <w:tc>
          <w:tcPr>
            <w:tcW w:type="dxa" w:w="40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Choose from Photo, Manual, Instagram, or URL. Central prominent button.</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Cook Log</w:t>
            </w:r>
          </w:p>
        </w:tc>
        <w:tc>
          <w:tcPr>
            <w:tcW w:type="dxa" w:w="308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Cook history timeline</w:t>
            </w:r>
          </w:p>
        </w:tc>
        <w:tc>
          <w:tcPr>
            <w:tcW w:type="dxa" w:w="408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Browse past cooks, view ratings and notes, stats (times cooked, favorites)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Profile</w:t>
            </w:r>
          </w:p>
        </w:tc>
        <w:tc>
          <w:tcPr>
            <w:tcW w:type="dxa" w:w="30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Settings and account</w:t>
            </w:r>
          </w:p>
        </w:tc>
        <w:tc>
          <w:tcPr>
            <w:tcW w:type="dxa" w:w="40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Unit preferences, voice settings, default servings, sign out</w:t>
            </w:r>
          </w:p>
        </w:tc>
      </w:tr>
    </w:tbl>
    <w:p>
      <w:r>
        <w:br w:type="page"/>
      </w:r>
    </w:p>
    <w:p>
      <w:pPr>
        <w:pStyle w:val="Heading1"/>
        <w:spacing w:before="400" w:after="120"/>
      </w:pPr>
      <w:r>
        <w:rPr>
          <w:rFonts w:ascii="DM Sans" w:cs="DM Sans" w:eastAsia="DM Sans" w:hAnsi="DM Sans"/>
          <w:b/>
          <w:bCs/>
          <w:color w:val="1E3A5F"/>
          <w:sz w:val="28"/>
          <w:szCs w:val="28"/>
        </w:rPr>
        <w:t xml:space="preserve">7. Backend Extraction Architecture</w:t>
      </w:r>
    </w:p>
    <w:p>
      <w:pPr>
        <w:spacing w:after="120"/>
      </w:pPr>
      <w:r>
        <w:rPr>
          <w:rFonts w:ascii="DM Sans" w:cs="DM Sans" w:eastAsia="DM Sans" w:hAnsi="DM Sans"/>
          <w:color w:val="1E293B"/>
          <w:sz w:val="22"/>
          <w:szCs w:val="22"/>
        </w:rPr>
        <w:t xml:space="preserve">The extraction pipeline is the core backend complexity. All capture modes (except manual entry) require server-side processing to convert raw input into structured recipe data. The architecture follows a common funnel pattern with mode-specific preprocessing.</w:t>
      </w:r>
    </w:p>
    <w:p>
      <w:pPr>
        <w:spacing w:after="160"/>
      </w:pPr>
    </w:p>
    <w:p>
      <w:pPr>
        <w:pStyle w:val="Heading2"/>
        <w:spacing w:before="240" w:after="120"/>
      </w:pPr>
      <w:r>
        <w:rPr>
          <w:rFonts w:ascii="DM Sans" w:cs="DM Sans" w:eastAsia="DM Sans" w:hAnsi="DM Sans"/>
          <w:b/>
          <w:bCs/>
          <w:color w:val="1E3A5F"/>
          <w:sz w:val="24"/>
          <w:szCs w:val="24"/>
        </w:rPr>
        <w:t xml:space="preserve">7.1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3060"/>
      </w:tblGrid>
      <w:tr>
        <w:tc>
          <w:tcPr>
            <w:tcW w:type="dxa" w:w="21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Stage</w:t>
            </w:r>
          </w:p>
        </w:tc>
        <w:tc>
          <w:tcPr>
            <w:tcW w:type="dxa" w:w="21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Photo</w:t>
            </w:r>
          </w:p>
        </w:tc>
        <w:tc>
          <w:tcPr>
            <w:tcW w:type="dxa" w:w="21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Website URL</w:t>
            </w:r>
          </w:p>
        </w:tc>
        <w:tc>
          <w:tcPr>
            <w:tcW w:type="dxa" w:w="30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Instagram (Caption Paste)</w:t>
            </w:r>
          </w:p>
        </w:tc>
      </w:tr>
      <w:tr>
        <w:tc>
          <w:tcPr>
            <w:tcW w:type="dxa" w:w="2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Input</w:t>
            </w:r>
          </w:p>
        </w:tc>
        <w:tc>
          <w:tcPr>
            <w:tcW w:type="dxa" w:w="2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Image file (JPEG/PNG)</w:t>
            </w:r>
          </w:p>
        </w:tc>
        <w:tc>
          <w:tcPr>
            <w:tcW w:type="dxa" w:w="2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URL string</w:t>
            </w:r>
          </w:p>
        </w:tc>
        <w:tc>
          <w:tcPr>
            <w:tcW w:type="dxa" w:w="30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Plain text (pasted caption)</w:t>
            </w:r>
          </w:p>
        </w:tc>
      </w:tr>
      <w:tr>
        <w:tc>
          <w:tcPr>
            <w:tcW w:type="dxa" w:w="21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Preprocessing</w:t>
            </w:r>
          </w:p>
        </w:tc>
        <w:tc>
          <w:tcPr>
            <w:tcW w:type="dxa" w:w="21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OCR via Google Cloud Vision</w:t>
            </w:r>
          </w:p>
        </w:tc>
        <w:tc>
          <w:tcPr>
            <w:tcW w:type="dxa" w:w="21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Scrape page; parse JSON-LD or extract HTML</w:t>
            </w:r>
          </w:p>
        </w:tc>
        <w:tc>
          <w:tcPr>
            <w:tcW w:type="dxa" w:w="30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None (text is ready)</w:t>
            </w:r>
          </w:p>
        </w:tc>
      </w:tr>
      <w:tr>
        <w:tc>
          <w:tcPr>
            <w:tcW w:type="dxa" w:w="2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Structuring</w:t>
            </w:r>
          </w:p>
        </w:tc>
        <w:tc>
          <w:tcPr>
            <w:tcW w:type="dxa" w:w="2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LLM (Claude) parses OCR text into recipe JSON</w:t>
            </w:r>
          </w:p>
        </w:tc>
        <w:tc>
          <w:tcPr>
            <w:tcW w:type="dxa" w:w="2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LLM (Claude) structures extracted text (if no JSON-LD)</w:t>
            </w:r>
          </w:p>
        </w:tc>
        <w:tc>
          <w:tcPr>
            <w:tcW w:type="dxa" w:w="30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LLM (Claude) parses caption into recipe JSON</w:t>
            </w:r>
          </w:p>
        </w:tc>
      </w:tr>
      <w:tr>
        <w:tc>
          <w:tcPr>
            <w:tcW w:type="dxa" w:w="21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Cache</w:t>
            </w:r>
          </w:p>
        </w:tc>
        <w:tc>
          <w:tcPr>
            <w:tcW w:type="dxa" w:w="21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Not cached (every photo is unique)</w:t>
            </w:r>
          </w:p>
        </w:tc>
        <w:tc>
          <w:tcPr>
            <w:tcW w:type="dxa" w:w="21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Cached by normalized URL (30–90 day TTL)</w:t>
            </w:r>
          </w:p>
        </w:tc>
        <w:tc>
          <w:tcPr>
            <w:tcW w:type="dxa" w:w="30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Not cached</w:t>
            </w:r>
          </w:p>
        </w:tc>
      </w:tr>
      <w:tr>
        <w:tc>
          <w:tcPr>
            <w:tcW w:type="dxa" w:w="2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Output</w:t>
            </w:r>
          </w:p>
        </w:tc>
        <w:tc>
          <w:tcPr>
            <w:tcW w:type="dxa" w:w="2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Structured recipe JSON + confidence metadata</w:t>
            </w:r>
          </w:p>
        </w:tc>
        <w:tc>
          <w:tcPr>
            <w:tcW w:type="dxa" w:w="2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Structured recipe JSON</w:t>
            </w:r>
          </w:p>
        </w:tc>
        <w:tc>
          <w:tcPr>
            <w:tcW w:type="dxa" w:w="30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Structured recipe JSON</w:t>
            </w:r>
          </w:p>
        </w:tc>
      </w:tr>
    </w:tbl>
    <w:p>
      <w:pPr>
        <w:spacing w:after="200"/>
      </w:pPr>
    </w:p>
    <w:p>
      <w:pPr>
        <w:pStyle w:val="Heading2"/>
        <w:spacing w:before="240" w:after="120"/>
      </w:pPr>
      <w:r>
        <w:rPr>
          <w:rFonts w:ascii="DM Sans" w:cs="DM Sans" w:eastAsia="DM Sans" w:hAnsi="DM Sans"/>
          <w:b/>
          <w:bCs/>
          <w:color w:val="1E3A5F"/>
          <w:sz w:val="24"/>
          <w:szCs w:val="24"/>
        </w:rPr>
        <w:t xml:space="preserve">7.2 Processing Model</w:t>
      </w:r>
    </w:p>
    <w:p>
      <w:pPr>
        <w:spacing w:after="120"/>
      </w:pPr>
      <w:r>
        <w:rPr>
          <w:rFonts w:ascii="DM Sans" w:cs="DM Sans" w:eastAsia="DM Sans" w:hAnsi="DM Sans"/>
          <w:color w:val="1E293B"/>
          <w:sz w:val="22"/>
          <w:szCs w:val="22"/>
        </w:rPr>
        <w:t xml:space="preserve">For v1, extraction runs synchronously. The client sends a request and waits for the structured response. Expected latency is 3–8 seconds for photo and URL extraction, and under 3 seconds for caption paste. The front end displays a meaningful loading state during processing.</w:t>
      </w:r>
    </w:p>
    <w:p>
      <w:pPr>
        <w:spacing w:after="120"/>
      </w:pPr>
    </w:p>
    <w:p>
      <w:r>
        <w:rPr>
          <w:rFonts w:ascii="DM Sans" w:cs="DM Sans" w:eastAsia="DM Sans" w:hAnsi="DM Sans"/>
          <w:b/>
          <w:bCs/>
          <w:color w:val="1E3A5F"/>
          <w:sz w:val="22"/>
          <w:szCs w:val="22"/>
        </w:rPr>
        <w:t xml:space="preserve">Async-Ready Design</w:t>
      </w:r>
    </w:p>
    <w:p>
      <w:pPr>
        <w:spacing w:after="60"/>
      </w:pPr>
    </w:p>
    <w:p>
      <w:pPr>
        <w:spacing w:after="120"/>
      </w:pPr>
      <w:r>
        <w:rPr>
          <w:rFonts w:ascii="DM Sans" w:cs="DM Sans" w:eastAsia="DM Sans" w:hAnsi="DM Sans"/>
          <w:color w:val="1E293B"/>
          <w:sz w:val="22"/>
          <w:szCs w:val="22"/>
        </w:rPr>
        <w:t xml:space="preserve">The extraction service is designed behind a clean, stateless interface so it can be migrated to an asynchronous job queue without changing the client significantly. The internal contract is: receive source material, return structured JSON. When async migration is needed, a thin orchestration layer is added in front: the endpoint returns a job ID, and a status endpoint enables polling or push notification on completion.</w:t>
      </w:r>
    </w:p>
    <w:p>
      <w:pPr>
        <w:spacing w:after="200"/>
      </w:pPr>
    </w:p>
    <w:p>
      <w:pPr>
        <w:pStyle w:val="Heading2"/>
        <w:spacing w:before="240" w:after="120"/>
      </w:pPr>
      <w:r>
        <w:rPr>
          <w:rFonts w:ascii="DM Sans" w:cs="DM Sans" w:eastAsia="DM Sans" w:hAnsi="DM Sans"/>
          <w:b/>
          <w:bCs/>
          <w:color w:val="1E3A5F"/>
          <w:sz w:val="24"/>
          <w:szCs w:val="24"/>
        </w:rPr>
        <w:t xml:space="preserve">7.3 URL Extraction &amp; Caching</w:t>
      </w:r>
    </w:p>
    <w:p>
      <w:pPr>
        <w:spacing w:after="120"/>
      </w:pPr>
      <w:r>
        <w:rPr>
          <w:rFonts w:ascii="DM Sans" w:cs="DM Sans" w:eastAsia="DM Sans" w:hAnsi="DM Sans"/>
          <w:color w:val="1E293B"/>
          <w:sz w:val="22"/>
          <w:szCs w:val="22"/>
        </w:rPr>
        <w:t xml:space="preserve">Website URL import is the most common capture path and benefits from caching. When a URL is submitted, the backend normalizes it (strips tracking parameters, trailing slashes, standardizes protocol) and checks the cache by hash. On a cache hit, the structured recipe JSON is returned instantly.</w:t>
      </w:r>
    </w:p>
    <w:p>
      <w:pPr>
        <w:spacing w:after="120"/>
      </w:pPr>
    </w:p>
    <w:p>
      <w:pPr>
        <w:pStyle w:val="ListParagraph"/>
        <w:numPr>
          <w:ilvl w:val="0"/>
          <w:numId w:val="2"/>
        </w:numPr>
        <w:spacing w:after="80"/>
      </w:pPr>
      <w:r>
        <w:rPr>
          <w:rFonts w:ascii="DM Sans" w:cs="DM Sans" w:eastAsia="DM Sans" w:hAnsi="DM Sans"/>
          <w:color w:val="1E293B"/>
          <w:sz w:val="22"/>
          <w:szCs w:val="22"/>
        </w:rPr>
        <w:t xml:space="preserve">First attempt: parse JSON-LD / Microdata for Schema.org Recipe markup. Many food blogs use this structured data format.</w:t>
      </w:r>
    </w:p>
    <w:p>
      <w:pPr>
        <w:pStyle w:val="ListParagraph"/>
        <w:numPr>
          <w:ilvl w:val="0"/>
          <w:numId w:val="2"/>
        </w:numPr>
        <w:spacing w:after="80"/>
      </w:pPr>
      <w:r>
        <w:rPr>
          <w:rFonts w:ascii="DM Sans" w:cs="DM Sans" w:eastAsia="DM Sans" w:hAnsi="DM Sans"/>
          <w:color w:val="1E293B"/>
          <w:sz w:val="22"/>
          <w:szCs w:val="22"/>
        </w:rPr>
        <w:t xml:space="preserve">Fallback: if no structured data is found, the page HTML is cleaned and sent to the LLM for extraction.</w:t>
      </w:r>
    </w:p>
    <w:p>
      <w:pPr>
        <w:pStyle w:val="ListParagraph"/>
        <w:numPr>
          <w:ilvl w:val="0"/>
          <w:numId w:val="2"/>
        </w:numPr>
        <w:spacing w:after="80"/>
      </w:pPr>
      <w:r>
        <w:rPr>
          <w:rFonts w:ascii="DM Sans" w:cs="DM Sans" w:eastAsia="DM Sans" w:hAnsi="DM Sans"/>
          <w:color w:val="1E293B"/>
          <w:sz w:val="22"/>
          <w:szCs w:val="22"/>
        </w:rPr>
        <w:t xml:space="preserve">The page hero image is fetched and stored as the recipe cover photo.</w:t>
      </w:r>
    </w:p>
    <w:p>
      <w:pPr>
        <w:pStyle w:val="ListParagraph"/>
        <w:numPr>
          <w:ilvl w:val="0"/>
          <w:numId w:val="2"/>
        </w:numPr>
        <w:spacing w:after="80"/>
      </w:pPr>
      <w:r>
        <w:rPr>
          <w:rFonts w:ascii="DM Sans" w:cs="DM Sans" w:eastAsia="DM Sans" w:hAnsi="DM Sans"/>
          <w:color w:val="1E293B"/>
          <w:sz w:val="22"/>
          <w:szCs w:val="22"/>
        </w:rPr>
        <w:t xml:space="preserve">Cache store: Redis with TTL-based expiration. Cache key: SHA-256 hash of the normalized URL.</w:t>
      </w:r>
    </w:p>
    <w:p>
      <w:pPr>
        <w:pStyle w:val="ListParagraph"/>
        <w:numPr>
          <w:ilvl w:val="0"/>
          <w:numId w:val="2"/>
        </w:numPr>
        <w:spacing w:after="80"/>
      </w:pPr>
      <w:r>
        <w:rPr>
          <w:rFonts w:ascii="DM Sans" w:cs="DM Sans" w:eastAsia="DM Sans" w:hAnsi="DM Sans"/>
          <w:color w:val="1E293B"/>
          <w:sz w:val="22"/>
          <w:szCs w:val="22"/>
        </w:rPr>
        <w:t xml:space="preserve">Cache value: structured recipe JSON (the post-extraction output, not raw HTML). TTL: 30–90 days.</w:t>
      </w:r>
    </w:p>
    <w:p>
      <w:pPr>
        <w:pStyle w:val="ListParagraph"/>
        <w:numPr>
          <w:ilvl w:val="0"/>
          <w:numId w:val="2"/>
        </w:numPr>
        <w:spacing w:after="80"/>
      </w:pPr>
      <w:r>
        <w:rPr>
          <w:rFonts w:ascii="DM Sans" w:cs="DM Sans" w:eastAsia="DM Sans" w:hAnsi="DM Sans"/>
          <w:color w:val="1E293B"/>
          <w:sz w:val="22"/>
          <w:szCs w:val="22"/>
        </w:rPr>
        <w:t xml:space="preserve">Cache is shared across all users: if User A imports a URL, User B gets an instant result for the same URL.</w:t>
      </w:r>
    </w:p>
    <w:p>
      <w:pPr>
        <w:spacing w:after="200"/>
      </w:pPr>
    </w:p>
    <w:p>
      <w:pPr>
        <w:pStyle w:val="Heading2"/>
        <w:spacing w:before="240" w:after="120"/>
      </w:pPr>
      <w:r>
        <w:rPr>
          <w:rFonts w:ascii="DM Sans" w:cs="DM Sans" w:eastAsia="DM Sans" w:hAnsi="DM Sans"/>
          <w:b/>
          <w:bCs/>
          <w:color w:val="1E3A5F"/>
          <w:sz w:val="24"/>
          <w:szCs w:val="24"/>
        </w:rPr>
        <w:t xml:space="preserve">7.4 Photo Extraction Pipeline</w:t>
      </w:r>
    </w:p>
    <w:p>
      <w:pPr>
        <w:spacing w:after="120"/>
      </w:pPr>
      <w:r>
        <w:rPr>
          <w:rFonts w:ascii="DM Sans" w:cs="DM Sans" w:eastAsia="DM Sans" w:hAnsi="DM Sans"/>
          <w:color w:val="1E293B"/>
          <w:sz w:val="22"/>
          <w:szCs w:val="22"/>
        </w:rPr>
        <w:t xml:space="preserve">Photo capture uses a two-stage pipeline: OCR converts the image to raw text, then the LLM structures that text into recipe JSON.</w:t>
      </w:r>
    </w:p>
    <w:p>
      <w:pPr>
        <w:spacing w:after="60"/>
      </w:pPr>
    </w:p>
    <w:p>
      <w:pPr>
        <w:pStyle w:val="ListParagraph"/>
        <w:numPr>
          <w:ilvl w:val="0"/>
          <w:numId w:val="2"/>
        </w:numPr>
        <w:spacing w:after="80"/>
      </w:pPr>
      <w:r>
        <w:rPr>
          <w:rFonts w:ascii="DM Sans" w:cs="DM Sans" w:eastAsia="DM Sans" w:hAnsi="DM Sans"/>
          <w:color w:val="1E293B"/>
          <w:sz w:val="22"/>
          <w:szCs w:val="22"/>
        </w:rPr>
        <w:t xml:space="preserve">OCR service: Google Cloud Vision API. Strong support for both printed and handwritten text. Cost is approximately $1.50 per 1,000 images.</w:t>
      </w:r>
    </w:p>
    <w:p>
      <w:pPr>
        <w:pStyle w:val="ListParagraph"/>
        <w:numPr>
          <w:ilvl w:val="0"/>
          <w:numId w:val="2"/>
        </w:numPr>
        <w:spacing w:after="80"/>
      </w:pPr>
      <w:r>
        <w:rPr>
          <w:rFonts w:ascii="DM Sans" w:cs="DM Sans" w:eastAsia="DM Sans" w:hAnsi="DM Sans"/>
          <w:color w:val="1E293B"/>
          <w:sz w:val="22"/>
          <w:szCs w:val="22"/>
        </w:rPr>
        <w:t xml:space="preserve">The raw OCR output is unstructured text. The LLM prompt instructs it to identify the title, separate ingredients (with quantities and units parsed), order the steps, and detect timer-relevant durations.</w:t>
      </w:r>
    </w:p>
    <w:p>
      <w:pPr>
        <w:pStyle w:val="ListParagraph"/>
        <w:numPr>
          <w:ilvl w:val="0"/>
          <w:numId w:val="2"/>
        </w:numPr>
        <w:spacing w:after="80"/>
      </w:pPr>
      <w:r>
        <w:rPr>
          <w:rFonts w:ascii="DM Sans" w:cs="DM Sans" w:eastAsia="DM Sans" w:hAnsi="DM Sans"/>
          <w:color w:val="1E293B"/>
          <w:sz w:val="22"/>
          <w:szCs w:val="22"/>
        </w:rPr>
        <w:t xml:space="preserve">Confidence metadata is returned alongside the structured data, indicating OCR quality.</w:t>
      </w:r>
    </w:p>
    <w:p>
      <w:pPr>
        <w:pStyle w:val="ListParagraph"/>
        <w:numPr>
          <w:ilvl w:val="0"/>
          <w:numId w:val="2"/>
        </w:numPr>
        <w:spacing w:after="80"/>
      </w:pPr>
      <w:r>
        <w:rPr>
          <w:rFonts w:ascii="DM Sans" w:cs="DM Sans" w:eastAsia="DM Sans" w:hAnsi="DM Sans"/>
          <w:color w:val="1E293B"/>
          <w:sz w:val="22"/>
          <w:szCs w:val="22"/>
        </w:rPr>
        <w:t xml:space="preserve">The original photo is stored permanently (in S3), linked to the recipe for user reference.</w:t>
      </w:r>
    </w:p>
    <w:p>
      <w:pPr>
        <w:pStyle w:val="ListParagraph"/>
        <w:numPr>
          <w:ilvl w:val="0"/>
          <w:numId w:val="2"/>
        </w:numPr>
        <w:spacing w:after="80"/>
      </w:pPr>
      <w:r>
        <w:rPr>
          <w:rFonts w:ascii="DM Sans" w:cs="DM Sans" w:eastAsia="DM Sans" w:hAnsi="DM Sans"/>
          <w:color w:val="1E293B"/>
          <w:sz w:val="22"/>
          <w:szCs w:val="22"/>
        </w:rPr>
        <w:t xml:space="preserve">The raw OCR text is also returned so the user can cross-reference extracted fields during review.</w:t>
      </w:r>
    </w:p>
    <w:p>
      <w:pPr>
        <w:spacing w:after="200"/>
      </w:pPr>
    </w:p>
    <w:p>
      <w:pPr>
        <w:pStyle w:val="Heading2"/>
        <w:spacing w:before="240" w:after="120"/>
      </w:pPr>
      <w:r>
        <w:rPr>
          <w:rFonts w:ascii="DM Sans" w:cs="DM Sans" w:eastAsia="DM Sans" w:hAnsi="DM Sans"/>
          <w:b/>
          <w:bCs/>
          <w:color w:val="1E3A5F"/>
          <w:sz w:val="24"/>
          <w:szCs w:val="24"/>
        </w:rPr>
        <w:t xml:space="preserve">7.5 Instagram Caption Extraction</w:t>
      </w:r>
    </w:p>
    <w:p>
      <w:pPr>
        <w:spacing w:after="120"/>
      </w:pPr>
      <w:r>
        <w:rPr>
          <w:rFonts w:ascii="DM Sans" w:cs="DM Sans" w:eastAsia="DM Sans" w:hAnsi="DM Sans"/>
          <w:color w:val="1E293B"/>
          <w:sz w:val="22"/>
          <w:szCs w:val="22"/>
        </w:rPr>
        <w:t xml:space="preserve">For v1, Instagram import uses a caption paste approach. The user copies the caption text from Instagram and pastes it into the app. This avoids the significant complexity of automated Instagram scraping.</w:t>
      </w:r>
    </w:p>
    <w:p>
      <w:pPr>
        <w:spacing w:after="60"/>
      </w:pPr>
    </w:p>
    <w:p>
      <w:pPr>
        <w:pStyle w:val="ListParagraph"/>
        <w:numPr>
          <w:ilvl w:val="0"/>
          <w:numId w:val="2"/>
        </w:numPr>
        <w:spacing w:after="80"/>
      </w:pPr>
      <w:r>
        <w:rPr>
          <w:rFonts w:ascii="DM Sans" w:cs="DM Sans" w:eastAsia="DM Sans" w:hAnsi="DM Sans"/>
          <w:color w:val="1E293B"/>
          <w:sz w:val="22"/>
          <w:szCs w:val="22"/>
        </w:rPr>
        <w:t xml:space="preserve">User copies caption text from Instagram (native Copy Text action) and pastes into the app.</w:t>
      </w:r>
    </w:p>
    <w:p>
      <w:pPr>
        <w:pStyle w:val="ListParagraph"/>
        <w:numPr>
          <w:ilvl w:val="0"/>
          <w:numId w:val="2"/>
        </w:numPr>
        <w:spacing w:after="80"/>
      </w:pPr>
      <w:r>
        <w:rPr>
          <w:rFonts w:ascii="DM Sans" w:cs="DM Sans" w:eastAsia="DM Sans" w:hAnsi="DM Sans"/>
          <w:color w:val="1E293B"/>
          <w:sz w:val="22"/>
          <w:szCs w:val="22"/>
        </w:rPr>
        <w:t xml:space="preserve">Optionally provides the Instagram post URL for attribution.</w:t>
      </w:r>
    </w:p>
    <w:p>
      <w:pPr>
        <w:pStyle w:val="ListParagraph"/>
        <w:numPr>
          <w:ilvl w:val="0"/>
          <w:numId w:val="2"/>
        </w:numPr>
        <w:spacing w:after="80"/>
      </w:pPr>
      <w:r>
        <w:rPr>
          <w:rFonts w:ascii="DM Sans" w:cs="DM Sans" w:eastAsia="DM Sans" w:hAnsi="DM Sans"/>
          <w:color w:val="1E293B"/>
          <w:sz w:val="22"/>
          <w:szCs w:val="22"/>
        </w:rPr>
        <w:t xml:space="preserve">Caption text is sent to the LLM, which extracts the recipe while ignoring social commentary, hashtags, emojis, and call-to-action text.</w:t>
      </w:r>
    </w:p>
    <w:p>
      <w:pPr>
        <w:pStyle w:val="ListParagraph"/>
        <w:numPr>
          <w:ilvl w:val="0"/>
          <w:numId w:val="2"/>
        </w:numPr>
        <w:spacing w:after="80"/>
      </w:pPr>
      <w:r>
        <w:rPr>
          <w:rFonts w:ascii="DM Sans" w:cs="DM Sans" w:eastAsia="DM Sans" w:hAnsi="DM Sans"/>
          <w:color w:val="1E293B"/>
          <w:sz w:val="22"/>
          <w:szCs w:val="22"/>
        </w:rPr>
        <w:t xml:space="preserve">The LLM handles informal language (e.g. a big handful, a splash of) by flagging imprecise quantities for user review.</w:t>
      </w:r>
    </w:p>
    <w:p>
      <w:pPr>
        <w:pStyle w:val="ListParagraph"/>
        <w:numPr>
          <w:ilvl w:val="0"/>
          <w:numId w:val="2"/>
        </w:numPr>
        <w:spacing w:after="80"/>
      </w:pPr>
      <w:r>
        <w:rPr>
          <w:rFonts w:ascii="DM Sans" w:cs="DM Sans" w:eastAsia="DM Sans" w:hAnsi="DM Sans"/>
          <w:color w:val="1E293B"/>
          <w:sz w:val="22"/>
          <w:szCs w:val="22"/>
        </w:rPr>
        <w:t xml:space="preserve">This is the fastest extraction path (under 3 seconds) since there is no fetching or OCR preprocessing.</w:t>
      </w:r>
    </w:p>
    <w:p>
      <w:pPr>
        <w:spacing w:after="200"/>
      </w:pPr>
    </w:p>
    <w:p>
      <w:pPr>
        <w:pStyle w:val="Heading2"/>
        <w:spacing w:before="240" w:after="120"/>
      </w:pPr>
      <w:r>
        <w:rPr>
          <w:rFonts w:ascii="DM Sans" w:cs="DM Sans" w:eastAsia="DM Sans" w:hAnsi="DM Sans"/>
          <w:b/>
          <w:bCs/>
          <w:color w:val="1E3A5F"/>
          <w:sz w:val="24"/>
          <w:szCs w:val="24"/>
        </w:rPr>
        <w:t xml:space="preserve">7.6 LLM Structuring Prompt</w:t>
      </w:r>
    </w:p>
    <w:p>
      <w:pPr>
        <w:spacing w:after="120"/>
      </w:pPr>
      <w:r>
        <w:rPr>
          <w:rFonts w:ascii="DM Sans" w:cs="DM Sans" w:eastAsia="DM Sans" w:hAnsi="DM Sans"/>
          <w:color w:val="1E293B"/>
          <w:sz w:val="22"/>
          <w:szCs w:val="22"/>
        </w:rPr>
        <w:t xml:space="preserve">The LLM structuring step is shared across all three extraction paths. The quality of extraction depends heavily on the prompt design, which should be treated as a first-class, version-controlled component of the system.</w:t>
      </w:r>
    </w:p>
    <w:p>
      <w:pPr>
        <w:spacing w:after="60"/>
      </w:pPr>
    </w:p>
    <w:p>
      <w:pPr>
        <w:pStyle w:val="ListParagraph"/>
        <w:numPr>
          <w:ilvl w:val="0"/>
          <w:numId w:val="2"/>
        </w:numPr>
        <w:spacing w:after="80"/>
      </w:pPr>
      <w:r>
        <w:rPr>
          <w:rFonts w:ascii="DM Sans" w:cs="DM Sans" w:eastAsia="DM Sans" w:hAnsi="DM Sans"/>
          <w:color w:val="1E293B"/>
          <w:sz w:val="22"/>
          <w:szCs w:val="22"/>
        </w:rPr>
        <w:t xml:space="preserve">Output JSON matching the exact Recipe data model schema.</w:t>
      </w:r>
    </w:p>
    <w:p>
      <w:pPr>
        <w:pStyle w:val="ListParagraph"/>
        <w:numPr>
          <w:ilvl w:val="0"/>
          <w:numId w:val="2"/>
        </w:numPr>
        <w:spacing w:after="80"/>
      </w:pPr>
      <w:r>
        <w:rPr>
          <w:rFonts w:ascii="DM Sans" w:cs="DM Sans" w:eastAsia="DM Sans" w:hAnsi="DM Sans"/>
          <w:color w:val="1E293B"/>
          <w:sz w:val="22"/>
          <w:szCs w:val="22"/>
        </w:rPr>
        <w:t xml:space="preserve">Separate ingredient quantities from units (e.g. 2 tbsp olive oil → quantity: 2, unit: tbsp, name: olive oil).</w:t>
      </w:r>
    </w:p>
    <w:p>
      <w:pPr>
        <w:pStyle w:val="ListParagraph"/>
        <w:numPr>
          <w:ilvl w:val="0"/>
          <w:numId w:val="2"/>
        </w:numPr>
        <w:spacing w:after="80"/>
      </w:pPr>
      <w:r>
        <w:rPr>
          <w:rFonts w:ascii="DM Sans" w:cs="DM Sans" w:eastAsia="DM Sans" w:hAnsi="DM Sans"/>
          <w:color w:val="1E293B"/>
          <w:sz w:val="22"/>
          <w:szCs w:val="22"/>
        </w:rPr>
        <w:t xml:space="preserve">Identify optional ingredients and flag them.</w:t>
      </w:r>
    </w:p>
    <w:p>
      <w:pPr>
        <w:pStyle w:val="ListParagraph"/>
        <w:numPr>
          <w:ilvl w:val="0"/>
          <w:numId w:val="2"/>
        </w:numPr>
        <w:spacing w:after="80"/>
      </w:pPr>
      <w:r>
        <w:rPr>
          <w:rFonts w:ascii="DM Sans" w:cs="DM Sans" w:eastAsia="DM Sans" w:hAnsi="DM Sans"/>
          <w:color w:val="1E293B"/>
          <w:sz w:val="22"/>
          <w:szCs w:val="22"/>
        </w:rPr>
        <w:t xml:space="preserve">Detect timer-relevant durations in step text (e.g. simmer for 10 minutes → timer_seconds: 600).</w:t>
      </w:r>
    </w:p>
    <w:p>
      <w:pPr>
        <w:pStyle w:val="ListParagraph"/>
        <w:numPr>
          <w:ilvl w:val="0"/>
          <w:numId w:val="2"/>
        </w:numPr>
        <w:spacing w:after="80"/>
      </w:pPr>
      <w:r>
        <w:rPr>
          <w:rFonts w:ascii="DM Sans" w:cs="DM Sans" w:eastAsia="DM Sans" w:hAnsi="DM Sans"/>
          <w:color w:val="1E293B"/>
          <w:sz w:val="22"/>
          <w:szCs w:val="22"/>
        </w:rPr>
        <w:t xml:space="preserve">Group ingredients into sections when present (e.g. For the sauce, For the dough).</w:t>
      </w:r>
    </w:p>
    <w:p>
      <w:pPr>
        <w:pStyle w:val="ListParagraph"/>
        <w:numPr>
          <w:ilvl w:val="0"/>
          <w:numId w:val="2"/>
        </w:numPr>
        <w:spacing w:after="80"/>
      </w:pPr>
      <w:r>
        <w:rPr>
          <w:rFonts w:ascii="DM Sans" w:cs="DM Sans" w:eastAsia="DM Sans" w:hAnsi="DM Sans"/>
          <w:color w:val="1E293B"/>
          <w:sz w:val="22"/>
          <w:szCs w:val="22"/>
        </w:rPr>
        <w:t xml:space="preserve">Strip non-recipe content (social media commentary, hashtags, ads, life stories in blog posts).</w:t>
      </w:r>
    </w:p>
    <w:p>
      <w:pPr>
        <w:pStyle w:val="ListParagraph"/>
        <w:numPr>
          <w:ilvl w:val="0"/>
          <w:numId w:val="2"/>
        </w:numPr>
        <w:spacing w:after="80"/>
      </w:pPr>
      <w:r>
        <w:rPr>
          <w:rFonts w:ascii="DM Sans" w:cs="DM Sans" w:eastAsia="DM Sans" w:hAnsi="DM Sans"/>
          <w:color w:val="1E293B"/>
          <w:sz w:val="22"/>
          <w:szCs w:val="22"/>
        </w:rPr>
        <w:t xml:space="preserve">Handle imprecise language gracefully, preserving the original wording when quantities cannot be parsed numerically.</w:t>
      </w:r>
    </w:p>
    <w:p>
      <w:r>
        <w:br w:type="page"/>
      </w:r>
    </w:p>
    <w:p>
      <w:pPr>
        <w:pStyle w:val="Heading1"/>
        <w:spacing w:before="400" w:after="120"/>
      </w:pPr>
      <w:r>
        <w:rPr>
          <w:rFonts w:ascii="DM Sans" w:cs="DM Sans" w:eastAsia="DM Sans" w:hAnsi="DM Sans"/>
          <w:b/>
          <w:bCs/>
          <w:color w:val="1E3A5F"/>
          <w:sz w:val="28"/>
          <w:szCs w:val="28"/>
        </w:rPr>
        <w:t xml:space="preserve">8. Technology Stack</w:t>
      </w:r>
    </w:p>
    <w:p>
      <w:pPr>
        <w:spacing w:after="120"/>
      </w:pPr>
      <w:r>
        <w:rPr>
          <w:rFonts w:ascii="DM Sans" w:cs="DM Sans" w:eastAsia="DM Sans" w:hAnsi="DM Sans"/>
          <w:color w:val="1E293B"/>
          <w:sz w:val="22"/>
          <w:szCs w:val="22"/>
        </w:rPr>
        <w:t xml:space="preserve">The following technology choices have been made for the v1 implementation. The stack prioritizes developer productivity, managed infrastructure, and pay-per-use external services with generous free tiers.</w:t>
      </w:r>
    </w:p>
    <w:p>
      <w:pPr>
        <w:spacing w:after="160"/>
      </w:pPr>
    </w:p>
    <w:p>
      <w:pPr>
        <w:pStyle w:val="Heading2"/>
        <w:spacing w:before="240" w:after="120"/>
      </w:pPr>
      <w:r>
        <w:rPr>
          <w:rFonts w:ascii="DM Sans" w:cs="DM Sans" w:eastAsia="DM Sans" w:hAnsi="DM Sans"/>
          <w:b/>
          <w:bCs/>
          <w:color w:val="1E3A5F"/>
          <w:sz w:val="24"/>
          <w:szCs w:val="24"/>
        </w:rPr>
        <w:t xml:space="preserve">8.1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Component</w:t>
            </w:r>
          </w:p>
        </w:tc>
        <w:tc>
          <w:tcPr>
            <w:tcW w:type="dxa" w:w="63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Choice &amp; Rationale</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Framework</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React Native with Expo (development builds). Expo manages native compilation, OTA updates, and build distribution. Development builds are required for voice recognition native modules.</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Server state</w:t>
            </w:r>
          </w:p>
        </w:tc>
        <w:tc>
          <w:tcPr>
            <w:tcW w:type="dxa" w:w="63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TanStack Query (React Query). Handles API data fetching, caching, background refetching, and optimistic updates for recipes, collections, and cook logs.</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UI state</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Zustand. Lightweight store for local UI state: active timers, cooking mode position, voice recording state, serving scaler value.</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Navigation</w:t>
            </w:r>
          </w:p>
        </w:tc>
        <w:tc>
          <w:tcPr>
            <w:tcW w:type="dxa" w:w="63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React Navigation or Expo Router. Bottom tab bar with four tabs. Cooking mode as a full-screen overlay.</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App builds</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Expo EAS Build for iOS and Android binary generation. EAS Submit for App Store and Google Play distribution.</w:t>
            </w:r>
          </w:p>
        </w:tc>
      </w:tr>
    </w:tbl>
    <w:p>
      <w:pPr>
        <w:spacing w:after="200"/>
      </w:pPr>
    </w:p>
    <w:p>
      <w:pPr>
        <w:pStyle w:val="Heading2"/>
        <w:spacing w:before="240" w:after="120"/>
      </w:pPr>
      <w:r>
        <w:rPr>
          <w:rFonts w:ascii="DM Sans" w:cs="DM Sans" w:eastAsia="DM Sans" w:hAnsi="DM Sans"/>
          <w:b/>
          <w:bCs/>
          <w:color w:val="1E3A5F"/>
          <w:sz w:val="24"/>
          <w:szCs w:val="24"/>
        </w:rPr>
        <w:t xml:space="preserve">8.2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Component</w:t>
            </w:r>
          </w:p>
        </w:tc>
        <w:tc>
          <w:tcPr>
            <w:tcW w:type="dxa" w:w="63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Choice &amp; Rationale</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Language &amp; framework</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Python with FastAPI. Strongest ecosystem for web scraping and AI/LLM integration. Async support, automatic OpenAPI docs, and Pydantic model validation.</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Web scraping</w:t>
            </w:r>
          </w:p>
        </w:tc>
        <w:tc>
          <w:tcPr>
            <w:tcW w:type="dxa" w:w="63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Trafilatura for content extraction from recipe URLs. BeautifulSoup as a supplement for JSON-LD and Microdata parsing.</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Processing model</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Synchronous for v1 (client waits with loading screen). Extraction service is stateless and behind a clean interface, designed for future migration to an async job queue.</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Hosting</w:t>
            </w:r>
          </w:p>
        </w:tc>
        <w:tc>
          <w:tcPr>
            <w:tcW w:type="dxa" w:w="63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Railway. Simple git-push deployment, automatic SSL, environment variable management. Same platform hosts the backend, database, and cache.</w:t>
            </w:r>
          </w:p>
        </w:tc>
      </w:tr>
    </w:tbl>
    <w:p>
      <w:pPr>
        <w:spacing w:after="200"/>
      </w:pPr>
    </w:p>
    <w:p>
      <w:pPr>
        <w:pStyle w:val="Heading2"/>
        <w:spacing w:before="240" w:after="120"/>
      </w:pPr>
      <w:r>
        <w:rPr>
          <w:rFonts w:ascii="DM Sans" w:cs="DM Sans" w:eastAsia="DM Sans" w:hAnsi="DM Sans"/>
          <w:b/>
          <w:bCs/>
          <w:color w:val="1E3A5F"/>
          <w:sz w:val="24"/>
          <w:szCs w:val="24"/>
        </w:rPr>
        <w:t xml:space="preserve">8.3 Database &amp;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Component</w:t>
            </w:r>
          </w:p>
        </w:tc>
        <w:tc>
          <w:tcPr>
            <w:tcW w:type="dxa" w:w="63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Choice &amp; Rationale</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Primary database</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PostgreSQL (managed on Railway for production). Relational model fits the recipe data structure. JSON column support for smart collection rules.</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Cache</w:t>
            </w:r>
          </w:p>
        </w:tc>
        <w:tc>
          <w:tcPr>
            <w:tcW w:type="dxa" w:w="63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Redis (managed on Railway for production). Used for URL extraction caching (keyed by normalized URL hash, 30–90 day TTL).</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Local development</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Docker Compose runs both PostgreSQL 16 and Redis 7 locally. Single docker compose up command starts the full local infrastructure.</w:t>
            </w:r>
          </w:p>
        </w:tc>
      </w:tr>
    </w:tbl>
    <w:p>
      <w:pPr>
        <w:spacing w:after="200"/>
      </w:pPr>
    </w:p>
    <w:p>
      <w:pPr>
        <w:pStyle w:val="Heading2"/>
        <w:spacing w:before="240" w:after="120"/>
      </w:pPr>
      <w:r>
        <w:rPr>
          <w:rFonts w:ascii="DM Sans" w:cs="DM Sans" w:eastAsia="DM Sans" w:hAnsi="DM Sans"/>
          <w:b/>
          <w:bCs/>
          <w:color w:val="1E3A5F"/>
          <w:sz w:val="24"/>
          <w:szCs w:val="24"/>
        </w:rPr>
        <w:t xml:space="preserve">8.4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Component</w:t>
            </w:r>
          </w:p>
        </w:tc>
        <w:tc>
          <w:tcPr>
            <w:tcW w:type="dxa" w:w="63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Choice &amp; Rationale</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Service</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Firebase Authentication. Most mature mobile SDK for Google + Apple Sign-In. Free tier supports unlimited users. Local emulator available for development.</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Providers</w:t>
            </w:r>
          </w:p>
        </w:tc>
        <w:tc>
          <w:tcPr>
            <w:tcW w:type="dxa" w:w="63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Google Sign-In and Apple Sign-In. No email/password for v1.</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Backend verification</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FastAPI dependency verifies Firebase ID tokens on every authenticated request. Token is passed in the Authorization header from the mobile app.</w:t>
            </w:r>
          </w:p>
        </w:tc>
      </w:tr>
    </w:tbl>
    <w:p>
      <w:pPr>
        <w:spacing w:after="200"/>
      </w:pPr>
    </w:p>
    <w:p>
      <w:pPr>
        <w:pStyle w:val="Heading2"/>
        <w:spacing w:before="240" w:after="120"/>
      </w:pPr>
      <w:r>
        <w:rPr>
          <w:rFonts w:ascii="DM Sans" w:cs="DM Sans" w:eastAsia="DM Sans" w:hAnsi="DM Sans"/>
          <w:b/>
          <w:bCs/>
          <w:color w:val="1E3A5F"/>
          <w:sz w:val="24"/>
          <w:szCs w:val="24"/>
        </w:rPr>
        <w:t xml:space="preserve">8.5 AI &amp; ML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Component</w:t>
            </w:r>
          </w:p>
        </w:tc>
        <w:tc>
          <w:tcPr>
            <w:tcW w:type="dxa" w:w="63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Choice &amp; Rationale</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Recipe structuring (LLM)</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Claude (Anthropic). Used for all three extraction paths: OCR text structuring, URL page content parsing (fallback), and Instagram caption extraction. Approximately $0.01–$0.05 per extraction.</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OCR (photo capture)</w:t>
            </w:r>
          </w:p>
        </w:tc>
        <w:tc>
          <w:tcPr>
            <w:tcW w:type="dxa" w:w="63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Google Cloud Vision API. Handles printed and handwritten text recognition. Approximately $1.50 per 1,000 images.</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Text-to-speech</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Device-native TTS via expo-speech. Free, works without network.</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Speech recognition</w:t>
            </w:r>
          </w:p>
        </w:tc>
        <w:tc>
          <w:tcPr>
            <w:tcW w:type="dxa" w:w="63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On-device speech recognition via react-native-voice. Tiny command vocabulary (6–8 phrases) makes on-device sufficient. Avoids network latency during cooking.</w:t>
            </w:r>
          </w:p>
        </w:tc>
      </w:tr>
    </w:tbl>
    <w:p>
      <w:pPr>
        <w:spacing w:after="200"/>
      </w:pPr>
    </w:p>
    <w:p>
      <w:pPr>
        <w:pStyle w:val="Heading2"/>
        <w:spacing w:before="240" w:after="120"/>
      </w:pPr>
      <w:r>
        <w:rPr>
          <w:rFonts w:ascii="DM Sans" w:cs="DM Sans" w:eastAsia="DM Sans" w:hAnsi="DM Sans"/>
          <w:b/>
          <w:bCs/>
          <w:color w:val="1E3A5F"/>
          <w:sz w:val="24"/>
          <w:szCs w:val="24"/>
        </w:rPr>
        <w:t xml:space="preserve">8.6 File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Component</w:t>
            </w:r>
          </w:p>
        </w:tc>
        <w:tc>
          <w:tcPr>
            <w:tcW w:type="dxa" w:w="63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Choice &amp; Rationale</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Production storage</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AWS S3 for recipe cover images, original capture photos, and voice note audio files. Served via CloudFront CDN for fast mobile loading.</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Image processing</w:t>
            </w:r>
          </w:p>
        </w:tc>
        <w:tc>
          <w:tcPr>
            <w:tcW w:type="dxa" w:w="63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Images resized on upload: thumbnail (200px) for library grid, full-size for detail view. Reduces bandwidth and improves scroll performance.</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Local development</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Local filesystem (/uploads directory). FastAPI serves files directly in development. Storage interface abstraction allows swapping between local and S3 via configuration.</w:t>
            </w:r>
          </w:p>
        </w:tc>
      </w:tr>
    </w:tbl>
    <w:p>
      <w:pPr/>
      <w:r>
        <w:t>Component: Production storage</w:t>
        <w:br/>
        <w:t>Choice: Google Cloud Storage (GCS). Bucket: rls-recipe-uploads, region: europe-west2. Chosen over AWS S3 to consolidate on Google Cloud (same project and credentials as Cloud Vision API).</w:t>
      </w:r>
    </w:p>
    <w:p>
      <w:pPr/>
      <w:r>
        <w:t>Component: File access</w:t>
        <w:br/>
        <w:t>Choice: Signed URLs. Private bucket — no public access. Backend generates short-lived signed URLs (1 hour expiry) on demand. URLs are returned in API responses for image and audio fields. Expired URLs self-heal on next API request. No proxy endpoint needed.</w:t>
      </w:r>
    </w:p>
    <w:p>
      <w:pPr/>
      <w:r>
        <w:t>Component: File organisation</w:t>
        <w:br/>
        <w:t>Choice: UUID-based paths prevent filename collisions. Structure:</w:t>
        <w:br/>
        <w:t xml:space="preserve">  photos/{uuid}.{ext}       — captured recipe photos</w:t>
        <w:br/>
        <w:t xml:space="preserve">  covers/{uuid}.{ext}       — recipe cover images from URL extraction  </w:t>
        <w:br/>
        <w:t xml:space="preserve">  voice-notes/{cook_log_id}/{uuid}.{ext} — voice note audio</w:t>
      </w:r>
    </w:p>
    <w:p>
      <w:pPr/>
      <w:r>
        <w:t>Component: Image processing</w:t>
        <w:br/>
        <w:t>Choice: Deferred. Thumbnail generation (200px for grid view) is a future optimisation. Not implemented in v1.</w:t>
      </w:r>
    </w:p>
    <w:p>
      <w:pPr/>
      <w:r>
        <w:t>Component: Local development</w:t>
        <w:br/>
        <w:t>Choice: LocalStorage backend (/uploads directory). FastAPI serves files directly. USE_GCS=false keeps local dev simple. Signed URLs are replaced with localhost URLs in local mode.</w:t>
      </w:r>
    </w:p>
    <w:p/>
    <w:p>
      <w:pPr>
        <w:spacing w:after="200"/>
      </w:pPr>
    </w:p>
    <w:p>
      <w:pPr>
        <w:pStyle w:val="Heading2"/>
        <w:spacing w:before="240" w:after="120"/>
      </w:pPr>
      <w:r>
        <w:rPr>
          <w:rFonts w:ascii="DM Sans" w:cs="DM Sans" w:eastAsia="DM Sans" w:hAnsi="DM Sans"/>
          <w:b/>
          <w:bCs/>
          <w:color w:val="1E3A5F"/>
          <w:sz w:val="24"/>
          <w:szCs w:val="24"/>
        </w:rPr>
        <w:t xml:space="preserve">8.7 Local Development Environment</w:t>
      </w:r>
    </w:p>
    <w:p>
      <w:pPr>
        <w:spacing w:after="120"/>
      </w:pPr>
      <w:r>
        <w:rPr>
          <w:rFonts w:ascii="DM Sans" w:cs="DM Sans" w:eastAsia="DM Sans" w:hAnsi="DM Sans"/>
          <w:color w:val="1E293B"/>
          <w:sz w:val="22"/>
          <w:szCs w:val="22"/>
        </w:rPr>
        <w:t xml:space="preserve">The full stack runs locally with minimal setup. Three processes handle the complete development environment:</w:t>
      </w:r>
    </w:p>
    <w:p>
      <w:pPr>
        <w:spacing w:after="60"/>
      </w:pPr>
    </w:p>
    <w:p>
      <w:pPr>
        <w:pStyle w:val="ListParagraph"/>
        <w:numPr>
          <w:ilvl w:val="0"/>
          <w:numId w:val="2"/>
        </w:numPr>
        <w:spacing w:after="80"/>
      </w:pPr>
      <w:r>
        <w:rPr>
          <w:rFonts w:ascii="DM Sans" w:cs="DM Sans" w:eastAsia="DM Sans" w:hAnsi="DM Sans"/>
          <w:color w:val="1E293B"/>
          <w:sz w:val="22"/>
          <w:szCs w:val="22"/>
        </w:rPr>
        <w:t xml:space="preserve">Infrastructure (Docker Compose): PostgreSQL 16 and Redis 7. Started with a single docker compose up command.</w:t>
      </w:r>
    </w:p>
    <w:p>
      <w:pPr>
        <w:pStyle w:val="ListParagraph"/>
        <w:numPr>
          <w:ilvl w:val="0"/>
          <w:numId w:val="2"/>
        </w:numPr>
        <w:spacing w:after="80"/>
      </w:pPr>
      <w:r>
        <w:rPr>
          <w:rFonts w:ascii="DM Sans" w:cs="DM Sans" w:eastAsia="DM Sans" w:hAnsi="DM Sans"/>
          <w:color w:val="1E293B"/>
          <w:sz w:val="22"/>
          <w:szCs w:val="22"/>
        </w:rPr>
        <w:t xml:space="preserve">Backend (Uvicorn): FastAPI with hot reload. Runs on localhost:8000. Connects to local Postgres and Redis.</w:t>
      </w:r>
    </w:p>
    <w:p>
      <w:pPr>
        <w:pStyle w:val="ListParagraph"/>
        <w:numPr>
          <w:ilvl w:val="0"/>
          <w:numId w:val="2"/>
        </w:numPr>
        <w:spacing w:after="80"/>
      </w:pPr>
      <w:r>
        <w:rPr>
          <w:rFonts w:ascii="DM Sans" w:cs="DM Sans" w:eastAsia="DM Sans" w:hAnsi="DM Sans"/>
          <w:color w:val="1E293B"/>
          <w:sz w:val="22"/>
          <w:szCs w:val="22"/>
        </w:rPr>
        <w:t xml:space="preserve">Frontend (Expo): Development server with hot reload. Tested on physical device (QR code) or emulator. Points to backend via local IP address.</w:t>
      </w:r>
    </w:p>
    <w:p>
      <w:pPr>
        <w:pStyle w:val="ListParagraph"/>
        <w:numPr>
          <w:ilvl w:val="0"/>
          <w:numId w:val="2"/>
        </w:numPr>
        <w:spacing w:after="80"/>
      </w:pPr>
      <w:r>
        <w:rPr>
          <w:rFonts w:ascii="DM Sans" w:cs="DM Sans" w:eastAsia="DM Sans" w:hAnsi="DM Sans"/>
          <w:color w:val="1E293B"/>
          <w:sz w:val="22"/>
          <w:szCs w:val="22"/>
        </w:rPr>
        <w:t xml:space="preserve">External API calls (Claude, Google Cloud Vision) use real API keys during development. Costs are negligible at development volumes. Automated tests mock these calls with saved JSON fixtures.</w:t>
      </w:r>
    </w:p>
    <w:p>
      <w:pPr>
        <w:pStyle w:val="ListParagraph"/>
        <w:numPr>
          <w:ilvl w:val="0"/>
          <w:numId w:val="2"/>
        </w:numPr>
        <w:spacing w:after="80"/>
      </w:pPr>
      <w:r>
        <w:rPr>
          <w:rFonts w:ascii="DM Sans" w:cs="DM Sans" w:eastAsia="DM Sans" w:hAnsi="DM Sans"/>
          <w:color w:val="1E293B"/>
          <w:sz w:val="22"/>
          <w:szCs w:val="22"/>
        </w:rPr>
        <w:t xml:space="preserve">Firebase Auth can use the local emulator suite during development, or be bypassed with a stubbed dependency during early prototyping.</w:t>
      </w:r>
    </w:p>
    <w:p>
      <w:r>
        <w:br w:type="page"/>
      </w:r>
    </w:p>
    <w:p>
      <w:pPr>
        <w:pStyle w:val="Heading1"/>
        <w:spacing w:before="400" w:after="120"/>
      </w:pPr>
      <w:r>
        <w:rPr>
          <w:rFonts w:ascii="DM Sans" w:cs="DM Sans" w:eastAsia="DM Sans" w:hAnsi="DM Sans"/>
          <w:b/>
          <w:bCs/>
          <w:color w:val="1E3A5F"/>
          <w:sz w:val="28"/>
          <w:szCs w:val="28"/>
        </w:rPr>
        <w:t xml:space="preserve">9. API Contract</w:t>
      </w:r>
    </w:p>
    <w:p>
      <w:pPr>
        <w:spacing w:after="120"/>
      </w:pPr>
      <w:r>
        <w:rPr>
          <w:rFonts w:ascii="DM Sans" w:cs="DM Sans" w:eastAsia="DM Sans" w:hAnsi="DM Sans"/>
          <w:color w:val="1E293B"/>
          <w:sz w:val="22"/>
          <w:szCs w:val="22"/>
        </w:rPr>
        <w:t xml:space="preserve">The following defines all endpoints across every resource. FastAPI auto-generates an OpenAPI 3.0 specification from these definitions, available at /docs (Swagger UI) and /redoc. All authenticated endpoints require an Authorization: Bearer &lt;firebase_id_token&gt; header.</w:t>
      </w:r>
    </w:p>
    <w:p>
      <w:pPr>
        <w:spacing w:after="160"/>
      </w:pPr>
    </w:p>
    <w:p>
      <w:pPr>
        <w:pStyle w:val="Heading2"/>
        <w:spacing w:before="240" w:after="120"/>
      </w:pPr>
      <w:r>
        <w:rPr>
          <w:rFonts w:ascii="DM Sans" w:cs="DM Sans" w:eastAsia="DM Sans" w:hAnsi="DM Sans"/>
          <w:b/>
          <w:bCs/>
          <w:color w:val="1E3A5F"/>
          <w:sz w:val="24"/>
          <w:szCs w:val="24"/>
        </w:rPr>
        <w:t>9.1 Health &amp; Readiness</w:t>
      </w:r>
    </w:p>
    <w:p>
      <w:r>
        <w:t xml:space="preserve">Unauthenticated endpoints for monitoring, load balancers, and orchestrator probes. The liveness endpoint confirms the process is running. The readiness endpoint actively checks database and Redis connectivity, returning HTTP 503 when critical dependencies are unhealthy.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p>
            <w:r>
              <w:rPr>
                <w:b/>
              </w:rPr>
              <w:t xml:space="preserve">Method</w:t>
            </w:r>
          </w:p>
        </w:tc>
        <w:tc>
          <w:p>
            <w:r>
              <w:rPr>
                <w:b/>
              </w:rPr>
              <w:t xml:space="preserve">Path</w:t>
            </w:r>
          </w:p>
        </w:tc>
        <w:tc>
          <w:p>
            <w:r>
              <w:rPr>
                <w:b/>
              </w:rPr>
              <w:t xml:space="preserve">Auth</w:t>
            </w:r>
          </w:p>
        </w:tc>
        <w:tc>
          <w:p>
            <w:r>
              <w:rPr>
                <w:b/>
              </w:rPr>
              <w:t xml:space="preserve">Description</w:t>
            </w:r>
          </w:p>
        </w:tc>
      </w:tr>
      <w:tr>
        <w:tc>
          <w:p>
            <w:r>
              <w:t xml:space="preserve">GET</w:t>
            </w:r>
          </w:p>
        </w:tc>
        <w:tc>
          <w:p>
            <w:r>
              <w:t xml:space="preserve">/health</w:t>
            </w:r>
          </w:p>
        </w:tc>
        <w:tc>
          <w:p>
            <w:r>
              <w:t xml:space="preserve">None</w:t>
            </w:r>
          </w:p>
        </w:tc>
        <w:tc>
          <w:p>
            <w:r>
              <w:t xml:space="preserve">Liveness probe. Returns status, version, and environment. Does not check dependencies. Always returns 200.</w:t>
            </w:r>
          </w:p>
        </w:tc>
      </w:tr>
      <w:tr>
        <w:tc>
          <w:p>
            <w:r>
              <w:t xml:space="preserve">GET</w:t>
            </w:r>
          </w:p>
        </w:tc>
        <w:tc>
          <w:p>
            <w:r>
              <w:t xml:space="preserve">/health/ready</w:t>
            </w:r>
          </w:p>
        </w:tc>
        <w:tc>
          <w:p>
            <w:r>
              <w:t xml:space="preserve">None</w:t>
            </w:r>
          </w:p>
        </w:tc>
        <w:tc>
          <w:p>
            <w:r>
              <w:t xml:space="preserve">Readiness probe. Checks database and Redis (if enabled). Returns 200 when healthy, 503 with per-check details when database is down.</w:t>
            </w:r>
          </w:p>
        </w:tc>
      </w:tr>
    </w:tbl>
    <w:p>
      <w:pPr>
        <w:pStyle w:val="Heading2"/>
        <w:spacing w:before="240" w:after="120"/>
      </w:pPr>
      <w:r>
        <w:rPr>
          <w:rFonts w:ascii="DM Sans" w:cs="DM Sans" w:eastAsia="DM Sans" w:hAnsi="DM Sans"/>
          <w:b/>
          <w:bCs/>
          <w:color w:val="1E3A5F"/>
          <w:sz w:val="24"/>
          <w:szCs w:val="24"/>
        </w:rPr>
        <w:t>9.2 Authentication &amp;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Method</w:t>
            </w:r>
          </w:p>
        </w:tc>
        <w:tc>
          <w:tcPr>
            <w:tcW w:type="dxa" w:w="18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Path</w:t>
            </w:r>
          </w:p>
        </w:tc>
        <w:tc>
          <w:tcPr>
            <w:tcW w:type="dxa" w:w="24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Auth</w:t>
            </w:r>
          </w:p>
        </w:tc>
        <w:tc>
          <w:tcPr>
            <w:tcW w:type="dxa" w:w="35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Description</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GET</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/users/me</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Returns the current user's profile. Auto-creates user record on first call.</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PATCH</w:t>
            </w:r>
          </w:p>
        </w:tc>
        <w:tc>
          <w:tcPr>
            <w:tcW w:type="dxa" w:w="18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/users/me</w:t>
            </w:r>
          </w:p>
        </w:tc>
        <w:tc>
          <w:tcPr>
            <w:tcW w:type="dxa" w:w="24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Partial update of profile fields (display_name, avatar_url, email). Only provided fields are updated.</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DELETE</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/users/me</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Permanently deletes the user account and all associated data via cascade.</w:t>
            </w:r>
          </w:p>
        </w:tc>
      </w:tr>
    </w:tbl>
    <w:p>
      <w:pPr>
        <w:spacing w:after="200"/>
      </w:pPr>
    </w:p>
    <w:p>
      <w:pPr>
        <w:pStyle w:val="Heading2"/>
        <w:spacing w:before="240" w:after="120"/>
      </w:pPr>
      <w:r>
        <w:rPr>
          <w:rFonts w:ascii="DM Sans" w:cs="DM Sans" w:eastAsia="DM Sans" w:hAnsi="DM Sans"/>
          <w:b/>
          <w:bCs/>
          <w:color w:val="1E3A5F"/>
          <w:sz w:val="24"/>
          <w:szCs w:val="24"/>
        </w:rPr>
        <w:t>9.3 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Method</w:t>
            </w:r>
          </w:p>
        </w:tc>
        <w:tc>
          <w:tcPr>
            <w:tcW w:type="dxa" w:w="18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Path</w:t>
            </w:r>
          </w:p>
        </w:tc>
        <w:tc>
          <w:tcPr>
            <w:tcW w:type="dxa" w:w="24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Auth</w:t>
            </w:r>
          </w:p>
        </w:tc>
        <w:tc>
          <w:tcPr>
            <w:tcW w:type="dxa" w:w="35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Description</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GET</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/recipes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List all recipes for the current user. Supports query params: q (search), cuisine, tags, difficulty, max_time, sort, cursor, limit.</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POST</w:t>
            </w:r>
          </w:p>
        </w:tc>
        <w:tc>
          <w:tcPr>
            <w:tcW w:type="dxa" w:w="18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/recipes</w:t>
            </w:r>
          </w:p>
        </w:tc>
        <w:tc>
          <w:tcPr>
            <w:tcW w:type="dxa" w:w="24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Create a new recipe. Body: full recipe payload with nested ingredients, steps, equipment.</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GET</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/recipes/{id}</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Get a single recipe with all nested data (ingredients, steps, equipment, nutrition, pairing).</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PATCH</w:t>
            </w:r>
          </w:p>
        </w:tc>
        <w:tc>
          <w:tcPr>
            <w:tcW w:type="dxa" w:w="18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/recipes/{id}</w:t>
            </w:r>
          </w:p>
        </w:tc>
        <w:tc>
          <w:tcPr>
            <w:tcW w:type="dxa" w:w="24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Partial update of a recipe and any nested arrays. Only provided fields are changed.</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DELETE</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/recipes/{id}</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Delete a recipe. Cascades to all nested data and collection memberships.</w:t>
            </w:r>
          </w:p>
        </w:tc>
      </w:tr>
    </w:tbl>
    <w:p>
      <w:pPr>
        <w:spacing w:after="160"/>
      </w:pPr>
    </w:p>
    <w:p>
      <w:r>
        <w:rPr>
          <w:rFonts w:ascii="DM Sans" w:cs="DM Sans" w:eastAsia="DM Sans" w:hAnsi="DM Sans"/>
          <w:b/>
          <w:bCs/>
          <w:color w:val="1E3A5F"/>
          <w:sz w:val="22"/>
          <w:szCs w:val="22"/>
        </w:rPr>
        <w:t xml:space="preserve">Extraction Endpoints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Method</w:t>
            </w:r>
          </w:p>
        </w:tc>
        <w:tc>
          <w:tcPr>
            <w:tcW w:type="dxa" w:w="18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Path</w:t>
            </w:r>
          </w:p>
        </w:tc>
        <w:tc>
          <w:tcPr>
            <w:tcW w:type="dxa" w:w="24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Auth</w:t>
            </w:r>
          </w:p>
        </w:tc>
        <w:tc>
          <w:tcPr>
            <w:tcW w:type="dxa" w:w="35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Description</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POST</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/recipes/extract/photo</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Upload a photo (multipart/form-data). Returns DraftRecipe JSON with confidence metadata. Does not save — client POSTs to /recipes after user review.</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POST</w:t>
            </w:r>
          </w:p>
        </w:tc>
        <w:tc>
          <w:tcPr>
            <w:tcW w:type="dxa" w:w="18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/recipes/extract/url</w:t>
            </w:r>
          </w:p>
        </w:tc>
        <w:tc>
          <w:tcPr>
            <w:tcW w:type="dxa" w:w="24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Body: { url }. Returns DraftRecipe JSON. Result is cached by normalized URL hash.</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POST</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/recipes/extract/caption</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Body: { caption, source_url? }. Returns DraftRecipe JSON from Instagram caption text.</w:t>
            </w:r>
          </w:p>
        </w:tc>
      </w:tr>
    </w:tbl>
    <w:p>
      <w:pPr>
        <w:spacing w:after="160"/>
      </w:pPr>
    </w:p>
    <w:p>
      <w:r>
        <w:rPr>
          <w:rFonts w:ascii="DM Sans" w:cs="DM Sans" w:eastAsia="DM Sans" w:hAnsi="DM Sans"/>
          <w:b/>
          <w:bCs/>
          <w:color w:val="1E3A5F"/>
          <w:sz w:val="22"/>
          <w:szCs w:val="22"/>
        </w:rPr>
        <w:t xml:space="preserve">DraftRecipe Response Shape</w:t>
      </w:r>
    </w:p>
    <w:p>
      <w:pPr>
        <w:spacing w:after="60"/>
      </w:pPr>
    </w:p>
    <w:p>
      <w:pPr>
        <w:spacing w:after="0"/>
        <w:ind w:left="360"/>
      </w:pPr>
      <w:r>
        <w:rPr>
          <w:rFonts w:ascii="Courier New" w:cs="Courier New" w:eastAsia="Courier New" w:hAnsi="Courier New"/>
          <w:color w:val="334155"/>
          <w:sz w:val="18"/>
          <w:szCs w:val="18"/>
        </w:rPr>
        <w:t xml:space="preserve">{</w:t>
      </w:r>
    </w:p>
    <w:p>
      <w:pPr>
        <w:spacing w:after="0"/>
        <w:ind w:left="360"/>
      </w:pPr>
      <w:r>
        <w:rPr>
          <w:rFonts w:ascii="Courier New" w:cs="Courier New" w:eastAsia="Courier New" w:hAnsi="Courier New"/>
          <w:color w:val="334155"/>
          <w:sz w:val="18"/>
          <w:szCs w:val="18"/>
        </w:rPr>
        <w:t xml:space="preserve">  "title": "Pasta Carbonara",</w:t>
      </w:r>
    </w:p>
    <w:p>
      <w:pPr>
        <w:spacing w:after="0"/>
        <w:ind w:left="360"/>
      </w:pPr>
      <w:r>
        <w:rPr>
          <w:rFonts w:ascii="Courier New" w:cs="Courier New" w:eastAsia="Courier New" w:hAnsi="Courier New"/>
          <w:color w:val="334155"/>
          <w:sz w:val="18"/>
          <w:szCs w:val="18"/>
        </w:rPr>
        <w:t xml:space="preserve">  "description": "A classic Roman pasta dish",</w:t>
      </w:r>
    </w:p>
    <w:p>
      <w:pPr>
        <w:spacing w:after="0"/>
        <w:ind w:left="360"/>
      </w:pPr>
      <w:r>
        <w:rPr>
          <w:rFonts w:ascii="Courier New" w:cs="Courier New" w:eastAsia="Courier New" w:hAnsi="Courier New"/>
          <w:color w:val="334155"/>
          <w:sz w:val="18"/>
          <w:szCs w:val="18"/>
        </w:rPr>
        <w:t xml:space="preserve">  "ingredients": [</w:t>
      </w:r>
    </w:p>
    <w:p>
      <w:pPr>
        <w:spacing w:after="0"/>
        <w:ind w:left="360"/>
      </w:pPr>
      <w:r>
        <w:rPr>
          <w:rFonts w:ascii="Courier New" w:cs="Courier New" w:eastAsia="Courier New" w:hAnsi="Courier New"/>
          <w:color w:val="334155"/>
          <w:sz w:val="18"/>
          <w:szCs w:val="18"/>
        </w:rPr>
        <w:t xml:space="preserve">    { "name": "spaghetti", "quantity": 400, "unit": "g", "group_label": null, "is_optional": false },</w:t>
      </w:r>
    </w:p>
    <w:p>
      <w:pPr>
        <w:spacing w:after="0"/>
        <w:ind w:left="360"/>
      </w:pPr>
      <w:r>
        <w:rPr>
          <w:rFonts w:ascii="Courier New" w:cs="Courier New" w:eastAsia="Courier New" w:hAnsi="Courier New"/>
          <w:color w:val="334155"/>
          <w:sz w:val="18"/>
          <w:szCs w:val="18"/>
        </w:rPr>
        <w:t xml:space="preserve">    { "name": "guanciale", "quantity": 150, "unit": "g", "group_label": null, "is_optional": false }</w:t>
      </w:r>
    </w:p>
    <w:p>
      <w:pPr>
        <w:spacing w:after="0"/>
        <w:ind w:left="360"/>
      </w:pPr>
      <w:r>
        <w:rPr>
          <w:rFonts w:ascii="Courier New" w:cs="Courier New" w:eastAsia="Courier New" w:hAnsi="Courier New"/>
          <w:color w:val="334155"/>
          <w:sz w:val="18"/>
          <w:szCs w:val="18"/>
        </w:rPr>
        <w:t xml:space="preserve">  ],</w:t>
      </w:r>
    </w:p>
    <w:p>
      <w:pPr>
        <w:spacing w:after="0"/>
        <w:ind w:left="360"/>
      </w:pPr>
      <w:r>
        <w:rPr>
          <w:rFonts w:ascii="Courier New" w:cs="Courier New" w:eastAsia="Courier New" w:hAnsi="Courier New"/>
          <w:color w:val="334155"/>
          <w:sz w:val="18"/>
          <w:szCs w:val="18"/>
        </w:rPr>
        <w:t xml:space="preserve">  "steps": [</w:t>
      </w:r>
    </w:p>
    <w:p>
      <w:pPr>
        <w:spacing w:after="0"/>
        <w:ind w:left="360"/>
      </w:pPr>
      <w:r>
        <w:rPr>
          <w:rFonts w:ascii="Courier New" w:cs="Courier New" w:eastAsia="Courier New" w:hAnsi="Courier New"/>
          <w:color w:val="334155"/>
          <w:sz w:val="18"/>
          <w:szCs w:val="18"/>
        </w:rPr>
        <w:t xml:space="preserve">    { "step_number": 1, "instruction": "Boil salted water", "timer_seconds": null },</w:t>
      </w:r>
    </w:p>
    <w:p>
      <w:pPr>
        <w:spacing w:after="0"/>
        <w:ind w:left="360"/>
      </w:pPr>
      <w:r>
        <w:rPr>
          <w:rFonts w:ascii="Courier New" w:cs="Courier New" w:eastAsia="Courier New" w:hAnsi="Courier New"/>
          <w:color w:val="334155"/>
          <w:sz w:val="18"/>
          <w:szCs w:val="18"/>
        </w:rPr>
        <w:t xml:space="preserve">    { "step_number": 2, "instruction": "Cook guanciale until crispy", "timer_seconds": 480 }</w:t>
      </w:r>
    </w:p>
    <w:p>
      <w:pPr>
        <w:spacing w:after="0"/>
        <w:ind w:left="360"/>
      </w:pPr>
      <w:r>
        <w:rPr>
          <w:rFonts w:ascii="Courier New" w:cs="Courier New" w:eastAsia="Courier New" w:hAnsi="Courier New"/>
          <w:color w:val="334155"/>
          <w:sz w:val="18"/>
          <w:szCs w:val="18"/>
        </w:rPr>
        <w:t xml:space="preserve">  ],</w:t>
      </w:r>
    </w:p>
    <w:p>
      <w:pPr>
        <w:spacing w:after="0"/>
        <w:ind w:left="360"/>
      </w:pPr>
      <w:r>
        <w:rPr>
          <w:rFonts w:ascii="Courier New" w:cs="Courier New" w:eastAsia="Courier New" w:hAnsi="Courier New"/>
          <w:color w:val="334155"/>
          <w:sz w:val="18"/>
          <w:szCs w:val="18"/>
        </w:rPr>
        <w:t xml:space="preserve">  "cuisine": "Italian",</w:t>
      </w:r>
    </w:p>
    <w:p>
      <w:pPr>
        <w:spacing w:after="0"/>
        <w:ind w:left="360"/>
      </w:pPr>
      <w:r>
        <w:rPr>
          <w:rFonts w:ascii="Courier New" w:cs="Courier New" w:eastAsia="Courier New" w:hAnsi="Courier New"/>
          <w:color w:val="334155"/>
          <w:sz w:val="18"/>
          <w:szCs w:val="18"/>
        </w:rPr>
        <w:t xml:space="preserve">  "total_time": 30,</w:t>
      </w:r>
    </w:p>
    <w:p>
      <w:pPr>
        <w:spacing w:after="0"/>
        <w:ind w:left="360"/>
      </w:pPr>
      <w:r>
        <w:rPr>
          <w:rFonts w:ascii="Courier New" w:cs="Courier New" w:eastAsia="Courier New" w:hAnsi="Courier New"/>
          <w:color w:val="334155"/>
          <w:sz w:val="18"/>
          <w:szCs w:val="18"/>
        </w:rPr>
        <w:t xml:space="preserve">  "confidence": { "overall": "high", "fields": { "title": "high", "ingredients": "medium" } }</w:t>
      </w:r>
    </w:p>
    <w:p>
      <w:pPr>
        <w:spacing w:after="0"/>
        <w:ind w:left="360"/>
      </w:pPr>
      <w:r>
        <w:rPr>
          <w:rFonts w:ascii="Courier New" w:cs="Courier New" w:eastAsia="Courier New" w:hAnsi="Courier New"/>
          <w:color w:val="334155"/>
          <w:sz w:val="18"/>
          <w:szCs w:val="18"/>
        </w:rPr>
        <w:t xml:space="preserve">}</w:t>
      </w:r>
    </w:p>
    <w:p>
      <w:pPr>
        <w:spacing w:after="200"/>
      </w:pPr>
    </w:p>
    <w:p>
      <w:pPr>
        <w:pStyle w:val="Heading2"/>
        <w:spacing w:before="240" w:after="120"/>
      </w:pPr>
      <w:r>
        <w:rPr>
          <w:rFonts w:ascii="DM Sans" w:cs="DM Sans" w:eastAsia="DM Sans" w:hAnsi="DM Sans"/>
          <w:b/>
          <w:bCs/>
          <w:color w:val="1E3A5F"/>
          <w:sz w:val="24"/>
          <w:szCs w:val="24"/>
        </w:rPr>
        <w:t>9.4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Method</w:t>
            </w:r>
          </w:p>
        </w:tc>
        <w:tc>
          <w:tcPr>
            <w:tcW w:type="dxa" w:w="18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Path</w:t>
            </w:r>
          </w:p>
        </w:tc>
        <w:tc>
          <w:tcPr>
            <w:tcW w:type="dxa" w:w="24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Auth</w:t>
            </w:r>
          </w:p>
        </w:tc>
        <w:tc>
          <w:tcPr>
            <w:tcW w:type="dxa" w:w="35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Description</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GET</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/collections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List all collections (manual and smart) owned by or shared with the current user.</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POST</w:t>
            </w:r>
          </w:p>
        </w:tc>
        <w:tc>
          <w:tcPr>
            <w:tcW w:type="dxa" w:w="18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/collections</w:t>
            </w:r>
          </w:p>
        </w:tc>
        <w:tc>
          <w:tcPr>
            <w:tcW w:type="dxa" w:w="24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Create a new collection. Body: { name, description?, type, smart_rule? }.</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GET</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/collections/{id}</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Get collection detail with recipe list. Supports cursor pagination.</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PATCH</w:t>
            </w:r>
          </w:p>
        </w:tc>
        <w:tc>
          <w:tcPr>
            <w:tcW w:type="dxa" w:w="18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/collections/{id}</w:t>
            </w:r>
          </w:p>
        </w:tc>
        <w:tc>
          <w:tcPr>
            <w:tcW w:type="dxa" w:w="24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Update collection name, description, or smart_rule. Owner only.</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DELETE</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/collections/{id}</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Delete collection. Does not delete member recipes. Owner only.</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POST</w:t>
            </w:r>
          </w:p>
        </w:tc>
        <w:tc>
          <w:tcPr>
            <w:tcW w:type="dxa" w:w="18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/collections/{id}/recipes</w:t>
            </w:r>
          </w:p>
        </w:tc>
        <w:tc>
          <w:tcPr>
            <w:tcW w:type="dxa" w:w="24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Add recipe(s) to a collection. Body: { recipe_ids: [] }.</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DELETE</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/collections/{id}/recipes/{recipe_id}</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Remove a recipe from a collection.</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PATCH</w:t>
            </w:r>
          </w:p>
        </w:tc>
        <w:tc>
          <w:tcPr>
            <w:tcW w:type="dxa" w:w="18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/collections/{id}/recipes/reorder</w:t>
            </w:r>
          </w:p>
        </w:tc>
        <w:tc>
          <w:tcPr>
            <w:tcW w:type="dxa" w:w="24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Update sort_order for recipes in a collection. Body: { order: [recipe_id, ...] }.</w:t>
            </w:r>
          </w:p>
        </w:tc>
      </w:tr>
    </w:tbl>
    <w:p>
      <w:pPr>
        <w:spacing w:after="200"/>
      </w:pPr>
    </w:p>
    <w:p>
      <w:pPr>
        <w:pStyle w:val="Heading2"/>
        <w:spacing w:before="240" w:after="120"/>
      </w:pPr>
      <w:r>
        <w:rPr>
          <w:rFonts w:ascii="DM Sans" w:cs="DM Sans" w:eastAsia="DM Sans" w:hAnsi="DM Sans"/>
          <w:b/>
          <w:bCs/>
          <w:color w:val="1E3A5F"/>
          <w:sz w:val="24"/>
          <w:szCs w:val="24"/>
        </w:rPr>
        <w:t>9.5 Sharing &amp;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Method</w:t>
            </w:r>
          </w:p>
        </w:tc>
        <w:tc>
          <w:tcPr>
            <w:tcW w:type="dxa" w:w="18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Path</w:t>
            </w:r>
          </w:p>
        </w:tc>
        <w:tc>
          <w:tcPr>
            <w:tcW w:type="dxa" w:w="24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Auth</w:t>
            </w:r>
          </w:p>
        </w:tc>
        <w:tc>
          <w:tcPr>
            <w:tcW w:type="dxa" w:w="35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Description</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POST</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/collections/{id}/invite</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Invite a collaborator. Body: { email?, username?, role }. Returns invite token.</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POST</w:t>
            </w:r>
          </w:p>
        </w:tc>
        <w:tc>
          <w:tcPr>
            <w:tcW w:type="dxa" w:w="18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/collections/accept-invite</w:t>
            </w:r>
          </w:p>
        </w:tc>
        <w:tc>
          <w:tcPr>
            <w:tcW w:type="dxa" w:w="24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Accept a share invite. Body: { token }.</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DELETE</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/collections/{id}/collaborators/{user_id}</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Remove a collaborator. Owner only.</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POST</w:t>
            </w:r>
          </w:p>
        </w:tc>
        <w:tc>
          <w:tcPr>
            <w:tcW w:type="dxa" w:w="18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/collections/{id}/duplicate</w:t>
            </w:r>
          </w:p>
        </w:tc>
        <w:tc>
          <w:tcPr>
            <w:tcW w:type="dxa" w:w="24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Duplicate a shared collection into the current user's library.</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GET</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/collections/{id}/export/pdf</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Generate and return a PDF export of the full collection.</w:t>
            </w:r>
          </w:p>
        </w:tc>
      </w:tr>
    </w:tbl>
    <w:p>
      <w:pPr>
        <w:spacing w:after="200"/>
      </w:pPr>
    </w:p>
    <w:p>
      <w:pPr>
        <w:pStyle w:val="Heading2"/>
        <w:spacing w:before="240" w:after="120"/>
      </w:pPr>
      <w:r>
        <w:rPr>
          <w:rFonts w:ascii="DM Sans" w:cs="DM Sans" w:eastAsia="DM Sans" w:hAnsi="DM Sans"/>
          <w:b/>
          <w:bCs/>
          <w:color w:val="1E3A5F"/>
          <w:sz w:val="24"/>
          <w:szCs w:val="24"/>
        </w:rPr>
        <w:t>9.6 Cook Log &amp; Voice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Method</w:t>
            </w:r>
          </w:p>
        </w:tc>
        <w:tc>
          <w:tcPr>
            <w:tcW w:type="dxa" w:w="18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Path</w:t>
            </w:r>
          </w:p>
        </w:tc>
        <w:tc>
          <w:tcPr>
            <w:tcW w:type="dxa" w:w="24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Auth</w:t>
            </w:r>
          </w:p>
        </w:tc>
        <w:tc>
          <w:tcPr>
            <w:tcW w:type="dxa" w:w="35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Description</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GET</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/recipes/{id}/cook-logs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List all cook log entries for a recipe (current user only).</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POST</w:t>
            </w:r>
          </w:p>
        </w:tc>
        <w:tc>
          <w:tcPr>
            <w:tcW w:type="dxa" w:w="18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/recipes/{id}/cook-logs</w:t>
            </w:r>
          </w:p>
        </w:tc>
        <w:tc>
          <w:tcPr>
            <w:tcW w:type="dxa" w:w="24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Create a cook log entry. Body: { cooked_at, servings_made, rating, notes? }.</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GET</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/cook-logs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List all cook log entries across all recipes for the current user. Supports date range filters.</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POST</w:t>
            </w:r>
          </w:p>
        </w:tc>
        <w:tc>
          <w:tcPr>
            <w:tcW w:type="dxa" w:w="18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/cook-logs/{id}/voice-notes</w:t>
            </w:r>
          </w:p>
        </w:tc>
        <w:tc>
          <w:tcPr>
            <w:tcW w:type="dxa" w:w="24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Upload a voice note audio file (multipart/form-data). Returns voice note record with audio_url.</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DELETE</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/cook-logs/{log_id}/voice-notes/{note_id}</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Required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Delete a voice note.</w:t>
            </w:r>
          </w:p>
        </w:tc>
      </w:tr>
    </w:tbl>
    <w:p>
      <w:pPr>
        <w:spacing w:after="200"/>
      </w:pPr>
    </w:p>
    <w:p>
      <w:pPr>
        <w:pStyle w:val="Heading2"/>
        <w:spacing w:before="240" w:after="120"/>
      </w:pPr>
      <w:r>
        <w:rPr>
          <w:rFonts w:ascii="DM Sans" w:cs="DM Sans" w:eastAsia="DM Sans" w:hAnsi="DM Sans"/>
          <w:b/>
          <w:bCs/>
          <w:color w:val="1E3A5F"/>
          <w:sz w:val="24"/>
          <w:szCs w:val="24"/>
        </w:rPr>
        <w:t>9.7 Error Responses</w:t>
      </w:r>
    </w:p>
    <w:p>
      <w:pPr>
        <w:spacing w:after="120"/>
      </w:pPr>
      <w:r>
        <w:rPr>
          <w:rFonts w:ascii="DM Sans" w:cs="DM Sans" w:eastAsia="DM Sans" w:hAnsi="DM Sans"/>
          <w:color w:val="1E293B"/>
          <w:sz w:val="22"/>
          <w:szCs w:val="22"/>
        </w:rPr>
        <w:t xml:space="preserve">All errors follow a standard shape:</w:t>
      </w:r>
    </w:p>
    <w:p>
      <w:pPr>
        <w:spacing w:after="60"/>
      </w:pPr>
    </w:p>
    <w:p>
      <w:pPr>
        <w:spacing w:after="0"/>
        <w:ind w:left="360"/>
      </w:pPr>
      <w:r>
        <w:rPr>
          <w:rFonts w:ascii="Courier New" w:cs="Courier New" w:eastAsia="Courier New" w:hAnsi="Courier New"/>
          <w:color w:val="334155"/>
          <w:sz w:val="18"/>
          <w:szCs w:val="18"/>
        </w:rPr>
        <w:t xml:space="preserve">{</w:t>
      </w:r>
    </w:p>
    <w:p>
      <w:pPr>
        <w:spacing w:after="0"/>
        <w:ind w:left="360"/>
      </w:pPr>
      <w:r>
        <w:rPr>
          <w:rFonts w:ascii="Courier New" w:cs="Courier New" w:eastAsia="Courier New" w:hAnsi="Courier New"/>
          <w:color w:val="334155"/>
          <w:sz w:val="18"/>
          <w:szCs w:val="18"/>
        </w:rPr>
        <w:t xml:space="preserve">  "error": {</w:t>
      </w:r>
    </w:p>
    <w:p>
      <w:pPr>
        <w:spacing w:after="0"/>
        <w:ind w:left="360"/>
      </w:pPr>
      <w:r>
        <w:rPr>
          <w:rFonts w:ascii="Courier New" w:cs="Courier New" w:eastAsia="Courier New" w:hAnsi="Courier New"/>
          <w:color w:val="334155"/>
          <w:sz w:val="18"/>
          <w:szCs w:val="18"/>
        </w:rPr>
        <w:t xml:space="preserve">    "code": "RECIPE_NOT_FOUND",</w:t>
      </w:r>
    </w:p>
    <w:p>
      <w:pPr>
        <w:spacing w:after="0"/>
        <w:ind w:left="360"/>
      </w:pPr>
      <w:r>
        <w:rPr>
          <w:rFonts w:ascii="Courier New" w:cs="Courier New" w:eastAsia="Courier New" w:hAnsi="Courier New"/>
          <w:color w:val="334155"/>
          <w:sz w:val="18"/>
          <w:szCs w:val="18"/>
        </w:rPr>
        <w:t xml:space="preserve">    "message": "Recipe 123 not found",</w:t>
      </w:r>
    </w:p>
    <w:p>
      <w:pPr>
        <w:spacing w:after="0"/>
        <w:ind w:left="360"/>
      </w:pPr>
      <w:r>
        <w:rPr>
          <w:rFonts w:ascii="Courier New" w:cs="Courier New" w:eastAsia="Courier New" w:hAnsi="Courier New"/>
          <w:color w:val="334155"/>
          <w:sz w:val="18"/>
          <w:szCs w:val="18"/>
        </w:rPr>
        <w:t xml:space="preserve">    "status": 404</w:t>
      </w:r>
    </w:p>
    <w:p>
      <w:pPr>
        <w:spacing w:after="0"/>
        <w:ind w:left="360"/>
      </w:pPr>
      <w:r>
        <w:rPr>
          <w:rFonts w:ascii="Courier New" w:cs="Courier New" w:eastAsia="Courier New" w:hAnsi="Courier New"/>
          <w:color w:val="334155"/>
          <w:sz w:val="18"/>
          <w:szCs w:val="18"/>
        </w:rPr>
        <w:t xml:space="preserve">  }</w:t>
      </w:r>
    </w:p>
    <w:p>
      <w:pPr>
        <w:spacing w:after="0"/>
        <w:ind w:left="360"/>
      </w:pPr>
      <w:r>
        <w:rPr>
          <w:rFonts w:ascii="Courier New" w:cs="Courier New" w:eastAsia="Courier New" w:hAnsi="Courier New"/>
          <w:color w:val="334155"/>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HTTP Status</w:t>
            </w:r>
          </w:p>
        </w:tc>
        <w:tc>
          <w:tcPr>
            <w:tcW w:type="dxa" w:w="20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Error Code</w:t>
            </w:r>
          </w:p>
        </w:tc>
        <w:tc>
          <w:tcPr>
            <w:tcW w:type="dxa" w:w="55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Scenario</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401</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UNAUTHORIZED</w:t>
            </w:r>
          </w:p>
        </w:tc>
        <w:tc>
          <w:tcPr>
            <w:tcW w:type="dxa" w:w="5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Missing or invalid Authorization header / expired token</w:t>
            </w:r>
          </w:p>
        </w:tc>
      </w:tr>
      <w:tr>
        <w:tc>
          <w:tcPr>
            <w:tcW w:type="dxa" w:w="18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403</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FORBIDDEN</w:t>
            </w:r>
          </w:p>
        </w:tc>
        <w:tc>
          <w:tcPr>
            <w:tcW w:type="dxa" w:w="55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Authenticated but not permitted (e.g. editing another user's recipe)</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404</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NOT_FOUND</w:t>
            </w:r>
          </w:p>
        </w:tc>
        <w:tc>
          <w:tcPr>
            <w:tcW w:type="dxa" w:w="5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Resource does not exist or belongs to another user</w:t>
            </w:r>
          </w:p>
        </w:tc>
      </w:tr>
      <w:tr>
        <w:tc>
          <w:tcPr>
            <w:tcW w:type="dxa" w:w="18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422</w:t>
            </w:r>
          </w:p>
        </w:tc>
        <w:tc>
          <w:tcPr>
            <w:tcW w:type="dxa" w:w="20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VALIDATION_ERROR</w:t>
            </w:r>
          </w:p>
        </w:tc>
        <w:tc>
          <w:tcPr>
            <w:tcW w:type="dxa" w:w="55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Request body fails Pydantic validation</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500</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EXTRACTION_FAILED</w:t>
            </w:r>
          </w:p>
        </w:tc>
        <w:tc>
          <w:tcPr>
            <w:tcW w:type="dxa" w:w="5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LLM or OCR service returned an unusable result</w:t>
            </w:r>
          </w:p>
        </w:tc>
      </w:tr>
    </w:tbl>
    <w:p>
      <w:pPr>
        <w:spacing w:after="200"/>
      </w:pPr>
    </w:p>
    <w:p>
      <w:pPr>
        <w:pStyle w:val="Heading2"/>
        <w:spacing w:before="240" w:after="120"/>
      </w:pPr>
      <w:r>
        <w:rPr>
          <w:rFonts w:ascii="DM Sans" w:cs="DM Sans" w:eastAsia="DM Sans" w:hAnsi="DM Sans"/>
          <w:b/>
          <w:bCs/>
          <w:color w:val="1E3A5F"/>
          <w:sz w:val="24"/>
          <w:szCs w:val="24"/>
        </w:rPr>
        <w:t>9.8 API Documentation</w:t>
      </w:r>
    </w:p>
    <w:p>
      <w:pPr>
        <w:spacing w:after="120"/>
      </w:pPr>
      <w:r>
        <w:rPr>
          <w:rFonts w:ascii="DM Sans" w:cs="DM Sans" w:eastAsia="DM Sans" w:hAnsi="DM Sans"/>
          <w:color w:val="1E293B"/>
          <w:sz w:val="22"/>
          <w:szCs w:val="22"/>
        </w:rPr>
        <w:t xml:space="preserve">FastAPI auto-generates a complete OpenAPI 3.0 specification from endpoint definitions and Pydantic models. Three endpoints are available with zero configuration:</w:t>
      </w:r>
    </w:p>
    <w:p>
      <w:pPr>
        <w:spacing w:after="60"/>
      </w:pPr>
    </w:p>
    <w:p>
      <w:pPr>
        <w:pStyle w:val="ListParagraph"/>
        <w:numPr>
          <w:ilvl w:val="0"/>
          <w:numId w:val="2"/>
        </w:numPr>
        <w:spacing w:after="80"/>
      </w:pPr>
      <w:r>
        <w:rPr>
          <w:rFonts w:ascii="DM Sans" w:cs="DM Sans" w:eastAsia="DM Sans" w:hAnsi="DM Sans"/>
          <w:color w:val="1E293B"/>
          <w:sz w:val="22"/>
          <w:szCs w:val="22"/>
        </w:rPr>
        <w:t xml:space="preserve">/docs — Swagger UI. Interactive API explorer where developers can browse endpoints, inspect request/response schemas, and make live test calls against the dev server.</w:t>
      </w:r>
    </w:p>
    <w:p>
      <w:pPr>
        <w:pStyle w:val="ListParagraph"/>
        <w:numPr>
          <w:ilvl w:val="0"/>
          <w:numId w:val="2"/>
        </w:numPr>
        <w:spacing w:after="80"/>
      </w:pPr>
      <w:r>
        <w:rPr>
          <w:rFonts w:ascii="DM Sans" w:cs="DM Sans" w:eastAsia="DM Sans" w:hAnsi="DM Sans"/>
          <w:color w:val="1E293B"/>
          <w:sz w:val="22"/>
          <w:szCs w:val="22"/>
        </w:rPr>
        <w:t xml:space="preserve">/redoc — ReDoc. Clean, readable reference documentation auto-generated from the same OpenAPI spec.</w:t>
      </w:r>
    </w:p>
    <w:p>
      <w:pPr>
        <w:pStyle w:val="ListParagraph"/>
        <w:numPr>
          <w:ilvl w:val="0"/>
          <w:numId w:val="2"/>
        </w:numPr>
        <w:spacing w:after="80"/>
      </w:pPr>
      <w:r>
        <w:rPr>
          <w:rFonts w:ascii="DM Sans" w:cs="DM Sans" w:eastAsia="DM Sans" w:hAnsi="DM Sans"/>
          <w:color w:val="1E293B"/>
          <w:sz w:val="22"/>
          <w:szCs w:val="22"/>
        </w:rPr>
        <w:t xml:space="preserve">/openapi.json — The raw OpenAPI spec file, consumable by client generation tools.</w:t>
      </w:r>
    </w:p>
    <w:p>
      <w:pPr>
        <w:spacing w:after="120"/>
      </w:pPr>
    </w:p>
    <w:p>
      <w:pPr>
        <w:spacing w:after="120"/>
      </w:pPr>
      <w:r>
        <w:rPr>
          <w:rFonts w:ascii="DM Sans" w:cs="DM Sans" w:eastAsia="DM Sans" w:hAnsi="DM Sans"/>
          <w:color w:val="1E293B"/>
          <w:sz w:val="22"/>
          <w:szCs w:val="22"/>
        </w:rPr>
        <w:t xml:space="preserve">TypeScript client generation from the OpenAPI spec (using tools like orval or openapi-typescript-codegen) is deferred to the scaffolding phase based on team preference. When adopted, the pipeline is: FastAPI Pydantic models → OpenAPI spec → TypeScript client → React Native app.</w:t>
      </w:r>
    </w:p>
    <w:p>
      <w:r>
        <w:br w:type="page"/>
      </w:r>
    </w:p>
    <w:p>
      <w:pPr>
        <w:pStyle w:val="Heading1"/>
        <w:spacing w:before="400" w:after="120"/>
      </w:pPr>
      <w:r>
        <w:rPr>
          <w:rFonts w:ascii="DM Sans" w:cs="DM Sans" w:eastAsia="DM Sans" w:hAnsi="DM Sans"/>
          <w:b/>
          <w:bCs/>
          <w:color w:val="1E3A5F"/>
          <w:sz w:val="28"/>
          <w:szCs w:val="28"/>
        </w:rPr>
        <w:t xml:space="preserve">10. Developer Setup Guide (macOS)</w:t>
      </w:r>
    </w:p>
    <w:p>
      <w:pPr>
        <w:spacing w:after="120"/>
      </w:pPr>
      <w:r>
        <w:rPr>
          <w:rFonts w:ascii="DM Sans" w:cs="DM Sans" w:eastAsia="DM Sans" w:hAnsi="DM Sans"/>
          <w:color w:val="1E293B"/>
          <w:sz w:val="22"/>
          <w:szCs w:val="22"/>
        </w:rPr>
        <w:t xml:space="preserve">This guide covers everything needed to run the full stack locally on macOS. All commands assume zsh (the default macOS shell). The goal is a working development environment: FastAPI backend, Expo frontend, and local Postgres + Redis.</w:t>
      </w:r>
    </w:p>
    <w:p>
      <w:pPr>
        <w:spacing w:after="160"/>
      </w:pPr>
    </w:p>
    <w:p>
      <w:pPr>
        <w:pStyle w:val="Heading2"/>
        <w:spacing w:before="240" w:after="120"/>
      </w:pPr>
      <w:r>
        <w:rPr>
          <w:rFonts w:ascii="DM Sans" w:cs="DM Sans" w:eastAsia="DM Sans" w:hAnsi="DM Sans"/>
          <w:b/>
          <w:bCs/>
          <w:color w:val="1E3A5F"/>
          <w:sz w:val="24"/>
          <w:szCs w:val="24"/>
        </w:rPr>
        <w:t xml:space="preserve">10.1 Prerequisites</w:t>
      </w:r>
    </w:p>
    <w:p>
      <w:pPr>
        <w:spacing w:after="120"/>
      </w:pPr>
      <w:r>
        <w:rPr>
          <w:rFonts w:ascii="DM Sans" w:cs="DM Sans" w:eastAsia="DM Sans" w:hAnsi="DM Sans"/>
          <w:color w:val="1E293B"/>
          <w:sz w:val="22"/>
          <w:szCs w:val="22"/>
        </w:rPr>
        <w:t xml:space="preserve">Install these first — they underpin everything else.</w:t>
      </w:r>
    </w:p>
    <w:p>
      <w:pPr>
        <w:spacing w:after="60"/>
      </w:pPr>
    </w:p>
    <w:p>
      <w:pPr>
        <w:spacing w:after="0"/>
        <w:ind w:left="360"/>
      </w:pPr>
      <w:r>
        <w:rPr>
          <w:rFonts w:ascii="Courier New" w:cs="Courier New" w:eastAsia="Courier New" w:hAnsi="Courier New"/>
          <w:color w:val="334155"/>
          <w:sz w:val="18"/>
          <w:szCs w:val="18"/>
        </w:rPr>
        <w:t xml:space="preserve"># Homebrew (macOS package manager)</w:t>
      </w:r>
    </w:p>
    <w:p>
      <w:pPr>
        <w:spacing w:after="0"/>
        <w:ind w:left="360"/>
      </w:pPr>
      <w:r>
        <w:rPr>
          <w:rFonts w:ascii="Courier New" w:cs="Courier New" w:eastAsia="Courier New" w:hAnsi="Courier New"/>
          <w:color w:val="334155"/>
          <w:sz w:val="18"/>
          <w:szCs w:val="18"/>
        </w:rPr>
        <w:t xml:space="preserve">/bin/bash -c "$(curl -fsSL https://raw.githubusercontent.com/Homebrew/install/HEAD/install.sh)"</w:t>
      </w:r>
    </w:p>
    <w:p>
      <w:pPr>
        <w:spacing w:after="0"/>
        <w:ind w:left="360"/>
      </w:pPr>
      <w:r>
        <w:rPr>
          <w:rFonts w:ascii="Courier New" w:cs="Courier New" w:eastAsia="Courier New" w:hAnsi="Courier New"/>
          <w:color w:val="334155"/>
          <w:sz w:val="18"/>
          <w:szCs w:val="18"/>
        </w:rPr>
        <w:t xml:space="preserve"/>
      </w:r>
    </w:p>
    <w:p>
      <w:pPr>
        <w:spacing w:after="0"/>
        <w:ind w:left="360"/>
      </w:pPr>
      <w:r>
        <w:rPr>
          <w:rFonts w:ascii="Courier New" w:cs="Courier New" w:eastAsia="Courier New" w:hAnsi="Courier New"/>
          <w:color w:val="334155"/>
          <w:sz w:val="18"/>
          <w:szCs w:val="18"/>
        </w:rPr>
        <w:t xml:space="preserve"># Git</w:t>
      </w:r>
    </w:p>
    <w:p>
      <w:pPr>
        <w:spacing w:after="0"/>
        <w:ind w:left="360"/>
      </w:pPr>
      <w:r>
        <w:rPr>
          <w:rFonts w:ascii="Courier New" w:cs="Courier New" w:eastAsia="Courier New" w:hAnsi="Courier New"/>
          <w:color w:val="334155"/>
          <w:sz w:val="18"/>
          <w:szCs w:val="18"/>
        </w:rPr>
        <w:t xml:space="preserve">brew install git</w:t>
      </w:r>
    </w:p>
    <w:p>
      <w:pPr>
        <w:spacing w:after="0"/>
        <w:ind w:left="360"/>
      </w:pPr>
      <w:r>
        <w:rPr>
          <w:rFonts w:ascii="Courier New" w:cs="Courier New" w:eastAsia="Courier New" w:hAnsi="Courier New"/>
          <w:color w:val="334155"/>
          <w:sz w:val="18"/>
          <w:szCs w:val="18"/>
        </w:rPr>
        <w:t xml:space="preserve"/>
      </w:r>
    </w:p>
    <w:p>
      <w:pPr>
        <w:spacing w:after="0"/>
        <w:ind w:left="360"/>
      </w:pPr>
      <w:r>
        <w:rPr>
          <w:rFonts w:ascii="Courier New" w:cs="Courier New" w:eastAsia="Courier New" w:hAnsi="Courier New"/>
          <w:color w:val="334155"/>
          <w:sz w:val="18"/>
          <w:szCs w:val="18"/>
        </w:rPr>
        <w:t xml:space="preserve"># Docker Desktop (provides Docker Compose for Postgres + Redis)</w:t>
      </w:r>
    </w:p>
    <w:p>
      <w:pPr>
        <w:spacing w:after="0"/>
        <w:ind w:left="360"/>
      </w:pPr>
      <w:r>
        <w:rPr>
          <w:rFonts w:ascii="Courier New" w:cs="Courier New" w:eastAsia="Courier New" w:hAnsi="Courier New"/>
          <w:color w:val="334155"/>
          <w:sz w:val="18"/>
          <w:szCs w:val="18"/>
        </w:rPr>
        <w:t xml:space="preserve"># Download from https://www.docker.com/products/docker-desktop/</w:t>
      </w:r>
    </w:p>
    <w:p>
      <w:pPr>
        <w:spacing w:after="200"/>
      </w:pPr>
    </w:p>
    <w:p>
      <w:pPr>
        <w:pStyle w:val="Heading2"/>
        <w:spacing w:before="240" w:after="120"/>
      </w:pPr>
      <w:r>
        <w:rPr>
          <w:rFonts w:ascii="DM Sans" w:cs="DM Sans" w:eastAsia="DM Sans" w:hAnsi="DM Sans"/>
          <w:b/>
          <w:bCs/>
          <w:color w:val="1E3A5F"/>
          <w:sz w:val="24"/>
          <w:szCs w:val="24"/>
        </w:rPr>
        <w:t xml:space="preserve">10.2 Node.js &amp; Frontend Tooling</w:t>
      </w:r>
    </w:p>
    <w:p>
      <w:pPr>
        <w:spacing w:after="0"/>
        <w:ind w:left="360"/>
      </w:pPr>
      <w:r>
        <w:rPr>
          <w:rFonts w:ascii="Courier New" w:cs="Courier New" w:eastAsia="Courier New" w:hAnsi="Courier New"/>
          <w:color w:val="334155"/>
          <w:sz w:val="18"/>
          <w:szCs w:val="18"/>
        </w:rPr>
        <w:t xml:space="preserve"># nvm (Node version manager)</w:t>
      </w:r>
    </w:p>
    <w:p>
      <w:pPr>
        <w:spacing w:after="0"/>
        <w:ind w:left="360"/>
      </w:pPr>
      <w:r>
        <w:rPr>
          <w:rFonts w:ascii="Courier New" w:cs="Courier New" w:eastAsia="Courier New" w:hAnsi="Courier New"/>
          <w:color w:val="334155"/>
          <w:sz w:val="18"/>
          <w:szCs w:val="18"/>
        </w:rPr>
        <w:t xml:space="preserve">curl -o- https://raw.githubusercontent.com/nvm-sh/nvm/v0.39.7/install.sh | bash</w:t>
      </w:r>
    </w:p>
    <w:p>
      <w:pPr>
        <w:spacing w:after="0"/>
        <w:ind w:left="360"/>
      </w:pPr>
      <w:r>
        <w:rPr>
          <w:rFonts w:ascii="Courier New" w:cs="Courier New" w:eastAsia="Courier New" w:hAnsi="Courier New"/>
          <w:color w:val="334155"/>
          <w:sz w:val="18"/>
          <w:szCs w:val="18"/>
        </w:rPr>
        <w:t xml:space="preserve">source ~/.zshrc</w:t>
      </w:r>
    </w:p>
    <w:p>
      <w:pPr>
        <w:spacing w:after="0"/>
        <w:ind w:left="360"/>
      </w:pPr>
      <w:r>
        <w:rPr>
          <w:rFonts w:ascii="Courier New" w:cs="Courier New" w:eastAsia="Courier New" w:hAnsi="Courier New"/>
          <w:color w:val="334155"/>
          <w:sz w:val="18"/>
          <w:szCs w:val="18"/>
        </w:rPr>
        <w:t xml:space="preserve"/>
      </w:r>
    </w:p>
    <w:p>
      <w:pPr>
        <w:spacing w:after="0"/>
        <w:ind w:left="360"/>
      </w:pPr>
      <w:r>
        <w:rPr>
          <w:rFonts w:ascii="Courier New" w:cs="Courier New" w:eastAsia="Courier New" w:hAnsi="Courier New"/>
          <w:color w:val="334155"/>
          <w:sz w:val="18"/>
          <w:szCs w:val="18"/>
        </w:rPr>
        <w:t xml:space="preserve"># Node.js LTS</w:t>
      </w:r>
    </w:p>
    <w:p>
      <w:pPr>
        <w:spacing w:after="0"/>
        <w:ind w:left="360"/>
      </w:pPr>
      <w:r>
        <w:rPr>
          <w:rFonts w:ascii="Courier New" w:cs="Courier New" w:eastAsia="Courier New" w:hAnsi="Courier New"/>
          <w:color w:val="334155"/>
          <w:sz w:val="18"/>
          <w:szCs w:val="18"/>
        </w:rPr>
        <w:t xml:space="preserve">nvm install --lts</w:t>
      </w:r>
    </w:p>
    <w:p>
      <w:pPr>
        <w:spacing w:after="0"/>
        <w:ind w:left="360"/>
      </w:pPr>
      <w:r>
        <w:rPr>
          <w:rFonts w:ascii="Courier New" w:cs="Courier New" w:eastAsia="Courier New" w:hAnsi="Courier New"/>
          <w:color w:val="334155"/>
          <w:sz w:val="18"/>
          <w:szCs w:val="18"/>
        </w:rPr>
        <w:t xml:space="preserve">nvm use --lts</w:t>
      </w:r>
    </w:p>
    <w:p>
      <w:pPr>
        <w:spacing w:after="0"/>
        <w:ind w:left="360"/>
      </w:pPr>
      <w:r>
        <w:rPr>
          <w:rFonts w:ascii="Courier New" w:cs="Courier New" w:eastAsia="Courier New" w:hAnsi="Courier New"/>
          <w:color w:val="334155"/>
          <w:sz w:val="18"/>
          <w:szCs w:val="18"/>
        </w:rPr>
        <w:t xml:space="preserve"/>
      </w:r>
    </w:p>
    <w:p>
      <w:pPr>
        <w:spacing w:after="0"/>
        <w:ind w:left="360"/>
      </w:pPr>
      <w:r>
        <w:rPr>
          <w:rFonts w:ascii="Courier New" w:cs="Courier New" w:eastAsia="Courier New" w:hAnsi="Courier New"/>
          <w:color w:val="334155"/>
          <w:sz w:val="18"/>
          <w:szCs w:val="18"/>
        </w:rPr>
        <w:t xml:space="preserve"># Expo and EAS CLIs</w:t>
      </w:r>
    </w:p>
    <w:p>
      <w:pPr>
        <w:spacing w:after="0"/>
        <w:ind w:left="360"/>
      </w:pPr>
      <w:r>
        <w:rPr>
          <w:rFonts w:ascii="Courier New" w:cs="Courier New" w:eastAsia="Courier New" w:hAnsi="Courier New"/>
          <w:color w:val="334155"/>
          <w:sz w:val="18"/>
          <w:szCs w:val="18"/>
        </w:rPr>
        <w:t xml:space="preserve">npm install -g expo-cli eas-cli</w:t>
      </w:r>
    </w:p>
    <w:p>
      <w:pPr>
        <w:spacing w:after="0"/>
        <w:ind w:left="360"/>
      </w:pPr>
      <w:r>
        <w:rPr>
          <w:rFonts w:ascii="Courier New" w:cs="Courier New" w:eastAsia="Courier New" w:hAnsi="Courier New"/>
          <w:color w:val="334155"/>
          <w:sz w:val="18"/>
          <w:szCs w:val="18"/>
        </w:rPr>
        <w:t xml:space="preserve"/>
      </w:r>
    </w:p>
    <w:p>
      <w:pPr>
        <w:spacing w:after="0"/>
        <w:ind w:left="360"/>
      </w:pPr>
      <w:r>
        <w:rPr>
          <w:rFonts w:ascii="Courier New" w:cs="Courier New" w:eastAsia="Courier New" w:hAnsi="Courier New"/>
          <w:color w:val="334155"/>
          <w:sz w:val="18"/>
          <w:szCs w:val="18"/>
        </w:rPr>
        <w:t xml:space="preserve"># Watchman (file watcher for Expo)</w:t>
      </w:r>
    </w:p>
    <w:p>
      <w:pPr>
        <w:spacing w:after="0"/>
        <w:ind w:left="360"/>
      </w:pPr>
      <w:r>
        <w:rPr>
          <w:rFonts w:ascii="Courier New" w:cs="Courier New" w:eastAsia="Courier New" w:hAnsi="Courier New"/>
          <w:color w:val="334155"/>
          <w:sz w:val="18"/>
          <w:szCs w:val="18"/>
        </w:rPr>
        <w:t xml:space="preserve">brew install watchman</w:t>
      </w:r>
    </w:p>
    <w:p>
      <w:pPr>
        <w:spacing w:after="200"/>
      </w:pPr>
    </w:p>
    <w:p>
      <w:pPr>
        <w:pStyle w:val="Heading2"/>
        <w:spacing w:before="240" w:after="120"/>
      </w:pPr>
      <w:r>
        <w:rPr>
          <w:rFonts w:ascii="DM Sans" w:cs="DM Sans" w:eastAsia="DM Sans" w:hAnsi="DM Sans"/>
          <w:b/>
          <w:bCs/>
          <w:color w:val="1E3A5F"/>
          <w:sz w:val="24"/>
          <w:szCs w:val="24"/>
        </w:rPr>
        <w:t xml:space="preserve">10.3 Python &amp; Backend Tooling</w:t>
      </w:r>
    </w:p>
    <w:p>
      <w:pPr>
        <w:spacing w:after="0"/>
        <w:ind w:left="360"/>
      </w:pPr>
      <w:r>
        <w:rPr>
          <w:rFonts w:ascii="Courier New" w:cs="Courier New" w:eastAsia="Courier New" w:hAnsi="Courier New"/>
          <w:color w:val="334155"/>
          <w:sz w:val="18"/>
          <w:szCs w:val="18"/>
        </w:rPr>
        <w:t xml:space="preserve"># pyenv (Python version manager)</w:t>
      </w:r>
    </w:p>
    <w:p>
      <w:pPr>
        <w:spacing w:after="0"/>
        <w:ind w:left="360"/>
      </w:pPr>
      <w:r>
        <w:rPr>
          <w:rFonts w:ascii="Courier New" w:cs="Courier New" w:eastAsia="Courier New" w:hAnsi="Courier New"/>
          <w:color w:val="334155"/>
          <w:sz w:val="18"/>
          <w:szCs w:val="18"/>
        </w:rPr>
        <w:t xml:space="preserve">brew install pyenv</w:t>
      </w:r>
    </w:p>
    <w:p>
      <w:pPr>
        <w:spacing w:after="0"/>
        <w:ind w:left="360"/>
      </w:pPr>
      <w:r>
        <w:rPr>
          <w:rFonts w:ascii="Courier New" w:cs="Courier New" w:eastAsia="Courier New" w:hAnsi="Courier New"/>
          <w:color w:val="334155"/>
          <w:sz w:val="18"/>
          <w:szCs w:val="18"/>
        </w:rPr>
        <w:t xml:space="preserve">echo 'export PYENV_ROOT="$HOME/.pyenv"' &gt;&gt; ~/.zshrc</w:t>
      </w:r>
    </w:p>
    <w:p>
      <w:pPr>
        <w:spacing w:after="0"/>
        <w:ind w:left="360"/>
      </w:pPr>
      <w:r>
        <w:rPr>
          <w:rFonts w:ascii="Courier New" w:cs="Courier New" w:eastAsia="Courier New" w:hAnsi="Courier New"/>
          <w:color w:val="334155"/>
          <w:sz w:val="18"/>
          <w:szCs w:val="18"/>
        </w:rPr>
        <w:t xml:space="preserve">echo 'export PATH="$PYENV_ROOT/bin:$PATH"' &gt;&gt; ~/.zshrc</w:t>
      </w:r>
    </w:p>
    <w:p>
      <w:pPr>
        <w:spacing w:after="0"/>
        <w:ind w:left="360"/>
      </w:pPr>
      <w:r>
        <w:rPr>
          <w:rFonts w:ascii="Courier New" w:cs="Courier New" w:eastAsia="Courier New" w:hAnsi="Courier New"/>
          <w:color w:val="334155"/>
          <w:sz w:val="18"/>
          <w:szCs w:val="18"/>
        </w:rPr>
        <w:t xml:space="preserve">echo 'eval "$(pyenv init -)"' &gt;&gt; ~/.zshrc</w:t>
      </w:r>
    </w:p>
    <w:p>
      <w:pPr>
        <w:spacing w:after="0"/>
        <w:ind w:left="360"/>
      </w:pPr>
      <w:r>
        <w:rPr>
          <w:rFonts w:ascii="Courier New" w:cs="Courier New" w:eastAsia="Courier New" w:hAnsi="Courier New"/>
          <w:color w:val="334155"/>
          <w:sz w:val="18"/>
          <w:szCs w:val="18"/>
        </w:rPr>
        <w:t xml:space="preserve">source ~/.zshrc</w:t>
      </w:r>
    </w:p>
    <w:p>
      <w:pPr>
        <w:spacing w:after="0"/>
        <w:ind w:left="360"/>
      </w:pPr>
      <w:r>
        <w:rPr>
          <w:rFonts w:ascii="Courier New" w:cs="Courier New" w:eastAsia="Courier New" w:hAnsi="Courier New"/>
          <w:color w:val="334155"/>
          <w:sz w:val="18"/>
          <w:szCs w:val="18"/>
        </w:rPr>
        <w:t xml:space="preserve"/>
      </w:r>
    </w:p>
    <w:p>
      <w:pPr>
        <w:spacing w:after="0"/>
        <w:ind w:left="360"/>
      </w:pPr>
      <w:r>
        <w:rPr>
          <w:rFonts w:ascii="Courier New" w:cs="Courier New" w:eastAsia="Courier New" w:hAnsi="Courier New"/>
          <w:color w:val="334155"/>
          <w:sz w:val="18"/>
          <w:szCs w:val="18"/>
        </w:rPr>
        <w:t xml:space="preserve"># Python 3.12</w:t>
      </w:r>
    </w:p>
    <w:p>
      <w:pPr>
        <w:spacing w:after="0"/>
        <w:ind w:left="360"/>
      </w:pPr>
      <w:r>
        <w:rPr>
          <w:rFonts w:ascii="Courier New" w:cs="Courier New" w:eastAsia="Courier New" w:hAnsi="Courier New"/>
          <w:color w:val="334155"/>
          <w:sz w:val="18"/>
          <w:szCs w:val="18"/>
        </w:rPr>
        <w:t xml:space="preserve">pyenv install 3.12.3</w:t>
      </w:r>
    </w:p>
    <w:p>
      <w:pPr>
        <w:spacing w:after="0"/>
        <w:ind w:left="360"/>
      </w:pPr>
      <w:r>
        <w:rPr>
          <w:rFonts w:ascii="Courier New" w:cs="Courier New" w:eastAsia="Courier New" w:hAnsi="Courier New"/>
          <w:color w:val="334155"/>
          <w:sz w:val="18"/>
          <w:szCs w:val="18"/>
        </w:rPr>
        <w:t xml:space="preserve">pyenv global 3.12.3</w:t>
      </w:r>
    </w:p>
    <w:p>
      <w:pPr>
        <w:spacing w:after="0"/>
        <w:ind w:left="360"/>
      </w:pPr>
      <w:r>
        <w:rPr>
          <w:rFonts w:ascii="Courier New" w:cs="Courier New" w:eastAsia="Courier New" w:hAnsi="Courier New"/>
          <w:color w:val="334155"/>
          <w:sz w:val="18"/>
          <w:szCs w:val="18"/>
        </w:rPr>
        <w:t xml:space="preserve"/>
      </w:r>
    </w:p>
    <w:p>
      <w:pPr>
        <w:spacing w:after="0"/>
        <w:ind w:left="360"/>
      </w:pPr>
      <w:r>
        <w:rPr>
          <w:rFonts w:ascii="Courier New" w:cs="Courier New" w:eastAsia="Courier New" w:hAnsi="Courier New"/>
          <w:color w:val="334155"/>
          <w:sz w:val="18"/>
          <w:szCs w:val="18"/>
        </w:rPr>
        <w:t xml:space="preserve"># Poetry (dependency management)</w:t>
      </w:r>
    </w:p>
    <w:p>
      <w:pPr>
        <w:spacing w:after="0"/>
        <w:ind w:left="360"/>
      </w:pPr>
      <w:r>
        <w:rPr>
          <w:rFonts w:ascii="Courier New" w:cs="Courier New" w:eastAsia="Courier New" w:hAnsi="Courier New"/>
          <w:color w:val="334155"/>
          <w:sz w:val="18"/>
          <w:szCs w:val="18"/>
        </w:rPr>
        <w:t xml:space="preserve">curl -sSL https://install.python-poetry.org | python3 -</w:t>
      </w:r>
    </w:p>
    <w:p>
      <w:pPr>
        <w:spacing w:after="0"/>
        <w:ind w:left="360"/>
      </w:pPr>
      <w:r>
        <w:rPr>
          <w:rFonts w:ascii="Courier New" w:cs="Courier New" w:eastAsia="Courier New" w:hAnsi="Courier New"/>
          <w:color w:val="334155"/>
          <w:sz w:val="18"/>
          <w:szCs w:val="18"/>
        </w:rPr>
        <w:t xml:space="preserve">echo 'export PATH="$HOME/.local/bin:$PATH"' &gt;&gt; ~/.zshrc</w:t>
      </w:r>
    </w:p>
    <w:p>
      <w:pPr>
        <w:spacing w:after="0"/>
        <w:ind w:left="360"/>
      </w:pPr>
      <w:r>
        <w:rPr>
          <w:rFonts w:ascii="Courier New" w:cs="Courier New" w:eastAsia="Courier New" w:hAnsi="Courier New"/>
          <w:color w:val="334155"/>
          <w:sz w:val="18"/>
          <w:szCs w:val="18"/>
        </w:rPr>
        <w:t xml:space="preserve">source ~/.zshrc</w:t>
      </w:r>
    </w:p>
    <w:p>
      <w:pPr>
        <w:spacing w:after="0"/>
        <w:ind w:left="360"/>
      </w:pPr>
      <w:r>
        <w:rPr>
          <w:rFonts w:ascii="Courier New" w:cs="Courier New" w:eastAsia="Courier New" w:hAnsi="Courier New"/>
          <w:color w:val="334155"/>
          <w:sz w:val="18"/>
          <w:szCs w:val="18"/>
        </w:rPr>
        <w:t xml:space="preserve"/>
      </w:r>
    </w:p>
    <w:p>
      <w:pPr>
        <w:spacing w:after="0"/>
        <w:ind w:left="360"/>
      </w:pPr>
      <w:r>
        <w:rPr>
          <w:rFonts w:ascii="Courier New" w:cs="Courier New" w:eastAsia="Courier New" w:hAnsi="Courier New"/>
          <w:color w:val="334155"/>
          <w:sz w:val="18"/>
          <w:szCs w:val="18"/>
        </w:rPr>
        <w:t xml:space="preserve"># Configure Poetry to NOT use pyenv shims (prevents version conflicts)</w:t>
      </w:r>
    </w:p>
    <w:p>
      <w:pPr>
        <w:spacing w:after="0"/>
        <w:ind w:left="360"/>
      </w:pPr>
      <w:r>
        <w:rPr>
          <w:rFonts w:ascii="Courier New" w:cs="Courier New" w:eastAsia="Courier New" w:hAnsi="Courier New"/>
          <w:color w:val="334155"/>
          <w:sz w:val="18"/>
          <w:szCs w:val="18"/>
        </w:rPr>
        <w:t xml:space="preserve">poetry config virtualenvs.prefer-active-python true</w:t>
      </w:r>
    </w:p>
    <w:p>
      <w:pPr>
        <w:spacing w:after="200"/>
      </w:pPr>
    </w:p>
    <w:p>
      <w:pPr>
        <w:pStyle w:val="Heading2"/>
        <w:spacing w:before="240" w:after="120"/>
      </w:pPr>
      <w:r>
        <w:rPr>
          <w:rFonts w:ascii="DM Sans" w:cs="DM Sans" w:eastAsia="DM Sans" w:hAnsi="DM Sans"/>
          <w:b/>
          <w:bCs/>
          <w:color w:val="1E3A5F"/>
          <w:sz w:val="24"/>
          <w:szCs w:val="24"/>
        </w:rPr>
        <w:t xml:space="preserve">10.4 iOS Development (Xcode)</w:t>
      </w:r>
    </w:p>
    <w:p>
      <w:pPr>
        <w:spacing w:after="0"/>
        <w:ind w:left="360"/>
      </w:pPr>
      <w:r>
        <w:rPr>
          <w:rFonts w:ascii="Courier New" w:cs="Courier New" w:eastAsia="Courier New" w:hAnsi="Courier New"/>
          <w:color w:val="334155"/>
          <w:sz w:val="18"/>
          <w:szCs w:val="18"/>
        </w:rPr>
        <w:t xml:space="preserve"># Install Xcode from the Mac App Store (large download, ~15GB)</w:t>
      </w:r>
    </w:p>
    <w:p>
      <w:pPr>
        <w:spacing w:after="0"/>
        <w:ind w:left="360"/>
      </w:pPr>
      <w:r>
        <w:rPr>
          <w:rFonts w:ascii="Courier New" w:cs="Courier New" w:eastAsia="Courier New" w:hAnsi="Courier New"/>
          <w:color w:val="334155"/>
          <w:sz w:val="18"/>
          <w:szCs w:val="18"/>
        </w:rPr>
        <w:t xml:space="preserve"># Then install command line tools:</w:t>
      </w:r>
    </w:p>
    <w:p>
      <w:pPr>
        <w:spacing w:after="0"/>
        <w:ind w:left="360"/>
      </w:pPr>
      <w:r>
        <w:rPr>
          <w:rFonts w:ascii="Courier New" w:cs="Courier New" w:eastAsia="Courier New" w:hAnsi="Courier New"/>
          <w:color w:val="334155"/>
          <w:sz w:val="18"/>
          <w:szCs w:val="18"/>
        </w:rPr>
        <w:t xml:space="preserve">xcode-select --install</w:t>
      </w:r>
    </w:p>
    <w:p>
      <w:pPr>
        <w:spacing w:after="0"/>
        <w:ind w:left="360"/>
      </w:pPr>
      <w:r>
        <w:rPr>
          <w:rFonts w:ascii="Courier New" w:cs="Courier New" w:eastAsia="Courier New" w:hAnsi="Courier New"/>
          <w:color w:val="334155"/>
          <w:sz w:val="18"/>
          <w:szCs w:val="18"/>
        </w:rPr>
        <w:t xml:space="preserve"/>
      </w:r>
    </w:p>
    <w:p>
      <w:pPr>
        <w:spacing w:after="0"/>
        <w:ind w:left="360"/>
      </w:pPr>
      <w:r>
        <w:rPr>
          <w:rFonts w:ascii="Courier New" w:cs="Courier New" w:eastAsia="Courier New" w:hAnsi="Courier New"/>
          <w:color w:val="334155"/>
          <w:sz w:val="18"/>
          <w:szCs w:val="18"/>
        </w:rPr>
        <w:t xml:space="preserve"># CocoaPods (iOS dependency manager)</w:t>
      </w:r>
    </w:p>
    <w:p>
      <w:pPr>
        <w:spacing w:after="0"/>
        <w:ind w:left="360"/>
      </w:pPr>
      <w:r>
        <w:rPr>
          <w:rFonts w:ascii="Courier New" w:cs="Courier New" w:eastAsia="Courier New" w:hAnsi="Courier New"/>
          <w:color w:val="334155"/>
          <w:sz w:val="18"/>
          <w:szCs w:val="18"/>
        </w:rPr>
        <w:t xml:space="preserve">sudo gem install cocoapods</w:t>
      </w:r>
    </w:p>
    <w:p>
      <w:pPr>
        <w:spacing w:after="0"/>
        <w:ind w:left="360"/>
      </w:pPr>
      <w:r>
        <w:rPr>
          <w:rFonts w:ascii="Courier New" w:cs="Courier New" w:eastAsia="Courier New" w:hAnsi="Courier New"/>
          <w:color w:val="334155"/>
          <w:sz w:val="18"/>
          <w:szCs w:val="18"/>
        </w:rPr>
        <w:t xml:space="preserve"/>
      </w:r>
    </w:p>
    <w:p>
      <w:pPr>
        <w:spacing w:after="0"/>
        <w:ind w:left="360"/>
      </w:pPr>
      <w:r>
        <w:rPr>
          <w:rFonts w:ascii="Courier New" w:cs="Courier New" w:eastAsia="Courier New" w:hAnsi="Courier New"/>
          <w:color w:val="334155"/>
          <w:sz w:val="18"/>
          <w:szCs w:val="18"/>
        </w:rPr>
        <w:t xml:space="preserve"># Open the iOS Simulator:</w:t>
      </w:r>
    </w:p>
    <w:p>
      <w:pPr>
        <w:spacing w:after="0"/>
        <w:ind w:left="360"/>
      </w:pPr>
      <w:r>
        <w:rPr>
          <w:rFonts w:ascii="Courier New" w:cs="Courier New" w:eastAsia="Courier New" w:hAnsi="Courier New"/>
          <w:color w:val="334155"/>
          <w:sz w:val="18"/>
          <w:szCs w:val="18"/>
        </w:rPr>
        <w:t xml:space="preserve"># Xcode → Window → Devices and Simulators</w:t>
      </w:r>
    </w:p>
    <w:p>
      <w:pPr>
        <w:spacing w:after="200"/>
      </w:pPr>
    </w:p>
    <w:p>
      <w:pPr>
        <w:pStyle w:val="Heading2"/>
        <w:spacing w:before="240" w:after="120"/>
      </w:pPr>
      <w:r>
        <w:rPr>
          <w:rFonts w:ascii="DM Sans" w:cs="DM Sans" w:eastAsia="DM Sans" w:hAnsi="DM Sans"/>
          <w:b/>
          <w:bCs/>
          <w:color w:val="1E3A5F"/>
          <w:sz w:val="24"/>
          <w:szCs w:val="24"/>
        </w:rPr>
        <w:t xml:space="preserve">10.5 External Service Accounts</w:t>
      </w:r>
    </w:p>
    <w:p>
      <w:pPr>
        <w:spacing w:after="120"/>
      </w:pPr>
      <w:r>
        <w:rPr>
          <w:rFonts w:ascii="DM Sans" w:cs="DM Sans" w:eastAsia="DM Sans" w:hAnsi="DM Sans"/>
          <w:color w:val="1E293B"/>
          <w:sz w:val="22"/>
          <w:szCs w:val="22"/>
        </w:rPr>
        <w:t xml:space="preserve">Create accounts and obtain API keys for the following services. All have free tiers sufficient for development.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Service</w:t>
            </w:r>
          </w:p>
        </w:tc>
        <w:tc>
          <w:tcPr>
            <w:tcW w:type="dxa" w:w="240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What You Need</w:t>
            </w:r>
          </w:p>
        </w:tc>
        <w:tc>
          <w:tcPr>
            <w:tcW w:type="dxa" w:w="4760"/>
            <w:tcBorders>
              <w:top w:val="single" w:color="DBEAFE" w:sz="1"/>
              <w:left w:val="single" w:color="DBEAFE" w:sz="1"/>
              <w:bottom w:val="single" w:color="DBEAFE" w:sz="1"/>
              <w:right w:val="single" w:color="DBEAFE" w:sz="1"/>
            </w:tcBorders>
            <w:shd w:fill="2563EB" w:val="clear"/>
            <w:tcMar>
              <w:top w:type="dxa" w:w="80"/>
              <w:left w:type="dxa" w:w="140"/>
              <w:bottom w:type="dxa" w:w="80"/>
              <w:right w:type="dxa" w:w="140"/>
            </w:tcMar>
          </w:tcPr>
          <w:p>
            <w:r>
              <w:rPr>
                <w:rFonts w:ascii="DM Sans" w:cs="DM Sans" w:eastAsia="DM Sans" w:hAnsi="DM Sans"/>
                <w:b/>
                <w:bCs/>
                <w:color w:val="FFFFFF"/>
                <w:sz w:val="20"/>
                <w:szCs w:val="20"/>
              </w:rPr>
              <w:t xml:space="preserve">Where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Anthropic (Claude)</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API key</w:t>
            </w:r>
          </w:p>
        </w:tc>
        <w:tc>
          <w:tcPr>
            <w:tcW w:type="dxa" w:w="47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console.anthropic.com</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Google Cloud Vision</w:t>
            </w:r>
          </w:p>
        </w:tc>
        <w:tc>
          <w:tcPr>
            <w:tcW w:type="dxa" w:w="24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Service account JSON key (enable Cloud Vision API)</w:t>
            </w:r>
          </w:p>
        </w:tc>
        <w:tc>
          <w:tcPr>
            <w:tcW w:type="dxa" w:w="47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console.cloud.google.com</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Firebase</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Project + google-services.json + GoogleService-Info.plist</w:t>
            </w:r>
          </w:p>
        </w:tc>
        <w:tc>
          <w:tcPr>
            <w:tcW w:type="dxa" w:w="47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console.firebase.google.com</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AWS</w:t>
            </w:r>
          </w:p>
        </w:tc>
        <w:tc>
          <w:tcPr>
            <w:tcW w:type="dxa" w:w="24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IAM access key + secret. S3 bucket created in your preferred region.</w:t>
            </w:r>
          </w:p>
        </w:tc>
        <w:tc>
          <w:tcPr>
            <w:tcW w:type="dxa" w:w="47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DM Sans" w:cs="DM Sans" w:eastAsia="DM Sans" w:hAnsi="DM Sans"/>
                <w:color w:val="1E293B"/>
                <w:sz w:val="20"/>
                <w:szCs w:val="20"/>
              </w:rPr>
              <w:t xml:space="preserve">console.aws.amazon.com</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Railway</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Account only — no keys needed for local dev</w:t>
            </w:r>
          </w:p>
        </w:tc>
        <w:tc>
          <w:tcPr>
            <w:tcW w:type="dxa" w:w="47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DM Sans" w:cs="DM Sans" w:eastAsia="DM Sans" w:hAnsi="DM Sans"/>
                <w:color w:val="1E293B"/>
                <w:sz w:val="20"/>
                <w:szCs w:val="20"/>
              </w:rPr>
              <w:t xml:space="preserve">railway.app</w:t>
            </w:r>
          </w:p>
        </w:tc>
      </w:tr>
    </w:tbl>
    <w:p>
      <w:pPr>
        <w:spacing w:after="200"/>
      </w:pPr>
    </w:p>
    <w:p>
      <w:pPr>
        <w:pStyle w:val="Heading2"/>
        <w:spacing w:before="240" w:after="120"/>
      </w:pPr>
      <w:r>
        <w:rPr>
          <w:rFonts w:ascii="DM Sans" w:cs="DM Sans" w:eastAsia="DM Sans" w:hAnsi="DM Sans"/>
          <w:b/>
          <w:bCs/>
          <w:color w:val="1E3A5F"/>
          <w:sz w:val="24"/>
          <w:szCs w:val="24"/>
        </w:rPr>
        <w:t xml:space="preserve">10.6 Environment Variables</w:t>
      </w:r>
    </w:p>
    <w:p>
      <w:pPr>
        <w:spacing w:after="120"/>
      </w:pPr>
      <w:r>
        <w:rPr>
          <w:rFonts w:ascii="DM Sans" w:cs="DM Sans" w:eastAsia="DM Sans" w:hAnsi="DM Sans"/>
          <w:color w:val="1E293B"/>
          <w:sz w:val="22"/>
          <w:szCs w:val="22"/>
        </w:rPr>
        <w:t xml:space="preserve">The FastAPI backend reads environment variables via Pydantic Settings. Copy .env.example to .env and fill in your keys.</w:t>
      </w:r>
    </w:p>
    <w:p>
      <w:pPr>
        <w:spacing w:after="60"/>
      </w:pPr>
    </w:p>
    <w:p>
      <w:pPr>
        <w:spacing w:after="0"/>
        <w:ind w:left="360"/>
      </w:pPr>
      <w:r>
        <w:rPr>
          <w:rFonts w:ascii="Courier New" w:cs="Courier New" w:eastAsia="Courier New" w:hAnsi="Courier New"/>
          <w:color w:val="334155"/>
          <w:sz w:val="18"/>
          <w:szCs w:val="18"/>
        </w:rPr>
        <w:t xml:space="preserve"># .env (never commit this file)</w:t>
      </w:r>
    </w:p>
    <w:p>
      <w:pPr>
        <w:spacing w:after="0"/>
        <w:ind w:left="360"/>
      </w:pPr>
      <w:r>
        <w:rPr>
          <w:rFonts w:ascii="Courier New" w:cs="Courier New" w:eastAsia="Courier New" w:hAnsi="Courier New"/>
          <w:color w:val="334155"/>
          <w:sz w:val="18"/>
          <w:szCs w:val="18"/>
        </w:rPr>
        <w:t xml:space="preserve">DATABASE_URL=postgresql://postgres:dev@localhost:5432/recipes</w:t>
      </w:r>
    </w:p>
    <w:p>
      <w:pPr>
        <w:spacing w:after="0"/>
        <w:ind w:left="360"/>
      </w:pPr>
      <w:r>
        <w:rPr>
          <w:rFonts w:ascii="Courier New" w:cs="Courier New" w:eastAsia="Courier New" w:hAnsi="Courier New"/>
          <w:color w:val="334155"/>
          <w:sz w:val="18"/>
          <w:szCs w:val="18"/>
        </w:rPr>
        <w:t xml:space="preserve">REDIS_URL=redis://localhost:6379</w:t>
      </w:r>
    </w:p>
    <w:p>
      <w:pPr>
        <w:spacing w:after="0"/>
        <w:ind w:left="360"/>
      </w:pPr>
      <w:r>
        <w:rPr>
          <w:rFonts w:ascii="Courier New" w:cs="Courier New" w:eastAsia="Courier New" w:hAnsi="Courier New"/>
          <w:color w:val="334155"/>
          <w:sz w:val="18"/>
          <w:szCs w:val="18"/>
        </w:rPr>
        <w:t xml:space="preserve">ANTHROPIC_API_KEY=sk-ant-...</w:t>
      </w:r>
    </w:p>
    <w:p>
      <w:pPr>
        <w:spacing w:after="0"/>
        <w:ind w:left="360"/>
      </w:pPr>
      <w:r>
        <w:rPr>
          <w:rFonts w:ascii="Courier New" w:cs="Courier New" w:eastAsia="Courier New" w:hAnsi="Courier New"/>
          <w:color w:val="334155"/>
          <w:sz w:val="18"/>
          <w:szCs w:val="18"/>
        </w:rPr>
        <w:t xml:space="preserve">GOOGLE_APPLICATION_CREDENTIALS=/path/to/service-account.json</w:t>
      </w:r>
    </w:p>
    <w:p>
      <w:pPr>
        <w:spacing w:after="0"/>
        <w:ind w:left="360"/>
      </w:pPr>
      <w:r>
        <w:rPr>
          <w:rFonts w:ascii="Courier New" w:cs="Courier New" w:eastAsia="Courier New" w:hAnsi="Courier New"/>
          <w:color w:val="334155"/>
          <w:sz w:val="18"/>
          <w:szCs w:val="18"/>
        </w:rPr>
        <w:t xml:space="preserve">FIREBASE_PROJECT_ID=your-project-id</w:t>
      </w:r>
    </w:p>
    <w:p>
      <w:pPr>
        <w:spacing w:after="0"/>
        <w:ind w:left="360"/>
      </w:pPr>
      <w:r>
        <w:rPr>
          <w:rFonts w:ascii="Courier New" w:cs="Courier New" w:eastAsia="Courier New" w:hAnsi="Courier New"/>
          <w:color w:val="334155"/>
          <w:sz w:val="18"/>
          <w:szCs w:val="18"/>
        </w:rPr>
        <w:t xml:space="preserve">AWS_ACCESS_KEY_ID=...</w:t>
      </w:r>
    </w:p>
    <w:p>
      <w:pPr>
        <w:spacing w:after="0"/>
        <w:ind w:left="360"/>
      </w:pPr>
      <w:r>
        <w:rPr>
          <w:rFonts w:ascii="Courier New" w:cs="Courier New" w:eastAsia="Courier New" w:hAnsi="Courier New"/>
          <w:color w:val="334155"/>
          <w:sz w:val="18"/>
          <w:szCs w:val="18"/>
        </w:rPr>
        <w:t xml:space="preserve">AWS_SECRET_ACCESS_KEY=...</w:t>
      </w:r>
    </w:p>
    <w:p>
      <w:pPr>
        <w:spacing w:after="0"/>
        <w:ind w:left="360"/>
      </w:pPr>
      <w:r>
        <w:rPr>
          <w:rFonts w:ascii="Courier New" w:cs="Courier New" w:eastAsia="Courier New" w:hAnsi="Courier New"/>
          <w:color w:val="334155"/>
          <w:sz w:val="18"/>
          <w:szCs w:val="18"/>
        </w:rPr>
        <w:t xml:space="preserve">AWS_S3_BUCKET=recipe-app-dev</w:t>
      </w:r>
    </w:p>
    <w:p>
      <w:pPr>
        <w:spacing w:after="0"/>
        <w:ind w:left="360"/>
      </w:pPr>
      <w:r>
        <w:rPr>
          <w:rFonts w:ascii="Courier New" w:cs="Courier New" w:eastAsia="Courier New" w:hAnsi="Courier New"/>
          <w:color w:val="334155"/>
          <w:sz w:val="18"/>
          <w:szCs w:val="18"/>
        </w:rPr>
        <w:t xml:space="preserve">AWS_REGION=eu-west-2</w:t>
      </w:r>
    </w:p>
    <w:p>
      <w:pPr>
        <w:spacing w:after="200"/>
      </w:pPr>
    </w:p>
    <w:p>
      <w:pPr>
        <w:pStyle w:val="Heading2"/>
        <w:spacing w:before="240" w:after="120"/>
      </w:pPr>
      <w:r>
        <w:rPr>
          <w:rFonts w:ascii="DM Sans" w:cs="DM Sans" w:eastAsia="DM Sans" w:hAnsi="DM Sans"/>
          <w:b/>
          <w:bCs/>
          <w:color w:val="1E3A5F"/>
          <w:sz w:val="24"/>
          <w:szCs w:val="24"/>
        </w:rPr>
        <w:t xml:space="preserve">10.7 Verification Checklist</w:t>
      </w:r>
    </w:p>
    <w:p>
      <w:pPr>
        <w:spacing w:after="120"/>
      </w:pPr>
      <w:r>
        <w:rPr>
          <w:rFonts w:ascii="DM Sans" w:cs="DM Sans" w:eastAsia="DM Sans" w:hAnsi="DM Sans"/>
          <w:color w:val="1E293B"/>
          <w:sz w:val="22"/>
          <w:szCs w:val="22"/>
        </w:rPr>
        <w:t xml:space="preserve">Run these commands to confirm everything is installed correctly:</w:t>
      </w:r>
    </w:p>
    <w:p>
      <w:pPr>
        <w:spacing w:after="60"/>
      </w:pPr>
    </w:p>
    <w:p>
      <w:pPr>
        <w:spacing w:after="0"/>
        <w:ind w:left="360"/>
      </w:pPr>
      <w:r>
        <w:rPr>
          <w:rFonts w:ascii="Courier New" w:cs="Courier New" w:eastAsia="Courier New" w:hAnsi="Courier New"/>
          <w:color w:val="334155"/>
          <w:sz w:val="18"/>
          <w:szCs w:val="18"/>
        </w:rPr>
        <w:t xml:space="preserve">git --version              # 2.x</w:t>
      </w:r>
    </w:p>
    <w:p>
      <w:pPr>
        <w:spacing w:after="0"/>
        <w:ind w:left="360"/>
      </w:pPr>
      <w:r>
        <w:rPr>
          <w:rFonts w:ascii="Courier New" w:cs="Courier New" w:eastAsia="Courier New" w:hAnsi="Courier New"/>
          <w:color w:val="334155"/>
          <w:sz w:val="18"/>
          <w:szCs w:val="18"/>
        </w:rPr>
        <w:t xml:space="preserve">docker --version           # 24.x or higher</w:t>
      </w:r>
    </w:p>
    <w:p>
      <w:pPr>
        <w:spacing w:after="0"/>
        <w:ind w:left="360"/>
      </w:pPr>
      <w:r>
        <w:rPr>
          <w:rFonts w:ascii="Courier New" w:cs="Courier New" w:eastAsia="Courier New" w:hAnsi="Courier New"/>
          <w:color w:val="334155"/>
          <w:sz w:val="18"/>
          <w:szCs w:val="18"/>
        </w:rPr>
        <w:t xml:space="preserve">docker compose version     # 2.x</w:t>
      </w:r>
    </w:p>
    <w:p>
      <w:pPr>
        <w:spacing w:after="0"/>
        <w:ind w:left="360"/>
      </w:pPr>
      <w:r>
        <w:rPr>
          <w:rFonts w:ascii="Courier New" w:cs="Courier New" w:eastAsia="Courier New" w:hAnsi="Courier New"/>
          <w:color w:val="334155"/>
          <w:sz w:val="18"/>
          <w:szCs w:val="18"/>
        </w:rPr>
        <w:t xml:space="preserve">node --version             # 20.x or 22.x</w:t>
      </w:r>
    </w:p>
    <w:p>
      <w:pPr>
        <w:spacing w:after="0"/>
        <w:ind w:left="360"/>
      </w:pPr>
      <w:r>
        <w:rPr>
          <w:rFonts w:ascii="Courier New" w:cs="Courier New" w:eastAsia="Courier New" w:hAnsi="Courier New"/>
          <w:color w:val="334155"/>
          <w:sz w:val="18"/>
          <w:szCs w:val="18"/>
        </w:rPr>
        <w:t xml:space="preserve">expo --version             # 0.x</w:t>
      </w:r>
    </w:p>
    <w:p>
      <w:pPr>
        <w:spacing w:after="0"/>
        <w:ind w:left="360"/>
      </w:pPr>
      <w:r>
        <w:rPr>
          <w:rFonts w:ascii="Courier New" w:cs="Courier New" w:eastAsia="Courier New" w:hAnsi="Courier New"/>
          <w:color w:val="334155"/>
          <w:sz w:val="18"/>
          <w:szCs w:val="18"/>
        </w:rPr>
        <w:t xml:space="preserve">python --version           # 3.12.x</w:t>
      </w:r>
    </w:p>
    <w:p>
      <w:pPr>
        <w:spacing w:after="0"/>
        <w:ind w:left="360"/>
      </w:pPr>
      <w:r>
        <w:rPr>
          <w:rFonts w:ascii="Courier New" w:cs="Courier New" w:eastAsia="Courier New" w:hAnsi="Courier New"/>
          <w:color w:val="334155"/>
          <w:sz w:val="18"/>
          <w:szCs w:val="18"/>
        </w:rPr>
        <w:t xml:space="preserve">poetry --version           # 1.8.x or higher</w:t>
      </w:r>
    </w:p>
    <w:p>
      <w:pPr>
        <w:spacing w:after="0"/>
        <w:ind w:left="360"/>
      </w:pPr>
      <w:r>
        <w:rPr>
          <w:rFonts w:ascii="Courier New" w:cs="Courier New" w:eastAsia="Courier New" w:hAnsi="Courier New"/>
          <w:color w:val="334155"/>
          <w:sz w:val="18"/>
          <w:szCs w:val="18"/>
        </w:rPr>
        <w:t xml:space="preserve">xcode-select -p            # /Applications/Xcode.app/...</w:t>
      </w:r>
    </w:p>
    <w:p>
      <w:pPr>
        <w:spacing w:after="0"/>
        <w:ind w:left="360"/>
      </w:pPr>
      <w:r>
        <w:rPr>
          <w:rFonts w:ascii="Courier New" w:cs="Courier New" w:eastAsia="Courier New" w:hAnsi="Courier New"/>
          <w:color w:val="334155"/>
          <w:sz w:val="18"/>
          <w:szCs w:val="18"/>
        </w:rPr>
        <w:t xml:space="preserve"/>
      </w:r>
    </w:p>
    <w:p>
      <w:pPr>
        <w:spacing w:after="0"/>
        <w:ind w:left="360"/>
      </w:pPr>
      <w:r>
        <w:rPr>
          <w:rFonts w:ascii="Courier New" w:cs="Courier New" w:eastAsia="Courier New" w:hAnsi="Courier New"/>
          <w:color w:val="334155"/>
          <w:sz w:val="18"/>
          <w:szCs w:val="18"/>
        </w:rPr>
        <w:t xml:space="preserve"># Start local infrastructure</w:t>
      </w:r>
    </w:p>
    <w:p>
      <w:pPr>
        <w:spacing w:after="0"/>
        <w:ind w:left="360"/>
      </w:pPr>
      <w:r>
        <w:rPr>
          <w:rFonts w:ascii="Courier New" w:cs="Courier New" w:eastAsia="Courier New" w:hAnsi="Courier New"/>
          <w:color w:val="334155"/>
          <w:sz w:val="18"/>
          <w:szCs w:val="18"/>
        </w:rPr>
        <w:t xml:space="preserve">docker compose up -d       # Starts Postgres + Redis</w:t>
      </w:r>
    </w:p>
    <w:p>
      <w:pPr>
        <w:spacing w:after="0"/>
        <w:ind w:left="360"/>
      </w:pPr>
      <w:r>
        <w:rPr>
          <w:rFonts w:ascii="Courier New" w:cs="Courier New" w:eastAsia="Courier New" w:hAnsi="Courier New"/>
          <w:color w:val="334155"/>
          <w:sz w:val="18"/>
          <w:szCs w:val="18"/>
        </w:rPr>
        <w:t xml:space="preserve">docker ps                  # Should show 2 containers running</w:t>
      </w:r>
    </w:p>
    <w:p>
      <w:r>
        <w:br w:type="page"/>
      </w:r>
    </w:p>
    <w:p>
      <w:pPr>
        <w:pStyle w:val="Heading1"/>
        <w:spacing w:before="400" w:after="120"/>
      </w:pPr>
      <w:r>
        <w:rPr>
          <w:rFonts w:ascii="DM Sans" w:cs="DM Sans" w:eastAsia="DM Sans" w:hAnsi="DM Sans"/>
          <w:b/>
          <w:bCs/>
          <w:color w:val="1E3A5F"/>
          <w:sz w:val="28"/>
          <w:szCs w:val="28"/>
        </w:rPr>
        <w:t xml:space="preserve">11. Open Questions &amp; Future Considerations</w:t>
      </w:r>
    </w:p>
    <w:p>
      <w:pPr>
        <w:spacing w:after="120"/>
      </w:pPr>
      <w:r>
        <w:rPr>
          <w:rFonts w:ascii="DM Sans" w:cs="DM Sans" w:eastAsia="DM Sans" w:hAnsi="DM Sans"/>
          <w:color w:val="1E293B"/>
          <w:sz w:val="22"/>
          <w:szCs w:val="22"/>
        </w:rPr>
        <w:t xml:space="preserve">The following items have been identified during the design process but are deferred for future discussion or later phases of development.</w:t>
      </w:r>
    </w:p>
    <w:p>
      <w:pPr>
        <w:spacing w:after="160"/>
      </w:pPr>
    </w:p>
    <w:p>
      <w:pPr>
        <w:pStyle w:val="Heading2"/>
        <w:spacing w:before="240" w:after="120"/>
      </w:pPr>
      <w:r>
        <w:rPr>
          <w:rFonts w:ascii="DM Sans" w:cs="DM Sans" w:eastAsia="DM Sans" w:hAnsi="DM Sans"/>
          <w:b/>
          <w:bCs/>
          <w:color w:val="1E3A5F"/>
          <w:sz w:val="24"/>
          <w:szCs w:val="24"/>
        </w:rPr>
        <w:t xml:space="preserve">11.1 Deferred Features</w:t>
      </w:r>
    </w:p>
    <w:p>
      <w:pPr>
        <w:pStyle w:val="ListParagraph"/>
        <w:numPr>
          <w:ilvl w:val="0"/>
          <w:numId w:val="2"/>
        </w:numPr>
        <w:spacing w:after="80"/>
      </w:pPr>
      <w:r>
        <w:rPr>
          <w:rFonts w:ascii="DM Sans" w:cs="DM Sans" w:eastAsia="DM Sans" w:hAnsi="DM Sans"/>
          <w:color w:val="1E293B"/>
          <w:sz w:val="22"/>
          <w:szCs w:val="22"/>
        </w:rPr>
        <w:t xml:space="preserve">Offline support: full recipe caching and offline cooking mode for kitchens with poor signal.</w:t>
      </w:r>
    </w:p>
    <w:p>
      <w:pPr>
        <w:pStyle w:val="ListParagraph"/>
        <w:numPr>
          <w:ilvl w:val="0"/>
          <w:numId w:val="2"/>
        </w:numPr>
        <w:spacing w:after="80"/>
      </w:pPr>
      <w:r>
        <w:rPr>
          <w:rFonts w:ascii="DM Sans" w:cs="DM Sans" w:eastAsia="DM Sans" w:hAnsi="DM Sans"/>
          <w:color w:val="1E293B"/>
          <w:sz w:val="22"/>
          <w:szCs w:val="22"/>
        </w:rPr>
        <w:t xml:space="preserve">Meal planning: weekly meal plans built from collections, with auto-generated shopping lists.</w:t>
      </w:r>
    </w:p>
    <w:p>
      <w:pPr>
        <w:pStyle w:val="ListParagraph"/>
        <w:numPr>
          <w:ilvl w:val="0"/>
          <w:numId w:val="2"/>
        </w:numPr>
        <w:spacing w:after="80"/>
      </w:pPr>
      <w:r>
        <w:rPr>
          <w:rFonts w:ascii="DM Sans" w:cs="DM Sans" w:eastAsia="DM Sans" w:hAnsi="DM Sans"/>
          <w:color w:val="1E293B"/>
          <w:sz w:val="22"/>
          <w:szCs w:val="22"/>
        </w:rPr>
        <w:t xml:space="preserve">Shopping list generation: aggregate ingredients across multiple recipes with smart deduplication.</w:t>
      </w:r>
    </w:p>
    <w:p>
      <w:pPr>
        <w:pStyle w:val="ListParagraph"/>
        <w:numPr>
          <w:ilvl w:val="0"/>
          <w:numId w:val="2"/>
        </w:numPr>
        <w:spacing w:after="80"/>
      </w:pPr>
      <w:r>
        <w:rPr>
          <w:rFonts w:ascii="DM Sans" w:cs="DM Sans" w:eastAsia="DM Sans" w:hAnsi="DM Sans"/>
          <w:color w:val="1E293B"/>
          <w:sz w:val="22"/>
          <w:szCs w:val="22"/>
        </w:rPr>
        <w:t xml:space="preserve">Social features: follow other users, public recipe profiles, community collections.</w:t>
      </w:r>
    </w:p>
    <w:p>
      <w:pPr>
        <w:pStyle w:val="ListParagraph"/>
        <w:numPr>
          <w:ilvl w:val="0"/>
          <w:numId w:val="2"/>
        </w:numPr>
        <w:spacing w:after="80"/>
      </w:pPr>
      <w:r>
        <w:rPr>
          <w:rFonts w:ascii="DM Sans" w:cs="DM Sans" w:eastAsia="DM Sans" w:hAnsi="DM Sans"/>
          <w:color w:val="1E293B"/>
          <w:sz w:val="22"/>
          <w:szCs w:val="22"/>
        </w:rPr>
        <w:t xml:space="preserve">Recipe versioning: track changes over time as the user refines a recipe.</w:t>
      </w:r>
    </w:p>
    <w:p>
      <w:pPr>
        <w:pStyle w:val="ListParagraph"/>
        <w:numPr>
          <w:ilvl w:val="0"/>
          <w:numId w:val="2"/>
        </w:numPr>
        <w:spacing w:after="80"/>
      </w:pPr>
      <w:r>
        <w:rPr>
          <w:rFonts w:ascii="DM Sans" w:cs="DM Sans" w:eastAsia="DM Sans" w:hAnsi="DM Sans"/>
          <w:color w:val="1E293B"/>
          <w:sz w:val="22"/>
          <w:szCs w:val="22"/>
        </w:rPr>
        <w:t xml:space="preserve">Multi-photo capture: stitch together multiple photos for multi-page cookbook recipes.</w:t>
      </w:r>
    </w:p>
    <w:p>
      <w:pPr>
        <w:pStyle w:val="ListParagraph"/>
        <w:numPr>
          <w:ilvl w:val="0"/>
          <w:numId w:val="2"/>
        </w:numPr>
        <w:spacing w:after="80"/>
      </w:pPr>
      <w:r>
        <w:rPr>
          <w:rFonts w:ascii="DM Sans" w:cs="DM Sans" w:eastAsia="DM Sans" w:hAnsi="DM Sans"/>
          <w:color w:val="1E293B"/>
          <w:sz w:val="22"/>
          <w:szCs w:val="22"/>
        </w:rPr>
        <w:t xml:space="preserve">Instagram auto-fetch: automated scraping or Graph API integration, with caption paste as fallback.</w:t>
      </w:r>
    </w:p>
    <w:p>
      <w:pPr>
        <w:pStyle w:val="ListParagraph"/>
        <w:numPr>
          <w:ilvl w:val="0"/>
          <w:numId w:val="2"/>
        </w:numPr>
        <w:spacing w:after="80"/>
      </w:pPr>
      <w:r>
        <w:rPr>
          <w:rFonts w:ascii="DM Sans" w:cs="DM Sans" w:eastAsia="DM Sans" w:hAnsi="DM Sans"/>
          <w:color w:val="1E293B"/>
          <w:sz w:val="22"/>
          <w:szCs w:val="22"/>
        </w:rPr>
        <w:t xml:space="preserve">Async extraction pipeline: job queue with polling/push notification for longer processing times.</w:t>
      </w:r>
    </w:p>
    <w:p>
      <w:pPr>
        <w:spacing w:after="200"/>
      </w:pPr>
    </w:p>
    <w:p>
      <w:pPr>
        <w:pStyle w:val="Heading2"/>
        <w:spacing w:before="240" w:after="120"/>
      </w:pPr>
      <w:r>
        <w:rPr>
          <w:rFonts w:ascii="DM Sans" w:cs="DM Sans" w:eastAsia="DM Sans" w:hAnsi="DM Sans"/>
          <w:b/>
          <w:bCs/>
          <w:color w:val="1E3A5F"/>
          <w:sz w:val="24"/>
          <w:szCs w:val="24"/>
        </w:rPr>
        <w:t xml:space="preserve">11.2 Open Design Questions</w:t>
      </w:r>
    </w:p>
    <w:p>
      <w:pPr>
        <w:pStyle w:val="ListParagraph"/>
        <w:numPr>
          <w:ilvl w:val="0"/>
          <w:numId w:val="2"/>
        </w:numPr>
        <w:spacing w:after="80"/>
      </w:pPr>
      <w:r>
        <w:rPr>
          <w:rFonts w:ascii="DM Sans" w:cs="DM Sans" w:eastAsia="DM Sans" w:hAnsi="DM Sans"/>
          <w:color w:val="1E293B"/>
          <w:sz w:val="22"/>
          <w:szCs w:val="22"/>
        </w:rPr>
        <w:t xml:space="preserve">Collaboration and foreign recipes: when a collaborator adds a recipe to a shared collection, how is it referenced if the owner does not have it? Options: ghost reference, auto-duplicate, or prompt to import.</w:t>
      </w:r>
    </w:p>
    <w:p>
      <w:pPr>
        <w:pStyle w:val="ListParagraph"/>
        <w:numPr>
          <w:ilvl w:val="0"/>
          <w:numId w:val="2"/>
        </w:numPr>
        <w:spacing w:after="80"/>
      </w:pPr>
      <w:r>
        <w:rPr>
          <w:rFonts w:ascii="DM Sans" w:cs="DM Sans" w:eastAsia="DM Sans" w:hAnsi="DM Sans"/>
          <w:color w:val="1E293B"/>
          <w:sz w:val="22"/>
          <w:szCs w:val="22"/>
        </w:rPr>
        <w:t xml:space="preserve">Smart collection threshold: how many matching recipes should trigger an auto-suggestion? Proposed: 3 or more.</w:t>
      </w:r>
    </w:p>
    <w:p>
      <w:pPr>
        <w:pStyle w:val="ListParagraph"/>
        <w:numPr>
          <w:ilvl w:val="0"/>
          <w:numId w:val="2"/>
        </w:numPr>
        <w:spacing w:after="80"/>
      </w:pPr>
      <w:r>
        <w:rPr>
          <w:rFonts w:ascii="DM Sans" w:cs="DM Sans" w:eastAsia="DM Sans" w:hAnsi="DM Sans"/>
          <w:color w:val="1E293B"/>
          <w:sz w:val="22"/>
          <w:szCs w:val="22"/>
        </w:rPr>
        <w:t xml:space="preserve">Nutrition estimation accuracy: should AI-estimated nutrition carry a visible disclaimer? Proposed: yes, with a confidence badge.</w:t>
      </w:r>
    </w:p>
    <w:p>
      <w:pPr>
        <w:pStyle w:val="ListParagraph"/>
        <w:numPr>
          <w:ilvl w:val="0"/>
          <w:numId w:val="2"/>
        </w:numPr>
        <w:spacing w:after="80"/>
      </w:pPr>
      <w:r>
        <w:rPr>
          <w:rFonts w:ascii="DM Sans" w:cs="DM Sans" w:eastAsia="DM Sans" w:hAnsi="DM Sans"/>
          <w:color w:val="1E293B"/>
          <w:sz w:val="22"/>
          <w:szCs w:val="22"/>
        </w:rPr>
        <w:t xml:space="preserve">PDF export design: level of visual polish for exported PDFs (simple text layout vs branded, magazine-style formatting).</w:t>
      </w:r>
    </w:p>
    <w:p>
      <w:pPr>
        <w:pStyle w:val="ListParagraph"/>
        <w:numPr>
          <w:ilvl w:val="0"/>
          <w:numId w:val="2"/>
        </w:numPr>
        <w:spacing w:after="80"/>
      </w:pPr>
      <w:r>
        <w:rPr>
          <w:rFonts w:ascii="DM Sans" w:cs="DM Sans" w:eastAsia="DM Sans" w:hAnsi="DM Sans"/>
          <w:color w:val="1E293B"/>
          <w:sz w:val="22"/>
          <w:szCs w:val="22"/>
        </w:rPr>
        <w:t xml:space="preserve">Voice command wake word: always-listening vs tap-to-activate microphone in cooking mode.</w:t>
      </w:r>
    </w:p>
    <w:p>
      <w:pPr>
        <w:spacing w:after="200"/>
      </w:pPr>
    </w:p>
    <w:p>
      <w:pPr>
        <w:pStyle w:val="Heading2"/>
        <w:spacing w:before="240" w:after="120"/>
      </w:pPr>
      <w:r>
        <w:rPr>
          <w:rFonts w:ascii="DM Sans" w:cs="DM Sans" w:eastAsia="DM Sans" w:hAnsi="DM Sans"/>
          <w:b/>
          <w:bCs/>
          <w:color w:val="1E3A5F"/>
          <w:sz w:val="24"/>
          <w:szCs w:val="24"/>
        </w:rPr>
        <w:t xml:space="preserve">11.3 Next Steps</w:t>
      </w:r>
    </w:p>
    <w:p>
      <w:pPr>
        <w:pStyle w:val="ListParagraph"/>
        <w:numPr>
          <w:ilvl w:val="0"/>
          <w:numId w:val="2"/>
        </w:numPr>
        <w:spacing w:after="80"/>
      </w:pPr>
      <w:r>
        <w:rPr>
          <w:rFonts w:ascii="DM Sans" w:cs="DM Sans" w:eastAsia="DM Sans" w:hAnsi="DM Sans"/>
          <w:color w:val="1E293B"/>
          <w:sz w:val="22"/>
          <w:szCs w:val="22"/>
        </w:rPr>
        <w:t xml:space="preserve">Implement backend business logic layer (auth middleware, user domain, recipe CRUD, collections, cook log).</w:t>
      </w:r>
    </w:p>
    <w:p>
      <w:pPr>
        <w:pStyle w:val="ListParagraph"/>
        <w:numPr>
          <w:ilvl w:val="0"/>
          <w:numId w:val="2"/>
        </w:numPr>
        <w:spacing w:after="80"/>
      </w:pPr>
      <w:r>
        <w:rPr>
          <w:rFonts w:ascii="DM Sans" w:cs="DM Sans" w:eastAsia="DM Sans" w:hAnsi="DM Sans"/>
          <w:color w:val="1E293B"/>
          <w:sz w:val="22"/>
          <w:szCs w:val="22"/>
        </w:rPr>
        <w:t xml:space="preserve">Wire in external service integrations: Firebase token verification, Claude API, Google Cloud Vision, AWS S3.</w:t>
      </w:r>
    </w:p>
    <w:p>
      <w:pPr>
        <w:pStyle w:val="ListParagraph"/>
        <w:numPr>
          <w:ilvl w:val="0"/>
          <w:numId w:val="2"/>
        </w:numPr>
        <w:spacing w:after="80"/>
      </w:pPr>
      <w:r>
        <w:rPr>
          <w:rFonts w:ascii="DM Sans" w:cs="DM Sans" w:eastAsia="DM Sans" w:hAnsi="DM Sans"/>
          <w:color w:val="1E293B"/>
          <w:sz w:val="22"/>
          <w:szCs w:val="22"/>
        </w:rPr>
        <w:t xml:space="preserve">Set up Railway deployment: backend service, managed Postgres, managed Redis, environment variables.</w:t>
      </w:r>
    </w:p>
    <w:p>
      <w:pPr>
        <w:pStyle w:val="ListParagraph"/>
        <w:numPr>
          <w:ilvl w:val="0"/>
          <w:numId w:val="2"/>
        </w:numPr>
        <w:spacing w:after="80"/>
      </w:pPr>
      <w:r>
        <w:rPr>
          <w:rFonts w:ascii="DM Sans" w:cs="DM Sans" w:eastAsia="DM Sans" w:hAnsi="DM Sans"/>
          <w:color w:val="1E293B"/>
          <w:sz w:val="22"/>
          <w:szCs w:val="22"/>
        </w:rPr>
        <w:t xml:space="preserve">Design and test the LLM structuring prompt against diverse real-world recipe inputs.</w:t>
      </w:r>
    </w:p>
    <w:p>
      <w:pPr>
        <w:pStyle w:val="ListParagraph"/>
        <w:numPr>
          <w:ilvl w:val="0"/>
          <w:numId w:val="2"/>
        </w:numPr>
        <w:spacing w:after="80"/>
      </w:pPr>
      <w:r>
        <w:rPr>
          <w:rFonts w:ascii="DM Sans" w:cs="DM Sans" w:eastAsia="DM Sans" w:hAnsi="DM Sans"/>
          <w:color w:val="1E293B"/>
          <w:sz w:val="22"/>
          <w:szCs w:val="22"/>
        </w:rPr>
        <w:t xml:space="preserve">Begin frontend scaffolding with Expo: navigation structure, auth flow, recipe library screen.</w:t>
      </w:r>
    </w:p>
    <w:p>
      <w:pPr>
        <w:pStyle w:val="ListParagraph"/>
        <w:numPr>
          <w:ilvl w:val="0"/>
          <w:numId w:val="2"/>
        </w:numPr>
        <w:spacing w:after="80"/>
      </w:pPr>
      <w:r>
        <w:rPr>
          <w:rFonts w:ascii="DM Sans" w:cs="DM Sans" w:eastAsia="DM Sans" w:hAnsi="DM Sans"/>
          <w:color w:val="1E293B"/>
          <w:sz w:val="22"/>
          <w:szCs w:val="22"/>
        </w:rPr>
        <w:t xml:space="preserve">Plan user testing sessions to validate capture flow and cooking mode UX.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DM Sans" w:cs="DM Sans" w:eastAsia="DM Sans" w:hAnsi="DM Sans"/>
      <w:b/>
      <w:bCs/>
      <w:color w:val="1E3A5F"/>
      <w:sz w:val="28"/>
      <w:szCs w:val="28"/>
    </w:rPr>
  </w:style>
  <w:style w:type="paragraph" w:styleId="Heading2">
    <w:name w:val="Heading 2"/>
    <w:basedOn w:val="Normal"/>
    <w:next w:val="Normal"/>
    <w:qFormat/>
    <w:pPr>
      <w:spacing w:before="240" w:after="120"/>
      <w:outlineLvl w:val="1"/>
    </w:pPr>
    <w:rPr>
      <w:rFonts w:ascii="DM Sans" w:cs="DM Sans" w:eastAsia="DM Sans" w:hAnsi="DM Sans"/>
      <w:b/>
      <w:bCs/>
      <w:color w:val="2563EB"/>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2026-02-26T19:38:42.662Z</dcterms:created>
  <dcterms:modified xsi:type="dcterms:W3CDTF">2026-02-26T19:38:42.663Z</dcterms:modified>
</cp:coreProperties>
</file>

<file path=docProps/custom.xml><?xml version="1.0" encoding="utf-8"?>
<Properties xmlns="http://schemas.openxmlformats.org/officeDocument/2006/custom-properties" xmlns:vt="http://schemas.openxmlformats.org/officeDocument/2006/docPropsVTypes"/>
</file>