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1"/>
        <w:spacing w:lineRule="auto" w:line="360" w:before="0" w:after="0"/>
        <w:rPr>
          <w:rFonts w:ascii="Times New Roman" w:hAnsi="Times New Roman"/>
          <w:b/>
          <w:b/>
          <w:spacing w:val="6"/>
          <w:sz w:val="28"/>
          <w:szCs w:val="24"/>
        </w:rPr>
      </w:pPr>
      <w:bookmarkStart w:id="0" w:name="_Hlk112602588"/>
      <w:bookmarkEnd w:id="0"/>
      <w:r>
        <w:rPr>
          <w:rFonts w:ascii="Times New Roman" w:hAnsi="Times New Roman"/>
          <w:b/>
          <w:spacing w:val="6"/>
          <w:sz w:val="28"/>
          <w:szCs w:val="24"/>
        </w:rPr>
        <w:t>PCA statistical method for classification of HIV HCV sensors</w:t>
      </w:r>
    </w:p>
    <w:p>
      <w:pPr>
        <w:pStyle w:val="Normal"/>
        <w:spacing w:lineRule="auto" w:line="240"/>
        <w:ind w:left="-567" w:right="-540" w:hanging="0"/>
        <w:jc w:val="both"/>
        <w:rPr>
          <w:rFonts w:ascii="Charter BT" w:hAnsi="Charter BT"/>
          <w:bCs/>
          <w:color w:val="000000"/>
          <w:sz w:val="18"/>
          <w:szCs w:val="18"/>
          <w:lang w:val="en-US"/>
        </w:rPr>
      </w:pPr>
      <w:r>
        <w:rPr>
          <w:rFonts w:ascii="Charter BT" w:hAnsi="Charter BT"/>
          <w:bCs/>
          <w:color w:val="000000"/>
          <w:sz w:val="18"/>
          <w:szCs w:val="18"/>
          <w:lang w:val="en-US"/>
        </w:rPr>
      </w:r>
    </w:p>
    <w:p>
      <w:pPr>
        <w:sectPr>
          <w:headerReference w:type="default" r:id="rId2"/>
          <w:footerReference w:type="default" r:id="rId3"/>
          <w:type w:val="nextPage"/>
          <w:pgSz w:w="11906" w:h="16838"/>
          <w:pgMar w:left="1418" w:right="1418" w:header="709" w:top="1701" w:footer="340" w:bottom="1701" w:gutter="0"/>
          <w:pgNumType w:start="21" w:fmt="decimal"/>
          <w:formProt w:val="false"/>
          <w:textDirection w:val="lrTb"/>
          <w:docGrid w:type="default" w:linePitch="360" w:charSpace="0"/>
        </w:sectPr>
      </w:pPr>
    </w:p>
    <w:p>
      <w:pPr>
        <w:pStyle w:val="Normal"/>
        <w:spacing w:lineRule="auto" w:line="240" w:before="0" w:after="0"/>
        <w:ind w:left="-567" w:right="-540" w:hanging="0"/>
        <w:jc w:val="both"/>
        <w:rPr>
          <w:rFonts w:ascii="Times New Roman" w:hAnsi="Times New Roman"/>
          <w:b/>
          <w:b/>
          <w:color w:val="000000"/>
          <w:lang w:val="en-US"/>
        </w:rPr>
      </w:pPr>
      <w:r>
        <w:rPr>
          <w:rFonts w:ascii="Times New Roman" w:hAnsi="Times New Roman"/>
          <w:b/>
          <w:color w:val="000000"/>
          <w:lang w:val="en-US"/>
        </w:rPr>
        <w:t>ARTICLE INFO</w:t>
      </w:r>
    </w:p>
    <w:p>
      <w:pPr>
        <w:pStyle w:val="Normal"/>
        <w:spacing w:lineRule="auto" w:line="240" w:before="0" w:after="0"/>
        <w:ind w:left="-567" w:right="-540" w:hanging="0"/>
        <w:jc w:val="both"/>
        <w:rPr>
          <w:rFonts w:ascii="Times New Roman" w:hAnsi="Times New Roman"/>
          <w:bCs/>
          <w:i/>
          <w:i/>
          <w:iCs/>
          <w:color w:val="000000"/>
          <w:lang w:val="en-US"/>
        </w:rPr>
      </w:pPr>
      <w:r>
        <w:rPr>
          <w:rFonts w:ascii="Times New Roman" w:hAnsi="Times New Roman"/>
          <w:bCs/>
          <w:i/>
          <w:iCs/>
          <w:color w:val="000000"/>
          <w:lang w:val="en-US"/>
        </w:rPr>
      </w:r>
    </w:p>
    <w:p>
      <w:pPr>
        <w:pStyle w:val="Normal"/>
        <w:spacing w:lineRule="auto" w:line="240" w:before="0" w:after="0"/>
        <w:ind w:left="-567" w:right="-540" w:hanging="0"/>
        <w:jc w:val="both"/>
        <w:rPr>
          <w:rFonts w:ascii="Times New Roman" w:hAnsi="Times New Roman"/>
          <w:bCs/>
          <w:color w:val="000000"/>
          <w:lang w:val="en-US"/>
        </w:rPr>
      </w:pPr>
      <w:r>
        <w:rPr>
          <w:rFonts w:ascii="Times New Roman" w:hAnsi="Times New Roman"/>
          <w:bCs/>
          <w:i/>
          <w:iCs/>
          <w:color w:val="000000"/>
          <w:lang w:val="en-US"/>
        </w:rPr>
        <w:t>Keywords</w:t>
      </w:r>
    </w:p>
    <w:p>
      <w:pPr>
        <w:pStyle w:val="Normal"/>
        <w:spacing w:lineRule="auto" w:line="240" w:before="0" w:after="0"/>
        <w:ind w:left="-567" w:right="-540" w:hanging="0"/>
        <w:jc w:val="both"/>
        <w:rPr>
          <w:rFonts w:ascii="Times New Roman" w:hAnsi="Times New Roman"/>
          <w:color w:val="000000"/>
          <w:lang w:val="en-US"/>
        </w:rPr>
      </w:pPr>
      <w:r>
        <w:rPr>
          <w:rFonts w:ascii="Times New Roman" w:hAnsi="Times New Roman"/>
          <w:color w:val="000000"/>
          <w:lang w:val="en-US"/>
        </w:rPr>
        <w:t>1. PCA</w:t>
      </w:r>
    </w:p>
    <w:p>
      <w:pPr>
        <w:pStyle w:val="Normal"/>
        <w:spacing w:lineRule="auto" w:line="240" w:before="0" w:after="0"/>
        <w:ind w:left="-567" w:right="-540" w:hanging="0"/>
        <w:jc w:val="both"/>
        <w:rPr>
          <w:rFonts w:ascii="Times New Roman" w:hAnsi="Times New Roman"/>
          <w:i/>
          <w:i/>
          <w:color w:val="000000"/>
          <w:lang w:val="en-US"/>
        </w:rPr>
      </w:pPr>
      <w:r>
        <w:rPr>
          <w:rFonts w:ascii="Times New Roman" w:hAnsi="Times New Roman"/>
          <w:color w:val="000000"/>
          <w:lang w:val="en-US"/>
        </w:rPr>
        <w:t>2. Sensor</w:t>
      </w:r>
    </w:p>
    <w:p>
      <w:pPr>
        <w:pStyle w:val="Normal"/>
        <w:spacing w:lineRule="auto" w:line="240" w:before="0" w:after="0"/>
        <w:ind w:left="-567" w:right="-540" w:hanging="0"/>
        <w:jc w:val="both"/>
        <w:rPr>
          <w:rFonts w:ascii="Times New Roman" w:hAnsi="Times New Roman"/>
          <w:i/>
          <w:i/>
          <w:color w:val="000000"/>
          <w:lang w:val="en-US"/>
        </w:rPr>
      </w:pPr>
      <w:r>
        <w:rPr>
          <w:rFonts w:ascii="Times New Roman" w:hAnsi="Times New Roman"/>
          <w:iCs/>
          <w:color w:val="000000"/>
          <w:lang w:val="en-US"/>
        </w:rPr>
        <w:t xml:space="preserve">3. </w:t>
      </w:r>
      <w:r>
        <w:rPr>
          <w:rFonts w:ascii="Times New Roman" w:hAnsi="Times New Roman"/>
          <w:sz w:val="24"/>
          <w:szCs w:val="24"/>
        </w:rPr>
        <w:t>antigen</w:t>
      </w:r>
    </w:p>
    <w:p>
      <w:pPr>
        <w:pStyle w:val="Normal"/>
        <w:spacing w:lineRule="auto" w:line="240" w:before="0" w:after="0"/>
        <w:ind w:left="-567" w:right="-540" w:hanging="0"/>
        <w:jc w:val="both"/>
        <w:rPr>
          <w:rFonts w:ascii="Times New Roman" w:hAnsi="Times New Roman"/>
          <w:iCs/>
          <w:color w:val="000000"/>
          <w:lang w:val="en-US"/>
        </w:rPr>
      </w:pPr>
      <w:r>
        <w:rPr>
          <w:rFonts w:ascii="Times New Roman" w:hAnsi="Times New Roman"/>
          <w:iCs/>
          <w:color w:val="000000"/>
          <w:lang w:val="en-US"/>
        </w:rPr>
        <w:t xml:space="preserve">4. </w:t>
      </w:r>
      <w:r>
        <w:rPr>
          <w:rFonts w:ascii="Times New Roman" w:hAnsi="Times New Roman"/>
          <w:sz w:val="24"/>
          <w:szCs w:val="24"/>
        </w:rPr>
        <w:t>antibody</w:t>
      </w:r>
      <w:r>
        <w:rPr>
          <w:rFonts w:ascii="Times New Roman" w:hAnsi="Times New Roman"/>
          <w:iCs/>
          <w:color w:val="000000"/>
          <w:lang w:val="en-US"/>
        </w:rPr>
        <w:t xml:space="preserve"> </w:t>
      </w:r>
    </w:p>
    <w:p>
      <w:pPr>
        <w:pStyle w:val="Normal"/>
        <w:spacing w:lineRule="auto" w:line="240" w:before="0" w:after="0"/>
        <w:ind w:left="-567" w:right="-540" w:hanging="0"/>
        <w:jc w:val="both"/>
        <w:rPr>
          <w:rFonts w:ascii="Times New Roman" w:hAnsi="Times New Roman"/>
          <w:iCs/>
          <w:color w:val="000000"/>
          <w:lang w:val="en-US"/>
        </w:rPr>
      </w:pPr>
      <w:r>
        <w:rPr>
          <w:rFonts w:ascii="Times New Roman" w:hAnsi="Times New Roman"/>
          <w:iCs/>
          <w:color w:val="000000"/>
          <w:lang w:val="en-US"/>
        </w:rPr>
        <w:t xml:space="preserve">5. </w:t>
      </w:r>
      <w:r>
        <w:rPr>
          <w:rFonts w:ascii="Times New Roman" w:hAnsi="Times New Roman"/>
          <w:sz w:val="24"/>
          <w:szCs w:val="24"/>
        </w:rPr>
        <w:t>HIV</w:t>
      </w:r>
      <w:r>
        <w:rPr>
          <w:rFonts w:ascii="Times New Roman" w:hAnsi="Times New Roman"/>
          <w:iCs/>
          <w:color w:val="000000"/>
          <w:lang w:val="en-US"/>
        </w:rPr>
        <w:t xml:space="preserve"> </w:t>
      </w:r>
    </w:p>
    <w:p>
      <w:pPr>
        <w:pStyle w:val="Normal"/>
        <w:spacing w:lineRule="auto" w:line="240" w:before="0" w:after="0"/>
        <w:ind w:left="-567" w:right="-540" w:hanging="0"/>
        <w:jc w:val="both"/>
        <w:rPr>
          <w:rFonts w:ascii="Times New Roman" w:hAnsi="Times New Roman"/>
          <w:sz w:val="24"/>
          <w:szCs w:val="24"/>
        </w:rPr>
      </w:pPr>
      <w:r>
        <w:rPr>
          <w:rFonts w:ascii="Times New Roman" w:hAnsi="Times New Roman"/>
          <w:iCs/>
          <w:color w:val="000000"/>
          <w:lang w:val="en-US"/>
        </w:rPr>
        <w:t xml:space="preserve">6. </w:t>
      </w:r>
      <w:r>
        <w:rPr>
          <w:rFonts w:ascii="Times New Roman" w:hAnsi="Times New Roman"/>
          <w:sz w:val="24"/>
          <w:szCs w:val="24"/>
        </w:rPr>
        <w:t>HCV</w:t>
      </w:r>
    </w:p>
    <w:p>
      <w:pPr>
        <w:pStyle w:val="Normal"/>
        <w:spacing w:lineRule="auto" w:line="240" w:before="0" w:after="0"/>
        <w:ind w:left="-567" w:right="-540" w:hanging="0"/>
        <w:jc w:val="both"/>
        <w:rPr>
          <w:rFonts w:ascii="Times New Roman" w:hAnsi="Times New Roman"/>
          <w:bCs/>
          <w:color w:val="000000"/>
          <w:sz w:val="28"/>
          <w:szCs w:val="28"/>
          <w:lang w:val="en-US"/>
        </w:rPr>
      </w:pPr>
      <w:r>
        <w:rPr>
          <w:rFonts w:ascii="Times New Roman" w:hAnsi="Times New Roman"/>
          <w:bCs/>
          <w:color w:val="000000"/>
          <w:sz w:val="28"/>
          <w:szCs w:val="28"/>
          <w:lang w:val="en-US"/>
        </w:rPr>
      </w:r>
    </w:p>
    <w:p>
      <w:pPr>
        <w:pStyle w:val="Normal"/>
        <w:spacing w:before="0" w:after="0"/>
        <w:ind w:left="-567" w:right="-540" w:hanging="0"/>
        <w:jc w:val="both"/>
        <w:rPr>
          <w:rFonts w:ascii="Times New Roman" w:hAnsi="Times New Roman"/>
          <w:iCs/>
          <w:color w:val="000000"/>
          <w:sz w:val="20"/>
          <w:szCs w:val="20"/>
          <w:lang w:val="en-US"/>
        </w:rPr>
      </w:pPr>
      <w:r>
        <w:rPr>
          <w:rFonts w:ascii="Times New Roman" w:hAnsi="Times New Roman"/>
          <w:b/>
          <w:color w:val="000000"/>
          <w:lang w:val="en-US"/>
        </w:rPr>
        <w:t xml:space="preserve">ABSTRACT: </w:t>
      </w:r>
      <w:r>
        <w:rPr>
          <w:rFonts w:ascii="Times New Roman" w:hAnsi="Times New Roman"/>
          <w:iCs/>
          <w:color w:val="000000"/>
          <w:sz w:val="20"/>
          <w:szCs w:val="20"/>
          <w:lang w:val="en-US"/>
        </w:rPr>
        <w:t xml:space="preserve">Many of the global population suffer from infectious diseases, so studies in the health area aimed at identifying these diseases are critical. Some diseases have a long immunological window, where antibodies take a long time to be identified. A possible identification and classification method uses the statistical analysis performed by the PCA (Principal-Components-Analysis), that reduce the number of variables to identify the presence of antibodies. This article aims to classify immunosensors according to the antibody, analyzing their responses in relation to impedance and frequency using the PCA statistical method. It was adopted Jupyter Notebook, Python, Pandas and Scikit-learn. The study was based on data collected from two immunosensors, HCV sensor and HIV sensor, analyzing their response as a function of antibody concentration. It was possible to identify the dependence of the response of both sensors with the adopted immobilization matrix. The PCA analysis for the selected datasets showed a relevant classification using PC1, PC2 and PC3 and it was possible to identify which variables impacted each Principal Component </w:t>
      </w:r>
      <w:r>
        <w:rPr>
          <w:rFonts w:ascii="Times New Roman" w:hAnsi="Times New Roman"/>
          <w:iCs/>
          <w:color w:val="000000"/>
          <w:sz w:val="20"/>
          <w:szCs w:val="20"/>
          <w:lang w:val="en-US"/>
        </w:rPr>
        <w:t xml:space="preserve">(PC) </w:t>
      </w:r>
      <w:r>
        <w:rPr>
          <w:rFonts w:ascii="Times New Roman" w:hAnsi="Times New Roman"/>
          <w:iCs/>
          <w:color w:val="000000"/>
          <w:sz w:val="20"/>
          <w:szCs w:val="20"/>
          <w:lang w:val="en-US"/>
        </w:rPr>
        <w:t>the most.</w:t>
      </w:r>
    </w:p>
    <w:p>
      <w:pPr>
        <w:pStyle w:val="Normal"/>
        <w:spacing w:before="0" w:after="0"/>
        <w:ind w:left="-567" w:right="-540" w:hanging="0"/>
        <w:jc w:val="both"/>
        <w:rPr>
          <w:rFonts w:ascii="Times New Roman" w:hAnsi="Times New Roman"/>
          <w:b/>
          <w:b/>
          <w:color w:val="000000"/>
          <w:lang w:val="en-US"/>
        </w:rPr>
      </w:pPr>
      <w:r>
        <w:rPr>
          <w:rFonts w:ascii="Times New Roman" w:hAnsi="Times New Roman"/>
          <w:b/>
          <w:color w:val="000000"/>
          <w:lang w:val="en-US"/>
        </w:rPr>
      </w:r>
    </w:p>
    <w:p>
      <w:pPr>
        <w:pStyle w:val="Normal"/>
        <w:spacing w:lineRule="auto" w:line="240" w:before="0" w:after="0"/>
        <w:ind w:left="-567" w:right="-569" w:hanging="0"/>
        <w:rPr>
          <w:rFonts w:ascii="Times New Roman" w:hAnsi="Times New Roman"/>
          <w:b/>
          <w:b/>
          <w:color w:val="000000"/>
          <w:sz w:val="24"/>
          <w:szCs w:val="24"/>
          <w:lang w:val="en-US"/>
        </w:rPr>
      </w:pPr>
      <w:r>
        <w:rPr>
          <w:rFonts w:ascii="Times New Roman" w:hAnsi="Times New Roman"/>
          <w:b/>
          <w:color w:val="000000"/>
          <w:sz w:val="24"/>
          <w:szCs w:val="24"/>
          <w:lang w:val="en-US"/>
        </w:rPr>
        <w:t>IDENTIFICATION OF AUTHORS</w:t>
      </w:r>
    </w:p>
    <w:p>
      <w:pPr>
        <w:pStyle w:val="Normal"/>
        <w:spacing w:lineRule="auto" w:line="240" w:before="0" w:after="0"/>
        <w:ind w:left="-567" w:right="-569" w:hanging="0"/>
        <w:rPr>
          <w:rFonts w:ascii="Times New Roman" w:hAnsi="Times New Roman"/>
          <w:bCs/>
          <w:color w:val="000000"/>
          <w:lang w:val="en-US"/>
        </w:rPr>
      </w:pPr>
      <w:r>
        <w:rPr>
          <w:rFonts w:ascii="Times New Roman" w:hAnsi="Times New Roman"/>
          <w:bCs/>
          <w:color w:val="000000"/>
          <w:lang w:val="en-US"/>
        </w:rPr>
      </w:r>
    </w:p>
    <w:p>
      <w:pPr>
        <w:pStyle w:val="Normal"/>
        <w:spacing w:lineRule="auto" w:line="360"/>
        <w:jc w:val="both"/>
        <w:rPr>
          <w:rFonts w:ascii="Times New Roman" w:hAnsi="Times New Roman"/>
          <w:szCs w:val="24"/>
          <w:vertAlign w:val="superscript"/>
        </w:rPr>
      </w:pPr>
      <w:r>
        <w:rPr>
          <w:rFonts w:ascii="Times New Roman" w:hAnsi="Times New Roman"/>
          <w:szCs w:val="24"/>
        </w:rPr>
        <w:t>Jessica Fernandes de Paula</w:t>
      </w:r>
      <w:r>
        <w:rPr>
          <w:rFonts w:ascii="Times New Roman" w:hAnsi="Times New Roman"/>
          <w:szCs w:val="24"/>
          <w:vertAlign w:val="superscript"/>
        </w:rPr>
        <w:t>1+</w:t>
      </w:r>
      <w:r>
        <w:rPr>
          <w:rFonts w:ascii="Times New Roman" w:hAnsi="Times New Roman"/>
          <w:szCs w:val="24"/>
        </w:rPr>
        <w:t>, Anna Laura Yuri Yokomichi</w:t>
      </w:r>
      <w:r>
        <w:rPr>
          <w:rFonts w:ascii="Times New Roman" w:hAnsi="Times New Roman"/>
          <w:szCs w:val="24"/>
          <w:vertAlign w:val="superscript"/>
        </w:rPr>
        <w:t>1</w:t>
      </w:r>
      <w:r>
        <w:rPr>
          <w:rFonts w:ascii="Times New Roman" w:hAnsi="Times New Roman"/>
          <w:szCs w:val="24"/>
        </w:rPr>
        <w:t>, Marli Leite de Moraes</w:t>
      </w:r>
      <w:r>
        <w:rPr>
          <w:rFonts w:ascii="Times New Roman" w:hAnsi="Times New Roman"/>
          <w:szCs w:val="24"/>
          <w:vertAlign w:val="superscript"/>
        </w:rPr>
        <w:t>1</w:t>
      </w:r>
      <w:r>
        <w:rPr>
          <w:rFonts w:ascii="Times New Roman" w:hAnsi="Times New Roman"/>
          <w:szCs w:val="24"/>
        </w:rPr>
        <w:t>, Eduardo Antonelli</w:t>
      </w:r>
      <w:r>
        <w:rPr>
          <w:rFonts w:ascii="Times New Roman" w:hAnsi="Times New Roman"/>
          <w:szCs w:val="24"/>
          <w:vertAlign w:val="superscript"/>
        </w:rPr>
        <w:t>1</w:t>
      </w:r>
    </w:p>
    <w:p>
      <w:pPr>
        <w:pStyle w:val="ListParagraph"/>
        <w:numPr>
          <w:ilvl w:val="0"/>
          <w:numId w:val="1"/>
        </w:numPr>
        <w:spacing w:lineRule="auto" w:line="240" w:before="0" w:after="0"/>
        <w:contextualSpacing/>
        <w:jc w:val="both"/>
        <w:rPr>
          <w:rFonts w:ascii="Times New Roman" w:hAnsi="Times New Roman"/>
        </w:rPr>
      </w:pPr>
      <w:r>
        <w:rPr>
          <w:rFonts w:ascii="Times New Roman" w:hAnsi="Times New Roman"/>
        </w:rPr>
        <w:t xml:space="preserve">Unifesp, </w:t>
      </w:r>
      <w:r>
        <w:rPr>
          <w:rFonts w:ascii="Times New Roman" w:hAnsi="Times New Roman"/>
          <w:iCs/>
        </w:rPr>
        <w:t>Science and Technology Institute, São Jose dos Campos, Brazil</w:t>
      </w:r>
    </w:p>
    <w:p>
      <w:pPr>
        <w:pStyle w:val="Normal"/>
        <w:spacing w:lineRule="auto" w:line="240" w:before="0" w:after="0"/>
        <w:ind w:left="360" w:hanging="0"/>
        <w:jc w:val="both"/>
        <w:rPr>
          <w:rFonts w:ascii="Times New Roman" w:hAnsi="Times New Roman" w:eastAsia="Times New Roman"/>
          <w:lang w:val="en-US"/>
        </w:rPr>
      </w:pPr>
      <w:r>
        <w:rPr>
          <w:rFonts w:eastAsia="Times New Roman" w:ascii="Times New Roman" w:hAnsi="Times New Roman"/>
          <w:vertAlign w:val="superscript"/>
          <w:lang w:val="en-US"/>
        </w:rPr>
        <w:t xml:space="preserve">+ </w:t>
      </w:r>
      <w:r>
        <w:rPr>
          <w:rFonts w:eastAsia="Times New Roman" w:ascii="Times New Roman" w:hAnsi="Times New Roman"/>
          <w:lang w:val="en-US"/>
        </w:rPr>
        <w:t xml:space="preserve">Author 1: </w:t>
      </w:r>
      <w:r>
        <w:rPr>
          <w:rFonts w:ascii="Times New Roman" w:hAnsi="Times New Roman"/>
          <w:bCs/>
          <w:color w:val="000000"/>
          <w:lang w:val="en-US"/>
        </w:rPr>
        <w:t>paula.jfe@gmail.com</w:t>
      </w:r>
      <w:r>
        <w:rPr>
          <w:rFonts w:eastAsia="Times New Roman" w:ascii="Times New Roman" w:hAnsi="Times New Roman"/>
          <w:lang w:val="en-US"/>
        </w:rPr>
        <w:t>, ORCID: https://orcid.org/0000-0003-3794-6863</w:t>
      </w:r>
    </w:p>
    <w:p>
      <w:pPr>
        <w:pStyle w:val="Normal"/>
        <w:spacing w:lineRule="auto" w:line="240" w:before="0" w:after="0"/>
        <w:ind w:left="360" w:hanging="0"/>
        <w:jc w:val="both"/>
        <w:rPr>
          <w:rFonts w:ascii="Times New Roman" w:hAnsi="Times New Roman" w:eastAsia="Times New Roman"/>
          <w:lang w:val="en-US"/>
        </w:rPr>
      </w:pPr>
      <w:r>
        <w:rPr>
          <w:rFonts w:eastAsia="Times New Roman" w:ascii="Times New Roman" w:hAnsi="Times New Roman"/>
          <w:lang w:val="en-US"/>
        </w:rPr>
        <w:t xml:space="preserve">Author 2: </w:t>
      </w:r>
      <w:r>
        <w:rPr>
          <w:rFonts w:ascii="Times New Roman" w:hAnsi="Times New Roman"/>
          <w:bCs/>
          <w:color w:val="000000"/>
          <w:lang w:val="en-US"/>
        </w:rPr>
        <w:t>alyyokomichi@gmail.com</w:t>
      </w:r>
      <w:r>
        <w:rPr>
          <w:rFonts w:eastAsia="Times New Roman" w:ascii="Times New Roman" w:hAnsi="Times New Roman"/>
          <w:lang w:val="en-US"/>
        </w:rPr>
        <w:t>, ORCID: https://orcid.org/</w:t>
      </w:r>
      <w:r>
        <w:rPr>
          <w:rFonts w:eastAsia="Times New Roman" w:ascii="Times New Roman" w:hAnsi="Times New Roman"/>
          <w:sz w:val="22"/>
          <w:szCs w:val="22"/>
          <w:lang w:val="en-US" w:eastAsia="en-US"/>
        </w:rPr>
        <w:t>0000-0002-1914-3824</w:t>
      </w:r>
    </w:p>
    <w:p>
      <w:pPr>
        <w:pStyle w:val="Normal"/>
        <w:spacing w:lineRule="auto" w:line="240" w:before="0" w:after="0"/>
        <w:ind w:left="360" w:hanging="0"/>
        <w:jc w:val="both"/>
        <w:rPr>
          <w:rFonts w:ascii="Times New Roman" w:hAnsi="Times New Roman" w:eastAsia="Times New Roman"/>
          <w:lang w:val="en-US"/>
        </w:rPr>
      </w:pPr>
      <w:r>
        <w:rPr>
          <w:rFonts w:eastAsia="Times New Roman" w:ascii="Times New Roman" w:hAnsi="Times New Roman"/>
          <w:lang w:val="en-US"/>
        </w:rPr>
        <w:t xml:space="preserve">Author 3: </w:t>
      </w:r>
      <w:r>
        <w:rPr>
          <w:rFonts w:ascii="Times New Roman" w:hAnsi="Times New Roman"/>
          <w:bCs/>
          <w:color w:val="000000"/>
          <w:lang w:val="en-US"/>
        </w:rPr>
        <w:t>marli.moraes@unifesp.br</w:t>
      </w:r>
      <w:r>
        <w:rPr>
          <w:rFonts w:eastAsia="Times New Roman" w:ascii="Times New Roman" w:hAnsi="Times New Roman"/>
          <w:lang w:val="en-US"/>
        </w:rPr>
        <w:t>, ORCID: https://orcid.org/</w:t>
      </w:r>
      <w:r>
        <w:rPr>
          <w:rFonts w:eastAsia="Times New Roman" w:ascii="Times New Roman" w:hAnsi="Times New Roman"/>
          <w:lang w:val="en-US"/>
        </w:rPr>
        <w:t>0000-0003-0213-3686</w:t>
      </w:r>
    </w:p>
    <w:p>
      <w:pPr>
        <w:pStyle w:val="Normal"/>
        <w:spacing w:lineRule="auto" w:line="240" w:before="0" w:after="0"/>
        <w:ind w:left="360" w:hanging="0"/>
        <w:jc w:val="both"/>
        <w:rPr>
          <w:rFonts w:ascii="Times New Roman" w:hAnsi="Times New Roman" w:eastAsia="Times New Roman"/>
          <w:lang w:val="en-US"/>
        </w:rPr>
      </w:pPr>
      <w:r>
        <w:rPr>
          <w:rFonts w:eastAsia="Times New Roman" w:ascii="Times New Roman" w:hAnsi="Times New Roman"/>
          <w:lang w:val="en-US"/>
        </w:rPr>
        <w:t xml:space="preserve">Author 4: </w:t>
      </w:r>
      <w:r>
        <w:rPr>
          <w:rFonts w:ascii="Times New Roman" w:hAnsi="Times New Roman"/>
          <w:bCs/>
          <w:color w:val="000000"/>
          <w:lang w:val="en-US"/>
        </w:rPr>
        <w:t>antonelli@unifesp.br</w:t>
      </w:r>
      <w:r>
        <w:rPr>
          <w:rFonts w:eastAsia="Times New Roman" w:ascii="Times New Roman" w:hAnsi="Times New Roman"/>
          <w:lang w:val="en-US"/>
        </w:rPr>
        <w:t>, ORCID: https://orcid.org/</w:t>
      </w:r>
      <w:r>
        <w:rPr/>
        <w:t xml:space="preserve"> </w:t>
      </w:r>
      <w:r>
        <w:rPr>
          <w:rFonts w:eastAsia="Times New Roman" w:ascii="Times New Roman" w:hAnsi="Times New Roman"/>
          <w:lang w:val="en-US"/>
        </w:rPr>
        <w:t>0000-0001-5029-1115</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hanging="0"/>
        <w:jc w:val="both"/>
        <w:rPr>
          <w:rFonts w:ascii="Times New Roman" w:hAnsi="Times New Roman"/>
          <w:b/>
          <w:b/>
          <w:color w:val="000000"/>
          <w:sz w:val="24"/>
          <w:szCs w:val="24"/>
          <w:lang w:val="en-US"/>
        </w:rPr>
      </w:pPr>
      <w:r>
        <w:rPr>
          <w:rFonts w:ascii="Times New Roman" w:hAnsi="Times New Roman"/>
          <w:b/>
          <w:color w:val="000000"/>
          <w:sz w:val="24"/>
          <w:szCs w:val="24"/>
          <w:lang w:val="en-US"/>
        </w:rPr>
        <w:t>AUTHORS’ CONTRIBUTION</w:t>
      </w:r>
    </w:p>
    <w:p>
      <w:pPr>
        <w:pStyle w:val="Normal"/>
        <w:spacing w:lineRule="auto" w:line="240" w:before="0" w:after="0"/>
        <w:ind w:left="-567" w:right="-569" w:hanging="0"/>
        <w:jc w:val="both"/>
        <w:rPr>
          <w:rFonts w:ascii="Times New Roman" w:hAnsi="Times New Roman"/>
          <w:color w:val="000000"/>
          <w:lang w:val="en-US"/>
        </w:rPr>
      </w:pPr>
      <w:r>
        <w:rPr>
          <w:rFonts w:ascii="Times New Roman" w:hAnsi="Times New Roman"/>
          <w:color w:val="000000"/>
          <w:lang w:val="en-US"/>
        </w:rPr>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Conceptualization</w:t>
      </w:r>
      <w:r>
        <w:rPr>
          <w:rFonts w:ascii="Times New Roman" w:hAnsi="Times New Roman"/>
          <w:bCs/>
          <w:color w:val="000000"/>
          <w:lang w:val="en-US"/>
        </w:rPr>
        <w:t>: Paula J. F., Yokomichi A. L. Y.,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Data curation</w:t>
      </w:r>
      <w:r>
        <w:rPr>
          <w:rFonts w:ascii="Times New Roman" w:hAnsi="Times New Roman"/>
          <w:bCs/>
          <w:color w:val="000000"/>
          <w:lang w:val="en-US"/>
        </w:rPr>
        <w:t>: Paula J. F., Yokomichi A. L. Y.</w:t>
      </w:r>
    </w:p>
    <w:p>
      <w:pPr>
        <w:pStyle w:val="Normal"/>
        <w:spacing w:lineRule="auto" w:line="240" w:before="0" w:after="0"/>
        <w:ind w:left="-567" w:right="-569" w:hanging="0"/>
        <w:jc w:val="both"/>
        <w:rPr>
          <w:rFonts w:ascii="Times New Roman" w:hAnsi="Times New Roman"/>
          <w:b/>
          <w:b/>
          <w:bCs/>
          <w:color w:val="000000"/>
          <w:lang w:val="en-US"/>
        </w:rPr>
      </w:pPr>
      <w:r>
        <w:rPr>
          <w:rFonts w:ascii="Times New Roman" w:hAnsi="Times New Roman"/>
          <w:b/>
          <w:bCs/>
          <w:color w:val="000000"/>
          <w:lang w:val="en-US"/>
        </w:rPr>
        <w:t>Formal Analysis</w:t>
      </w:r>
      <w:r>
        <w:rPr>
          <w:rFonts w:ascii="Times New Roman" w:hAnsi="Times New Roman"/>
          <w:bCs/>
          <w:color w:val="000000"/>
          <w:lang w:val="en-US"/>
        </w:rPr>
        <w:t>: Paula J. F., Yokomichi A. L. Y.</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Funding acquisition</w:t>
      </w:r>
      <w:r>
        <w:rPr>
          <w:rFonts w:ascii="Times New Roman" w:hAnsi="Times New Roman"/>
          <w:bCs/>
          <w:color w:val="000000"/>
          <w:lang w:val="en-US"/>
        </w:rPr>
        <w:t>: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Investigation</w:t>
      </w:r>
      <w:r>
        <w:rPr>
          <w:rFonts w:ascii="Times New Roman" w:hAnsi="Times New Roman"/>
          <w:bCs/>
          <w:color w:val="000000"/>
          <w:lang w:val="en-US"/>
        </w:rPr>
        <w:t>: Paula J. F., Yokomichi A. L. Y., Moraes M. L.</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Methodology</w:t>
      </w:r>
      <w:r>
        <w:rPr>
          <w:rFonts w:ascii="Times New Roman" w:hAnsi="Times New Roman"/>
          <w:bCs/>
          <w:color w:val="000000"/>
          <w:lang w:val="en-US"/>
        </w:rPr>
        <w:t>: Paula J. F., Yokomichi A. L. Y.,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Project administration</w:t>
      </w:r>
      <w:r>
        <w:rPr>
          <w:rFonts w:ascii="Times New Roman" w:hAnsi="Times New Roman"/>
          <w:bCs/>
          <w:color w:val="000000"/>
          <w:lang w:val="en-US"/>
        </w:rPr>
        <w:t>: Paula J. F., Yokomichi A. L. Y.,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Resources</w:t>
      </w:r>
      <w:r>
        <w:rPr>
          <w:rFonts w:ascii="Times New Roman" w:hAnsi="Times New Roman"/>
          <w:bCs/>
          <w:color w:val="000000"/>
          <w:lang w:val="en-US"/>
        </w:rPr>
        <w:t>: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Software</w:t>
      </w:r>
      <w:r>
        <w:rPr>
          <w:rFonts w:ascii="Times New Roman" w:hAnsi="Times New Roman"/>
          <w:bCs/>
          <w:color w:val="000000"/>
          <w:lang w:val="en-US"/>
        </w:rPr>
        <w:t>: Paula J. F., Yokomichi A. L. Y.</w:t>
      </w:r>
    </w:p>
    <w:p>
      <w:pPr>
        <w:pStyle w:val="Normal"/>
        <w:spacing w:lineRule="auto" w:line="240" w:before="0" w:after="0"/>
        <w:ind w:left="-567" w:right="-569" w:hanging="0"/>
        <w:jc w:val="both"/>
        <w:rPr>
          <w:rFonts w:ascii="Times New Roman" w:hAnsi="Times New Roman"/>
          <w:b/>
          <w:b/>
          <w:bCs/>
          <w:color w:val="000000"/>
          <w:lang w:val="en-US"/>
        </w:rPr>
      </w:pPr>
      <w:r>
        <w:rPr>
          <w:rFonts w:ascii="Times New Roman" w:hAnsi="Times New Roman"/>
          <w:b/>
          <w:bCs/>
          <w:color w:val="000000"/>
          <w:lang w:val="en-US"/>
        </w:rPr>
        <w:t>Supervision</w:t>
      </w:r>
      <w:r>
        <w:rPr>
          <w:rFonts w:ascii="Times New Roman" w:hAnsi="Times New Roman"/>
          <w:bCs/>
          <w:color w:val="000000"/>
          <w:lang w:val="en-US"/>
        </w:rPr>
        <w:t xml:space="preserve">: </w:t>
      </w:r>
      <w:r>
        <w:rPr>
          <w:rFonts w:ascii="Times New Roman" w:hAnsi="Times New Roman"/>
          <w:color w:val="000000"/>
          <w:lang w:val="en-US"/>
        </w:rPr>
        <w:t>Not applicable</w:t>
      </w:r>
      <w:r>
        <w:rPr>
          <w:rFonts w:ascii="Times New Roman" w:hAnsi="Times New Roman"/>
          <w:b/>
          <w:bCs/>
          <w:color w:val="000000"/>
          <w:lang w:val="en-US"/>
        </w:rPr>
        <w:t xml:space="preserve"> </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Validation</w:t>
      </w:r>
      <w:r>
        <w:rPr>
          <w:rFonts w:ascii="Times New Roman" w:hAnsi="Times New Roman"/>
          <w:bCs/>
          <w:color w:val="000000"/>
          <w:lang w:val="en-US"/>
        </w:rPr>
        <w:t>: Paula J. F., Yokomichi A. L. Y.,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Visualization</w:t>
      </w:r>
      <w:r>
        <w:rPr>
          <w:rFonts w:ascii="Times New Roman" w:hAnsi="Times New Roman"/>
          <w:bCs/>
          <w:color w:val="000000"/>
          <w:lang w:val="en-US"/>
        </w:rPr>
        <w:t>: Paula J. F., Yokomichi A. L. Y.,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Writing – original draft</w:t>
      </w:r>
      <w:r>
        <w:rPr>
          <w:rFonts w:ascii="Times New Roman" w:hAnsi="Times New Roman"/>
          <w:bCs/>
          <w:color w:val="000000"/>
          <w:lang w:val="en-US"/>
        </w:rPr>
        <w:t>: Paula J. F., Yokomichi A. L. Y.</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
          <w:bCs/>
          <w:color w:val="000000"/>
          <w:lang w:val="en-US"/>
        </w:rPr>
        <w:t>Writing – review &amp; editing</w:t>
      </w:r>
      <w:r>
        <w:rPr>
          <w:rFonts w:ascii="Times New Roman" w:hAnsi="Times New Roman"/>
          <w:bCs/>
          <w:color w:val="000000"/>
          <w:lang w:val="en-US"/>
        </w:rPr>
        <w:t>: Paula J. F., Yokomichi A. L. Y., Moraes M. L., Antonelli E.</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hanging="0"/>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INDICATION OF REVIEWERS</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2" w:right="-576" w:hanging="0"/>
        <w:jc w:val="both"/>
        <w:rPr>
          <w:rFonts w:ascii="Times New Roman" w:hAnsi="Times New Roman"/>
          <w:bCs/>
          <w:color w:val="000000"/>
          <w:lang w:val="en-US"/>
        </w:rPr>
      </w:pPr>
      <w:r>
        <w:rPr>
          <w:rFonts w:ascii="Times New Roman" w:hAnsi="Times New Roman"/>
          <w:bCs/>
          <w:color w:val="000000"/>
          <w:lang w:val="en-US"/>
        </w:rPr>
        <w:t xml:space="preserve">We kindly ask the authors to suggest </w:t>
      </w:r>
      <w:r>
        <w:rPr>
          <w:rFonts w:ascii="Times New Roman" w:hAnsi="Times New Roman"/>
          <w:b/>
          <w:bCs/>
          <w:color w:val="000000"/>
          <w:lang w:val="en-US"/>
        </w:rPr>
        <w:t>five</w:t>
      </w:r>
      <w:r>
        <w:rPr>
          <w:rFonts w:ascii="Times New Roman" w:hAnsi="Times New Roman"/>
          <w:bCs/>
          <w:color w:val="000000"/>
          <w:lang w:val="en-US"/>
        </w:rPr>
        <w:t xml:space="preserve"> suitable reviewers, providing full name, affiliation, and email.</w:t>
      </w:r>
    </w:p>
    <w:p>
      <w:pPr>
        <w:pStyle w:val="Normal"/>
        <w:spacing w:lineRule="auto" w:line="240" w:before="0" w:after="0"/>
        <w:ind w:left="-562" w:right="-576"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2" w:right="-576" w:hanging="0"/>
        <w:jc w:val="both"/>
        <w:rPr>
          <w:rFonts w:ascii="Times New Roman" w:hAnsi="Times New Roman" w:eastAsia="Times New Roman"/>
          <w:lang w:val="en-GB"/>
        </w:rPr>
      </w:pPr>
      <w:r>
        <w:rPr>
          <w:rFonts w:ascii="Times New Roman" w:hAnsi="Times New Roman"/>
          <w:b/>
          <w:color w:val="000000"/>
          <w:lang w:val="en-US"/>
        </w:rPr>
        <w:t>Reviewer 1:</w:t>
      </w:r>
      <w:r>
        <w:rPr>
          <w:rFonts w:ascii="Times New Roman" w:hAnsi="Times New Roman"/>
          <w:bCs/>
          <w:color w:val="000000"/>
          <w:lang w:val="en-US"/>
        </w:rPr>
        <w:t xml:space="preserve"> </w:t>
      </w:r>
      <w:r>
        <w:rPr>
          <w:rFonts w:eastAsia="Times New Roman" w:ascii="Times New Roman" w:hAnsi="Times New Roman"/>
          <w:lang w:val="en-GB"/>
        </w:rPr>
        <w:t>Fernando Henrique Cristovan, fhcristovan@gmail.com, Universidade Federal de Goiás-Campus Jataí</w:t>
      </w:r>
    </w:p>
    <w:p>
      <w:pPr>
        <w:pStyle w:val="Normal"/>
        <w:spacing w:lineRule="auto" w:line="240" w:before="0" w:after="0"/>
        <w:ind w:left="-562" w:right="-576" w:hanging="0"/>
        <w:jc w:val="both"/>
        <w:rPr>
          <w:rFonts w:ascii="Times New Roman" w:hAnsi="Times New Roman" w:eastAsia="Times New Roman"/>
          <w:lang w:val="en-GB"/>
        </w:rPr>
      </w:pPr>
      <w:r>
        <w:rPr>
          <w:rFonts w:ascii="Times New Roman" w:hAnsi="Times New Roman"/>
          <w:b/>
          <w:color w:val="000000"/>
          <w:lang w:val="en-US"/>
        </w:rPr>
        <w:t>Reviewer 2:</w:t>
      </w:r>
      <w:r>
        <w:rPr>
          <w:rFonts w:eastAsia="Times New Roman" w:ascii="Times New Roman" w:hAnsi="Times New Roman"/>
          <w:lang w:val="en-GB"/>
        </w:rPr>
        <w:t xml:space="preserve"> Francisco Moura Filho, franciscomoura@unifei.edu.br, Universidade Federal de Itajuba</w:t>
      </w:r>
    </w:p>
    <w:p>
      <w:pPr>
        <w:pStyle w:val="Normal"/>
        <w:spacing w:lineRule="auto" w:line="240" w:before="0" w:after="0"/>
        <w:ind w:left="-562" w:right="-576" w:hanging="0"/>
        <w:jc w:val="both"/>
        <w:rPr>
          <w:rFonts w:ascii="Times New Roman" w:hAnsi="Times New Roman" w:eastAsia="Times New Roman"/>
          <w:lang w:val="en-GB"/>
        </w:rPr>
      </w:pPr>
      <w:r>
        <w:rPr>
          <w:rFonts w:ascii="Times New Roman" w:hAnsi="Times New Roman"/>
          <w:b/>
          <w:color w:val="000000"/>
          <w:lang w:val="en-US"/>
        </w:rPr>
        <w:t>Reviewer 3:</w:t>
      </w:r>
      <w:r>
        <w:rPr>
          <w:rFonts w:ascii="Times New Roman" w:hAnsi="Times New Roman"/>
          <w:bCs/>
          <w:color w:val="000000"/>
          <w:lang w:val="en-US"/>
        </w:rPr>
        <w:t xml:space="preserve"> </w:t>
      </w:r>
      <w:r>
        <w:rPr>
          <w:rFonts w:eastAsia="Times New Roman" w:ascii="Times New Roman" w:hAnsi="Times New Roman"/>
          <w:lang w:val="en-GB"/>
        </w:rPr>
        <w:t>Jose Eduardo Garcia Garcia, jose.eduardo.garcia@upc.edu, Universitat Politècnica de Catalunya</w:t>
      </w:r>
    </w:p>
    <w:p>
      <w:pPr>
        <w:pStyle w:val="Normal"/>
        <w:spacing w:lineRule="auto" w:line="240" w:before="0" w:after="0"/>
        <w:ind w:left="-562" w:right="-576" w:hanging="0"/>
        <w:jc w:val="both"/>
        <w:rPr>
          <w:rFonts w:ascii="Times New Roman" w:hAnsi="Times New Roman" w:eastAsia="Times New Roman"/>
          <w:lang w:val="en-GB"/>
        </w:rPr>
      </w:pPr>
      <w:r>
        <w:rPr>
          <w:rFonts w:ascii="Times New Roman" w:hAnsi="Times New Roman"/>
          <w:b/>
          <w:color w:val="000000"/>
          <w:lang w:val="en-US"/>
        </w:rPr>
        <w:t>Reviewer 4:</w:t>
      </w:r>
      <w:r>
        <w:rPr>
          <w:rFonts w:ascii="Times New Roman" w:hAnsi="Times New Roman"/>
          <w:bCs/>
          <w:color w:val="000000"/>
          <w:lang w:val="en-US"/>
        </w:rPr>
        <w:t xml:space="preserve"> </w:t>
      </w:r>
      <w:r>
        <w:rPr>
          <w:rFonts w:eastAsia="Times New Roman" w:ascii="Times New Roman" w:hAnsi="Times New Roman"/>
          <w:lang w:val="en-GB"/>
        </w:rPr>
        <w:t>Fernando Vieira Paulovich, paulovic@icmc.usp.br, Instituto de Ciencias Matematicas e de Computação, USP</w:t>
      </w:r>
    </w:p>
    <w:p>
      <w:pPr>
        <w:pStyle w:val="Normal"/>
        <w:spacing w:lineRule="auto" w:line="240" w:before="0" w:after="0"/>
        <w:ind w:left="-562" w:right="-576" w:hanging="0"/>
        <w:jc w:val="both"/>
        <w:rPr>
          <w:rFonts w:ascii="Times New Roman" w:hAnsi="Times New Roman"/>
          <w:bCs/>
          <w:color w:val="000000"/>
          <w:lang w:val="en-US"/>
        </w:rPr>
      </w:pPr>
      <w:r>
        <w:rPr>
          <w:rFonts w:ascii="Times New Roman" w:hAnsi="Times New Roman"/>
          <w:b/>
          <w:color w:val="000000"/>
          <w:lang w:val="en-US"/>
        </w:rPr>
        <w:t>Reviewer 5:</w:t>
      </w:r>
      <w:r>
        <w:rPr>
          <w:rFonts w:ascii="Times New Roman" w:hAnsi="Times New Roman"/>
          <w:bCs/>
          <w:color w:val="000000"/>
          <w:lang w:val="en-US"/>
        </w:rPr>
        <w:t xml:space="preserve"> </w:t>
      </w:r>
      <w:r>
        <w:rPr>
          <w:rFonts w:eastAsia="Times New Roman" w:ascii="Times New Roman" w:hAnsi="Times New Roman"/>
          <w:lang w:val="en-GB"/>
        </w:rPr>
        <w:t>Matheus Cardoso Moraes, matheus.moraes@unifesp.br, Universidade Federal de São Paulo</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hanging="0"/>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OTHER INFORMATION</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ListParagraph"/>
        <w:numPr>
          <w:ilvl w:val="0"/>
          <w:numId w:val="2"/>
        </w:numPr>
        <w:spacing w:lineRule="auto" w:line="360" w:before="0" w:after="0"/>
        <w:contextualSpacing/>
        <w:jc w:val="both"/>
        <w:rPr>
          <w:rFonts w:ascii="Times New Roman" w:hAnsi="Times New Roman"/>
          <w:b/>
          <w:b/>
          <w:lang w:val="en-GB"/>
        </w:rPr>
      </w:pPr>
      <w:r>
        <w:rPr>
          <w:rFonts w:ascii="Times New Roman" w:hAnsi="Times New Roman"/>
          <w:lang w:val="en-US"/>
        </w:rPr>
        <w:t xml:space="preserve">A considerable amount of literature has been published on electrochemical sensors. In particular, </w:t>
      </w:r>
      <w:r>
        <w:rPr>
          <w:rFonts w:ascii="Times New Roman" w:hAnsi="Times New Roman"/>
        </w:rPr>
        <w:t>immunosensors</w:t>
      </w:r>
      <w:r>
        <w:rPr>
          <w:rFonts w:ascii="Times New Roman" w:hAnsi="Times New Roman"/>
          <w:lang w:val="en-US"/>
        </w:rPr>
        <w:t xml:space="preserve"> that allow us to identify different diseases have attracted much attention. </w:t>
      </w:r>
      <w:r>
        <w:rPr>
          <w:rFonts w:ascii="Times New Roman" w:hAnsi="Times New Roman"/>
        </w:rPr>
        <w:t xml:space="preserve">This article aims to classify immunosensors according to the antibody, analyzing their responses in relation to impedance and frequency using the PCA statistical method. The study was based on data collected from two immunosensors, HCV sensor and HIV sensor, analyzing their response as a function of antibody concentration. It was possible to identify the dependence of the response of both sensors with the adopted immobilization matrix. </w:t>
      </w:r>
      <w:r>
        <w:rPr>
          <w:rFonts w:ascii="Times New Roman" w:hAnsi="Times New Roman"/>
          <w:lang w:val="en-GB"/>
        </w:rPr>
        <w:t>We believe that our work should be submitted for publication since it fits within the scope of the Journal for the reasons pointed out above.</w:t>
      </w:r>
    </w:p>
    <w:p>
      <w:pPr>
        <w:pStyle w:val="ListParagraph"/>
        <w:numPr>
          <w:ilvl w:val="0"/>
          <w:numId w:val="3"/>
        </w:numPr>
        <w:spacing w:lineRule="auto" w:line="360" w:before="0" w:after="0"/>
        <w:contextualSpacing/>
        <w:jc w:val="both"/>
        <w:rPr>
          <w:rFonts w:ascii="Times New Roman" w:hAnsi="Times New Roman"/>
          <w:lang w:val="en-US"/>
        </w:rPr>
      </w:pPr>
      <w:r>
        <w:rPr>
          <w:rFonts w:ascii="Times New Roman" w:hAnsi="Times New Roman"/>
          <w:lang w:val="en-US"/>
        </w:rPr>
        <w:t>This manuscript is original; it is not being submitted for publication elsewhere</w:t>
      </w:r>
      <w:r>
        <w:rPr>
          <w:rFonts w:ascii="Times New Roman" w:hAnsi="Times New Roman"/>
          <w:bCs/>
          <w:color w:val="000000"/>
          <w:lang w:val="en-US"/>
        </w:rPr>
        <w:t xml:space="preserve"> and is not under consideration for publication elsewhere.</w:t>
      </w:r>
    </w:p>
    <w:p>
      <w:pPr>
        <w:pStyle w:val="ListParagraph"/>
        <w:numPr>
          <w:ilvl w:val="0"/>
          <w:numId w:val="3"/>
        </w:numPr>
        <w:spacing w:lineRule="auto" w:line="360" w:before="0" w:after="0"/>
        <w:contextualSpacing/>
        <w:jc w:val="both"/>
        <w:rPr>
          <w:rFonts w:ascii="Times New Roman" w:hAnsi="Times New Roman"/>
          <w:b/>
          <w:b/>
          <w:lang w:val="en-US"/>
        </w:rPr>
      </w:pPr>
      <w:r>
        <w:rPr>
          <w:rFonts w:ascii="Times New Roman" w:hAnsi="Times New Roman"/>
          <w:lang w:val="en-US"/>
        </w:rPr>
        <w:t>The authors have approved and taken full responsibility for its contents,</w:t>
      </w:r>
      <w:r>
        <w:rPr>
          <w:rFonts w:ascii="Times New Roman" w:hAnsi="Times New Roman"/>
          <w:bCs/>
          <w:color w:val="000000"/>
          <w:lang w:val="en-US"/>
        </w:rPr>
        <w:t xml:space="preserve"> and there is no conflict of interest.</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hanging="0"/>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ACKNOWLEDGEMENTS AND FUNDING</w:t>
      </w:r>
    </w:p>
    <w:p>
      <w:pPr>
        <w:pStyle w:val="Normal"/>
        <w:spacing w:lineRule="auto" w:line="240" w:before="0" w:after="0"/>
        <w:ind w:left="-567" w:right="-569" w:hanging="0"/>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r>
    </w:p>
    <w:p>
      <w:pPr>
        <w:pStyle w:val="Normal"/>
        <w:spacing w:lineRule="auto" w:line="240" w:before="0" w:after="0"/>
        <w:ind w:left="-567" w:right="-569" w:hanging="0"/>
        <w:jc w:val="both"/>
        <w:rPr>
          <w:rFonts w:ascii="Times New Roman" w:hAnsi="Times New Roman"/>
          <w:b/>
          <w:b/>
          <w:bCs/>
          <w:color w:val="000000"/>
          <w:sz w:val="24"/>
          <w:szCs w:val="24"/>
          <w:lang w:val="en-US"/>
        </w:rPr>
      </w:pPr>
      <w:r>
        <w:rPr>
          <w:rFonts w:ascii="Times New Roman" w:hAnsi="Times New Roman"/>
          <w:sz w:val="24"/>
          <w:szCs w:val="24"/>
        </w:rPr>
        <w:t>This work was funded by the Federal University of São Paulo (UNIFESP), Coordination for the Improvement of Higher Education Personnel (CAPES) and the Brazilian research agency CNPq.</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hanging="0"/>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DATA AVAILABILITY STATEMENT</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t>Dat</w:t>
      </w:r>
      <w:bookmarkStart w:id="1" w:name="_GoBack"/>
      <w:bookmarkEnd w:id="1"/>
      <w:r>
        <w:rPr>
          <w:rFonts w:ascii="Times New Roman" w:hAnsi="Times New Roman"/>
          <w:bCs/>
          <w:color w:val="000000"/>
          <w:lang w:val="en-US"/>
        </w:rPr>
        <w:t>a will be available upon request.</w:t>
      </w:r>
    </w:p>
    <w:sectPr>
      <w:type w:val="continuous"/>
      <w:pgSz w:w="11906" w:h="16838"/>
      <w:pgMar w:left="1418" w:right="1418" w:header="709" w:top="1701" w:footer="340" w:bottom="1701"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Palatino">
    <w:charset w:val="01"/>
    <w:family w:val="roman"/>
    <w:pitch w:val="variable"/>
  </w:font>
  <w:font w:name="Charter BT">
    <w:charset w:val="01"/>
    <w:family w:val="roman"/>
    <w:pitch w:val="variable"/>
  </w:font>
  <w:font w:name="Franklin Gothic Demi">
    <w:charset w:val="01"/>
    <w:family w:val="roman"/>
    <w:pitch w:val="variable"/>
  </w:font>
  <w:font w:name="Franklin Gothic Demi C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252"/>
        <w:tab w:val="clear" w:pos="8504"/>
        <w:tab w:val="center" w:pos="4536" w:leader="none"/>
      </w:tabs>
      <w:spacing w:lineRule="auto" w:line="240" w:before="0" w:after="0"/>
      <w:ind w:left="-567" w:right="-569" w:hanging="0"/>
      <w:jc w:val="right"/>
      <w:rPr/>
    </w:pPr>
    <w:r>
      <w:rPr>
        <w:rFonts w:ascii="Franklin Gothic Demi" w:hAnsi="Franklin Gothic Demi"/>
      </w:rPr>
      <w:drawing>
        <wp:anchor behindDoc="1" distT="0" distB="0" distL="0" distR="0" simplePos="0" locked="0" layoutInCell="1" allowOverlap="1" relativeHeight="9">
          <wp:simplePos x="0" y="0"/>
          <wp:positionH relativeFrom="margin">
            <wp:posOffset>-332105</wp:posOffset>
          </wp:positionH>
          <wp:positionV relativeFrom="paragraph">
            <wp:posOffset>36830</wp:posOffset>
          </wp:positionV>
          <wp:extent cx="838200" cy="295275"/>
          <wp:effectExtent l="0" t="0" r="0" b="0"/>
          <wp:wrapNone/>
          <wp:docPr id="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5" descr=""/>
                  <pic:cNvPicPr>
                    <a:picLocks noChangeAspect="1" noChangeArrowheads="1"/>
                  </pic:cNvPicPr>
                </pic:nvPicPr>
                <pic:blipFill>
                  <a:blip r:embed="rId1"/>
                  <a:stretch>
                    <a:fillRect/>
                  </a:stretch>
                </pic:blipFill>
                <pic:spPr bwMode="auto">
                  <a:xfrm>
                    <a:off x="0" y="0"/>
                    <a:ext cx="838200" cy="295275"/>
                  </a:xfrm>
                  <a:prstGeom prst="rect">
                    <a:avLst/>
                  </a:prstGeom>
                </pic:spPr>
              </pic:pic>
            </a:graphicData>
          </a:graphic>
        </wp:anchor>
      </w:drawing>
      <w:fldChar w:fldCharType="begin"/>
    </w:r>
    <w:r>
      <w:rPr>
        <w:rFonts w:ascii="Franklin Gothic Demi" w:hAnsi="Franklin Gothic Demi"/>
      </w:rPr>
      <w:instrText> PAGE </w:instrText>
    </w:r>
    <w:r>
      <w:rPr>
        <w:rFonts w:ascii="Franklin Gothic Demi" w:hAnsi="Franklin Gothic Demi"/>
      </w:rPr>
      <w:fldChar w:fldCharType="separate"/>
    </w:r>
    <w:r>
      <w:rPr>
        <w:rFonts w:ascii="Franklin Gothic Demi" w:hAnsi="Franklin Gothic Demi"/>
      </w:rPr>
      <w:t>22</w:t>
    </w:r>
    <w:r>
      <w:rPr>
        <w:rFonts w:ascii="Franklin Gothic Demi" w:hAnsi="Franklin Gothic Demi"/>
      </w:rPr>
      <w:fldChar w:fldCharType="end"/>
    </w:r>
  </w:p>
  <w:p>
    <w:pPr>
      <w:pStyle w:val="Footer"/>
      <w:tabs>
        <w:tab w:val="clear" w:pos="4252"/>
        <w:tab w:val="clear" w:pos="8504"/>
        <w:tab w:val="center" w:pos="4419" w:leader="none"/>
        <w:tab w:val="right" w:pos="8838" w:leader="none"/>
      </w:tabs>
      <w:spacing w:lineRule="auto" w:line="240" w:before="0" w:after="0"/>
      <w:ind w:left="-567" w:right="-569" w:hanging="0"/>
      <w:jc w:val="right"/>
      <w:rPr>
        <w:rFonts w:ascii="Franklin Gothic Demi Cond" w:hAnsi="Franklin Gothic Demi Cond" w:eastAsia="Times New Roman"/>
        <w:sz w:val="18"/>
        <w:szCs w:val="18"/>
        <w:highlight w:val="yellow"/>
        <w:lang w:eastAsia="pt-BR"/>
      </w:rPr>
    </w:pPr>
    <w:r>
      <w:rPr/>
    </w:r>
  </w:p>
  <w:p>
    <w:pPr>
      <w:pStyle w:val="Footer"/>
      <w:tabs>
        <w:tab w:val="clear" w:pos="4252"/>
        <w:tab w:val="clear" w:pos="8504"/>
        <w:tab w:val="center" w:pos="4419" w:leader="none"/>
        <w:tab w:val="right" w:pos="8838" w:leader="none"/>
      </w:tabs>
      <w:spacing w:lineRule="auto" w:line="240" w:before="0" w:after="0"/>
      <w:ind w:left="-567" w:right="-569" w:hanging="0"/>
      <w:jc w:val="right"/>
      <w:rPr>
        <w:rFonts w:ascii="Franklin Gothic Demi Cond" w:hAnsi="Franklin Gothic Demi Cond" w:eastAsia="Times New Roman"/>
        <w:sz w:val="16"/>
        <w:szCs w:val="16"/>
        <w:highlight w:val="yellow"/>
        <w:lang w:eastAsia="pt-BR"/>
      </w:rPr>
    </w:pPr>
    <w:r>
      <w:rPr>
        <w:rFonts w:eastAsia="Times New Roman" w:ascii="Franklin Gothic Demi Cond" w:hAnsi="Franklin Gothic Demi Cond"/>
        <w:sz w:val="16"/>
        <w:szCs w:val="16"/>
        <w:highlight w:val="yellow"/>
        <w:lang w:eastAsia="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before="0" w:after="0"/>
      <w:ind w:right="-569" w:hanging="0"/>
      <w:jc w:val="right"/>
      <w:rPr>
        <w:rFonts w:ascii="Franklin Gothic Demi" w:hAnsi="Franklin Gothic Demi"/>
        <w:color w:val="4D4D4D"/>
        <w:sz w:val="16"/>
        <w:szCs w:val="16"/>
        <w:lang w:val="en-US"/>
      </w:rPr>
    </w:pPr>
    <w:r>
      <w:rPr>
        <w:rFonts w:ascii="Franklin Gothic Demi" w:hAnsi="Franklin Gothic Demi"/>
        <w:color w:val="4D4D4D"/>
        <w:sz w:val="16"/>
        <w:szCs w:val="16"/>
        <w:lang w:val="en-US"/>
      </w:rPr>
      <w:drawing>
        <wp:anchor behindDoc="1" distT="0" distB="0" distL="114300" distR="114300" simplePos="0" locked="0" layoutInCell="1" allowOverlap="1" relativeHeight="3">
          <wp:simplePos x="0" y="0"/>
          <wp:positionH relativeFrom="column">
            <wp:posOffset>-533400</wp:posOffset>
          </wp:positionH>
          <wp:positionV relativeFrom="paragraph">
            <wp:posOffset>-289560</wp:posOffset>
          </wp:positionV>
          <wp:extent cx="1732280" cy="1177290"/>
          <wp:effectExtent l="0" t="0" r="0" b="0"/>
          <wp:wrapSquare wrapText="bothSides"/>
          <wp:docPr id="1"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4" descr=""/>
                  <pic:cNvPicPr>
                    <a:picLocks noChangeAspect="1" noChangeArrowheads="1"/>
                  </pic:cNvPicPr>
                </pic:nvPicPr>
                <pic:blipFill>
                  <a:blip r:embed="rId1"/>
                  <a:stretch>
                    <a:fillRect/>
                  </a:stretch>
                </pic:blipFill>
                <pic:spPr bwMode="auto">
                  <a:xfrm>
                    <a:off x="0" y="0"/>
                    <a:ext cx="1732280" cy="1177290"/>
                  </a:xfrm>
                  <a:prstGeom prst="rect">
                    <a:avLst/>
                  </a:prstGeom>
                </pic:spPr>
              </pic:pic>
            </a:graphicData>
          </a:graphic>
        </wp:anchor>
      </w:drawing>
      <mc:AlternateContent>
        <mc:Choice Requires="wps">
          <w:drawing>
            <wp:anchor behindDoc="1" distT="0" distB="0" distL="114300" distR="114300" simplePos="0" locked="0" layoutInCell="1" allowOverlap="1" relativeHeight="5">
              <wp:simplePos x="0" y="0"/>
              <wp:positionH relativeFrom="column">
                <wp:posOffset>1170305</wp:posOffset>
              </wp:positionH>
              <wp:positionV relativeFrom="paragraph">
                <wp:posOffset>153035</wp:posOffset>
              </wp:positionV>
              <wp:extent cx="3537585" cy="1270"/>
              <wp:effectExtent l="0" t="0" r="0" b="0"/>
              <wp:wrapNone/>
              <wp:docPr id="2" name="Conector reto 19"/>
              <a:graphic xmlns:a="http://schemas.openxmlformats.org/drawingml/2006/main">
                <a:graphicData uri="http://schemas.microsoft.com/office/word/2010/wordprocessingShape">
                  <wps:wsp>
                    <wps:cNvSpPr/>
                    <wps:spPr>
                      <a:xfrm>
                        <a:off x="0" y="0"/>
                        <a:ext cx="5040000" cy="0"/>
                      </a:xfrm>
                      <a:prstGeom prst="line">
                        <a:avLst/>
                      </a:prstGeom>
                      <a:ln w="19080">
                        <a:solidFill>
                          <a:srgbClr val="00aad4"/>
                        </a:solidFill>
                        <a:round/>
                      </a:ln>
                    </wps:spPr>
                    <wps:style>
                      <a:lnRef idx="0"/>
                      <a:fillRef idx="0"/>
                      <a:effectRef idx="0"/>
                      <a:fontRef idx="minor"/>
                    </wps:style>
                    <wps:bodyPr/>
                  </wps:wsp>
                </a:graphicData>
              </a:graphic>
            </wp:anchor>
          </w:drawing>
        </mc:Choice>
        <mc:Fallback>
          <w:pict>
            <v:line id="shape_0" from="92.15pt,12.05pt" to="488.95pt,12.05pt" ID="Conector reto 19" stroked="t" style="position:absolute">
              <v:stroke color="#00aad4" weight="19080" joinstyle="round" endcap="flat"/>
              <v:fill o:detectmouseclick="t" on="false"/>
            </v:line>
          </w:pict>
        </mc:Fallback>
      </mc:AlternateContent>
    </w:r>
  </w:p>
  <w:p>
    <w:pPr>
      <w:pStyle w:val="Header"/>
      <w:spacing w:before="0" w:after="0"/>
      <w:ind w:right="-569" w:firstLine="142"/>
      <w:jc w:val="right"/>
      <w:rPr>
        <w:rFonts w:ascii="Franklin Gothic Demi" w:hAnsi="Franklin Gothic Demi"/>
        <w:color w:val="4D4D4D"/>
        <w:sz w:val="16"/>
        <w:szCs w:val="16"/>
        <w:lang w:val="en-US"/>
      </w:rPr>
    </w:pPr>
    <w:hyperlink r:id="rId2">
      <w:r>
        <w:rPr>
          <w:rStyle w:val="InternetLink"/>
          <w:rFonts w:ascii="Franklin Gothic Demi" w:hAnsi="Franklin Gothic Demi"/>
          <w:color w:val="4D4D4D"/>
          <w:sz w:val="16"/>
          <w:szCs w:val="16"/>
          <w:lang w:val="en-US"/>
        </w:rPr>
        <w:t>iq.unesp.br/ecletica</w:t>
      </w:r>
    </w:hyperlink>
  </w:p>
  <w:p>
    <w:pPr>
      <w:pStyle w:val="Header"/>
      <w:tabs>
        <w:tab w:val="clear" w:pos="4252"/>
        <w:tab w:val="clear" w:pos="8504"/>
      </w:tabs>
      <w:spacing w:before="0" w:after="0"/>
      <w:ind w:right="-569" w:hanging="0"/>
      <w:jc w:val="center"/>
      <w:rPr>
        <w:rFonts w:ascii="Franklin Gothic Demi" w:hAnsi="Franklin Gothic Demi"/>
        <w:color w:val="4D4D4D"/>
        <w:lang w:val="en-US"/>
      </w:rPr>
    </w:pPr>
    <w:r>
      <w:rPr>
        <w:rFonts w:ascii="Franklin Gothic Demi" w:hAnsi="Franklin Gothic Demi"/>
        <w:color w:val="4D4D4D"/>
        <w:lang w:val="en-US"/>
      </w:rPr>
      <w:t>| Cover Letter |</w:t>
    </w:r>
  </w:p>
  <w:p>
    <w:pPr>
      <w:pStyle w:val="Header"/>
      <w:rPr>
        <w:rFonts w:ascii="Franklin Gothic Demi" w:hAnsi="Franklin Gothic Demi"/>
        <w:color w:val="4D4D4D"/>
        <w:lang w:val="en-US"/>
      </w:rPr>
    </w:pPr>
    <w:r>
      <w:rPr>
        <w:rFonts w:ascii="Franklin Gothic Demi" w:hAnsi="Franklin Gothic Demi"/>
        <w:color w:val="4D4D4D"/>
        <w:lang w:val="en-US"/>
      </w:rPr>
    </w:r>
  </w:p>
  <w:p>
    <w:pPr>
      <w:pStyle w:val="Header"/>
      <w:spacing w:before="0" w:after="200"/>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2"/>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0"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4197e"/>
    <w:pPr>
      <w:widowControl/>
      <w:bidi w:val="0"/>
      <w:spacing w:lineRule="auto" w:line="276" w:before="0" w:after="200"/>
      <w:jc w:val="left"/>
    </w:pPr>
    <w:rPr>
      <w:rFonts w:ascii="Calibri" w:hAnsi="Calibri" w:eastAsia="Calibri" w:cs="Times New Roman"/>
      <w:color w:val="auto"/>
      <w:kern w:val="0"/>
      <w:sz w:val="22"/>
      <w:szCs w:val="22"/>
      <w:lang w:eastAsia="en-US" w:val="pt-BR" w:bidi="ar-SA"/>
    </w:rPr>
  </w:style>
  <w:style w:type="paragraph" w:styleId="Heading1">
    <w:name w:val="Heading 1"/>
    <w:basedOn w:val="Normal"/>
    <w:next w:val="Normal"/>
    <w:link w:val="Heading1Char"/>
    <w:uiPriority w:val="9"/>
    <w:qFormat/>
    <w:rsid w:val="00d453d3"/>
    <w:pPr>
      <w:keepNext w:val="true"/>
      <w:spacing w:before="240" w:after="60"/>
      <w:outlineLvl w:val="0"/>
    </w:pPr>
    <w:rPr>
      <w:rFonts w:ascii="Cambria" w:hAnsi="Cambria" w:eastAsia="Times New Roman"/>
      <w:b/>
      <w:bCs/>
      <w:kern w:val="2"/>
      <w:sz w:val="32"/>
      <w:szCs w:val="32"/>
    </w:rPr>
  </w:style>
  <w:style w:type="paragraph" w:styleId="Heading2">
    <w:name w:val="Heading 2"/>
    <w:basedOn w:val="Normal"/>
    <w:link w:val="Heading2Char"/>
    <w:uiPriority w:val="9"/>
    <w:qFormat/>
    <w:rsid w:val="00212a17"/>
    <w:pPr>
      <w:spacing w:lineRule="auto" w:line="240" w:beforeAutospacing="1" w:afterAutospacing="1"/>
      <w:outlineLvl w:val="1"/>
    </w:pPr>
    <w:rPr>
      <w:rFonts w:ascii="Times New Roman" w:hAnsi="Times New Roman" w:eastAsia="Times New Roman"/>
      <w:b/>
      <w:bCs/>
      <w:sz w:val="36"/>
      <w:szCs w:val="36"/>
    </w:rPr>
  </w:style>
  <w:style w:type="paragraph" w:styleId="Heading3">
    <w:name w:val="Heading 3"/>
    <w:basedOn w:val="Normal"/>
    <w:next w:val="Normal"/>
    <w:link w:val="Heading3Char"/>
    <w:uiPriority w:val="9"/>
    <w:semiHidden/>
    <w:unhideWhenUsed/>
    <w:qFormat/>
    <w:rsid w:val="004240b7"/>
    <w:pPr>
      <w:keepNext w:val="true"/>
      <w:spacing w:before="240" w:after="60"/>
      <w:outlineLvl w:val="2"/>
    </w:pPr>
    <w:rPr>
      <w:rFonts w:ascii="Calibri Light" w:hAnsi="Calibri Light" w:eastAsia="Times New Roman"/>
      <w:b/>
      <w:bCs/>
      <w:sz w:val="26"/>
      <w:szCs w:val="26"/>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203f23"/>
    <w:rPr>
      <w:color w:val="0070C0"/>
      <w:u w:val="none"/>
    </w:rPr>
  </w:style>
  <w:style w:type="character" w:styleId="Appleconvertedspace" w:customStyle="1">
    <w:name w:val="apple-converted-space"/>
    <w:basedOn w:val="DefaultParagraphFont"/>
    <w:qFormat/>
    <w:rsid w:val="00974bc1"/>
    <w:rPr/>
  </w:style>
  <w:style w:type="character" w:styleId="HTMLCite">
    <w:name w:val="HTML Cite"/>
    <w:uiPriority w:val="99"/>
    <w:semiHidden/>
    <w:unhideWhenUsed/>
    <w:qFormat/>
    <w:rsid w:val="00974bc1"/>
    <w:rPr>
      <w:i/>
      <w:iCs/>
    </w:rPr>
  </w:style>
  <w:style w:type="character" w:styleId="Mwcitebacklink" w:customStyle="1">
    <w:name w:val="mw-cite-backlink"/>
    <w:basedOn w:val="DefaultParagraphFont"/>
    <w:qFormat/>
    <w:rsid w:val="00974bc1"/>
    <w:rPr/>
  </w:style>
  <w:style w:type="character" w:styleId="Citeaccessibilitylabel" w:customStyle="1">
    <w:name w:val="cite-accessibility-label"/>
    <w:basedOn w:val="DefaultParagraphFont"/>
    <w:qFormat/>
    <w:rsid w:val="00974bc1"/>
    <w:rPr/>
  </w:style>
  <w:style w:type="character" w:styleId="Heading2Char" w:customStyle="1">
    <w:name w:val="Heading 2 Char"/>
    <w:link w:val="Heading2"/>
    <w:uiPriority w:val="9"/>
    <w:qFormat/>
    <w:rsid w:val="00212a17"/>
    <w:rPr>
      <w:rFonts w:ascii="Times New Roman" w:hAnsi="Times New Roman" w:eastAsia="Times New Roman"/>
      <w:b/>
      <w:bCs/>
      <w:sz w:val="36"/>
      <w:szCs w:val="36"/>
    </w:rPr>
  </w:style>
  <w:style w:type="character" w:styleId="Hit" w:customStyle="1">
    <w:name w:val="hit"/>
    <w:basedOn w:val="DefaultParagraphFont"/>
    <w:qFormat/>
    <w:rsid w:val="00212a17"/>
    <w:rPr/>
  </w:style>
  <w:style w:type="character" w:styleId="Iconlinktext" w:customStyle="1">
    <w:name w:val="iconlinktext"/>
    <w:basedOn w:val="DefaultParagraphFont"/>
    <w:qFormat/>
    <w:rsid w:val="00212a17"/>
    <w:rPr/>
  </w:style>
  <w:style w:type="character" w:styleId="Detailwholabel" w:customStyle="1">
    <w:name w:val="detailwholabel"/>
    <w:basedOn w:val="DefaultParagraphFont"/>
    <w:qFormat/>
    <w:rsid w:val="00212a17"/>
    <w:rPr/>
  </w:style>
  <w:style w:type="character" w:styleId="BodyTextChar" w:customStyle="1">
    <w:name w:val="Body Text Char"/>
    <w:link w:val="BodyText"/>
    <w:qFormat/>
    <w:rsid w:val="00d43b50"/>
    <w:rPr>
      <w:rFonts w:ascii="Times New Roman" w:hAnsi="Times New Roman" w:eastAsia="Times New Roman"/>
      <w:sz w:val="24"/>
      <w:lang w:val="en-GB"/>
    </w:rPr>
  </w:style>
  <w:style w:type="character" w:styleId="Hps" w:customStyle="1">
    <w:name w:val="hps"/>
    <w:basedOn w:val="DefaultParagraphFont"/>
    <w:qFormat/>
    <w:rsid w:val="00fc558c"/>
    <w:rPr/>
  </w:style>
  <w:style w:type="character" w:styleId="A0" w:customStyle="1">
    <w:name w:val="A0"/>
    <w:uiPriority w:val="99"/>
    <w:qFormat/>
    <w:rsid w:val="00be4c9b"/>
    <w:rPr>
      <w:color w:val="000000"/>
      <w:sz w:val="16"/>
      <w:szCs w:val="16"/>
    </w:rPr>
  </w:style>
  <w:style w:type="character" w:styleId="Annotationreference">
    <w:name w:val="annotation reference"/>
    <w:unhideWhenUsed/>
    <w:qFormat/>
    <w:rsid w:val="00515b5c"/>
    <w:rPr>
      <w:sz w:val="16"/>
      <w:szCs w:val="16"/>
    </w:rPr>
  </w:style>
  <w:style w:type="character" w:styleId="CommentTextChar" w:customStyle="1">
    <w:name w:val="Comment Text Char"/>
    <w:link w:val="CommentText"/>
    <w:uiPriority w:val="99"/>
    <w:qFormat/>
    <w:rsid w:val="00515b5c"/>
    <w:rPr>
      <w:lang w:eastAsia="en-US"/>
    </w:rPr>
  </w:style>
  <w:style w:type="character" w:styleId="CommentSubjectChar" w:customStyle="1">
    <w:name w:val="Comment Subject Char"/>
    <w:link w:val="CommentSubject"/>
    <w:uiPriority w:val="99"/>
    <w:semiHidden/>
    <w:qFormat/>
    <w:rsid w:val="00515b5c"/>
    <w:rPr>
      <w:b/>
      <w:bCs/>
      <w:lang w:eastAsia="en-US"/>
    </w:rPr>
  </w:style>
  <w:style w:type="character" w:styleId="BalloonTextChar" w:customStyle="1">
    <w:name w:val="Balloon Text Char"/>
    <w:link w:val="BalloonText"/>
    <w:uiPriority w:val="99"/>
    <w:semiHidden/>
    <w:qFormat/>
    <w:rsid w:val="00515b5c"/>
    <w:rPr>
      <w:rFonts w:ascii="Tahoma" w:hAnsi="Tahoma" w:cs="Tahoma"/>
      <w:sz w:val="16"/>
      <w:szCs w:val="16"/>
      <w:lang w:eastAsia="en-US"/>
    </w:rPr>
  </w:style>
  <w:style w:type="character" w:styleId="Gd" w:customStyle="1">
    <w:name w:val="gd"/>
    <w:qFormat/>
    <w:rsid w:val="00640196"/>
    <w:rPr/>
  </w:style>
  <w:style w:type="character" w:styleId="Go" w:customStyle="1">
    <w:name w:val="go"/>
    <w:qFormat/>
    <w:rsid w:val="00640196"/>
    <w:rPr/>
  </w:style>
  <w:style w:type="character" w:styleId="Nowrap1" w:customStyle="1">
    <w:name w:val="nowrap1"/>
    <w:qFormat/>
    <w:rsid w:val="009a1ded"/>
    <w:rPr/>
  </w:style>
  <w:style w:type="character" w:styleId="HTMLPreformattedChar" w:customStyle="1">
    <w:name w:val="HTML Preformatted Char"/>
    <w:link w:val="HTMLPreformatted"/>
    <w:uiPriority w:val="99"/>
    <w:qFormat/>
    <w:rsid w:val="009a1ded"/>
    <w:rPr>
      <w:rFonts w:ascii="Courier" w:hAnsi="Courier" w:eastAsia="Cambria" w:cs="Courier"/>
    </w:rPr>
  </w:style>
  <w:style w:type="character" w:styleId="Heading1Char" w:customStyle="1">
    <w:name w:val="Heading 1 Char"/>
    <w:link w:val="Heading1"/>
    <w:uiPriority w:val="9"/>
    <w:qFormat/>
    <w:rsid w:val="00d453d3"/>
    <w:rPr>
      <w:rFonts w:ascii="Cambria" w:hAnsi="Cambria" w:eastAsia="Times New Roman" w:cs="Times New Roman"/>
      <w:b/>
      <w:bCs/>
      <w:kern w:val="2"/>
      <w:sz w:val="32"/>
      <w:szCs w:val="32"/>
      <w:lang w:eastAsia="en-US"/>
    </w:rPr>
  </w:style>
  <w:style w:type="character" w:styleId="Author" w:customStyle="1">
    <w:name w:val="author"/>
    <w:qFormat/>
    <w:rsid w:val="00f60620"/>
    <w:rPr/>
  </w:style>
  <w:style w:type="character" w:styleId="Articletitle" w:customStyle="1">
    <w:name w:val="articletitle"/>
    <w:qFormat/>
    <w:rsid w:val="00f60620"/>
    <w:rPr/>
  </w:style>
  <w:style w:type="character" w:styleId="Pubyear" w:customStyle="1">
    <w:name w:val="pubyear"/>
    <w:qFormat/>
    <w:rsid w:val="00f60620"/>
    <w:rPr/>
  </w:style>
  <w:style w:type="character" w:styleId="Vol" w:customStyle="1">
    <w:name w:val="vol"/>
    <w:qFormat/>
    <w:rsid w:val="00f60620"/>
    <w:rPr/>
  </w:style>
  <w:style w:type="character" w:styleId="Citedissue" w:customStyle="1">
    <w:name w:val="citedissue"/>
    <w:qFormat/>
    <w:rsid w:val="00f60620"/>
    <w:rPr/>
  </w:style>
  <w:style w:type="character" w:styleId="Pagefirst" w:customStyle="1">
    <w:name w:val="pagefirst"/>
    <w:qFormat/>
    <w:rsid w:val="00f60620"/>
    <w:rPr/>
  </w:style>
  <w:style w:type="character" w:styleId="Pagelast" w:customStyle="1">
    <w:name w:val="pagelast"/>
    <w:qFormat/>
    <w:rsid w:val="00f60620"/>
    <w:rPr/>
  </w:style>
  <w:style w:type="character" w:styleId="VisitedInternetLink">
    <w:name w:val="FollowedHyperlink"/>
    <w:uiPriority w:val="99"/>
    <w:semiHidden/>
    <w:unhideWhenUsed/>
    <w:rsid w:val="00f60620"/>
    <w:rPr>
      <w:color w:val="800080"/>
      <w:u w:val="single"/>
    </w:rPr>
  </w:style>
  <w:style w:type="character" w:styleId="BodyText3Char" w:customStyle="1">
    <w:name w:val="Body Text 3 Char"/>
    <w:link w:val="BodyText3"/>
    <w:uiPriority w:val="99"/>
    <w:semiHidden/>
    <w:qFormat/>
    <w:rsid w:val="004656fc"/>
    <w:rPr>
      <w:sz w:val="16"/>
      <w:szCs w:val="16"/>
      <w:lang w:eastAsia="en-US"/>
    </w:rPr>
  </w:style>
  <w:style w:type="character" w:styleId="MenoPendente1" w:customStyle="1">
    <w:name w:val="Menção Pendente1"/>
    <w:uiPriority w:val="99"/>
    <w:semiHidden/>
    <w:unhideWhenUsed/>
    <w:qFormat/>
    <w:rsid w:val="004656fc"/>
    <w:rPr>
      <w:color w:val="605E5C"/>
      <w:shd w:fill="E1DFDD" w:val="clear"/>
    </w:rPr>
  </w:style>
  <w:style w:type="character" w:styleId="HeaderChar" w:customStyle="1">
    <w:name w:val="Header Char"/>
    <w:link w:val="Header"/>
    <w:uiPriority w:val="99"/>
    <w:qFormat/>
    <w:rsid w:val="00342858"/>
    <w:rPr>
      <w:sz w:val="22"/>
      <w:szCs w:val="22"/>
      <w:lang w:eastAsia="en-US"/>
    </w:rPr>
  </w:style>
  <w:style w:type="character" w:styleId="FooterChar" w:customStyle="1">
    <w:name w:val="Footer Char"/>
    <w:link w:val="Footer"/>
    <w:uiPriority w:val="99"/>
    <w:qFormat/>
    <w:rsid w:val="00342858"/>
    <w:rPr>
      <w:sz w:val="22"/>
      <w:szCs w:val="22"/>
      <w:lang w:eastAsia="en-US"/>
    </w:rPr>
  </w:style>
  <w:style w:type="character" w:styleId="BodyText2Char" w:customStyle="1">
    <w:name w:val="Body Text 2 Char"/>
    <w:link w:val="BodyText2"/>
    <w:uiPriority w:val="99"/>
    <w:semiHidden/>
    <w:qFormat/>
    <w:rsid w:val="00cb2c68"/>
    <w:rPr>
      <w:sz w:val="22"/>
      <w:szCs w:val="22"/>
      <w:lang w:eastAsia="en-US"/>
    </w:rPr>
  </w:style>
  <w:style w:type="character" w:styleId="UnresolvedMention" w:customStyle="1">
    <w:name w:val="Unresolved Mention"/>
    <w:basedOn w:val="DefaultParagraphFont"/>
    <w:uiPriority w:val="99"/>
    <w:semiHidden/>
    <w:unhideWhenUsed/>
    <w:qFormat/>
    <w:rsid w:val="006b3ae6"/>
    <w:rPr>
      <w:color w:val="605E5C"/>
      <w:shd w:fill="E1DFDD" w:val="clear"/>
    </w:rPr>
  </w:style>
  <w:style w:type="character" w:styleId="PlaceholderText">
    <w:name w:val="Placeholder Text"/>
    <w:basedOn w:val="DefaultParagraphFont"/>
    <w:uiPriority w:val="99"/>
    <w:semiHidden/>
    <w:qFormat/>
    <w:rsid w:val="00bf1dbd"/>
    <w:rPr>
      <w:color w:val="808080"/>
    </w:rPr>
  </w:style>
  <w:style w:type="character" w:styleId="Heading3Char" w:customStyle="1">
    <w:name w:val="Heading 3 Char"/>
    <w:basedOn w:val="DefaultParagraphFont"/>
    <w:link w:val="Heading3"/>
    <w:uiPriority w:val="9"/>
    <w:semiHidden/>
    <w:qFormat/>
    <w:rsid w:val="004240b7"/>
    <w:rPr>
      <w:rFonts w:ascii="Calibri Light" w:hAnsi="Calibri Light" w:eastAsia="Times New Roman"/>
      <w:b/>
      <w:bCs/>
      <w:sz w:val="26"/>
      <w:szCs w:val="26"/>
      <w:lang w:eastAsia="en-US"/>
    </w:rPr>
  </w:style>
  <w:style w:type="character" w:styleId="A2" w:customStyle="1">
    <w:name w:val="A2"/>
    <w:uiPriority w:val="99"/>
    <w:qFormat/>
    <w:rsid w:val="004240b7"/>
    <w:rPr>
      <w:rFonts w:cs="Minion Pro"/>
      <w:color w:val="000000"/>
      <w:sz w:val="18"/>
      <w:szCs w:val="18"/>
    </w:rPr>
  </w:style>
  <w:style w:type="character" w:styleId="A4" w:customStyle="1">
    <w:name w:val="A4"/>
    <w:uiPriority w:val="99"/>
    <w:qFormat/>
    <w:rsid w:val="004240b7"/>
    <w:rPr>
      <w:color w:val="000000"/>
      <w:sz w:val="14"/>
      <w:szCs w:val="14"/>
    </w:rPr>
  </w:style>
  <w:style w:type="character" w:styleId="A1" w:customStyle="1">
    <w:name w:val="A1"/>
    <w:uiPriority w:val="99"/>
    <w:qFormat/>
    <w:rsid w:val="004240b7"/>
    <w:rPr>
      <w:b/>
      <w:bCs/>
      <w:color w:val="000000"/>
      <w:sz w:val="16"/>
      <w:szCs w:val="16"/>
    </w:rPr>
  </w:style>
  <w:style w:type="character" w:styleId="Strong">
    <w:name w:val="Strong"/>
    <w:uiPriority w:val="22"/>
    <w:qFormat/>
    <w:rsid w:val="004240b7"/>
    <w:rPr>
      <w:b/>
      <w:bCs/>
    </w:rPr>
  </w:style>
  <w:style w:type="character" w:styleId="Emphasis">
    <w:name w:val="Emphasis"/>
    <w:uiPriority w:val="20"/>
    <w:qFormat/>
    <w:rsid w:val="004240b7"/>
    <w:rPr>
      <w:i/>
      <w:iCs/>
    </w:rPr>
  </w:style>
  <w:style w:type="character" w:styleId="Scdeorim" w:customStyle="1">
    <w:name w:val="sc-deorim"/>
    <w:basedOn w:val="DefaultParagraphFont"/>
    <w:qFormat/>
    <w:rsid w:val="004240b7"/>
    <w:rPr/>
  </w:style>
  <w:style w:type="character" w:styleId="Authorslistitem" w:customStyle="1">
    <w:name w:val="authors-list-item"/>
    <w:basedOn w:val="DefaultParagraphFont"/>
    <w:qFormat/>
    <w:rsid w:val="004240b7"/>
    <w:rPr/>
  </w:style>
  <w:style w:type="character" w:styleId="Comma" w:customStyle="1">
    <w:name w:val="comma"/>
    <w:basedOn w:val="DefaultParagraphFont"/>
    <w:qFormat/>
    <w:rsid w:val="004240b7"/>
    <w:rPr/>
  </w:style>
  <w:style w:type="character" w:styleId="Identifier" w:customStyle="1">
    <w:name w:val="identifier"/>
    <w:basedOn w:val="DefaultParagraphFont"/>
    <w:qFormat/>
    <w:rsid w:val="004240b7"/>
    <w:rPr/>
  </w:style>
  <w:style w:type="character" w:styleId="Idlabel" w:customStyle="1">
    <w:name w:val="id-label"/>
    <w:basedOn w:val="DefaultParagraphFont"/>
    <w:qFormat/>
    <w:rsid w:val="004240b7"/>
    <w:rPr/>
  </w:style>
  <w:style w:type="character" w:styleId="Citationdoi" w:customStyle="1">
    <w:name w:val="citation-doi"/>
    <w:basedOn w:val="DefaultParagraphFont"/>
    <w:qFormat/>
    <w:rsid w:val="004240b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d43b50"/>
    <w:pPr>
      <w:widowControl w:val="false"/>
      <w:overflowPunct w:val="true"/>
      <w:spacing w:lineRule="auto" w:line="240" w:before="0" w:after="0"/>
      <w:jc w:val="center"/>
      <w:textAlignment w:val="baseline"/>
    </w:pPr>
    <w:rPr>
      <w:rFonts w:ascii="Times New Roman" w:hAnsi="Times New Roman" w:eastAsia="Times New Roman"/>
      <w:sz w:val="24"/>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mEspaamento1" w:customStyle="1">
    <w:name w:val="Sem Espaçamento1"/>
    <w:qFormat/>
    <w:rsid w:val="00172ddc"/>
    <w:pPr>
      <w:widowControl/>
      <w:suppressAutoHyphens w:val="true"/>
      <w:bidi w:val="0"/>
      <w:spacing w:lineRule="atLeast" w:line="100" w:before="0" w:after="0"/>
      <w:jc w:val="left"/>
    </w:pPr>
    <w:rPr>
      <w:rFonts w:eastAsia="SimSun" w:ascii="Calibri" w:hAnsi="Calibri" w:cs="Times New Roman"/>
      <w:color w:val="auto"/>
      <w:kern w:val="0"/>
      <w:sz w:val="22"/>
      <w:szCs w:val="22"/>
      <w:lang w:val="pt-BR" w:eastAsia="pt-BR" w:bidi="ar-SA"/>
    </w:rPr>
  </w:style>
  <w:style w:type="paragraph" w:styleId="Annotationtext">
    <w:name w:val="annotation text"/>
    <w:basedOn w:val="Normal"/>
    <w:link w:val="CommentTextChar"/>
    <w:uiPriority w:val="99"/>
    <w:unhideWhenUsed/>
    <w:qFormat/>
    <w:rsid w:val="00515b5c"/>
    <w:pPr/>
    <w:rPr>
      <w:sz w:val="20"/>
      <w:szCs w:val="20"/>
    </w:rPr>
  </w:style>
  <w:style w:type="paragraph" w:styleId="Annotationsubject">
    <w:name w:val="annotation subject"/>
    <w:basedOn w:val="Annotationtext"/>
    <w:next w:val="Annotationtext"/>
    <w:link w:val="CommentSubjectChar"/>
    <w:uiPriority w:val="99"/>
    <w:semiHidden/>
    <w:unhideWhenUsed/>
    <w:qFormat/>
    <w:rsid w:val="00515b5c"/>
    <w:pPr/>
    <w:rPr>
      <w:b/>
      <w:bCs/>
    </w:rPr>
  </w:style>
  <w:style w:type="paragraph" w:styleId="BalloonText">
    <w:name w:val="Balloon Text"/>
    <w:basedOn w:val="Normal"/>
    <w:link w:val="BalloonTextChar"/>
    <w:uiPriority w:val="99"/>
    <w:semiHidden/>
    <w:unhideWhenUsed/>
    <w:qFormat/>
    <w:rsid w:val="00515b5c"/>
    <w:pPr>
      <w:spacing w:lineRule="auto" w:line="240" w:before="0" w:after="0"/>
    </w:pPr>
    <w:rPr>
      <w:rFonts w:ascii="Tahoma" w:hAnsi="Tahoma"/>
      <w:sz w:val="16"/>
      <w:szCs w:val="16"/>
    </w:rPr>
  </w:style>
  <w:style w:type="paragraph" w:styleId="HTMLPreformatted">
    <w:name w:val="HTML Preformatted"/>
    <w:basedOn w:val="Normal"/>
    <w:link w:val="HTMLPreformattedChar"/>
    <w:uiPriority w:val="99"/>
    <w:qFormat/>
    <w:rsid w:val="009a1ded"/>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eastAsia="Cambria"/>
      <w:sz w:val="20"/>
      <w:szCs w:val="20"/>
    </w:rPr>
  </w:style>
  <w:style w:type="paragraph" w:styleId="BodyText3">
    <w:name w:val="Body Text 3"/>
    <w:basedOn w:val="Normal"/>
    <w:link w:val="BodyText3Char"/>
    <w:uiPriority w:val="99"/>
    <w:semiHidden/>
    <w:unhideWhenUsed/>
    <w:qFormat/>
    <w:rsid w:val="004656fc"/>
    <w:pPr>
      <w:spacing w:before="0" w:after="120"/>
    </w:pPr>
    <w:rPr>
      <w:sz w:val="16"/>
      <w:szCs w:val="16"/>
    </w:rPr>
  </w:style>
  <w:style w:type="paragraph" w:styleId="Contents6">
    <w:name w:val="TOC 6"/>
    <w:basedOn w:val="Normal"/>
    <w:next w:val="Normal"/>
    <w:autoRedefine/>
    <w:semiHidden/>
    <w:rsid w:val="004656fc"/>
    <w:pPr>
      <w:spacing w:lineRule="auto" w:line="240" w:before="0" w:after="0"/>
      <w:ind w:left="1200" w:hanging="0"/>
    </w:pPr>
    <w:rPr>
      <w:rFonts w:ascii="Times New Roman" w:hAnsi="Times New Roman" w:eastAsia="Times New Roman"/>
      <w:sz w:val="24"/>
      <w:szCs w:val="24"/>
      <w:lang w:eastAsia="pt-BR"/>
    </w:rPr>
  </w:style>
  <w:style w:type="paragraph" w:styleId="HeaderandFooter">
    <w:name w:val="Header and Footer"/>
    <w:basedOn w:val="Normal"/>
    <w:qFormat/>
    <w:pPr/>
    <w:rPr/>
  </w:style>
  <w:style w:type="paragraph" w:styleId="Header">
    <w:name w:val="Header"/>
    <w:basedOn w:val="Normal"/>
    <w:link w:val="HeaderChar"/>
    <w:uiPriority w:val="99"/>
    <w:unhideWhenUsed/>
    <w:rsid w:val="00342858"/>
    <w:pPr>
      <w:tabs>
        <w:tab w:val="clear" w:pos="709"/>
        <w:tab w:val="center" w:pos="4252" w:leader="none"/>
        <w:tab w:val="right" w:pos="8504" w:leader="none"/>
      </w:tabs>
    </w:pPr>
    <w:rPr/>
  </w:style>
  <w:style w:type="paragraph" w:styleId="Footer">
    <w:name w:val="Footer"/>
    <w:basedOn w:val="Normal"/>
    <w:link w:val="FooterChar"/>
    <w:uiPriority w:val="99"/>
    <w:unhideWhenUsed/>
    <w:rsid w:val="00342858"/>
    <w:pPr>
      <w:tabs>
        <w:tab w:val="clear" w:pos="709"/>
        <w:tab w:val="center" w:pos="4252" w:leader="none"/>
        <w:tab w:val="right" w:pos="8504" w:leader="none"/>
      </w:tabs>
    </w:pPr>
    <w:rPr/>
  </w:style>
  <w:style w:type="paragraph" w:styleId="BodyText2">
    <w:name w:val="Body Text 2"/>
    <w:basedOn w:val="Normal"/>
    <w:link w:val="BodyText2Char"/>
    <w:uiPriority w:val="99"/>
    <w:semiHidden/>
    <w:unhideWhenUsed/>
    <w:qFormat/>
    <w:rsid w:val="00cb2c68"/>
    <w:pPr>
      <w:spacing w:lineRule="auto" w:line="480" w:before="0" w:after="120"/>
    </w:pPr>
    <w:rPr/>
  </w:style>
  <w:style w:type="paragraph" w:styleId="Revision">
    <w:name w:val="Revision"/>
    <w:uiPriority w:val="99"/>
    <w:semiHidden/>
    <w:qFormat/>
    <w:rsid w:val="001c12db"/>
    <w:pPr>
      <w:widowControl/>
      <w:bidi w:val="0"/>
      <w:spacing w:before="0" w:after="0"/>
      <w:jc w:val="left"/>
    </w:pPr>
    <w:rPr>
      <w:rFonts w:ascii="Calibri" w:hAnsi="Calibri" w:eastAsia="Calibri" w:cs="Times New Roman"/>
      <w:color w:val="auto"/>
      <w:kern w:val="0"/>
      <w:sz w:val="22"/>
      <w:szCs w:val="22"/>
      <w:lang w:eastAsia="en-US" w:val="pt-BR" w:bidi="ar-SA"/>
    </w:rPr>
  </w:style>
  <w:style w:type="paragraph" w:styleId="ListParagraph">
    <w:name w:val="List Paragraph"/>
    <w:basedOn w:val="Normal"/>
    <w:uiPriority w:val="34"/>
    <w:qFormat/>
    <w:rsid w:val="00bd41ed"/>
    <w:pPr>
      <w:spacing w:before="0" w:after="200"/>
      <w:ind w:left="720" w:hanging="0"/>
      <w:contextualSpacing/>
    </w:pPr>
    <w:rPr/>
  </w:style>
  <w:style w:type="paragraph" w:styleId="Default" w:customStyle="1">
    <w:name w:val="Default"/>
    <w:qFormat/>
    <w:rsid w:val="004240b7"/>
    <w:pPr>
      <w:widowControl/>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Pa0" w:customStyle="1">
    <w:name w:val="Pa0"/>
    <w:basedOn w:val="Normal"/>
    <w:next w:val="Normal"/>
    <w:uiPriority w:val="99"/>
    <w:qFormat/>
    <w:rsid w:val="004240b7"/>
    <w:pPr>
      <w:spacing w:lineRule="atLeast" w:line="221" w:before="0" w:after="0"/>
    </w:pPr>
    <w:rPr>
      <w:rFonts w:ascii="Cambria" w:hAnsi="Cambria"/>
      <w:sz w:val="24"/>
      <w:szCs w:val="24"/>
      <w:lang w:val="en-US"/>
    </w:rPr>
  </w:style>
  <w:style w:type="paragraph" w:styleId="Novaelistitem" w:customStyle="1">
    <w:name w:val="nova-e-list__item"/>
    <w:basedOn w:val="Normal"/>
    <w:qFormat/>
    <w:rsid w:val="004240b7"/>
    <w:pPr>
      <w:spacing w:lineRule="auto" w:line="240" w:beforeAutospacing="1" w:afterAutospacing="1"/>
    </w:pPr>
    <w:rPr>
      <w:rFonts w:ascii="Times New Roman" w:hAnsi="Times New Roman" w:eastAsia="Times New Roman"/>
      <w:sz w:val="24"/>
      <w:szCs w:val="24"/>
      <w:lang w:eastAsia="pt-BR"/>
    </w:rPr>
  </w:style>
  <w:style w:type="paragraph" w:styleId="Authorli" w:customStyle="1">
    <w:name w:val="author-li"/>
    <w:basedOn w:val="Normal"/>
    <w:qFormat/>
    <w:rsid w:val="004240b7"/>
    <w:pPr>
      <w:spacing w:lineRule="auto" w:line="240" w:beforeAutospacing="1" w:afterAutospacing="1"/>
    </w:pPr>
    <w:rPr>
      <w:rFonts w:ascii="Times New Roman" w:hAnsi="Times New Roman" w:eastAsia="Times New Roman"/>
      <w:sz w:val="24"/>
      <w:szCs w:val="24"/>
      <w:lang w:eastAsia="pt-BR"/>
    </w:rPr>
  </w:style>
  <w:style w:type="paragraph" w:styleId="AUTHOR1" w:customStyle="1">
    <w:name w:val="AUTHOR"/>
    <w:basedOn w:val="Normal"/>
    <w:next w:val="Normal"/>
    <w:qFormat/>
    <w:rsid w:val="00ac7943"/>
    <w:pPr>
      <w:widowControl w:val="false"/>
      <w:suppressAutoHyphens w:val="true"/>
      <w:spacing w:lineRule="exact" w:line="280" w:before="0" w:after="480"/>
      <w:jc w:val="center"/>
    </w:pPr>
    <w:rPr>
      <w:rFonts w:ascii="Helvetica" w:hAnsi="Helvetica" w:eastAsia="Times New Roman"/>
      <w:spacing w:val="5"/>
      <w:kern w:val="2"/>
      <w:szCs w:val="20"/>
      <w:lang w:val="en-US"/>
    </w:rPr>
  </w:style>
  <w:style w:type="paragraph" w:styleId="PARAGRAPHnoindent" w:customStyle="1">
    <w:name w:val="PARAGRAPH (no indent)"/>
    <w:basedOn w:val="Normal"/>
    <w:next w:val="Normal"/>
    <w:qFormat/>
    <w:rsid w:val="00b16f42"/>
    <w:pPr>
      <w:widowControl w:val="false"/>
      <w:spacing w:lineRule="exact" w:line="230" w:before="0" w:after="0"/>
      <w:jc w:val="both"/>
    </w:pPr>
    <w:rPr>
      <w:rFonts w:ascii="Palatino" w:hAnsi="Palatino" w:eastAsia="Times New Roman"/>
      <w:kern w:val="2"/>
      <w:sz w:val="19"/>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a1ded"/>
    <w:rPr>
      <w:sz w:val="24"/>
      <w:szCs w:val="24"/>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eladeGrade4-nfase51">
    <w:name w:val="Tabela de Grade 4 - Ênfase 51"/>
    <w:basedOn w:val="TableNormal"/>
    <w:uiPriority w:val="49"/>
    <w:rsid w:val="00ae46fd"/>
    <w:rPr>
      <w:sz w:val="22"/>
    </w:r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auto"/>
        <w:sz w:val="22"/>
      </w:rPr>
      <w:tblPr/>
      <w:tcPr>
        <w:shd w:val="clear" w:color="auto" w:fill="00AAD4"/>
      </w:tcPr>
    </w:tblStylePr>
    <w:tblStylePr w:type="lastRow">
      <w:rPr>
        <w:b w:val="0"/>
        <w:bCs/>
        <w:sz w:val="22"/>
      </w:rPr>
      <w:tblPr/>
      <w:tcPr>
        <w:shd w:val="clear" w:color="auto" w:fill="FFFFFF" w:themeFill="background1"/>
      </w:tcPr>
    </w:tblStylePr>
    <w:tblStylePr w:type="firstCol">
      <w:rPr>
        <w:b w:val="0"/>
        <w:bCs/>
        <w:sz w:val="22"/>
      </w:rPr>
      <w:tblPr/>
      <w:tcPr>
        <w:shd w:val="clear" w:color="auto" w:fill="FFFFFF" w:themeFill="background1"/>
      </w:tcPr>
    </w:tblStylePr>
    <w:tblStylePr w:type="lastCol">
      <w:rPr>
        <w:b w:val="0"/>
        <w:bCs/>
        <w:sz w:val="22"/>
      </w:rPr>
      <w:tblPr/>
      <w:tcPr>
        <w:shd w:val="clear" w:color="auto" w:fill="FFFFFF" w:themeFill="background1"/>
      </w:tcPr>
    </w:tblStylePr>
    <w:tblStylePr w:type="band1Vert">
      <w:rPr>
        <w:color w:val="auto"/>
        <w:sz w:val="22"/>
      </w:rPr>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GridTable4-Accent5">
    <w:name w:val="Grid Table 4 Accent 5"/>
    <w:basedOn w:val="TableNormal"/>
    <w:uiPriority w:val="49"/>
    <w:rsid w:val="004240b7"/>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revista.iq.unesp.br/ojs/index.php/ecletica/index"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BD6FC-7E37-4EAF-A8BA-E808CC4C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Application>LibreOffice/6.4.7.2$Linux_X86_64 LibreOffice_project/40$Build-2</Application>
  <Pages>2</Pages>
  <Words>709</Words>
  <Characters>4324</Characters>
  <CharactersWithSpaces>5018</CharactersWithSpaces>
  <Paragraphs>62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2020-12-01T15:53:00Z</dcterms:created>
  <dc:creator>Clécio</dc:creator>
  <dc:description/>
  <dc:language>en-US</dc:language>
  <cp:lastModifiedBy/>
  <cp:lastPrinted>2020-11-27T20:26:00Z</cp:lastPrinted>
  <dcterms:modified xsi:type="dcterms:W3CDTF">2023-01-23T00:27:25Z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