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FC" w:rsidRDefault="008627CF">
      <w:r>
        <w:t>Prueba</w:t>
      </w:r>
      <w:bookmarkStart w:id="0" w:name="_GoBack"/>
      <w:bookmarkEnd w:id="0"/>
    </w:p>
    <w:sectPr w:rsidR="009D5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CF"/>
    <w:rsid w:val="00795AAE"/>
    <w:rsid w:val="008627CF"/>
    <w:rsid w:val="00D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E0CC"/>
  <w15:chartTrackingRefBased/>
  <w15:docId w15:val="{771F646D-410B-4D26-9FC8-18CA16C1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 Andrea Ospina Patino</dc:creator>
  <cp:keywords/>
  <dc:description/>
  <cp:lastModifiedBy>Paula  Andrea Ospina Patino</cp:lastModifiedBy>
  <cp:revision>1</cp:revision>
  <dcterms:created xsi:type="dcterms:W3CDTF">2019-02-15T19:24:00Z</dcterms:created>
  <dcterms:modified xsi:type="dcterms:W3CDTF">2019-02-15T19:25:00Z</dcterms:modified>
</cp:coreProperties>
</file>