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DE2" w:rsidRDefault="00721DE2" w:rsidP="00721DE2">
      <w:pPr>
        <w:tabs>
          <w:tab w:val="left" w:pos="3152"/>
        </w:tabs>
        <w:spacing w:after="0"/>
        <w:jc w:val="center"/>
        <w:rPr>
          <w:rFonts w:eastAsia="Arial" w:cs="Arial"/>
          <w:b/>
          <w:sz w:val="24"/>
          <w:szCs w:val="24"/>
        </w:rPr>
      </w:pPr>
      <w:r w:rsidRPr="00B6719F">
        <w:rPr>
          <w:rFonts w:eastAsia="Arial" w:cs="Arial"/>
          <w:b/>
          <w:sz w:val="24"/>
          <w:szCs w:val="24"/>
        </w:rPr>
        <w:t>EJERCICIO 1: IDENTIFICACIÓN NECESIDADES DE DOTACIÓN</w:t>
      </w:r>
      <w:r>
        <w:rPr>
          <w:rFonts w:eastAsia="Arial" w:cs="Arial"/>
          <w:b/>
          <w:sz w:val="24"/>
          <w:szCs w:val="24"/>
        </w:rPr>
        <w:t xml:space="preserve"> - HCB</w:t>
      </w:r>
    </w:p>
    <w:p w:rsidR="00721DE2" w:rsidRDefault="00721DE2" w:rsidP="00721DE2">
      <w:pPr>
        <w:tabs>
          <w:tab w:val="left" w:pos="3152"/>
        </w:tabs>
        <w:spacing w:after="0"/>
        <w:jc w:val="both"/>
      </w:pPr>
      <w:r>
        <w:rPr>
          <w:rFonts w:eastAsia="Arial" w:cs="Arial"/>
          <w:b/>
          <w:sz w:val="24"/>
          <w:szCs w:val="24"/>
        </w:rPr>
        <w:t xml:space="preserve">Objetivo: </w:t>
      </w:r>
      <w:r w:rsidRPr="00B6719F">
        <w:t>Validar un listado de necesidades de dotación presentado por el operador.</w:t>
      </w:r>
    </w:p>
    <w:p w:rsidR="00721DE2" w:rsidRPr="00B6719F" w:rsidRDefault="00721DE2" w:rsidP="00721DE2">
      <w:pPr>
        <w:tabs>
          <w:tab w:val="left" w:pos="3152"/>
        </w:tabs>
        <w:spacing w:after="0"/>
        <w:jc w:val="both"/>
      </w:pPr>
      <w:r>
        <w:rPr>
          <w:rFonts w:eastAsia="Arial" w:cs="Arial"/>
          <w:b/>
          <w:sz w:val="24"/>
          <w:szCs w:val="24"/>
        </w:rPr>
        <w:t xml:space="preserve">Tiempo: </w:t>
      </w:r>
      <w:r w:rsidRPr="00B6719F">
        <w:t>15 minutos</w:t>
      </w:r>
    </w:p>
    <w:p w:rsidR="00721DE2" w:rsidRPr="00B6719F" w:rsidRDefault="00721DE2" w:rsidP="00721DE2">
      <w:pPr>
        <w:tabs>
          <w:tab w:val="left" w:pos="3152"/>
        </w:tabs>
        <w:spacing w:after="0"/>
        <w:jc w:val="both"/>
      </w:pPr>
      <w:r w:rsidRPr="00B6719F">
        <w:rPr>
          <w:rFonts w:eastAsia="Arial" w:cs="Arial"/>
          <w:b/>
          <w:sz w:val="24"/>
          <w:szCs w:val="24"/>
        </w:rPr>
        <w:t>Producto esperado: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B6719F">
        <w:t>Listado de necesidades con observaciones o avalado para el siguiente paso de la Ruta de Dotaciones.</w:t>
      </w:r>
    </w:p>
    <w:p w:rsidR="00721DE2" w:rsidRPr="00B6719F" w:rsidRDefault="00721DE2" w:rsidP="00721DE2">
      <w:pPr>
        <w:jc w:val="both"/>
        <w:rPr>
          <w:rFonts w:eastAsia="Arial" w:cs="Arial"/>
          <w:b/>
          <w:sz w:val="16"/>
          <w:szCs w:val="16"/>
        </w:rPr>
      </w:pPr>
    </w:p>
    <w:p w:rsidR="00721DE2" w:rsidRDefault="00721DE2" w:rsidP="00721DE2">
      <w:pPr>
        <w:jc w:val="both"/>
      </w:pPr>
      <w:r w:rsidRPr="00B6719F">
        <w:rPr>
          <w:rFonts w:eastAsia="Arial" w:cs="Arial"/>
          <w:b/>
          <w:sz w:val="24"/>
          <w:szCs w:val="24"/>
        </w:rPr>
        <w:t>Instrucciones:</w:t>
      </w:r>
      <w:r>
        <w:rPr>
          <w:rFonts w:eastAsia="Arial" w:cs="Arial"/>
          <w:b/>
          <w:sz w:val="24"/>
          <w:szCs w:val="24"/>
        </w:rPr>
        <w:t xml:space="preserve"> </w:t>
      </w:r>
      <w:r w:rsidR="00502953" w:rsidRPr="00502953">
        <w:t>A continuación</w:t>
      </w:r>
      <w:r>
        <w:t xml:space="preserve">, </w:t>
      </w:r>
      <w:r w:rsidR="00502953" w:rsidRPr="00502953">
        <w:t xml:space="preserve">se presenta el </w:t>
      </w:r>
      <w:r>
        <w:t>L</w:t>
      </w:r>
      <w:r w:rsidR="00502953" w:rsidRPr="00502953">
        <w:t xml:space="preserve">istado de necesidades enviado al Supervisor del contrato de aporte por parte del operador "Fundación </w:t>
      </w:r>
      <w:r w:rsidR="00A342C1">
        <w:t>Mamá Juana</w:t>
      </w:r>
      <w:r w:rsidR="00502953" w:rsidRPr="00502953">
        <w:t>",</w:t>
      </w:r>
      <w:r>
        <w:t xml:space="preserve"> </w:t>
      </w:r>
      <w:r w:rsidR="00502953" w:rsidRPr="00502953">
        <w:t xml:space="preserve">para la adquisición de dotación </w:t>
      </w:r>
      <w:r>
        <w:t>de</w:t>
      </w:r>
      <w:r w:rsidR="00502953" w:rsidRPr="00502953">
        <w:t xml:space="preserve"> la unidad de servicio "</w:t>
      </w:r>
      <w:r w:rsidR="00A342C1" w:rsidRPr="00A342C1">
        <w:t xml:space="preserve">HCB </w:t>
      </w:r>
      <w:r w:rsidR="00DC2762">
        <w:t>N</w:t>
      </w:r>
      <w:r w:rsidR="00A342C1" w:rsidRPr="00A342C1">
        <w:t>iños felices</w:t>
      </w:r>
      <w:r w:rsidR="00502953" w:rsidRPr="00502953">
        <w:t xml:space="preserve">" de la </w:t>
      </w:r>
      <w:r>
        <w:t>M</w:t>
      </w:r>
      <w:r w:rsidR="00502953" w:rsidRPr="00502953">
        <w:t xml:space="preserve">odalidad </w:t>
      </w:r>
      <w:r>
        <w:t>Comunitaria</w:t>
      </w:r>
      <w:r w:rsidR="00FC0949">
        <w:t>.</w:t>
      </w:r>
      <w:r w:rsidR="00502953" w:rsidRPr="00502953">
        <w:t xml:space="preserve"> </w:t>
      </w:r>
    </w:p>
    <w:p w:rsidR="00EF1376" w:rsidRDefault="00502953" w:rsidP="00721DE2">
      <w:pPr>
        <w:jc w:val="both"/>
      </w:pPr>
      <w:r w:rsidRPr="00502953">
        <w:t xml:space="preserve">Revise el </w:t>
      </w:r>
      <w:r w:rsidR="00721DE2">
        <w:t>L</w:t>
      </w:r>
      <w:r w:rsidRPr="00502953">
        <w:t>istado de necesidades y realice las correcciones u observaciones según corresponda.</w:t>
      </w:r>
    </w:p>
    <w:tbl>
      <w:tblPr>
        <w:tblW w:w="87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2"/>
        <w:gridCol w:w="2988"/>
      </w:tblGrid>
      <w:tr w:rsidR="009D72B2" w:rsidRPr="009D72B2" w:rsidTr="00721DE2">
        <w:trPr>
          <w:trHeight w:val="330"/>
          <w:jc w:val="center"/>
        </w:trPr>
        <w:tc>
          <w:tcPr>
            <w:tcW w:w="87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9D72B2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72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LISTADO DE NECESIDADES</w:t>
            </w:r>
          </w:p>
        </w:tc>
      </w:tr>
      <w:tr w:rsidR="009D72B2" w:rsidRPr="009D72B2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9D72B2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72B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 Unidad de Servicio: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9D72B2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72B2">
              <w:rPr>
                <w:rFonts w:ascii="Calibri" w:eastAsia="Times New Roman" w:hAnsi="Calibri" w:cs="Times New Roman"/>
                <w:color w:val="000000"/>
                <w:lang w:eastAsia="es-CO"/>
              </w:rPr>
              <w:t>HCB NIÑOS FELICES</w:t>
            </w:r>
          </w:p>
        </w:tc>
      </w:tr>
      <w:tr w:rsidR="009D72B2" w:rsidRPr="009D72B2" w:rsidTr="00721DE2">
        <w:trPr>
          <w:trHeight w:val="204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9D72B2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72B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Código de la UDS</w:t>
            </w:r>
            <w:r w:rsidR="00721DE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: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9D72B2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72B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54.354.529.094.432 </w:t>
            </w:r>
          </w:p>
        </w:tc>
      </w:tr>
      <w:tr w:rsidR="009D72B2" w:rsidRPr="009D72B2" w:rsidTr="00721DE2">
        <w:trPr>
          <w:trHeight w:val="393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9D72B2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72B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Modalidad</w:t>
            </w:r>
            <w:r w:rsidR="00721DE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:</w:t>
            </w:r>
            <w:bookmarkStart w:id="0" w:name="_GoBack"/>
            <w:bookmarkEnd w:id="0"/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9D72B2" w:rsidRDefault="00721DE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</w:t>
            </w:r>
            <w:r w:rsidR="009D72B2" w:rsidRPr="009D72B2">
              <w:rPr>
                <w:rFonts w:ascii="Calibri" w:eastAsia="Times New Roman" w:hAnsi="Calibri" w:cs="Times New Roman"/>
                <w:color w:val="000000"/>
                <w:lang w:eastAsia="es-CO"/>
              </w:rPr>
              <w:t>omunitaria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- HCB Tradicional</w:t>
            </w:r>
          </w:p>
        </w:tc>
      </w:tr>
      <w:tr w:rsidR="009D72B2" w:rsidRPr="009D72B2" w:rsidTr="00A84CBD">
        <w:trPr>
          <w:trHeight w:val="258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9D72B2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72B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Clima</w:t>
            </w:r>
            <w:r w:rsidR="00721DE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: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9D72B2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72B2">
              <w:rPr>
                <w:rFonts w:ascii="Calibri" w:eastAsia="Times New Roman" w:hAnsi="Calibri" w:cs="Times New Roman"/>
                <w:color w:val="000000"/>
                <w:lang w:eastAsia="es-CO"/>
              </w:rPr>
              <w:t>Fr</w:t>
            </w:r>
            <w:r w:rsidR="00721DE2">
              <w:rPr>
                <w:rFonts w:ascii="Calibri" w:eastAsia="Times New Roman" w:hAnsi="Calibri" w:cs="Times New Roman"/>
                <w:color w:val="000000"/>
                <w:lang w:eastAsia="es-CO"/>
              </w:rPr>
              <w:t>í</w:t>
            </w:r>
            <w:r w:rsidRPr="009D72B2">
              <w:rPr>
                <w:rFonts w:ascii="Calibri" w:eastAsia="Times New Roman" w:hAnsi="Calibri" w:cs="Times New Roman"/>
                <w:color w:val="000000"/>
                <w:lang w:eastAsia="es-CO"/>
              </w:rPr>
              <w:t>o</w:t>
            </w:r>
          </w:p>
        </w:tc>
      </w:tr>
      <w:tr w:rsidR="009D72B2" w:rsidRPr="009D72B2" w:rsidTr="00A84CBD">
        <w:trPr>
          <w:trHeight w:val="247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9D72B2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72B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Cupos: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9D72B2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72B2">
              <w:rPr>
                <w:rFonts w:ascii="Calibri" w:eastAsia="Times New Roman" w:hAnsi="Calibri" w:cs="Times New Roman"/>
                <w:color w:val="000000"/>
                <w:lang w:eastAsia="es-CO"/>
              </w:rPr>
              <w:t>42</w:t>
            </w:r>
          </w:p>
        </w:tc>
      </w:tr>
      <w:tr w:rsidR="009D72B2" w:rsidRPr="009D72B2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9D72B2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72B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Dirección: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9D72B2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72B2">
              <w:rPr>
                <w:rFonts w:ascii="Calibri" w:eastAsia="Times New Roman" w:hAnsi="Calibri" w:cs="Times New Roman"/>
                <w:color w:val="000000"/>
                <w:lang w:eastAsia="es-CO"/>
              </w:rPr>
              <w:t>Transversal 6 No 7-33</w:t>
            </w:r>
          </w:p>
        </w:tc>
      </w:tr>
      <w:tr w:rsidR="009D72B2" w:rsidRPr="009D72B2" w:rsidTr="00A84CBD">
        <w:trPr>
          <w:trHeight w:val="199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9D72B2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72B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Teléfono: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9D72B2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72B2">
              <w:rPr>
                <w:rFonts w:ascii="Calibri" w:eastAsia="Times New Roman" w:hAnsi="Calibri" w:cs="Times New Roman"/>
                <w:color w:val="000000"/>
                <w:lang w:eastAsia="es-CO"/>
              </w:rPr>
              <w:t>3005436678</w:t>
            </w:r>
          </w:p>
        </w:tc>
      </w:tr>
      <w:tr w:rsidR="009D72B2" w:rsidRPr="009D72B2" w:rsidTr="00A84CBD">
        <w:trPr>
          <w:trHeight w:val="189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9D72B2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72B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Centro Zonal: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9D72B2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72B2">
              <w:rPr>
                <w:rFonts w:ascii="Calibri" w:eastAsia="Times New Roman" w:hAnsi="Calibri" w:cs="Times New Roman"/>
                <w:color w:val="000000"/>
                <w:lang w:eastAsia="es-CO"/>
              </w:rPr>
              <w:t>CHINCHINÁ 1</w:t>
            </w:r>
          </w:p>
        </w:tc>
      </w:tr>
      <w:tr w:rsidR="009D72B2" w:rsidRPr="009D72B2" w:rsidTr="00A84CBD">
        <w:trPr>
          <w:trHeight w:val="193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9D72B2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72B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Municipio: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9D72B2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72B2">
              <w:rPr>
                <w:rFonts w:ascii="Calibri" w:eastAsia="Times New Roman" w:hAnsi="Calibri" w:cs="Times New Roman"/>
                <w:color w:val="000000"/>
                <w:lang w:eastAsia="es-CO"/>
              </w:rPr>
              <w:t>CHINCHINÁ</w:t>
            </w:r>
          </w:p>
        </w:tc>
      </w:tr>
      <w:tr w:rsidR="009D72B2" w:rsidRPr="009D72B2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9D72B2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72B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Entidad contratista: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9D72B2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72B2">
              <w:rPr>
                <w:rFonts w:ascii="Calibri" w:eastAsia="Times New Roman" w:hAnsi="Calibri" w:cs="Times New Roman"/>
                <w:color w:val="000000"/>
                <w:lang w:eastAsia="es-CO"/>
              </w:rPr>
              <w:t>FUNDACION MAMÁ JUANA</w:t>
            </w:r>
          </w:p>
        </w:tc>
      </w:tr>
      <w:tr w:rsidR="009D72B2" w:rsidRPr="009D72B2" w:rsidTr="00721DE2">
        <w:trPr>
          <w:trHeight w:val="218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9D72B2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72B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</w:t>
            </w:r>
            <w:r w:rsidR="00721DE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ú</w:t>
            </w:r>
            <w:r w:rsidRPr="009D72B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mero de contrato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9D72B2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72B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 464</w:t>
            </w:r>
            <w:r w:rsidR="00721DE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2017</w:t>
            </w:r>
            <w:r w:rsidRPr="009D72B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9D72B2" w:rsidRPr="009D72B2" w:rsidTr="00721DE2">
        <w:trPr>
          <w:trHeight w:val="300"/>
          <w:jc w:val="center"/>
        </w:trPr>
        <w:tc>
          <w:tcPr>
            <w:tcW w:w="58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9D72B2" w:rsidRPr="009D72B2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72B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 de los Elementos</w:t>
            </w:r>
          </w:p>
        </w:tc>
        <w:tc>
          <w:tcPr>
            <w:tcW w:w="29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9D72B2" w:rsidRPr="009D72B2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72B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Cantidad </w:t>
            </w:r>
          </w:p>
        </w:tc>
      </w:tr>
      <w:tr w:rsidR="009D72B2" w:rsidRPr="009D72B2" w:rsidTr="00721DE2">
        <w:trPr>
          <w:trHeight w:val="450"/>
          <w:jc w:val="center"/>
        </w:trPr>
        <w:tc>
          <w:tcPr>
            <w:tcW w:w="58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72B2" w:rsidRPr="009D72B2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9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72B2" w:rsidRPr="009D72B2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87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b/>
                <w:bCs/>
                <w:lang w:eastAsia="es-CO"/>
              </w:rPr>
              <w:t>DOTACION DE COCINA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Ollas No 20 en aluminio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Olla a presión de 10 litros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Ollas No 24 en aluminio 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Olleta en aluminio grande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Paila en aluminio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Set sartenes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proofErr w:type="spellStart"/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Gramera</w:t>
            </w:r>
            <w:proofErr w:type="spellEnd"/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para alimentos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Termómetro para alimentos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Jarra Plástica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Platero plástico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tablas para picar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Molinillo de </w:t>
            </w:r>
            <w:r w:rsidR="00A342C1"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plástico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Pala para tortas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Pinza de alimentos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lastRenderedPageBreak/>
              <w:t>Rallador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87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EQUIPOS DE APOYO 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Reproductor de audio 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Ventilador de pared de 3 velocidades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Barra de sonido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Televisor de 40 pulgadas 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Consola Video Juegos Xbox 360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721DE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Portátil</w:t>
            </w:r>
            <w:r w:rsidR="009D72B2"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Lenovo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3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Impresora HP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87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b/>
                <w:bCs/>
                <w:lang w:eastAsia="es-CO"/>
              </w:rPr>
              <w:t>DOTACION DE ASEO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Balde Plástico con escurridor 12 litros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Caneca plástica con tapa 120 </w:t>
            </w:r>
            <w:proofErr w:type="spellStart"/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lts</w:t>
            </w:r>
            <w:proofErr w:type="spellEnd"/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papelera para sanitario 10 litros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A84CBD" w:rsidRPr="00A84CBD" w:rsidTr="00721DE2">
        <w:trPr>
          <w:trHeight w:val="359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set de 3 papeleras plásticas para residuos con tapa de 4.5 </w:t>
            </w:r>
            <w:proofErr w:type="spellStart"/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Lt</w:t>
            </w:r>
            <w:proofErr w:type="spellEnd"/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.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87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b/>
                <w:bCs/>
                <w:lang w:eastAsia="es-CO"/>
              </w:rPr>
              <w:t>LENCERIA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Colchonetas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42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Cobija térmica para cana apilable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42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87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b/>
                <w:bCs/>
                <w:lang w:eastAsia="es-CO"/>
              </w:rPr>
              <w:t>MOBILIARIO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Bacinillas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Mesa plástica infantiles tipo </w:t>
            </w:r>
            <w:proofErr w:type="spellStart"/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kinder</w:t>
            </w:r>
            <w:proofErr w:type="spellEnd"/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10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87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b/>
                <w:bCs/>
                <w:lang w:eastAsia="es-CO"/>
              </w:rPr>
              <w:t>RECURSOS PARA EMERGENCIA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Extintor de polvo químico seco clase ABC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3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Botiquín portátil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Cuerda de Evacuación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b/>
                <w:bCs/>
                <w:lang w:eastAsia="es-CO"/>
              </w:rPr>
              <w:t>EQUIPO ANTROPOM</w:t>
            </w:r>
            <w:r w:rsidR="00721DE2" w:rsidRPr="00A84CBD">
              <w:rPr>
                <w:rFonts w:ascii="Calibri" w:eastAsia="Times New Roman" w:hAnsi="Calibri" w:cs="Times New Roman"/>
                <w:b/>
                <w:bCs/>
                <w:lang w:eastAsia="es-CO"/>
              </w:rPr>
              <w:t>É</w:t>
            </w:r>
            <w:r w:rsidRPr="00A84CBD">
              <w:rPr>
                <w:rFonts w:ascii="Calibri" w:eastAsia="Times New Roman" w:hAnsi="Calibri" w:cs="Times New Roman"/>
                <w:b/>
                <w:bCs/>
                <w:lang w:eastAsia="es-CO"/>
              </w:rPr>
              <w:t>TRICO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Balanza para niños mayores de dos años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Infantómetro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Tallímetro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87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b/>
                <w:bCs/>
                <w:lang w:eastAsia="es-CO"/>
              </w:rPr>
              <w:t>MATERIAL PEDAGÓGICO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Juego de Aro Hula </w:t>
            </w:r>
            <w:proofErr w:type="spellStart"/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Hula</w:t>
            </w:r>
            <w:proofErr w:type="spellEnd"/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Balones Canguro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5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Balones en espuma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5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Cubo de actividades múltiple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Juegos de arrastre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42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pelotas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21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maracas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21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Saltarín grande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A84CBD" w:rsidRPr="00A84CBD" w:rsidTr="00721DE2">
        <w:trPr>
          <w:trHeight w:val="315"/>
          <w:jc w:val="center"/>
        </w:trPr>
        <w:tc>
          <w:tcPr>
            <w:tcW w:w="5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Saltarín pequeño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A84CBD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A84CBD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</w:tbl>
    <w:p w:rsidR="009D72B2" w:rsidRPr="00A84CBD" w:rsidRDefault="009D72B2"/>
    <w:sectPr w:rsidR="009D72B2" w:rsidRPr="00A84CBD" w:rsidSect="00502953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953"/>
    <w:rsid w:val="00046C94"/>
    <w:rsid w:val="0030446D"/>
    <w:rsid w:val="00420F25"/>
    <w:rsid w:val="00502953"/>
    <w:rsid w:val="00721DE2"/>
    <w:rsid w:val="007F6FB5"/>
    <w:rsid w:val="00891ED2"/>
    <w:rsid w:val="009D72B2"/>
    <w:rsid w:val="00A342C1"/>
    <w:rsid w:val="00A84CBD"/>
    <w:rsid w:val="00C93E9A"/>
    <w:rsid w:val="00DC2762"/>
    <w:rsid w:val="00EF1376"/>
    <w:rsid w:val="00FC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4944FA"/>
  <w15:chartTrackingRefBased/>
  <w15:docId w15:val="{B0C87F54-77D5-48E5-9ED5-49D67602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3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CDE77-609B-4AA2-A9B4-BE4D63C50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 Romero</dc:creator>
  <cp:keywords/>
  <dc:description/>
  <cp:lastModifiedBy>Paula Ospina</cp:lastModifiedBy>
  <cp:revision>9</cp:revision>
  <dcterms:created xsi:type="dcterms:W3CDTF">2018-04-27T19:52:00Z</dcterms:created>
  <dcterms:modified xsi:type="dcterms:W3CDTF">2018-04-30T16:34:00Z</dcterms:modified>
</cp:coreProperties>
</file>