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B09" w:rsidRPr="005E6B09" w:rsidRDefault="005F6AD0" w:rsidP="005E6B09">
      <w:pPr>
        <w:tabs>
          <w:tab w:val="left" w:pos="3152"/>
        </w:tabs>
        <w:spacing w:after="0"/>
        <w:jc w:val="center"/>
        <w:rPr>
          <w:rFonts w:eastAsia="Arial" w:cs="Arial"/>
          <w:b/>
          <w:sz w:val="24"/>
          <w:szCs w:val="24"/>
        </w:rPr>
      </w:pPr>
      <w:bookmarkStart w:id="0" w:name="_Hlk512850715"/>
      <w:r w:rsidRPr="00B6719F">
        <w:rPr>
          <w:rFonts w:eastAsia="Arial" w:cs="Arial"/>
          <w:b/>
          <w:sz w:val="24"/>
          <w:szCs w:val="24"/>
        </w:rPr>
        <w:t xml:space="preserve">EJERCICIO </w:t>
      </w:r>
      <w:r w:rsidR="005E6B09">
        <w:rPr>
          <w:rFonts w:eastAsia="Arial" w:cs="Arial"/>
          <w:b/>
          <w:sz w:val="24"/>
          <w:szCs w:val="24"/>
        </w:rPr>
        <w:t>2</w:t>
      </w:r>
      <w:r w:rsidRPr="00B6719F">
        <w:rPr>
          <w:rFonts w:eastAsia="Arial" w:cs="Arial"/>
          <w:b/>
          <w:sz w:val="24"/>
          <w:szCs w:val="24"/>
        </w:rPr>
        <w:t xml:space="preserve">: </w:t>
      </w:r>
      <w:r w:rsidR="005E6B09" w:rsidRPr="005E6B09">
        <w:rPr>
          <w:rFonts w:eastAsia="Arial" w:cs="Arial"/>
          <w:b/>
          <w:sz w:val="24"/>
          <w:szCs w:val="24"/>
        </w:rPr>
        <w:t>REVISIÓN DE COTIZACIONES</w:t>
      </w:r>
      <w:r w:rsidR="00FD7C79">
        <w:rPr>
          <w:rFonts w:eastAsia="Arial" w:cs="Arial"/>
          <w:b/>
          <w:sz w:val="24"/>
          <w:szCs w:val="24"/>
        </w:rPr>
        <w:t>- CDI</w:t>
      </w:r>
    </w:p>
    <w:p w:rsidR="005F6AD0" w:rsidRDefault="005F6AD0" w:rsidP="005E6B09">
      <w:pPr>
        <w:tabs>
          <w:tab w:val="left" w:pos="3152"/>
        </w:tabs>
        <w:spacing w:after="0"/>
        <w:jc w:val="both"/>
      </w:pPr>
      <w:r>
        <w:rPr>
          <w:rFonts w:eastAsia="Arial" w:cs="Arial"/>
          <w:b/>
          <w:sz w:val="24"/>
          <w:szCs w:val="24"/>
        </w:rPr>
        <w:t xml:space="preserve">Objetivo: </w:t>
      </w:r>
      <w:r w:rsidR="005E6B09" w:rsidRPr="005E6B09">
        <w:t>Realizar observaciones a cotizaciones presentadas por el operador y levantar acta de revisión.</w:t>
      </w:r>
    </w:p>
    <w:p w:rsidR="005F6AD0" w:rsidRPr="00B6719F" w:rsidRDefault="005F6AD0" w:rsidP="005E6B09">
      <w:pPr>
        <w:tabs>
          <w:tab w:val="left" w:pos="3152"/>
        </w:tabs>
        <w:spacing w:after="0"/>
        <w:jc w:val="both"/>
      </w:pPr>
      <w:r>
        <w:rPr>
          <w:rFonts w:eastAsia="Arial" w:cs="Arial"/>
          <w:b/>
          <w:sz w:val="24"/>
          <w:szCs w:val="24"/>
        </w:rPr>
        <w:t xml:space="preserve">Tiempo: </w:t>
      </w:r>
      <w:r w:rsidRPr="00B6719F">
        <w:t>15 minutos</w:t>
      </w:r>
    </w:p>
    <w:p w:rsidR="005F6AD0" w:rsidRDefault="005F6AD0" w:rsidP="005E6B09">
      <w:pPr>
        <w:tabs>
          <w:tab w:val="left" w:pos="3152"/>
        </w:tabs>
        <w:spacing w:after="0"/>
        <w:jc w:val="both"/>
      </w:pPr>
      <w:r w:rsidRPr="00B6719F">
        <w:rPr>
          <w:rFonts w:eastAsia="Arial" w:cs="Arial"/>
          <w:b/>
          <w:sz w:val="24"/>
          <w:szCs w:val="24"/>
        </w:rPr>
        <w:t>Producto esperado: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5E6B09" w:rsidRPr="005E6B09">
        <w:t>Acta de revisión de cotizaciones con observaciones.</w:t>
      </w:r>
    </w:p>
    <w:p w:rsidR="00B00D0B" w:rsidRPr="00FC0949" w:rsidRDefault="005F6AD0" w:rsidP="00B00D0B">
      <w:r w:rsidRPr="00BD4D6E">
        <w:rPr>
          <w:rFonts w:eastAsia="Arial" w:cs="Arial"/>
          <w:b/>
          <w:sz w:val="24"/>
          <w:szCs w:val="24"/>
        </w:rPr>
        <w:t>Instr</w:t>
      </w:r>
      <w:r w:rsidRPr="00B6719F">
        <w:rPr>
          <w:rFonts w:eastAsia="Arial" w:cs="Arial"/>
          <w:b/>
          <w:sz w:val="24"/>
          <w:szCs w:val="24"/>
        </w:rPr>
        <w:t>ucciones:</w:t>
      </w:r>
      <w:r>
        <w:rPr>
          <w:rFonts w:eastAsia="Arial" w:cs="Arial"/>
          <w:b/>
          <w:sz w:val="24"/>
          <w:szCs w:val="24"/>
        </w:rPr>
        <w:t xml:space="preserve"> </w:t>
      </w:r>
      <w:bookmarkEnd w:id="0"/>
      <w:r w:rsidR="00FC0949" w:rsidRPr="00502953">
        <w:t>A continuación</w:t>
      </w:r>
      <w:r w:rsidR="006918EF">
        <w:t>,</w:t>
      </w:r>
      <w:r w:rsidR="00FC0949" w:rsidRPr="00502953">
        <w:t xml:space="preserve"> </w:t>
      </w:r>
      <w:r>
        <w:t xml:space="preserve">encontrará </w:t>
      </w:r>
      <w:r w:rsidR="00FC0949">
        <w:t>3</w:t>
      </w:r>
      <w:r w:rsidR="00FC0949" w:rsidRPr="00502953">
        <w:t xml:space="preserve"> </w:t>
      </w:r>
      <w:r w:rsidR="00FC0949">
        <w:t>cotizaciones</w:t>
      </w:r>
      <w:r w:rsidR="00FC0949" w:rsidRPr="00502953">
        <w:t xml:space="preserve"> </w:t>
      </w:r>
      <w:r w:rsidR="00FC0949">
        <w:t>presentadas</w:t>
      </w:r>
      <w:r w:rsidR="00FC0949" w:rsidRPr="00502953">
        <w:t xml:space="preserve"> al Supervisor del contrato de aporte por parte del operador "Fundación </w:t>
      </w:r>
      <w:r w:rsidR="00FC0949">
        <w:t>Santa Gracia</w:t>
      </w:r>
      <w:r w:rsidR="00BD4D6E" w:rsidRPr="00502953">
        <w:t>”, para</w:t>
      </w:r>
      <w:r w:rsidR="00FC0949" w:rsidRPr="00502953">
        <w:t xml:space="preserve"> la adquisición de dotación </w:t>
      </w:r>
      <w:r>
        <w:t>de</w:t>
      </w:r>
      <w:r w:rsidR="00FC0949" w:rsidRPr="00502953">
        <w:t xml:space="preserve"> la unidad de servicio "</w:t>
      </w:r>
      <w:r>
        <w:t>CDI-</w:t>
      </w:r>
      <w:r w:rsidR="00FC0949">
        <w:t>Aprendiendo a Jugar</w:t>
      </w:r>
      <w:r w:rsidR="00FC0949" w:rsidRPr="00502953">
        <w:t xml:space="preserve">" de la modalidad </w:t>
      </w:r>
      <w:r w:rsidR="00FC0949">
        <w:t>institucional</w:t>
      </w:r>
      <w:r w:rsidR="00FC0949" w:rsidRPr="00502953">
        <w:t xml:space="preserve">. Revise </w:t>
      </w:r>
      <w:r w:rsidR="00FC0949">
        <w:t xml:space="preserve">las tres cotizaciones </w:t>
      </w:r>
      <w:r w:rsidR="00FC0949" w:rsidRPr="00502953">
        <w:t>y realice las correcciones u observaciones según corresponda</w:t>
      </w:r>
      <w:r w:rsidR="004A66CE">
        <w:t>, levantando el Acta de revisión</w:t>
      </w:r>
      <w:r w:rsidR="00B00D0B">
        <w:t xml:space="preserve"> </w:t>
      </w:r>
      <w:bookmarkStart w:id="1" w:name="_GoBack"/>
      <w:bookmarkEnd w:id="1"/>
      <w:r w:rsidR="00B00D0B">
        <w:t xml:space="preserve">y diligenciando el formato </w:t>
      </w:r>
      <w:r w:rsidR="00B00D0B" w:rsidRPr="00391BD7">
        <w:rPr>
          <w:b/>
          <w:i/>
        </w:rPr>
        <w:t>f</w:t>
      </w:r>
      <w:proofErr w:type="gramStart"/>
      <w:r w:rsidR="00B00D0B" w:rsidRPr="00391BD7">
        <w:rPr>
          <w:b/>
          <w:i/>
        </w:rPr>
        <w:t>1.g10.pp</w:t>
      </w:r>
      <w:proofErr w:type="gramEnd"/>
      <w:r w:rsidR="00B00D0B" w:rsidRPr="00391BD7">
        <w:rPr>
          <w:b/>
          <w:i/>
        </w:rPr>
        <w:t>_formato_cuadro_comparativo_de_cotizaciones_y_ofertas_-eas-_v1</w:t>
      </w:r>
      <w:r w:rsidR="00B00D0B" w:rsidRPr="00502953">
        <w:t>.</w:t>
      </w:r>
    </w:p>
    <w:p w:rsidR="00FC0949" w:rsidRPr="00FC0949" w:rsidRDefault="00FC0949" w:rsidP="004A66CE">
      <w:pPr>
        <w:jc w:val="both"/>
      </w:pPr>
    </w:p>
    <w:tbl>
      <w:tblPr>
        <w:tblW w:w="95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"/>
        <w:gridCol w:w="4770"/>
        <w:gridCol w:w="252"/>
        <w:gridCol w:w="861"/>
        <w:gridCol w:w="271"/>
        <w:gridCol w:w="761"/>
        <w:gridCol w:w="444"/>
        <w:gridCol w:w="855"/>
        <w:gridCol w:w="298"/>
        <w:gridCol w:w="243"/>
        <w:gridCol w:w="793"/>
      </w:tblGrid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Bogotá DC, </w:t>
            </w:r>
            <w:r w:rsidR="005E6B0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septiembre </w:t>
            </w: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23 de 201</w:t>
            </w:r>
            <w:r w:rsidR="005E6B09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FC0949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5A1AAA5B" wp14:editId="4C063F32">
                  <wp:simplePos x="0" y="0"/>
                  <wp:positionH relativeFrom="column">
                    <wp:posOffset>-1615440</wp:posOffset>
                  </wp:positionH>
                  <wp:positionV relativeFrom="paragraph">
                    <wp:posOffset>-197485</wp:posOffset>
                  </wp:positionV>
                  <wp:extent cx="2389505" cy="528955"/>
                  <wp:effectExtent l="0" t="0" r="0" b="4445"/>
                  <wp:wrapNone/>
                  <wp:docPr id="2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00000000-0008-0000-01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505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Señora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ANA MARIA LOPEZ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Supervisora</w:t>
            </w:r>
            <w:r w:rsidR="005F6AD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ICBF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CZ Zipaquirá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8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COTIZACIÓN No 001</w:t>
            </w: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73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En atención a su solicitud, nos permitimos cotizar los siguientes artículos: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de los Elementos</w:t>
            </w:r>
          </w:p>
        </w:tc>
        <w:tc>
          <w:tcPr>
            <w:tcW w:w="111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Cantidad</w:t>
            </w:r>
          </w:p>
        </w:tc>
        <w:tc>
          <w:tcPr>
            <w:tcW w:w="147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Costo Unitario</w:t>
            </w:r>
          </w:p>
        </w:tc>
        <w:tc>
          <w:tcPr>
            <w:tcW w:w="139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Costo Total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ELECTRODOMÉSTICO</w:t>
            </w:r>
          </w:p>
        </w:tc>
        <w:tc>
          <w:tcPr>
            <w:tcW w:w="111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7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9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Licuadora pequeña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Bandejas rectangulares acero inoxidable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330.000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Caneca plástica con tapa de 20 litros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110.000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Cuchara para servir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27.000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54.000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Cucharas sopera en acero inoxidable para niños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80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1.500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Cucharon espaguetis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Espumadera tipo industrial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75.000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Gramera para alimentos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85.000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Jarra Plástica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14.000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56.000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cucharas medidoras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26.000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26.000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Macerador de Carnes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16.000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16.000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Molinillo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9.500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19.000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 No. 20 en aluminio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Olleta Aluminio Grande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Paila Aluminio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38.000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38.000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lastRenderedPageBreak/>
              <w:t>Pala para tortas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38.000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38.000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Pinzas de alimentos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24.000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Set de cuchillos para cocina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165.000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Tenedor de mango largo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24.000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24.000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Termómetro para alimentos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Vajilla de 4 puestos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100.000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400.000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Vajilla plástica para niños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160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19.600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3.136.000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ASEO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Papelera para sanitario 10 litros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Caneca plástica con tapa de 120 litros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89.000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89.000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MATERIAL PEDAGÓGICO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Animales para enhebrar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180.000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Bandeja de prismas rectangulares para encajar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69.350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277.400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Caja china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28.000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224.000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Cinturón de Herramientas con casco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u w:val="single"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u w:val="single"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59.000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118.000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 de aro Hula </w:t>
            </w:r>
            <w:proofErr w:type="spellStart"/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Hula</w:t>
            </w:r>
            <w:proofErr w:type="spellEnd"/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44.000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176.000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encajables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320.000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Granja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220.000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maracas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16.250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130.000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pelotas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Kit medico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60.640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121.280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Muñecas de trapo para vestir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188.000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1.504.000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Panderetas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16.875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135.000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MOBILIARIO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canastas (plásticas rectangulares)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210.000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420.000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EQUIPOS DE APOYO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Soporte para TV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300.000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300.000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Televisor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1.200.000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1.200.000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Barra de sonido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550.000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550.000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F6AD0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Portátil</w:t>
            </w:r>
            <w:r w:rsidR="00502953"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Lenovo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800.000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1.600.000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Impresora HP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400.000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400.000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LENCERIA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Colchonetas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20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185.000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3.700.000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EQUIPO ANTROPOMETRICO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Balanza para niños mayores de dos años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810.925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1.621.850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lastRenderedPageBreak/>
              <w:t>Tallímetro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777.368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1.554.736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738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TOTAL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F6AD0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>20.021.266</w:t>
            </w: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90"/>
        </w:trPr>
        <w:tc>
          <w:tcPr>
            <w:tcW w:w="87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Brush Script MT" w:eastAsia="Times New Roman" w:hAnsi="Brush Script MT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502953">
              <w:rPr>
                <w:rFonts w:ascii="Brush Script MT" w:eastAsia="Times New Roman" w:hAnsi="Brush Script MT" w:cs="Times New Roman"/>
                <w:b/>
                <w:bCs/>
                <w:color w:val="000000"/>
                <w:sz w:val="28"/>
                <w:szCs w:val="28"/>
                <w:lang w:eastAsia="es-CO"/>
              </w:rPr>
              <w:t>COLOMBIA DE DOTACIONES</w:t>
            </w: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87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NIT: 123.567.786-6</w:t>
            </w:r>
            <w:r w:rsidR="00FC094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/ </w:t>
            </w:r>
            <w:r w:rsidR="00FC0949"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Dirección: Calle 13 No 9 -20  Bogotá</w:t>
            </w:r>
            <w:r w:rsidR="00FC094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/ </w:t>
            </w:r>
            <w:r w:rsidR="00FC0949"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Teléfono: 8657455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04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1626870</wp:posOffset>
                  </wp:positionH>
                  <wp:positionV relativeFrom="paragraph">
                    <wp:posOffset>-3810</wp:posOffset>
                  </wp:positionV>
                  <wp:extent cx="2432050" cy="742315"/>
                  <wp:effectExtent l="0" t="0" r="6350" b="635"/>
                  <wp:wrapNone/>
                  <wp:docPr id="1" name="Imagen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00000000-0008-0000-02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50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85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color w:val="000000"/>
                <w:sz w:val="18"/>
                <w:lang w:eastAsia="es-CO"/>
              </w:rPr>
            </w:pPr>
            <w:r w:rsidRPr="00502953">
              <w:rPr>
                <w:rFonts w:ascii="Malgun Gothic" w:eastAsia="Malgun Gothic" w:hAnsi="Malgun Gothic" w:cs="Times New Roman" w:hint="eastAsia"/>
                <w:color w:val="000000"/>
                <w:sz w:val="18"/>
                <w:lang w:eastAsia="es-CO"/>
              </w:rPr>
              <w:t>NIT: 165.457.336-4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85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color w:val="000000"/>
                <w:sz w:val="18"/>
                <w:lang w:eastAsia="es-CO"/>
              </w:rPr>
            </w:pPr>
            <w:r w:rsidRPr="00502953">
              <w:rPr>
                <w:rFonts w:ascii="Malgun Gothic" w:eastAsia="Malgun Gothic" w:hAnsi="Malgun Gothic" w:cs="Times New Roman" w:hint="eastAsia"/>
                <w:color w:val="000000"/>
                <w:sz w:val="18"/>
                <w:lang w:eastAsia="es-CO"/>
              </w:rPr>
              <w:t xml:space="preserve">Dirección: Calle 45 No 60 -22  Bogotá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85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color w:val="000000"/>
                <w:sz w:val="18"/>
                <w:lang w:eastAsia="es-CO"/>
              </w:rPr>
            </w:pPr>
            <w:r w:rsidRPr="00502953">
              <w:rPr>
                <w:rFonts w:ascii="Malgun Gothic" w:eastAsia="Malgun Gothic" w:hAnsi="Malgun Gothic" w:cs="Times New Roman" w:hint="eastAsia"/>
                <w:color w:val="000000"/>
                <w:sz w:val="18"/>
                <w:lang w:eastAsia="es-CO"/>
              </w:rPr>
              <w:t>Teléfono: 876345432-3119484557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Bogotá DC, </w:t>
            </w:r>
            <w:r w:rsidR="005E6B0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septiembre </w:t>
            </w:r>
            <w:r w:rsidR="005E6B09"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  <w:r w:rsidR="005E6B0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  <w:r w:rsidR="005E6B09"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201</w:t>
            </w:r>
            <w:r w:rsidR="005E6B09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14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FD7C79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Señores: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FD7C79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Fundación Santa Gracia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FD7C79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Zipaquirá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COTIZACIÓN No 001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299"/>
        </w:trPr>
        <w:tc>
          <w:tcPr>
            <w:tcW w:w="85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acuerdo a sus requerimientos a continuación relacionamos los elementos a cotizar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Nombre de los Elementos</w:t>
            </w:r>
          </w:p>
        </w:tc>
        <w:tc>
          <w:tcPr>
            <w:tcW w:w="111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Cantidad </w:t>
            </w:r>
          </w:p>
        </w:tc>
        <w:tc>
          <w:tcPr>
            <w:tcW w:w="103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ELECTRODOMÉSTICO</w:t>
            </w:r>
          </w:p>
        </w:tc>
        <w:tc>
          <w:tcPr>
            <w:tcW w:w="111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103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Licuadora pequeña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125.000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125.000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Bandejas rectangulares acero inoxidable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70.000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420.000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Caneca plástica con tapa de 20 litros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70.000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140.000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Cuchara para servir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32.000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64.000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14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Cucharas sopera en acero inoxidable para niños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80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1.800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144.000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Cucharon espaguetis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Espumadera tipo industrial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90.000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Gramera para alimentos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101.000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101.000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Jarra Plástica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21.000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84.000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cucharas medidoras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Macerador de Carnes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19.000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19.000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Molinillo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24.000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 No. 20 en aluminio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43.000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43.000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Olleta Aluminio Grande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44.000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88.000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Paila Aluminio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39.000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39.000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Pala para tortas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39.000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39.000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Pinzas de alimentos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13.000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26.000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lastRenderedPageBreak/>
              <w:t>Set de cuchillos para cocina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58.000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174.000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Tenedor de mango largo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Termómetro para alimentos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85.000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85.000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Vajilla de 4 puestos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121.000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484.000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Vajilla plástica para niños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160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27.000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4.320.000</w:t>
            </w:r>
          </w:p>
        </w:tc>
      </w:tr>
      <w:tr w:rsidR="00FC0949" w:rsidRPr="00502953" w:rsidTr="005E6B09">
        <w:trPr>
          <w:gridBefore w:val="1"/>
          <w:gridAfter w:val="2"/>
          <w:wBefore w:w="30" w:type="dxa"/>
          <w:wAfter w:w="1036" w:type="dxa"/>
          <w:trHeight w:val="584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ASEO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F6AD0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Papelera para sanitario 10 litros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37.000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37.000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Caneca plástica con tapa de 120 litros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97.000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97.000</w:t>
            </w:r>
          </w:p>
        </w:tc>
      </w:tr>
      <w:tr w:rsidR="00FC0949" w:rsidRPr="00502953" w:rsidTr="005E6B09">
        <w:trPr>
          <w:gridBefore w:val="1"/>
          <w:gridAfter w:val="2"/>
          <w:wBefore w:w="30" w:type="dxa"/>
          <w:wAfter w:w="1036" w:type="dxa"/>
          <w:trHeight w:val="6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MATERIAL PEDAGÓGICO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F6AD0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Animales para enhebrar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48.000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192.000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Bandeja de prismas rectangulares para encajar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72.000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288.000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Caja china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240.000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Cinturón de Herramientas con casco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u w:val="single"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u w:val="single"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64.000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128.000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 de aro Hula </w:t>
            </w:r>
            <w:proofErr w:type="spellStart"/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Hula</w:t>
            </w:r>
            <w:proofErr w:type="spellEnd"/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200.000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encajables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83.000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332.000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Granja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59.000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236.000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maracas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18.000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144.000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pelotas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63.000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63.000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Kit medico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70.000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140.000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Muñecas de trapo para vestir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200.000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1.600.000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Panderetas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18.000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144.000</w:t>
            </w:r>
          </w:p>
        </w:tc>
      </w:tr>
      <w:tr w:rsidR="00FC0949" w:rsidRPr="00502953" w:rsidTr="005E6B09">
        <w:trPr>
          <w:gridBefore w:val="1"/>
          <w:gridAfter w:val="2"/>
          <w:wBefore w:w="30" w:type="dxa"/>
          <w:wAfter w:w="1036" w:type="dxa"/>
          <w:trHeight w:val="47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MOBILIARIO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COSTO TOTAL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404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canastas (plásticas rectangulares)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220.000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440.000</w:t>
            </w:r>
          </w:p>
        </w:tc>
      </w:tr>
      <w:tr w:rsidR="00FC0949" w:rsidRPr="00502953" w:rsidTr="005E6B09">
        <w:trPr>
          <w:gridBefore w:val="1"/>
          <w:gridAfter w:val="2"/>
          <w:wBefore w:w="30" w:type="dxa"/>
          <w:wAfter w:w="1036" w:type="dxa"/>
          <w:trHeight w:val="56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EQUIPOS DE APOYO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COSTO TOTAL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Soporte para TV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310.000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310.000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Televisor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1.250.000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1.250.000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Barra de sonido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580.000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580.000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E6B09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Portátil</w:t>
            </w:r>
            <w:r w:rsidR="00502953"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Lenovo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820.000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1.640.000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Impresora HP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420.000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420.000</w:t>
            </w:r>
          </w:p>
        </w:tc>
      </w:tr>
      <w:tr w:rsidR="00FC0949" w:rsidRPr="00502953" w:rsidTr="005E6B09">
        <w:trPr>
          <w:gridBefore w:val="1"/>
          <w:gridAfter w:val="2"/>
          <w:wBefore w:w="30" w:type="dxa"/>
          <w:wAfter w:w="1036" w:type="dxa"/>
          <w:trHeight w:val="343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LENCERIA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COSTO TOTAL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Colchonetas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20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210.000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4.200.000</w:t>
            </w:r>
          </w:p>
        </w:tc>
      </w:tr>
      <w:tr w:rsidR="00FC0949" w:rsidRPr="00502953" w:rsidTr="005E6B09">
        <w:trPr>
          <w:gridBefore w:val="1"/>
          <w:gridAfter w:val="2"/>
          <w:wBefore w:w="30" w:type="dxa"/>
          <w:wAfter w:w="1036" w:type="dxa"/>
          <w:trHeight w:val="524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EQUIPO ANTROPOM</w:t>
            </w:r>
            <w:r w:rsidR="005E6B09">
              <w:rPr>
                <w:rFonts w:ascii="Calibri" w:eastAsia="Times New Roman" w:hAnsi="Calibri" w:cs="Times New Roman"/>
                <w:b/>
                <w:bCs/>
                <w:lang w:eastAsia="es-CO"/>
              </w:rPr>
              <w:t>É</w:t>
            </w: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TRICO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COSTO TOTAL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Balanza para niños mayores de dos años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815.000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1.630.000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lastRenderedPageBreak/>
              <w:t>Tallímetro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820.000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1.640.000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6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TOTAL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22.585.000</w:t>
            </w: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329"/>
        </w:trPr>
        <w:tc>
          <w:tcPr>
            <w:tcW w:w="954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color w:val="000000"/>
                <w:lang w:eastAsia="es-CO"/>
              </w:rPr>
            </w:pPr>
            <w:r w:rsidRPr="00FC0949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62336" behindDoc="0" locked="0" layoutInCell="1" allowOverlap="1" wp14:anchorId="0FF4759F" wp14:editId="30510DA2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-394335</wp:posOffset>
                  </wp:positionV>
                  <wp:extent cx="1771650" cy="952500"/>
                  <wp:effectExtent l="0" t="0" r="0" b="0"/>
                  <wp:wrapNone/>
                  <wp:docPr id="4" name="Imagen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00000000-0008-0000-03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C0949">
              <w:rPr>
                <w:rFonts w:ascii="Malgun Gothic" w:eastAsia="Malgun Gothic" w:hAnsi="Malgun Gothic" w:cs="Times New Roman" w:hint="eastAsia"/>
                <w:color w:val="000000"/>
                <w:lang w:eastAsia="es-CO"/>
              </w:rPr>
              <w:t>NIT: 166.343.432-2</w:t>
            </w:r>
          </w:p>
        </w:tc>
      </w:tr>
      <w:tr w:rsidR="00FC0949" w:rsidRPr="00FC0949" w:rsidTr="00FC0949">
        <w:trPr>
          <w:gridBefore w:val="1"/>
          <w:wBefore w:w="30" w:type="dxa"/>
          <w:trHeight w:val="329"/>
        </w:trPr>
        <w:tc>
          <w:tcPr>
            <w:tcW w:w="954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color w:val="000000"/>
                <w:lang w:eastAsia="es-CO"/>
              </w:rPr>
            </w:pPr>
            <w:r w:rsidRPr="00FC0949">
              <w:rPr>
                <w:rFonts w:ascii="Malgun Gothic" w:eastAsia="Malgun Gothic" w:hAnsi="Malgun Gothic" w:cs="Times New Roman" w:hint="eastAsia"/>
                <w:color w:val="000000"/>
                <w:lang w:eastAsia="es-CO"/>
              </w:rPr>
              <w:t xml:space="preserve">Calle 108 No 80 -26  Bogotá </w:t>
            </w:r>
          </w:p>
        </w:tc>
      </w:tr>
      <w:tr w:rsidR="00FC0949" w:rsidRPr="00FC0949" w:rsidTr="00FC0949">
        <w:trPr>
          <w:gridBefore w:val="1"/>
          <w:wBefore w:w="30" w:type="dxa"/>
          <w:trHeight w:val="329"/>
        </w:trPr>
        <w:tc>
          <w:tcPr>
            <w:tcW w:w="954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color w:val="000000"/>
                <w:lang w:eastAsia="es-CO"/>
              </w:rPr>
            </w:pPr>
            <w:r w:rsidRPr="00FC0949">
              <w:rPr>
                <w:rFonts w:ascii="Malgun Gothic" w:eastAsia="Malgun Gothic" w:hAnsi="Malgun Gothic" w:cs="Times New Roman" w:hint="eastAsia"/>
                <w:color w:val="000000"/>
                <w:lang w:eastAsia="es-CO"/>
              </w:rPr>
              <w:t>Teléfono 6547788-3005435466</w:t>
            </w:r>
          </w:p>
        </w:tc>
      </w:tr>
      <w:tr w:rsidR="00FC0949" w:rsidRPr="00FC0949" w:rsidTr="005E6B09">
        <w:trPr>
          <w:gridBefore w:val="1"/>
          <w:wBefore w:w="30" w:type="dxa"/>
          <w:trHeight w:val="110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color w:val="00000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  <w:r w:rsidRPr="00FC0949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 xml:space="preserve">Bogotá DC, </w:t>
            </w:r>
            <w:r w:rsidR="005E6B09" w:rsidRPr="005E6B09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>septiembre 23 de 2017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  <w:r w:rsidRPr="00FC0949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>Señora: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lang w:eastAsia="es-CO"/>
              </w:rPr>
            </w:pPr>
            <w:r w:rsidRPr="00FC0949">
              <w:rPr>
                <w:rFonts w:ascii="Lucida Console" w:eastAsia="Times New Roman" w:hAnsi="Lucida Console" w:cs="Times New Roman"/>
                <w:b/>
                <w:bCs/>
                <w:color w:val="000000"/>
                <w:lang w:eastAsia="es-CO"/>
              </w:rPr>
              <w:t>ANA MARIA LOPEZ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  <w:r w:rsidRPr="00FC0949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>Supervisora</w:t>
            </w:r>
            <w:r w:rsidR="00A33586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 xml:space="preserve"> ICBF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5E6B09">
        <w:trPr>
          <w:gridBefore w:val="1"/>
          <w:wBefore w:w="30" w:type="dxa"/>
          <w:trHeight w:val="203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color w:val="000000"/>
                <w:lang w:eastAsia="es-CO"/>
              </w:rPr>
            </w:pPr>
            <w:r w:rsidRPr="00FC0949">
              <w:rPr>
                <w:rFonts w:ascii="Lucida Console" w:eastAsia="Times New Roman" w:hAnsi="Lucida Console" w:cs="Times New Roman"/>
                <w:b/>
                <w:bCs/>
                <w:color w:val="000000"/>
                <w:lang w:eastAsia="es-CO"/>
              </w:rPr>
              <w:t>COTIZACIÓN No 001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color w:val="00000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629"/>
        </w:trPr>
        <w:tc>
          <w:tcPr>
            <w:tcW w:w="954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  <w:r w:rsidRPr="00FC0949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 xml:space="preserve">De acuerdo </w:t>
            </w:r>
            <w:r w:rsidR="00002478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>con</w:t>
            </w:r>
            <w:r w:rsidRPr="00FC0949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 xml:space="preserve"> sus requerimientos a continuación relacionamos los elementos a cotizar</w:t>
            </w:r>
            <w:r w:rsidR="00002478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>:</w:t>
            </w:r>
            <w:r w:rsidRPr="00FC0949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 xml:space="preserve"> </w:t>
            </w: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>Nombre de los Elementos</w:t>
            </w:r>
          </w:p>
        </w:tc>
        <w:tc>
          <w:tcPr>
            <w:tcW w:w="113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Cantidad </w:t>
            </w:r>
          </w:p>
        </w:tc>
        <w:tc>
          <w:tcPr>
            <w:tcW w:w="206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>Costo Unitario</w:t>
            </w:r>
          </w:p>
        </w:tc>
        <w:tc>
          <w:tcPr>
            <w:tcW w:w="133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>Costo Total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>ELECTRODOMÉSTICO</w:t>
            </w:r>
          </w:p>
        </w:tc>
        <w:tc>
          <w:tcPr>
            <w:tcW w:w="113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206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33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Licuadora pequeña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124.000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124.000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Bandejas rectangulares acero inoxidable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55.000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330.000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Caneca plástica con tapa de 20 litros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85.000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170.000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Cuchara para servir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90.000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5E6B0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Cucharas soperas</w:t>
            </w:r>
            <w:r w:rsidR="00FC0949"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 xml:space="preserve"> en acero inoxidable para niños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80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3.000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240.000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Cucharon espaguetis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37.000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74.000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Espumadera tipo industrial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25.000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75.000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Gramera para alimentos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80.000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80.000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Jarra Plástica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60.000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Juego de cucharas medidoras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38.000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38.000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Macerador de Carnes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25.000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25.000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 xml:space="preserve">Molinillo 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20.000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Olla No. 20 en aluminio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49.000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49.000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Olleta Aluminio Grande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50.000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100.000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 xml:space="preserve">Paila Aluminio 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45.000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Pala para tortas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45.000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lastRenderedPageBreak/>
              <w:t>Pinzas de alimentos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19.000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38.000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Set de cuchillos para cocina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135.000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Tenedor de mango largo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25.000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25.000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Termómetro para alimentos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70.000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70.000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Vajilla de 4 puestos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110.000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440.000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Vajilla plástica para niños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160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25.000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4.000.000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DOTACION DE ASEO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CANTIDAD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  <w:t>Costo Unitario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Papelera para sanitario 10 litros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35.000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35.000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Caneca plástica con tapa de 120 litros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90.000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90.000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MATERIAL PEDAGÓGICO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CANTIDAD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  <w:t>Costo Unitario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Animales para enhebrar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53.000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212.000</w:t>
            </w:r>
          </w:p>
        </w:tc>
      </w:tr>
      <w:tr w:rsidR="005E6B09" w:rsidRPr="005E6B09" w:rsidTr="00FC0949">
        <w:trPr>
          <w:gridBefore w:val="1"/>
          <w:wBefore w:w="30" w:type="dxa"/>
          <w:trHeight w:val="52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Bandeja de prismas rectangulares para encajar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70.000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280.000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Caja china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320.000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Cinturón de Herramientas con casco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u w:val="single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u w:val="single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60.000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120.000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 xml:space="preserve">Juego de aro Hula </w:t>
            </w:r>
            <w:proofErr w:type="spellStart"/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Hula</w:t>
            </w:r>
            <w:proofErr w:type="spellEnd"/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180.000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Juego de encajables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83.000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332.000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Juego de Granja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60.000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240.000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Juego de maracas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19.000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152.000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Juego de pelotas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62.000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62.000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Kit medico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65.000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130.000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Muñecas de trapo para vestir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190.000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1.520.000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Panderetas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24.000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192.000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MOBILIARIO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CANTIDAD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  <w:t>Costo Unitario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Juego de canastas (plásticas rectangulares)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230.000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460.000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 xml:space="preserve">EQUIPOS DE APOYO 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CANTIDAD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  <w:t>Costo Unitario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 xml:space="preserve">Soporte para TV 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312.000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312.000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Televisor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1.250.000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1.250.000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 xml:space="preserve">Barra de sonido 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570.000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570.000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D56E6D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Portátil</w:t>
            </w:r>
            <w:r w:rsidR="00FC0949"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 xml:space="preserve"> Lenovo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810.000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1.620.000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Impresora HP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400.000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400.000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LENCERIA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CANTIDAD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  <w:t>Costo Unitario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Colchonetas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20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220.000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4.400.000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EQUIPO ANTROPOMETRICO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CANTIDAD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  <w:t>Costo Unitario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Balanza para niños mayores de dos años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830.000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1.660.000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Tallímetro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850.000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1.700.000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821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5E6B09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>22.510.000</w:t>
            </w:r>
          </w:p>
        </w:tc>
      </w:tr>
    </w:tbl>
    <w:p w:rsidR="00502953" w:rsidRPr="005E6B09" w:rsidRDefault="00502953" w:rsidP="005E6B09"/>
    <w:sectPr w:rsidR="00502953" w:rsidRPr="005E6B09" w:rsidSect="00502953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53"/>
    <w:rsid w:val="00002478"/>
    <w:rsid w:val="00046C94"/>
    <w:rsid w:val="004A66CE"/>
    <w:rsid w:val="00502953"/>
    <w:rsid w:val="005E6B09"/>
    <w:rsid w:val="005F6AD0"/>
    <w:rsid w:val="006918EF"/>
    <w:rsid w:val="00A33586"/>
    <w:rsid w:val="00B00D0B"/>
    <w:rsid w:val="00BD4D6E"/>
    <w:rsid w:val="00C412A4"/>
    <w:rsid w:val="00D56E6D"/>
    <w:rsid w:val="00EF1376"/>
    <w:rsid w:val="00F03787"/>
    <w:rsid w:val="00FC0949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3E31"/>
  <w15:chartTrackingRefBased/>
  <w15:docId w15:val="{B0C87F54-77D5-48E5-9ED5-49D67602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1323</Words>
  <Characters>7282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 Romero</dc:creator>
  <cp:keywords/>
  <dc:description/>
  <cp:lastModifiedBy>Paula  Andrea Ospina Patino</cp:lastModifiedBy>
  <cp:revision>12</cp:revision>
  <dcterms:created xsi:type="dcterms:W3CDTF">2018-04-30T14:50:00Z</dcterms:created>
  <dcterms:modified xsi:type="dcterms:W3CDTF">2019-02-27T15:50:00Z</dcterms:modified>
</cp:coreProperties>
</file>