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EFF" w:rsidRPr="00655EFF" w:rsidRDefault="00655EFF" w:rsidP="00655EFF">
      <w:pPr>
        <w:tabs>
          <w:tab w:val="left" w:pos="454"/>
        </w:tabs>
        <w:jc w:val="both"/>
        <w:rPr>
          <w:rFonts w:cs="Arial"/>
          <w:b/>
          <w:bCs/>
          <w:lang w:val="es-ES"/>
        </w:rPr>
      </w:pPr>
      <w:bookmarkStart w:id="0" w:name="_GoBack"/>
      <w:r w:rsidRPr="00655EFF">
        <w:rPr>
          <w:rFonts w:cs="Arial"/>
          <w:b/>
          <w:bCs/>
          <w:lang w:val="es-ES"/>
        </w:rPr>
        <w:t>Gestión dotaciones pendientes</w:t>
      </w:r>
    </w:p>
    <w:bookmarkEnd w:id="0"/>
    <w:p w:rsidR="00655EFF" w:rsidRPr="00B75850" w:rsidRDefault="00655EFF" w:rsidP="00655EFF">
      <w:pPr>
        <w:jc w:val="both"/>
        <w:rPr>
          <w:rFonts w:cs="Arial"/>
          <w:bCs/>
        </w:rPr>
      </w:pPr>
      <w:r>
        <w:rPr>
          <w:rFonts w:eastAsia="Times New Roman" w:cs="Arial"/>
          <w:bCs/>
          <w:lang w:eastAsia="es-CO"/>
        </w:rPr>
        <w:t xml:space="preserve">El 10 de diciembre de 2018, </w:t>
      </w:r>
      <w:r w:rsidRPr="00B75850">
        <w:rPr>
          <w:rFonts w:eastAsia="Times New Roman" w:cs="Arial"/>
          <w:bCs/>
          <w:lang w:eastAsia="es-CO"/>
        </w:rPr>
        <w:t xml:space="preserve">Doris Patricia Barón informa </w:t>
      </w:r>
      <w:r>
        <w:rPr>
          <w:rFonts w:eastAsia="Times New Roman" w:cs="Arial"/>
          <w:bCs/>
          <w:lang w:eastAsia="es-CO"/>
        </w:rPr>
        <w:t>que e</w:t>
      </w:r>
      <w:r w:rsidRPr="00B75850">
        <w:rPr>
          <w:rFonts w:eastAsia="Times New Roman" w:cs="Arial"/>
          <w:bCs/>
          <w:lang w:eastAsia="es-CO"/>
        </w:rPr>
        <w:t xml:space="preserve">l </w:t>
      </w:r>
      <w:r w:rsidRPr="00B75850">
        <w:rPr>
          <w:rFonts w:cs="Arial"/>
          <w:bCs/>
          <w:lang w:val="es-ES"/>
        </w:rPr>
        <w:t xml:space="preserve">Fondo Abu </w:t>
      </w:r>
      <w:proofErr w:type="spellStart"/>
      <w:r w:rsidRPr="00B75850">
        <w:rPr>
          <w:rFonts w:cs="Arial"/>
          <w:bCs/>
          <w:lang w:val="es-ES"/>
        </w:rPr>
        <w:t>Dhabi</w:t>
      </w:r>
      <w:proofErr w:type="spellEnd"/>
      <w:r w:rsidRPr="00B75850">
        <w:rPr>
          <w:rFonts w:cs="Arial"/>
          <w:bCs/>
          <w:lang w:val="es-ES"/>
        </w:rPr>
        <w:t xml:space="preserve"> para el Desarrollo, </w:t>
      </w:r>
      <w:r>
        <w:rPr>
          <w:rFonts w:cs="Arial"/>
          <w:bCs/>
          <w:lang w:val="es-ES"/>
        </w:rPr>
        <w:t>aprobó las compras de los elementos para los siguientes 8 municipios,</w:t>
      </w:r>
      <w:r w:rsidRPr="00B75850">
        <w:rPr>
          <w:rFonts w:cs="Arial"/>
          <w:bCs/>
          <w:lang w:val="es-ES"/>
        </w:rPr>
        <w:t xml:space="preserve"> través de la comunicación de</w:t>
      </w:r>
      <w:r>
        <w:rPr>
          <w:rFonts w:cs="Arial"/>
          <w:bCs/>
          <w:lang w:val="es-ES"/>
        </w:rPr>
        <w:t>l</w:t>
      </w:r>
      <w:r w:rsidRPr="00B75850">
        <w:rPr>
          <w:rFonts w:cs="Arial"/>
          <w:bCs/>
          <w:lang w:val="es-ES"/>
        </w:rPr>
        <w:t xml:space="preserve"> 6 de septiembre de 2018, actualmente se adelanta el trámite para el desembolso y la compra de </w:t>
      </w:r>
      <w:proofErr w:type="gramStart"/>
      <w:r w:rsidRPr="00B75850">
        <w:rPr>
          <w:rFonts w:cs="Arial"/>
          <w:bCs/>
          <w:lang w:val="es-ES"/>
        </w:rPr>
        <w:t xml:space="preserve">los </w:t>
      </w:r>
      <w:r>
        <w:rPr>
          <w:rFonts w:cs="Arial"/>
          <w:bCs/>
          <w:lang w:val="es-ES"/>
        </w:rPr>
        <w:t>mismos</w:t>
      </w:r>
      <w:proofErr w:type="gramEnd"/>
      <w:r>
        <w:rPr>
          <w:rFonts w:cs="Arial"/>
          <w:bCs/>
          <w:lang w:val="es-ES"/>
        </w:rPr>
        <w:t xml:space="preserve"> por parte de Fundación Plan</w:t>
      </w:r>
      <w:r>
        <w:rPr>
          <w:rFonts w:eastAsia="Times New Roman" w:cs="Arial"/>
          <w:bCs/>
          <w:lang w:eastAsia="es-CO"/>
        </w:rPr>
        <w:t xml:space="preserve">, </w:t>
      </w:r>
      <w:r w:rsidRPr="00B75850">
        <w:rPr>
          <w:rFonts w:eastAsia="Times New Roman" w:cs="Arial"/>
          <w:bCs/>
          <w:lang w:eastAsia="es-CO"/>
        </w:rPr>
        <w:t>la tasa TRM</w:t>
      </w:r>
      <w:r>
        <w:rPr>
          <w:rFonts w:eastAsia="Times New Roman" w:cs="Arial"/>
          <w:bCs/>
          <w:lang w:eastAsia="es-CO"/>
        </w:rPr>
        <w:t xml:space="preserve"> utilizada fue de $2.800</w:t>
      </w: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1843"/>
        <w:gridCol w:w="3827"/>
      </w:tblGrid>
      <w:tr w:rsidR="00655EFF" w:rsidRPr="00B75850" w:rsidTr="00FE4EDB">
        <w:trPr>
          <w:trHeight w:val="300"/>
        </w:trPr>
        <w:tc>
          <w:tcPr>
            <w:tcW w:w="49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s-CO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5EFF" w:rsidRPr="00B75850" w:rsidRDefault="00655EFF" w:rsidP="00FE4EDB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s-CO"/>
              </w:rPr>
            </w:pPr>
          </w:p>
        </w:tc>
      </w:tr>
      <w:tr w:rsidR="00655EFF" w:rsidRPr="00B75850" w:rsidTr="00FE4EDB">
        <w:trPr>
          <w:trHeight w:val="41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s-CO"/>
              </w:rPr>
            </w:pPr>
            <w:r w:rsidRPr="00B75850">
              <w:rPr>
                <w:rFonts w:eastAsia="Times New Roman" w:cs="Arial"/>
                <w:b/>
                <w:bCs/>
                <w:lang w:eastAsia="es-CO"/>
              </w:rPr>
              <w:t>Municipio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ind w:firstLineChars="100" w:firstLine="221"/>
              <w:jc w:val="center"/>
              <w:rPr>
                <w:rFonts w:eastAsia="Times New Roman" w:cs="Arial"/>
                <w:b/>
                <w:bCs/>
                <w:lang w:eastAsia="es-CO"/>
              </w:rPr>
            </w:pPr>
            <w:r w:rsidRPr="00B75850">
              <w:rPr>
                <w:rFonts w:eastAsia="Times New Roman" w:cs="Arial"/>
                <w:b/>
                <w:bCs/>
                <w:lang w:eastAsia="es-CO"/>
              </w:rPr>
              <w:t>Contribución USD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s-CO"/>
              </w:rPr>
            </w:pPr>
            <w:r w:rsidRPr="00B75850">
              <w:rPr>
                <w:rFonts w:eastAsia="Times New Roman" w:cs="Arial"/>
                <w:b/>
                <w:bCs/>
                <w:lang w:val="es-ES" w:eastAsia="es-CO"/>
              </w:rPr>
              <w:t>Fecha de inicio – Proceso de entrega equipamiento</w:t>
            </w:r>
          </w:p>
        </w:tc>
      </w:tr>
      <w:tr w:rsidR="00655EFF" w:rsidRPr="00B75850" w:rsidTr="00FE4EDB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both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eastAsia="es-CO"/>
              </w:rPr>
              <w:t>Bahía Portete (La Guajira)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center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eastAsia="es-CO"/>
              </w:rPr>
              <w:t>34.772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both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val="es-ES" w:eastAsia="es-CO"/>
              </w:rPr>
              <w:t>30-ene-19</w:t>
            </w:r>
          </w:p>
        </w:tc>
      </w:tr>
      <w:tr w:rsidR="00655EFF" w:rsidRPr="00B75850" w:rsidTr="00FE4EDB">
        <w:trPr>
          <w:trHeight w:val="32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both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eastAsia="es-CO"/>
              </w:rPr>
              <w:t>Belén de los Andaquíes (Caquetá)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center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eastAsia="es-CO"/>
              </w:rPr>
              <w:t>88.674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both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val="es-ES" w:eastAsia="es-CO"/>
              </w:rPr>
              <w:t>30-ene-19</w:t>
            </w:r>
          </w:p>
        </w:tc>
      </w:tr>
      <w:tr w:rsidR="00655EFF" w:rsidRPr="00B75850" w:rsidTr="00FE4EDB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both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eastAsia="es-CO"/>
              </w:rPr>
              <w:t>Clemencia (Bolívar)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center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eastAsia="es-CO"/>
              </w:rPr>
              <w:t>87.548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both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val="es-ES" w:eastAsia="es-CO"/>
              </w:rPr>
              <w:t>01-mar-19</w:t>
            </w:r>
          </w:p>
        </w:tc>
      </w:tr>
      <w:tr w:rsidR="00655EFF" w:rsidRPr="00B75850" w:rsidTr="00FE4EDB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both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eastAsia="es-CO"/>
              </w:rPr>
              <w:t>El Doncello (Caquetá)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center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val="es-ES" w:eastAsia="es-CO"/>
              </w:rPr>
              <w:t>88.674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both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val="es-ES" w:eastAsia="es-CO"/>
              </w:rPr>
              <w:t>01-mar-19</w:t>
            </w:r>
          </w:p>
        </w:tc>
      </w:tr>
      <w:tr w:rsidR="00655EFF" w:rsidRPr="00B75850" w:rsidTr="00FE4EDB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both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eastAsia="es-CO"/>
              </w:rPr>
              <w:t>El Paujil (Caquetá)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center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eastAsia="es-CO"/>
              </w:rPr>
              <w:t>64,481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both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val="es-ES" w:eastAsia="es-CO"/>
              </w:rPr>
              <w:t>01-abr-19</w:t>
            </w:r>
          </w:p>
        </w:tc>
      </w:tr>
      <w:tr w:rsidR="00655EFF" w:rsidRPr="00B75850" w:rsidTr="00FE4EDB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both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eastAsia="es-CO"/>
              </w:rPr>
              <w:t>Policarpa (Nariño)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center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eastAsia="es-CO"/>
              </w:rPr>
              <w:t>42.767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both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val="es-ES" w:eastAsia="es-CO"/>
              </w:rPr>
              <w:t>01-mar-19</w:t>
            </w:r>
          </w:p>
        </w:tc>
      </w:tr>
      <w:tr w:rsidR="00655EFF" w:rsidRPr="00B75850" w:rsidTr="00FE4EDB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both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eastAsia="es-CO"/>
              </w:rPr>
              <w:t>San Pedro (Sucre)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center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eastAsia="es-CO"/>
              </w:rPr>
              <w:t>51.371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both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val="es-ES" w:eastAsia="es-CO"/>
              </w:rPr>
              <w:t>01-abr-19</w:t>
            </w:r>
          </w:p>
        </w:tc>
      </w:tr>
      <w:tr w:rsidR="00655EFF" w:rsidRPr="00B75850" w:rsidTr="00FE4EDB">
        <w:trPr>
          <w:trHeight w:val="28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both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eastAsia="es-CO"/>
              </w:rPr>
              <w:t>Teorama (Norte de Santander)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center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eastAsia="es-CO"/>
              </w:rPr>
              <w:t>51.371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both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val="es-ES" w:eastAsia="es-CO"/>
              </w:rPr>
              <w:t>01-abr-19</w:t>
            </w:r>
          </w:p>
        </w:tc>
      </w:tr>
      <w:tr w:rsidR="00655EFF" w:rsidRPr="00B75850" w:rsidTr="00FE4EDB">
        <w:trPr>
          <w:trHeight w:val="31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s-CO"/>
              </w:rPr>
            </w:pPr>
            <w:r w:rsidRPr="00B75850">
              <w:rPr>
                <w:rFonts w:eastAsia="Times New Roman" w:cs="Arial"/>
                <w:b/>
                <w:bCs/>
                <w:lang w:eastAsia="es-CO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s-CO"/>
              </w:rPr>
            </w:pPr>
            <w:r w:rsidRPr="00B75850">
              <w:rPr>
                <w:rFonts w:eastAsia="Times New Roman" w:cs="Arial"/>
                <w:b/>
                <w:bCs/>
                <w:lang w:eastAsia="es-CO"/>
              </w:rPr>
              <w:t>509.658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55EFF" w:rsidRPr="00B75850" w:rsidRDefault="00655EFF" w:rsidP="00FE4EDB">
            <w:pPr>
              <w:spacing w:after="0" w:line="240" w:lineRule="auto"/>
              <w:jc w:val="both"/>
              <w:rPr>
                <w:rFonts w:eastAsia="Times New Roman" w:cs="Arial"/>
                <w:lang w:eastAsia="es-CO"/>
              </w:rPr>
            </w:pPr>
            <w:r w:rsidRPr="00B75850">
              <w:rPr>
                <w:rFonts w:eastAsia="Times New Roman" w:cs="Arial"/>
                <w:lang w:eastAsia="es-CO"/>
              </w:rPr>
              <w:t> </w:t>
            </w:r>
          </w:p>
        </w:tc>
      </w:tr>
    </w:tbl>
    <w:p w:rsidR="009D51FC" w:rsidRDefault="00655EFF"/>
    <w:sectPr w:rsidR="009D5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FF"/>
    <w:rsid w:val="00655EFF"/>
    <w:rsid w:val="00795AAE"/>
    <w:rsid w:val="00D5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F047"/>
  <w15:chartTrackingRefBased/>
  <w15:docId w15:val="{4291B028-3432-474E-96C6-89830A01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E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 Andrea Ospina Patino</dc:creator>
  <cp:keywords/>
  <dc:description/>
  <cp:lastModifiedBy>Paula  Andrea Ospina Patino</cp:lastModifiedBy>
  <cp:revision>1</cp:revision>
  <dcterms:created xsi:type="dcterms:W3CDTF">2018-12-18T20:34:00Z</dcterms:created>
  <dcterms:modified xsi:type="dcterms:W3CDTF">2018-12-18T20:35:00Z</dcterms:modified>
</cp:coreProperties>
</file>