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A766" w14:textId="1BECA76F" w:rsidR="004D3689" w:rsidRPr="00983EBF" w:rsidRDefault="00983EBF" w:rsidP="00983EBF">
      <w:pPr>
        <w:jc w:val="center"/>
        <w:rPr>
          <w:rFonts w:ascii="Arial" w:hAnsi="Arial" w:cs="Arial"/>
          <w:b/>
          <w:bCs/>
          <w:sz w:val="21"/>
          <w:szCs w:val="21"/>
          <w:lang w:val="es-ES"/>
        </w:rPr>
      </w:pPr>
      <w:r>
        <w:rPr>
          <w:rFonts w:ascii="Arial" w:hAnsi="Arial" w:cs="Arial"/>
          <w:b/>
          <w:bCs/>
          <w:sz w:val="21"/>
          <w:szCs w:val="21"/>
          <w:lang w:val="es-ES"/>
        </w:rPr>
        <w:t>General Project o</w:t>
      </w:r>
      <w:r w:rsidR="004D3689" w:rsidRPr="00983EBF">
        <w:rPr>
          <w:rFonts w:ascii="Arial" w:hAnsi="Arial" w:cs="Arial"/>
          <w:b/>
          <w:bCs/>
          <w:sz w:val="21"/>
          <w:szCs w:val="21"/>
        </w:rPr>
        <w:t>verview</w:t>
      </w:r>
    </w:p>
    <w:p w14:paraId="3BE1E0C7" w14:textId="77777777" w:rsidR="004D3689" w:rsidRPr="00983EBF" w:rsidRDefault="004D3689" w:rsidP="00983EBF">
      <w:pPr>
        <w:jc w:val="both"/>
        <w:rPr>
          <w:rFonts w:ascii="Arial" w:hAnsi="Arial" w:cs="Arial"/>
          <w:sz w:val="21"/>
          <w:szCs w:val="21"/>
        </w:rPr>
      </w:pPr>
    </w:p>
    <w:p w14:paraId="2FDA443B" w14:textId="334C831F" w:rsidR="00E962C8" w:rsidRPr="00983EBF" w:rsidRDefault="004D3689" w:rsidP="00983EBF">
      <w:pPr>
        <w:jc w:val="both"/>
        <w:rPr>
          <w:rFonts w:ascii="Arial" w:hAnsi="Arial" w:cs="Arial"/>
          <w:sz w:val="21"/>
          <w:szCs w:val="21"/>
        </w:rPr>
      </w:pPr>
      <w:r w:rsidRPr="00983EBF">
        <w:rPr>
          <w:rFonts w:ascii="Arial" w:hAnsi="Arial" w:cs="Arial"/>
          <w:sz w:val="21"/>
          <w:szCs w:val="21"/>
        </w:rPr>
        <w:t>This project is designed to handle stock market data for different groups of stocks, including American (S&amp;P 500) and European (Euro Stoxx 50) indices. The project involves collecting, preprocessing, and analyzing stock data to assist in manual financial analysis performed in Excel. This document outlines the folder structure, workflows, and preprocessing steps used in the project.</w:t>
      </w:r>
    </w:p>
    <w:p w14:paraId="194F1C2C" w14:textId="0AF88AA5" w:rsidR="004D3689" w:rsidRPr="00983EBF" w:rsidRDefault="004D3689" w:rsidP="00983EBF">
      <w:pPr>
        <w:jc w:val="both"/>
        <w:rPr>
          <w:rFonts w:ascii="Arial" w:hAnsi="Arial" w:cs="Arial"/>
          <w:sz w:val="21"/>
          <w:szCs w:val="21"/>
        </w:rPr>
      </w:pPr>
    </w:p>
    <w:p w14:paraId="16093F09" w14:textId="77777777" w:rsidR="004D3689" w:rsidRPr="00983EBF" w:rsidRDefault="004D3689" w:rsidP="00983EBF">
      <w:pPr>
        <w:jc w:val="both"/>
        <w:rPr>
          <w:rFonts w:ascii="Arial" w:hAnsi="Arial" w:cs="Arial"/>
          <w:b/>
          <w:bCs/>
          <w:sz w:val="21"/>
          <w:szCs w:val="21"/>
        </w:rPr>
      </w:pPr>
      <w:r w:rsidRPr="00983EBF">
        <w:rPr>
          <w:rFonts w:ascii="Arial" w:hAnsi="Arial" w:cs="Arial"/>
          <w:b/>
          <w:bCs/>
          <w:sz w:val="21"/>
          <w:szCs w:val="21"/>
        </w:rPr>
        <w:t>Folder Structure</w:t>
      </w:r>
    </w:p>
    <w:p w14:paraId="7BC3FCA2" w14:textId="77777777" w:rsidR="004D3689" w:rsidRPr="00983EBF" w:rsidRDefault="004D3689" w:rsidP="00983EBF">
      <w:pPr>
        <w:jc w:val="both"/>
        <w:rPr>
          <w:rFonts w:ascii="Arial" w:hAnsi="Arial" w:cs="Arial"/>
          <w:sz w:val="21"/>
          <w:szCs w:val="21"/>
        </w:rPr>
      </w:pPr>
    </w:p>
    <w:p w14:paraId="7BEB9A6E" w14:textId="351940B0" w:rsidR="004D3689" w:rsidRPr="00983EBF" w:rsidRDefault="004D3689" w:rsidP="00983EBF">
      <w:pPr>
        <w:jc w:val="both"/>
        <w:rPr>
          <w:rFonts w:ascii="Arial" w:hAnsi="Arial" w:cs="Arial"/>
          <w:sz w:val="21"/>
          <w:szCs w:val="21"/>
        </w:rPr>
      </w:pPr>
      <w:r w:rsidRPr="00983EBF">
        <w:rPr>
          <w:rFonts w:ascii="Arial" w:hAnsi="Arial" w:cs="Arial"/>
          <w:sz w:val="21"/>
          <w:szCs w:val="21"/>
        </w:rPr>
        <w:t>The project is organized as follows:</w:t>
      </w:r>
    </w:p>
    <w:p w14:paraId="24D3750F" w14:textId="77777777" w:rsidR="004D3689" w:rsidRPr="00983EBF" w:rsidRDefault="004D3689" w:rsidP="00983EBF">
      <w:pPr>
        <w:jc w:val="both"/>
        <w:rPr>
          <w:rFonts w:ascii="Arial" w:hAnsi="Arial" w:cs="Arial"/>
          <w:sz w:val="21"/>
          <w:szCs w:val="21"/>
        </w:rPr>
      </w:pPr>
    </w:p>
    <w:p w14:paraId="293A093D"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/stock_project/</w:t>
      </w:r>
    </w:p>
    <w:p w14:paraId="32811FB6"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w:t>
      </w:r>
    </w:p>
    <w:p w14:paraId="1EAA4596"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/assets/                   # Main folder for different stock groups or asset classes</w:t>
      </w:r>
    </w:p>
    <w:p w14:paraId="053C5560" w14:textId="76922DD6" w:rsidR="005A287D" w:rsidRDefault="005A287D" w:rsidP="005A287D">
      <w:pPr>
        <w:jc w:val="both"/>
        <w:rPr>
          <w:rFonts w:ascii="Arial" w:hAnsi="Arial" w:cs="Arial"/>
          <w:sz w:val="21"/>
          <w:szCs w:val="21"/>
        </w:rPr>
      </w:pPr>
      <w:r w:rsidRPr="005A287D">
        <w:rPr>
          <w:rFonts w:ascii="Arial" w:hAnsi="Arial" w:cs="Arial"/>
          <w:sz w:val="21"/>
          <w:szCs w:val="21"/>
        </w:rPr>
        <w:t>│   ├── /crypto/               # Stores data related to cryptocurrency assets</w:t>
      </w:r>
    </w:p>
    <w:p w14:paraId="41DDFA0B"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 /raw_data/         # Stores raw S&amp;P 500 data files</w:t>
      </w:r>
    </w:p>
    <w:p w14:paraId="7BCE52F5" w14:textId="79BE7AEF" w:rsidR="005A287D" w:rsidRDefault="005A287D" w:rsidP="005A287D">
      <w:pPr>
        <w:jc w:val="both"/>
        <w:rPr>
          <w:rFonts w:ascii="Arial" w:hAnsi="Arial" w:cs="Arial"/>
          <w:sz w:val="21"/>
          <w:szCs w:val="21"/>
        </w:rPr>
      </w:pPr>
      <w:r w:rsidRPr="005A287D">
        <w:rPr>
          <w:rFonts w:ascii="Arial" w:hAnsi="Arial" w:cs="Arial"/>
          <w:sz w:val="21"/>
          <w:szCs w:val="21"/>
        </w:rPr>
        <w:t>│       ├── /processed_data/   # Stores preprocessed S&amp;P 500 data</w:t>
      </w:r>
    </w:p>
    <w:p w14:paraId="1B7F1E15" w14:textId="0EB1C294" w:rsidR="006F25C4" w:rsidRPr="005A287D" w:rsidRDefault="006F25C4" w:rsidP="005A287D">
      <w:pPr>
        <w:jc w:val="both"/>
        <w:rPr>
          <w:rFonts w:ascii="Arial" w:hAnsi="Arial" w:cs="Arial"/>
          <w:sz w:val="21"/>
          <w:szCs w:val="21"/>
        </w:rPr>
      </w:pPr>
      <w:r w:rsidRPr="005A287D">
        <w:rPr>
          <w:rFonts w:ascii="Arial" w:hAnsi="Arial" w:cs="Arial"/>
          <w:sz w:val="21"/>
          <w:szCs w:val="21"/>
        </w:rPr>
        <w:t>│       ├── /</w:t>
      </w:r>
      <w:r w:rsidRPr="006F25C4">
        <w:rPr>
          <w:rFonts w:ascii="Arial" w:hAnsi="Arial" w:cs="Arial"/>
          <w:sz w:val="21"/>
          <w:szCs w:val="21"/>
          <w:lang w:val="en-US"/>
        </w:rPr>
        <w:t>meta</w:t>
      </w:r>
      <w:r w:rsidRPr="005A287D">
        <w:rPr>
          <w:rFonts w:ascii="Arial" w:hAnsi="Arial" w:cs="Arial"/>
          <w:sz w:val="21"/>
          <w:szCs w:val="21"/>
        </w:rPr>
        <w:t>data/   # Stores</w:t>
      </w:r>
      <w:r>
        <w:rPr>
          <w:rFonts w:ascii="Arial" w:hAnsi="Arial" w:cs="Arial"/>
          <w:sz w:val="21"/>
          <w:szCs w:val="21"/>
          <w:lang w:val="es-ES"/>
        </w:rPr>
        <w:t xml:space="preserve"> </w:t>
      </w:r>
      <w:proofErr w:type="spellStart"/>
      <w:r>
        <w:rPr>
          <w:rFonts w:ascii="Arial" w:hAnsi="Arial" w:cs="Arial"/>
          <w:sz w:val="21"/>
          <w:szCs w:val="21"/>
          <w:lang w:val="es-ES"/>
        </w:rPr>
        <w:t>Crypto</w:t>
      </w:r>
      <w:proofErr w:type="spellEnd"/>
      <w:r w:rsidRPr="005A287D">
        <w:rPr>
          <w:rFonts w:ascii="Arial" w:hAnsi="Arial" w:cs="Arial"/>
          <w:sz w:val="21"/>
          <w:szCs w:val="21"/>
        </w:rPr>
        <w:t xml:space="preserve"> </w:t>
      </w:r>
      <w:r w:rsidRPr="006F25C4">
        <w:rPr>
          <w:rFonts w:ascii="Arial" w:hAnsi="Arial" w:cs="Arial"/>
          <w:sz w:val="21"/>
          <w:szCs w:val="21"/>
          <w:lang w:val="en-US"/>
        </w:rPr>
        <w:t>metadata</w:t>
      </w:r>
    </w:p>
    <w:p w14:paraId="60F56985" w14:textId="77777777" w:rsidR="005A287D" w:rsidRPr="005A287D" w:rsidRDefault="005A287D" w:rsidP="005A287D">
      <w:pPr>
        <w:jc w:val="both"/>
        <w:rPr>
          <w:rFonts w:ascii="Arial" w:hAnsi="Arial" w:cs="Arial"/>
          <w:sz w:val="21"/>
          <w:szCs w:val="21"/>
        </w:rPr>
      </w:pPr>
    </w:p>
    <w:p w14:paraId="76A3FB18" w14:textId="6C30007A" w:rsidR="005A287D" w:rsidRDefault="005A287D" w:rsidP="005A287D">
      <w:pPr>
        <w:jc w:val="both"/>
        <w:rPr>
          <w:rFonts w:ascii="Arial" w:hAnsi="Arial" w:cs="Arial"/>
          <w:sz w:val="21"/>
          <w:szCs w:val="21"/>
        </w:rPr>
      </w:pPr>
      <w:r w:rsidRPr="005A287D">
        <w:rPr>
          <w:rFonts w:ascii="Arial" w:hAnsi="Arial" w:cs="Arial"/>
          <w:sz w:val="21"/>
          <w:szCs w:val="21"/>
        </w:rPr>
        <w:t>│   ├── /europe/               # Stores data related to European stocks (could include Euro Stoxx 50)</w:t>
      </w:r>
    </w:p>
    <w:p w14:paraId="18FDEF90"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 /raw_data/         # Stores raw S&amp;P 500 data files</w:t>
      </w:r>
    </w:p>
    <w:p w14:paraId="60DC1804" w14:textId="301F3BC3" w:rsidR="005A287D" w:rsidRDefault="005A287D" w:rsidP="005A287D">
      <w:pPr>
        <w:jc w:val="both"/>
        <w:rPr>
          <w:rFonts w:ascii="Arial" w:hAnsi="Arial" w:cs="Arial"/>
          <w:sz w:val="21"/>
          <w:szCs w:val="21"/>
        </w:rPr>
      </w:pPr>
      <w:r w:rsidRPr="005A287D">
        <w:rPr>
          <w:rFonts w:ascii="Arial" w:hAnsi="Arial" w:cs="Arial"/>
          <w:sz w:val="21"/>
          <w:szCs w:val="21"/>
        </w:rPr>
        <w:t>│       ├── /processed_data/   # Stores preprocessed S&amp;P 500 data</w:t>
      </w:r>
    </w:p>
    <w:p w14:paraId="394473AB" w14:textId="1A355702" w:rsidR="006F25C4" w:rsidRPr="005A287D" w:rsidRDefault="006F25C4" w:rsidP="005A287D">
      <w:pPr>
        <w:jc w:val="both"/>
        <w:rPr>
          <w:rFonts w:ascii="Arial" w:hAnsi="Arial" w:cs="Arial"/>
          <w:sz w:val="21"/>
          <w:szCs w:val="21"/>
        </w:rPr>
      </w:pPr>
      <w:r w:rsidRPr="005A287D">
        <w:rPr>
          <w:rFonts w:ascii="Arial" w:hAnsi="Arial" w:cs="Arial"/>
          <w:sz w:val="21"/>
          <w:szCs w:val="21"/>
        </w:rPr>
        <w:t>│       ├── /</w:t>
      </w:r>
      <w:r w:rsidRPr="006F25C4">
        <w:rPr>
          <w:rFonts w:ascii="Arial" w:hAnsi="Arial" w:cs="Arial"/>
          <w:sz w:val="21"/>
          <w:szCs w:val="21"/>
          <w:lang w:val="en-US"/>
        </w:rPr>
        <w:t>meta</w:t>
      </w:r>
      <w:r w:rsidRPr="005A287D">
        <w:rPr>
          <w:rFonts w:ascii="Arial" w:hAnsi="Arial" w:cs="Arial"/>
          <w:sz w:val="21"/>
          <w:szCs w:val="21"/>
        </w:rPr>
        <w:t>data/   # Stores</w:t>
      </w:r>
      <w:r>
        <w:rPr>
          <w:rFonts w:ascii="Arial" w:hAnsi="Arial" w:cs="Arial"/>
          <w:sz w:val="21"/>
          <w:szCs w:val="21"/>
          <w:lang w:val="es-ES"/>
        </w:rPr>
        <w:t xml:space="preserve"> </w:t>
      </w:r>
      <w:r>
        <w:rPr>
          <w:rFonts w:ascii="Arial" w:hAnsi="Arial" w:cs="Arial"/>
          <w:sz w:val="21"/>
          <w:szCs w:val="21"/>
          <w:lang w:val="es-ES"/>
        </w:rPr>
        <w:t>EuroStoxx50</w:t>
      </w:r>
      <w:r w:rsidRPr="005A287D">
        <w:rPr>
          <w:rFonts w:ascii="Arial" w:hAnsi="Arial" w:cs="Arial"/>
          <w:sz w:val="21"/>
          <w:szCs w:val="21"/>
        </w:rPr>
        <w:t xml:space="preserve"> </w:t>
      </w:r>
      <w:r w:rsidRPr="006F25C4">
        <w:rPr>
          <w:rFonts w:ascii="Arial" w:hAnsi="Arial" w:cs="Arial"/>
          <w:sz w:val="21"/>
          <w:szCs w:val="21"/>
          <w:lang w:val="en-US"/>
        </w:rPr>
        <w:t>metadata</w:t>
      </w:r>
    </w:p>
    <w:p w14:paraId="088F430E" w14:textId="77777777" w:rsidR="005A287D" w:rsidRPr="005A287D" w:rsidRDefault="005A287D" w:rsidP="005A287D">
      <w:pPr>
        <w:jc w:val="both"/>
        <w:rPr>
          <w:rFonts w:ascii="Arial" w:hAnsi="Arial" w:cs="Arial"/>
          <w:sz w:val="21"/>
          <w:szCs w:val="21"/>
        </w:rPr>
      </w:pPr>
    </w:p>
    <w:p w14:paraId="0BE4C2E8"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 /sp500/                # Stores data related to S&amp;P 500</w:t>
      </w:r>
    </w:p>
    <w:p w14:paraId="6215E312"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 /raw_data/         # Stores raw S&amp;P 500 data files</w:t>
      </w:r>
    </w:p>
    <w:p w14:paraId="7CB50A7E" w14:textId="71601A7F" w:rsidR="005A287D" w:rsidRDefault="005A287D" w:rsidP="005A287D">
      <w:pPr>
        <w:jc w:val="both"/>
        <w:rPr>
          <w:rFonts w:ascii="Arial" w:hAnsi="Arial" w:cs="Arial"/>
          <w:sz w:val="21"/>
          <w:szCs w:val="21"/>
        </w:rPr>
      </w:pPr>
      <w:r w:rsidRPr="005A287D">
        <w:rPr>
          <w:rFonts w:ascii="Arial" w:hAnsi="Arial" w:cs="Arial"/>
          <w:sz w:val="21"/>
          <w:szCs w:val="21"/>
        </w:rPr>
        <w:t>│       ├── /processed_data/   # Stores preprocessed S&amp;P 500 data</w:t>
      </w:r>
    </w:p>
    <w:p w14:paraId="0EE57985" w14:textId="3F6FA48C" w:rsidR="006F25C4" w:rsidRPr="005A287D" w:rsidRDefault="006F25C4" w:rsidP="005A287D">
      <w:pPr>
        <w:jc w:val="both"/>
        <w:rPr>
          <w:rFonts w:ascii="Arial" w:hAnsi="Arial" w:cs="Arial"/>
          <w:sz w:val="21"/>
          <w:szCs w:val="21"/>
        </w:rPr>
      </w:pPr>
      <w:r w:rsidRPr="005A287D">
        <w:rPr>
          <w:rFonts w:ascii="Arial" w:hAnsi="Arial" w:cs="Arial"/>
          <w:sz w:val="21"/>
          <w:szCs w:val="21"/>
        </w:rPr>
        <w:t>│       ├── /</w:t>
      </w:r>
      <w:r w:rsidRPr="006F25C4">
        <w:rPr>
          <w:rFonts w:ascii="Arial" w:hAnsi="Arial" w:cs="Arial"/>
          <w:sz w:val="21"/>
          <w:szCs w:val="21"/>
          <w:lang w:val="en-US"/>
        </w:rPr>
        <w:t>meta</w:t>
      </w:r>
      <w:r w:rsidRPr="005A287D">
        <w:rPr>
          <w:rFonts w:ascii="Arial" w:hAnsi="Arial" w:cs="Arial"/>
          <w:sz w:val="21"/>
          <w:szCs w:val="21"/>
        </w:rPr>
        <w:t>data/   # Stores</w:t>
      </w:r>
      <w:r>
        <w:rPr>
          <w:rFonts w:ascii="Arial" w:hAnsi="Arial" w:cs="Arial"/>
          <w:sz w:val="21"/>
          <w:szCs w:val="21"/>
          <w:lang w:val="es-ES"/>
        </w:rPr>
        <w:t xml:space="preserve"> </w:t>
      </w:r>
      <w:r w:rsidRPr="005A287D">
        <w:rPr>
          <w:rFonts w:ascii="Arial" w:hAnsi="Arial" w:cs="Arial"/>
          <w:sz w:val="21"/>
          <w:szCs w:val="21"/>
        </w:rPr>
        <w:t xml:space="preserve">S&amp;P 500 </w:t>
      </w:r>
      <w:r w:rsidRPr="006F25C4">
        <w:rPr>
          <w:rFonts w:ascii="Arial" w:hAnsi="Arial" w:cs="Arial"/>
          <w:sz w:val="21"/>
          <w:szCs w:val="21"/>
          <w:lang w:val="en-US"/>
        </w:rPr>
        <w:t>metadata</w:t>
      </w:r>
    </w:p>
    <w:p w14:paraId="486085A0"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w:t>
      </w:r>
    </w:p>
    <w:p w14:paraId="39F31CB9"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/deprecated/               # Archive for outdated files and scripts</w:t>
      </w:r>
    </w:p>
    <w:p w14:paraId="3EA1B7A1"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w:t>
      </w:r>
    </w:p>
    <w:p w14:paraId="5D0E6DD5"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/docs/                     # Stores project documentation and references</w:t>
      </w:r>
    </w:p>
    <w:p w14:paraId="0D987620"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   ├── general_overview.docx  # General project description file</w:t>
      </w:r>
    </w:p>
    <w:p w14:paraId="2CF852C3" w14:textId="77777777" w:rsidR="005A287D" w:rsidRPr="005A287D" w:rsidRDefault="005A287D" w:rsidP="005A287D">
      <w:pPr>
        <w:jc w:val="both"/>
        <w:rPr>
          <w:rFonts w:ascii="Arial" w:hAnsi="Arial" w:cs="Arial"/>
          <w:sz w:val="21"/>
          <w:szCs w:val="21"/>
        </w:rPr>
      </w:pPr>
      <w:r w:rsidRPr="005A287D">
        <w:rPr>
          <w:rFonts w:ascii="Arial" w:hAnsi="Arial" w:cs="Arial"/>
          <w:sz w:val="21"/>
          <w:szCs w:val="21"/>
        </w:rPr>
        <w:t>│</w:t>
      </w:r>
    </w:p>
    <w:p w14:paraId="7BEC0601" w14:textId="0E076C69" w:rsidR="004D3689" w:rsidRDefault="005A287D" w:rsidP="005A287D">
      <w:pPr>
        <w:jc w:val="both"/>
        <w:rPr>
          <w:rFonts w:ascii="Arial" w:hAnsi="Arial" w:cs="Arial"/>
          <w:sz w:val="21"/>
          <w:szCs w:val="21"/>
        </w:rPr>
      </w:pPr>
      <w:r w:rsidRPr="005A287D">
        <w:rPr>
          <w:rFonts w:ascii="Arial" w:hAnsi="Arial" w:cs="Arial"/>
          <w:sz w:val="21"/>
          <w:szCs w:val="21"/>
        </w:rPr>
        <w:t>├── /scripts/                  # Python scripts for data preprocessing</w:t>
      </w:r>
    </w:p>
    <w:p w14:paraId="4DD6B7C2" w14:textId="77777777" w:rsidR="0033682B" w:rsidRPr="00983EBF" w:rsidRDefault="0033682B" w:rsidP="005A287D">
      <w:pPr>
        <w:jc w:val="both"/>
        <w:rPr>
          <w:rFonts w:ascii="Arial" w:hAnsi="Arial" w:cs="Arial"/>
          <w:sz w:val="21"/>
          <w:szCs w:val="21"/>
        </w:rPr>
      </w:pPr>
    </w:p>
    <w:p w14:paraId="6B6DA4C3" w14:textId="77777777" w:rsidR="004D3689" w:rsidRPr="00983EBF" w:rsidRDefault="004D3689" w:rsidP="00983EBF">
      <w:pPr>
        <w:jc w:val="both"/>
        <w:rPr>
          <w:rFonts w:ascii="Arial" w:hAnsi="Arial" w:cs="Arial"/>
          <w:b/>
          <w:bCs/>
          <w:sz w:val="21"/>
          <w:szCs w:val="21"/>
        </w:rPr>
      </w:pPr>
      <w:r w:rsidRPr="00983EBF">
        <w:rPr>
          <w:rFonts w:ascii="Arial" w:hAnsi="Arial" w:cs="Arial"/>
          <w:b/>
          <w:bCs/>
          <w:sz w:val="21"/>
          <w:szCs w:val="21"/>
        </w:rPr>
        <w:t>Workflow</w:t>
      </w:r>
    </w:p>
    <w:p w14:paraId="6856C3D3" w14:textId="77777777" w:rsidR="004D3689" w:rsidRPr="00983EBF" w:rsidRDefault="004D3689" w:rsidP="00983EBF">
      <w:pPr>
        <w:jc w:val="both"/>
        <w:rPr>
          <w:rFonts w:ascii="Arial" w:hAnsi="Arial" w:cs="Arial"/>
          <w:sz w:val="21"/>
          <w:szCs w:val="21"/>
        </w:rPr>
      </w:pPr>
    </w:p>
    <w:p w14:paraId="63A36093" w14:textId="06E9F638"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Data Collection</w:t>
      </w:r>
    </w:p>
    <w:p w14:paraId="5897845B" w14:textId="77777777" w:rsidR="004D3689" w:rsidRPr="00983EBF" w:rsidRDefault="004D3689" w:rsidP="00983EBF">
      <w:pPr>
        <w:pStyle w:val="ListParagraph"/>
        <w:jc w:val="both"/>
        <w:rPr>
          <w:rFonts w:ascii="Arial" w:hAnsi="Arial" w:cs="Arial"/>
          <w:b/>
          <w:bCs/>
          <w:sz w:val="21"/>
          <w:szCs w:val="21"/>
        </w:rPr>
      </w:pPr>
    </w:p>
    <w:p w14:paraId="0DBCC8F6" w14:textId="47BD71DF" w:rsidR="004D3689" w:rsidRPr="00983EBF" w:rsidRDefault="004D3689" w:rsidP="00983EBF">
      <w:pPr>
        <w:jc w:val="both"/>
        <w:rPr>
          <w:rFonts w:ascii="Arial" w:hAnsi="Arial" w:cs="Arial"/>
          <w:sz w:val="21"/>
          <w:szCs w:val="21"/>
        </w:rPr>
      </w:pPr>
      <w:r w:rsidRPr="00983EBF">
        <w:rPr>
          <w:rFonts w:ascii="Arial" w:hAnsi="Arial" w:cs="Arial"/>
          <w:b/>
          <w:bCs/>
          <w:sz w:val="21"/>
          <w:szCs w:val="21"/>
        </w:rPr>
        <w:t>Raw Data</w:t>
      </w:r>
      <w:r w:rsidRPr="00983EBF">
        <w:rPr>
          <w:rFonts w:ascii="Arial" w:hAnsi="Arial" w:cs="Arial"/>
          <w:sz w:val="21"/>
          <w:szCs w:val="21"/>
        </w:rPr>
        <w:t>: The raw data for each stock group (e.g., S&amp;P 500, Euro Stoxx 50) is stored in their respective /raw_data/ folders. Files are typically in .csv or .xlsx format and are imported into the project directly from external sources.</w:t>
      </w:r>
    </w:p>
    <w:p w14:paraId="49C6578C" w14:textId="77777777" w:rsidR="004D3689" w:rsidRPr="00983EBF" w:rsidRDefault="004D3689" w:rsidP="00983EBF">
      <w:pPr>
        <w:jc w:val="both"/>
        <w:rPr>
          <w:rFonts w:ascii="Arial" w:hAnsi="Arial" w:cs="Arial"/>
          <w:sz w:val="21"/>
          <w:szCs w:val="21"/>
        </w:rPr>
      </w:pPr>
    </w:p>
    <w:p w14:paraId="1E764BE1" w14:textId="537559F8" w:rsidR="004D3689" w:rsidRPr="00983EBF" w:rsidRDefault="004D3689" w:rsidP="00983EBF">
      <w:pPr>
        <w:jc w:val="both"/>
        <w:rPr>
          <w:rFonts w:ascii="Arial" w:hAnsi="Arial" w:cs="Arial"/>
          <w:sz w:val="21"/>
          <w:szCs w:val="21"/>
        </w:rPr>
      </w:pPr>
      <w:r w:rsidRPr="00983EBF">
        <w:rPr>
          <w:rFonts w:ascii="Arial" w:hAnsi="Arial" w:cs="Arial"/>
          <w:b/>
          <w:bCs/>
          <w:sz w:val="21"/>
          <w:szCs w:val="21"/>
        </w:rPr>
        <w:t>Metadata</w:t>
      </w:r>
      <w:r w:rsidRPr="00983EBF">
        <w:rPr>
          <w:rFonts w:ascii="Arial" w:hAnsi="Arial" w:cs="Arial"/>
          <w:sz w:val="21"/>
          <w:szCs w:val="21"/>
        </w:rPr>
        <w:t>: Any additional information regarding the datasets, such as descriptions or special considerations, are stored in the /metadata/ folders. These files help document the data's source, update frequency, or any important notes.</w:t>
      </w:r>
    </w:p>
    <w:p w14:paraId="58096DE9" w14:textId="77777777" w:rsidR="004D3689" w:rsidRPr="00983EBF" w:rsidRDefault="004D3689" w:rsidP="00983EBF">
      <w:pPr>
        <w:jc w:val="both"/>
        <w:rPr>
          <w:rFonts w:ascii="Arial" w:hAnsi="Arial" w:cs="Arial"/>
          <w:sz w:val="21"/>
          <w:szCs w:val="21"/>
        </w:rPr>
      </w:pPr>
    </w:p>
    <w:p w14:paraId="3B49A74B" w14:textId="4899B0B7"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 xml:space="preserve"> Data Preprocessing</w:t>
      </w:r>
    </w:p>
    <w:p w14:paraId="7E28A4E9" w14:textId="77777777" w:rsidR="004D3689" w:rsidRPr="00983EBF" w:rsidRDefault="004D3689" w:rsidP="00983EBF">
      <w:pPr>
        <w:jc w:val="both"/>
        <w:rPr>
          <w:rFonts w:ascii="Arial" w:hAnsi="Arial" w:cs="Arial"/>
          <w:sz w:val="21"/>
          <w:szCs w:val="21"/>
        </w:rPr>
      </w:pPr>
    </w:p>
    <w:p w14:paraId="13A3B6B3" w14:textId="7CCA7648" w:rsidR="004D3689" w:rsidRPr="00983EBF" w:rsidRDefault="004D3689" w:rsidP="00983EBF">
      <w:pPr>
        <w:jc w:val="both"/>
        <w:rPr>
          <w:rFonts w:ascii="Arial" w:hAnsi="Arial" w:cs="Arial"/>
          <w:sz w:val="21"/>
          <w:szCs w:val="21"/>
        </w:rPr>
      </w:pPr>
      <w:r w:rsidRPr="00983EBF">
        <w:rPr>
          <w:rFonts w:ascii="Arial" w:hAnsi="Arial" w:cs="Arial"/>
          <w:b/>
          <w:bCs/>
          <w:sz w:val="21"/>
          <w:szCs w:val="21"/>
        </w:rPr>
        <w:t>Python Scripts</w:t>
      </w:r>
      <w:r w:rsidRPr="00983EBF">
        <w:rPr>
          <w:rFonts w:ascii="Arial" w:hAnsi="Arial" w:cs="Arial"/>
          <w:sz w:val="21"/>
          <w:szCs w:val="21"/>
        </w:rPr>
        <w:t>: Preprocessing is done using Python scripts stored in the /scripts/preprocessing_scripts/ folder. These scripts are responsible for tasks such as:</w:t>
      </w:r>
    </w:p>
    <w:p w14:paraId="0AA4AB53" w14:textId="784B691D" w:rsidR="004D3689" w:rsidRPr="00983EBF" w:rsidRDefault="004D3689" w:rsidP="00983EBF">
      <w:pPr>
        <w:jc w:val="both"/>
        <w:rPr>
          <w:rFonts w:ascii="Arial" w:hAnsi="Arial" w:cs="Arial"/>
          <w:sz w:val="21"/>
          <w:szCs w:val="21"/>
        </w:rPr>
      </w:pPr>
      <w:r w:rsidRPr="00983EBF">
        <w:rPr>
          <w:rFonts w:ascii="Arial" w:hAnsi="Arial" w:cs="Arial"/>
          <w:sz w:val="21"/>
          <w:szCs w:val="21"/>
        </w:rPr>
        <w:t>Cleaning the raw data (e.g., handling missing values, normalizing formats)</w:t>
      </w:r>
    </w:p>
    <w:p w14:paraId="000C8216" w14:textId="77777777" w:rsidR="004D3689" w:rsidRPr="00983EBF" w:rsidRDefault="004D3689" w:rsidP="00983EBF">
      <w:pPr>
        <w:jc w:val="both"/>
        <w:rPr>
          <w:rFonts w:ascii="Arial" w:hAnsi="Arial" w:cs="Arial"/>
          <w:sz w:val="21"/>
          <w:szCs w:val="21"/>
        </w:rPr>
      </w:pPr>
    </w:p>
    <w:p w14:paraId="6A4D4EC4"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Applying basic transformations (e.g., calculating stock returns, adjusting for splits)</w:t>
      </w:r>
    </w:p>
    <w:p w14:paraId="32D39736" w14:textId="6E2F19C7" w:rsidR="004D3689" w:rsidRDefault="004D3689" w:rsidP="00983EBF">
      <w:pPr>
        <w:jc w:val="both"/>
        <w:rPr>
          <w:rFonts w:ascii="Arial" w:hAnsi="Arial" w:cs="Arial"/>
          <w:sz w:val="21"/>
          <w:szCs w:val="21"/>
        </w:rPr>
      </w:pPr>
      <w:r w:rsidRPr="00983EBF">
        <w:rPr>
          <w:rFonts w:ascii="Arial" w:hAnsi="Arial" w:cs="Arial"/>
          <w:sz w:val="21"/>
          <w:szCs w:val="21"/>
        </w:rPr>
        <w:t>Saving the preprocessed data in a format ready for Excel (e.g., cleaned .csv or .xlsx files).</w:t>
      </w:r>
    </w:p>
    <w:p w14:paraId="1FFCCED9" w14:textId="77777777" w:rsidR="00983EBF" w:rsidRPr="00983EBF" w:rsidRDefault="00983EBF" w:rsidP="00983EBF">
      <w:pPr>
        <w:jc w:val="both"/>
        <w:rPr>
          <w:rFonts w:ascii="Arial" w:hAnsi="Arial" w:cs="Arial"/>
          <w:sz w:val="21"/>
          <w:szCs w:val="21"/>
        </w:rPr>
      </w:pPr>
    </w:p>
    <w:p w14:paraId="7A5CBC91" w14:textId="7AE745E7" w:rsidR="004D3689" w:rsidRPr="00983EBF" w:rsidRDefault="004D3689" w:rsidP="00983EBF">
      <w:pPr>
        <w:jc w:val="both"/>
        <w:rPr>
          <w:rFonts w:ascii="Arial" w:hAnsi="Arial" w:cs="Arial"/>
          <w:sz w:val="21"/>
          <w:szCs w:val="21"/>
        </w:rPr>
      </w:pPr>
      <w:r w:rsidRPr="006F25C4">
        <w:rPr>
          <w:rFonts w:ascii="Arial" w:hAnsi="Arial" w:cs="Arial"/>
          <w:b/>
          <w:bCs/>
          <w:sz w:val="21"/>
          <w:szCs w:val="21"/>
        </w:rPr>
        <w:t>Processed Data</w:t>
      </w:r>
      <w:r w:rsidRPr="00983EBF">
        <w:rPr>
          <w:rFonts w:ascii="Arial" w:hAnsi="Arial" w:cs="Arial"/>
          <w:sz w:val="21"/>
          <w:szCs w:val="21"/>
        </w:rPr>
        <w:t>: The output of the preprocessing scripts is saved in the /processed_data/ folders for each stock group. These files will be used for manual calculations and analysis in Excel.</w:t>
      </w:r>
    </w:p>
    <w:p w14:paraId="1571ACCD" w14:textId="77777777" w:rsidR="004D3689" w:rsidRPr="00983EBF" w:rsidRDefault="004D3689" w:rsidP="00983EBF">
      <w:pPr>
        <w:jc w:val="both"/>
        <w:rPr>
          <w:rFonts w:ascii="Arial" w:hAnsi="Arial" w:cs="Arial"/>
          <w:sz w:val="21"/>
          <w:szCs w:val="21"/>
        </w:rPr>
      </w:pPr>
    </w:p>
    <w:p w14:paraId="52BB1198" w14:textId="115B0BC1"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Analysis in Excel</w:t>
      </w:r>
    </w:p>
    <w:p w14:paraId="6CDEB78A" w14:textId="77777777" w:rsidR="004D3689" w:rsidRPr="00983EBF" w:rsidRDefault="004D3689" w:rsidP="00983EBF">
      <w:pPr>
        <w:pStyle w:val="ListParagraph"/>
        <w:jc w:val="both"/>
        <w:rPr>
          <w:rFonts w:ascii="Arial" w:hAnsi="Arial" w:cs="Arial"/>
          <w:b/>
          <w:bCs/>
          <w:sz w:val="21"/>
          <w:szCs w:val="21"/>
        </w:rPr>
      </w:pPr>
    </w:p>
    <w:p w14:paraId="6D9EC510" w14:textId="37340D76" w:rsidR="004D3689" w:rsidRPr="00983EBF" w:rsidRDefault="004D3689" w:rsidP="00983EBF">
      <w:pPr>
        <w:jc w:val="both"/>
        <w:rPr>
          <w:rFonts w:ascii="Arial" w:hAnsi="Arial" w:cs="Arial"/>
          <w:sz w:val="21"/>
          <w:szCs w:val="21"/>
        </w:rPr>
      </w:pPr>
      <w:r w:rsidRPr="00983EBF">
        <w:rPr>
          <w:rFonts w:ascii="Arial" w:hAnsi="Arial" w:cs="Arial"/>
          <w:b/>
          <w:bCs/>
          <w:sz w:val="21"/>
          <w:szCs w:val="21"/>
        </w:rPr>
        <w:t>Manual Analysis</w:t>
      </w:r>
      <w:r w:rsidRPr="00983EBF">
        <w:rPr>
          <w:rFonts w:ascii="Arial" w:hAnsi="Arial" w:cs="Arial"/>
          <w:sz w:val="21"/>
          <w:szCs w:val="21"/>
        </w:rPr>
        <w:t>: Once the data is preprocessed, it can be imported into Excel for manual financial analysis. This step involves using Excel functions to calculate metrics like price-to-earnings ratios, moving averages, or portfolio returns.</w:t>
      </w:r>
    </w:p>
    <w:p w14:paraId="62F54A19" w14:textId="77777777" w:rsidR="004D3689" w:rsidRPr="00983EBF" w:rsidRDefault="004D3689" w:rsidP="00983EBF">
      <w:pPr>
        <w:jc w:val="both"/>
        <w:rPr>
          <w:rFonts w:ascii="Arial" w:hAnsi="Arial" w:cs="Arial"/>
          <w:sz w:val="21"/>
          <w:szCs w:val="21"/>
        </w:rPr>
      </w:pPr>
    </w:p>
    <w:p w14:paraId="7EFAF6A3" w14:textId="77287FF0" w:rsidR="004D3689" w:rsidRPr="00983EBF" w:rsidRDefault="004D3689" w:rsidP="00983EBF">
      <w:pPr>
        <w:jc w:val="both"/>
        <w:rPr>
          <w:rFonts w:ascii="Arial" w:hAnsi="Arial" w:cs="Arial"/>
          <w:sz w:val="21"/>
          <w:szCs w:val="21"/>
        </w:rPr>
      </w:pPr>
      <w:r w:rsidRPr="00983EBF">
        <w:rPr>
          <w:rFonts w:ascii="Arial" w:hAnsi="Arial" w:cs="Arial"/>
          <w:b/>
          <w:bCs/>
          <w:sz w:val="21"/>
          <w:szCs w:val="21"/>
        </w:rPr>
        <w:t>Excel Templates</w:t>
      </w:r>
      <w:r w:rsidRPr="00983EBF">
        <w:rPr>
          <w:rFonts w:ascii="Arial" w:hAnsi="Arial" w:cs="Arial"/>
          <w:sz w:val="21"/>
          <w:szCs w:val="21"/>
        </w:rPr>
        <w:t>: If needed, you can create a standard Excel template to streamline the analysis. This template can be updated periodically with the latest preprocessed data.</w:t>
      </w:r>
    </w:p>
    <w:p w14:paraId="67C118BD" w14:textId="77777777" w:rsidR="004D3689" w:rsidRPr="00983EBF" w:rsidRDefault="004D3689" w:rsidP="00983EBF">
      <w:pPr>
        <w:jc w:val="both"/>
        <w:rPr>
          <w:rFonts w:ascii="Arial" w:hAnsi="Arial" w:cs="Arial"/>
          <w:sz w:val="21"/>
          <w:szCs w:val="21"/>
        </w:rPr>
      </w:pPr>
    </w:p>
    <w:p w14:paraId="7CD4C6EB" w14:textId="4DC3D0A9"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Archiving</w:t>
      </w:r>
    </w:p>
    <w:p w14:paraId="6C28CBC4" w14:textId="77777777" w:rsidR="004D3689" w:rsidRPr="00983EBF" w:rsidRDefault="004D3689" w:rsidP="00983EBF">
      <w:pPr>
        <w:pStyle w:val="ListParagraph"/>
        <w:jc w:val="both"/>
        <w:rPr>
          <w:rFonts w:ascii="Arial" w:hAnsi="Arial" w:cs="Arial"/>
          <w:b/>
          <w:bCs/>
          <w:sz w:val="21"/>
          <w:szCs w:val="21"/>
        </w:rPr>
      </w:pPr>
    </w:p>
    <w:p w14:paraId="69C4CAFD" w14:textId="766D5163" w:rsidR="004D3689" w:rsidRPr="00983EBF" w:rsidRDefault="004D3689" w:rsidP="00983EBF">
      <w:pPr>
        <w:jc w:val="both"/>
        <w:rPr>
          <w:rFonts w:ascii="Arial" w:hAnsi="Arial" w:cs="Arial"/>
          <w:sz w:val="21"/>
          <w:szCs w:val="21"/>
        </w:rPr>
      </w:pPr>
      <w:r w:rsidRPr="00983EBF">
        <w:rPr>
          <w:rFonts w:ascii="Arial" w:hAnsi="Arial" w:cs="Arial"/>
          <w:b/>
          <w:bCs/>
          <w:sz w:val="21"/>
          <w:szCs w:val="21"/>
        </w:rPr>
        <w:t>Deprecated Folder</w:t>
      </w:r>
      <w:r w:rsidRPr="00983EBF">
        <w:rPr>
          <w:rFonts w:ascii="Arial" w:hAnsi="Arial" w:cs="Arial"/>
          <w:sz w:val="21"/>
          <w:szCs w:val="21"/>
        </w:rPr>
        <w:t>: Outdated files or scripts that are no longer used in the project are moved to the /deprecated/ folder to keep the workspace clean and organized. This ensures that historical data or legacy scripts are not lost but do not clutter the main project directories.</w:t>
      </w:r>
    </w:p>
    <w:p w14:paraId="5AD84A49" w14:textId="77777777" w:rsidR="004D3689" w:rsidRPr="00983EBF" w:rsidRDefault="004D3689" w:rsidP="00983EBF">
      <w:pPr>
        <w:jc w:val="both"/>
        <w:rPr>
          <w:rFonts w:ascii="Arial" w:hAnsi="Arial" w:cs="Arial"/>
          <w:sz w:val="21"/>
          <w:szCs w:val="21"/>
        </w:rPr>
      </w:pPr>
    </w:p>
    <w:sectPr w:rsidR="004D3689" w:rsidRPr="0098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279DF"/>
    <w:multiLevelType w:val="hybridMultilevel"/>
    <w:tmpl w:val="2EB08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32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89"/>
    <w:rsid w:val="001A2B07"/>
    <w:rsid w:val="0033682B"/>
    <w:rsid w:val="00342E7C"/>
    <w:rsid w:val="004D3689"/>
    <w:rsid w:val="005A287D"/>
    <w:rsid w:val="006F25C4"/>
    <w:rsid w:val="00983EBF"/>
    <w:rsid w:val="00E962C8"/>
    <w:rsid w:val="00EA425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99781"/>
  <w15:chartTrackingRefBased/>
  <w15:docId w15:val="{39229502-8824-C04E-9D99-763E0AF5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Arraiza Arias</dc:creator>
  <cp:keywords/>
  <dc:description/>
  <cp:lastModifiedBy>Paula Arraiza Arias</cp:lastModifiedBy>
  <cp:revision>6</cp:revision>
  <dcterms:created xsi:type="dcterms:W3CDTF">2024-10-25T21:25:00Z</dcterms:created>
  <dcterms:modified xsi:type="dcterms:W3CDTF">2024-10-25T21:50:00Z</dcterms:modified>
</cp:coreProperties>
</file>