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18EF2" w14:textId="11EC24F4" w:rsidR="005E5BBD" w:rsidRPr="005E5BBD" w:rsidRDefault="005E5BBD" w:rsidP="005E5BBD">
      <w:pPr>
        <w:spacing w:before="200" w:after="200" w:line="240" w:lineRule="auto"/>
        <w:ind w:left="1285" w:right="941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GT"/>
          <w14:ligatures w14:val="none"/>
        </w:rPr>
      </w:pPr>
      <w:r w:rsidRPr="005E5BBD"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es-GT"/>
          <w14:ligatures w14:val="none"/>
        </w:rPr>
        <w:t>UNIVERSIDAD DEL VALLE DE GUATEMALA </w:t>
      </w:r>
    </w:p>
    <w:p w14:paraId="1B41140F" w14:textId="48CB51D7" w:rsidR="0024658A" w:rsidRDefault="0024658A" w:rsidP="005E5BBD">
      <w:pPr>
        <w:spacing w:before="660" w:after="200" w:line="240" w:lineRule="auto"/>
        <w:ind w:right="139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es-GT"/>
          <w14:ligatures w14:val="none"/>
        </w:rPr>
      </w:pPr>
      <w:r w:rsidRPr="005E5BBD"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bdr w:val="none" w:sz="0" w:space="0" w:color="auto" w:frame="1"/>
          <w:lang w:eastAsia="es-GT"/>
          <w14:ligatures w14:val="none"/>
        </w:rPr>
        <w:drawing>
          <wp:anchor distT="0" distB="0" distL="114300" distR="114300" simplePos="0" relativeHeight="251659776" behindDoc="0" locked="0" layoutInCell="1" allowOverlap="1" wp14:anchorId="308C756C" wp14:editId="7C8A5DEA">
            <wp:simplePos x="0" y="0"/>
            <wp:positionH relativeFrom="column">
              <wp:posOffset>2042289</wp:posOffset>
            </wp:positionH>
            <wp:positionV relativeFrom="paragraph">
              <wp:posOffset>301310</wp:posOffset>
            </wp:positionV>
            <wp:extent cx="1513205" cy="1828800"/>
            <wp:effectExtent l="0" t="0" r="0" b="0"/>
            <wp:wrapNone/>
            <wp:docPr id="62860600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0600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85E450" w14:textId="14BF9299" w:rsidR="0024658A" w:rsidRDefault="0024658A" w:rsidP="005E5BBD">
      <w:pPr>
        <w:spacing w:before="660" w:after="200" w:line="240" w:lineRule="auto"/>
        <w:ind w:right="139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es-GT"/>
          <w14:ligatures w14:val="none"/>
        </w:rPr>
      </w:pPr>
    </w:p>
    <w:p w14:paraId="0A2C70A6" w14:textId="7A133D0A" w:rsidR="0024658A" w:rsidRDefault="0024658A" w:rsidP="005E5BBD">
      <w:pPr>
        <w:spacing w:before="660" w:after="200" w:line="240" w:lineRule="auto"/>
        <w:ind w:right="139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es-GT"/>
          <w14:ligatures w14:val="none"/>
        </w:rPr>
      </w:pPr>
    </w:p>
    <w:p w14:paraId="6055A42B" w14:textId="106DAF61" w:rsidR="005E5BBD" w:rsidRPr="005E5BBD" w:rsidRDefault="0024658A" w:rsidP="0024658A">
      <w:pPr>
        <w:spacing w:before="660" w:after="200" w:line="240" w:lineRule="auto"/>
        <w:ind w:right="139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GT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es-GT"/>
          <w14:ligatures w14:val="none"/>
        </w:rPr>
        <w:t>Avances #2</w:t>
      </w:r>
    </w:p>
    <w:p w14:paraId="5087DFAF" w14:textId="6AB102A0" w:rsidR="005E5BBD" w:rsidRDefault="005E5BBD" w:rsidP="005E5BB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5E5BBD"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  <w:br/>
      </w:r>
    </w:p>
    <w:p w14:paraId="72FB31FB" w14:textId="77777777" w:rsidR="0024658A" w:rsidRDefault="0024658A" w:rsidP="005E5BB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49C5C331" w14:textId="77777777" w:rsidR="0024658A" w:rsidRPr="005E5BBD" w:rsidRDefault="0024658A" w:rsidP="005E5BB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079D2328" w14:textId="77777777" w:rsidR="005E5BBD" w:rsidRPr="005E5BBD" w:rsidRDefault="005E5BBD" w:rsidP="005E5BB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5E5BBD">
        <w:rPr>
          <w:rFonts w:ascii="Arial" w:eastAsia="Times New Roman" w:hAnsi="Arial" w:cs="Arial"/>
          <w:color w:val="000000"/>
          <w:kern w:val="0"/>
          <w:sz w:val="28"/>
          <w:szCs w:val="28"/>
          <w:lang w:eastAsia="es-GT"/>
          <w14:ligatures w14:val="none"/>
        </w:rPr>
        <w:t>BRANDON JAVIER REYES MORALES - 22992</w:t>
      </w:r>
    </w:p>
    <w:p w14:paraId="325A5C32" w14:textId="77777777" w:rsidR="005E5BBD" w:rsidRPr="005E5BBD" w:rsidRDefault="005E5BBD" w:rsidP="005E5BB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5E5BBD">
        <w:rPr>
          <w:rFonts w:ascii="Arial" w:eastAsia="Times New Roman" w:hAnsi="Arial" w:cs="Arial"/>
          <w:color w:val="000000"/>
          <w:kern w:val="0"/>
          <w:sz w:val="28"/>
          <w:szCs w:val="28"/>
          <w:lang w:eastAsia="es-GT"/>
          <w14:ligatures w14:val="none"/>
        </w:rPr>
        <w:t>CARLOS ALBERTO VALLADARES GUERRA - 221164</w:t>
      </w:r>
    </w:p>
    <w:p w14:paraId="4F8FB983" w14:textId="77777777" w:rsidR="005E5BBD" w:rsidRPr="005E5BBD" w:rsidRDefault="005E5BBD" w:rsidP="005E5BB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5E5BBD">
        <w:rPr>
          <w:rFonts w:ascii="Arial" w:eastAsia="Times New Roman" w:hAnsi="Arial" w:cs="Arial"/>
          <w:color w:val="000000"/>
          <w:kern w:val="0"/>
          <w:sz w:val="28"/>
          <w:szCs w:val="28"/>
          <w:lang w:eastAsia="es-GT"/>
          <w14:ligatures w14:val="none"/>
        </w:rPr>
        <w:t>GUSTAVO ADOLFO CRUZ BARDALES- 22779</w:t>
      </w:r>
    </w:p>
    <w:p w14:paraId="57CCBE24" w14:textId="77777777" w:rsidR="005E5BBD" w:rsidRPr="005E5BBD" w:rsidRDefault="005E5BBD" w:rsidP="005E5BB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5E5BBD">
        <w:rPr>
          <w:rFonts w:ascii="Arial" w:eastAsia="Times New Roman" w:hAnsi="Arial" w:cs="Arial"/>
          <w:color w:val="000000"/>
          <w:kern w:val="0"/>
          <w:sz w:val="28"/>
          <w:szCs w:val="28"/>
          <w:lang w:eastAsia="es-GT"/>
          <w14:ligatures w14:val="none"/>
        </w:rPr>
        <w:t>PAULA REBECA BARILLAS ALVAREZ - 22764</w:t>
      </w:r>
    </w:p>
    <w:p w14:paraId="64A745F7" w14:textId="77777777" w:rsidR="005E5BBD" w:rsidRPr="005E5BBD" w:rsidRDefault="005E5BBD" w:rsidP="005E5BB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5E5BBD">
        <w:rPr>
          <w:rFonts w:ascii="Arial" w:eastAsia="Times New Roman" w:hAnsi="Arial" w:cs="Arial"/>
          <w:color w:val="000000"/>
          <w:kern w:val="0"/>
          <w:sz w:val="28"/>
          <w:szCs w:val="28"/>
          <w:lang w:eastAsia="es-GT"/>
          <w14:ligatures w14:val="none"/>
        </w:rPr>
        <w:t>RODRIGO ALFONSO MANSILLA DUBÓN - 22611</w:t>
      </w:r>
    </w:p>
    <w:p w14:paraId="0033FB3D" w14:textId="77777777" w:rsidR="005E5BBD" w:rsidRDefault="005E5BBD" w:rsidP="005E5BB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5E5BBD"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  <w:br/>
      </w:r>
    </w:p>
    <w:p w14:paraId="5A4375A8" w14:textId="77777777" w:rsidR="0024658A" w:rsidRDefault="0024658A" w:rsidP="005E5BB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140F29A0" w14:textId="77777777" w:rsidR="0024658A" w:rsidRDefault="0024658A" w:rsidP="005E5BB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74C367E9" w14:textId="77777777" w:rsidR="0024658A" w:rsidRDefault="0024658A" w:rsidP="005E5BB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61D696DB" w14:textId="77777777" w:rsidR="0024658A" w:rsidRDefault="0024658A" w:rsidP="005E5BB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6CE701DA" w14:textId="77777777" w:rsidR="0024658A" w:rsidRPr="005E5BBD" w:rsidRDefault="0024658A" w:rsidP="005E5BB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6539F2DA" w14:textId="77777777" w:rsidR="005E5BBD" w:rsidRPr="005E5BBD" w:rsidRDefault="005E5BBD" w:rsidP="005E5BB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5E5BBD">
        <w:rPr>
          <w:rFonts w:ascii="Arial" w:eastAsia="Times New Roman" w:hAnsi="Arial" w:cs="Arial"/>
          <w:color w:val="000000"/>
          <w:kern w:val="0"/>
          <w:sz w:val="28"/>
          <w:szCs w:val="28"/>
          <w:lang w:eastAsia="es-GT"/>
          <w14:ligatures w14:val="none"/>
        </w:rPr>
        <w:t xml:space="preserve">Catedrático: </w:t>
      </w:r>
      <w:proofErr w:type="spellStart"/>
      <w:r w:rsidRPr="005E5BBD">
        <w:rPr>
          <w:rFonts w:ascii="Arial" w:eastAsia="Times New Roman" w:hAnsi="Arial" w:cs="Arial"/>
          <w:color w:val="000000"/>
          <w:kern w:val="0"/>
          <w:sz w:val="28"/>
          <w:szCs w:val="28"/>
          <w:lang w:eastAsia="es-GT"/>
          <w14:ligatures w14:val="none"/>
        </w:rPr>
        <w:t>Lynette</w:t>
      </w:r>
      <w:proofErr w:type="spellEnd"/>
      <w:r w:rsidRPr="005E5BBD">
        <w:rPr>
          <w:rFonts w:ascii="Arial" w:eastAsia="Times New Roman" w:hAnsi="Arial" w:cs="Arial"/>
          <w:color w:val="000000"/>
          <w:kern w:val="0"/>
          <w:sz w:val="28"/>
          <w:szCs w:val="28"/>
          <w:lang w:eastAsia="es-GT"/>
          <w14:ligatures w14:val="none"/>
        </w:rPr>
        <w:t xml:space="preserve"> García Pérez</w:t>
      </w:r>
    </w:p>
    <w:p w14:paraId="7B268F07" w14:textId="77777777" w:rsidR="005E5BBD" w:rsidRPr="005E5BBD" w:rsidRDefault="005E5BBD" w:rsidP="005E5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1149F51C" w14:textId="77777777" w:rsidR="005E5BBD" w:rsidRPr="005E5BBD" w:rsidRDefault="005E5BBD" w:rsidP="005E5BB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5E5BBD">
        <w:rPr>
          <w:rFonts w:ascii="Arial" w:eastAsia="Times New Roman" w:hAnsi="Arial" w:cs="Arial"/>
          <w:color w:val="000000"/>
          <w:kern w:val="0"/>
          <w:sz w:val="28"/>
          <w:szCs w:val="28"/>
          <w:lang w:eastAsia="es-GT"/>
          <w14:ligatures w14:val="none"/>
        </w:rPr>
        <w:t>Ingeniería de Software </w:t>
      </w:r>
    </w:p>
    <w:p w14:paraId="5D4CE67F" w14:textId="77777777" w:rsidR="005E5BBD" w:rsidRPr="005E5BBD" w:rsidRDefault="005E5BBD" w:rsidP="005E5BB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5E5BBD">
        <w:rPr>
          <w:rFonts w:ascii="Arial" w:eastAsia="Times New Roman" w:hAnsi="Arial" w:cs="Arial"/>
          <w:color w:val="000000"/>
          <w:kern w:val="0"/>
          <w:sz w:val="28"/>
          <w:szCs w:val="28"/>
          <w:lang w:eastAsia="es-GT"/>
          <w14:ligatures w14:val="none"/>
        </w:rPr>
        <w:t>Guatemala, 2024</w:t>
      </w:r>
    </w:p>
    <w:p w14:paraId="68760DE6" w14:textId="77777777" w:rsidR="007322C4" w:rsidRPr="00FA4139" w:rsidRDefault="007322C4" w:rsidP="007322C4">
      <w:pPr>
        <w:pStyle w:val="Prrafodelista"/>
        <w:numPr>
          <w:ilvl w:val="0"/>
          <w:numId w:val="1"/>
        </w:numPr>
        <w:rPr>
          <w:rFonts w:ascii="Levenim MT" w:hAnsi="Levenim MT" w:cs="Levenim MT"/>
          <w:b/>
          <w:bCs/>
        </w:rPr>
      </w:pPr>
      <w:proofErr w:type="spellStart"/>
      <w:r w:rsidRPr="007322C4">
        <w:rPr>
          <w:rFonts w:ascii="Levenim MT" w:eastAsia="Times New Roman" w:hAnsi="Levenim MT" w:cs="Levenim MT"/>
          <w:b/>
          <w:bCs/>
          <w:kern w:val="0"/>
          <w:sz w:val="24"/>
          <w:szCs w:val="24"/>
          <w:lang w:eastAsia="es-GT"/>
          <w14:ligatures w14:val="none"/>
        </w:rPr>
        <w:lastRenderedPageBreak/>
        <w:t>Design</w:t>
      </w:r>
      <w:proofErr w:type="spellEnd"/>
      <w:r w:rsidRPr="007322C4">
        <w:rPr>
          <w:rFonts w:ascii="Levenim MT" w:eastAsia="Times New Roman" w:hAnsi="Levenim MT" w:cs="Levenim MT"/>
          <w:b/>
          <w:bCs/>
          <w:kern w:val="0"/>
          <w:sz w:val="24"/>
          <w:szCs w:val="24"/>
          <w:lang w:eastAsia="es-GT"/>
          <w14:ligatures w14:val="none"/>
        </w:rPr>
        <w:t xml:space="preserve"> Studio </w:t>
      </w:r>
    </w:p>
    <w:p w14:paraId="0619A91C" w14:textId="3E8CEA69" w:rsidR="00FA4139" w:rsidRDefault="00FA4139" w:rsidP="00FA4139">
      <w:pPr>
        <w:rPr>
          <w:rFonts w:ascii="Levenim MT" w:hAnsi="Levenim MT" w:cs="Levenim MT"/>
          <w:b/>
          <w:bCs/>
        </w:rPr>
      </w:pPr>
      <w:r>
        <w:rPr>
          <w:rFonts w:ascii="Levenim MT" w:hAnsi="Levenim MT" w:cs="Levenim MT"/>
          <w:b/>
          <w:bCs/>
        </w:rPr>
        <w:t xml:space="preserve">Paso 1: Definición del problema y restricciones </w:t>
      </w:r>
    </w:p>
    <w:p w14:paraId="09763821" w14:textId="77777777" w:rsidR="00FA4139" w:rsidRPr="00FA4139" w:rsidRDefault="00FA4139" w:rsidP="00FA4139">
      <w:pPr>
        <w:rPr>
          <w:rFonts w:ascii="Levenim MT" w:hAnsi="Levenim MT" w:cs="Levenim MT"/>
        </w:rPr>
      </w:pPr>
      <w:r w:rsidRPr="00FA4139">
        <w:rPr>
          <w:rFonts w:ascii="Levenim MT" w:hAnsi="Levenim MT" w:cs="Levenim MT"/>
          <w:u w:val="single"/>
        </w:rPr>
        <w:t>Oportunidad:</w:t>
      </w:r>
      <w:r w:rsidRPr="00FA4139">
        <w:rPr>
          <w:rFonts w:ascii="Levenim MT" w:hAnsi="Levenim MT" w:cs="Levenim MT"/>
        </w:rPr>
        <w:t xml:space="preserve"> ¿Qué estrategias de seguridad podemos implementar para proteger las transacciones y los datos de los usuarios de manera efectiva? </w:t>
      </w:r>
    </w:p>
    <w:p w14:paraId="23EC070D" w14:textId="77777777" w:rsidR="00FA4139" w:rsidRPr="00FA4139" w:rsidRDefault="00FA4139" w:rsidP="00FA4139">
      <w:pPr>
        <w:rPr>
          <w:rFonts w:ascii="Levenim MT" w:hAnsi="Levenim MT" w:cs="Levenim MT"/>
          <w:u w:val="single"/>
        </w:rPr>
      </w:pPr>
      <w:r w:rsidRPr="00FA4139">
        <w:rPr>
          <w:rFonts w:ascii="Levenim MT" w:hAnsi="Levenim MT" w:cs="Levenim MT"/>
          <w:u w:val="single"/>
        </w:rPr>
        <w:t xml:space="preserve">Tipos de usuario: </w:t>
      </w:r>
    </w:p>
    <w:p w14:paraId="7E39E525" w14:textId="77777777" w:rsidR="00FA4139" w:rsidRPr="00FA4139" w:rsidRDefault="00FA4139" w:rsidP="00FA4139">
      <w:pPr>
        <w:pStyle w:val="Prrafodelista"/>
        <w:numPr>
          <w:ilvl w:val="0"/>
          <w:numId w:val="3"/>
        </w:numPr>
        <w:rPr>
          <w:rFonts w:ascii="Levenim MT" w:hAnsi="Levenim MT" w:cs="Levenim MT"/>
        </w:rPr>
      </w:pPr>
      <w:r w:rsidRPr="00FA4139">
        <w:rPr>
          <w:rFonts w:ascii="Levenim MT" w:hAnsi="Levenim MT" w:cs="Levenim MT"/>
        </w:rPr>
        <w:t>Pequeños emprendedores</w:t>
      </w:r>
    </w:p>
    <w:p w14:paraId="10A761C2" w14:textId="77777777" w:rsidR="00FA4139" w:rsidRPr="00FA4139" w:rsidRDefault="00FA4139" w:rsidP="00FA4139">
      <w:pPr>
        <w:pStyle w:val="Prrafodelista"/>
        <w:numPr>
          <w:ilvl w:val="0"/>
          <w:numId w:val="3"/>
        </w:numPr>
        <w:rPr>
          <w:rFonts w:ascii="Levenim MT" w:hAnsi="Levenim MT" w:cs="Levenim MT"/>
        </w:rPr>
      </w:pPr>
      <w:r w:rsidRPr="00FA4139">
        <w:rPr>
          <w:rFonts w:ascii="Levenim MT" w:hAnsi="Levenim MT" w:cs="Levenim MT"/>
        </w:rPr>
        <w:t xml:space="preserve">Vendedores Casuales </w:t>
      </w:r>
    </w:p>
    <w:p w14:paraId="5FA6F2E7" w14:textId="5308F0D4" w:rsidR="00FA4139" w:rsidRDefault="00FA4139" w:rsidP="00FA4139">
      <w:pPr>
        <w:pStyle w:val="Prrafodelista"/>
        <w:numPr>
          <w:ilvl w:val="0"/>
          <w:numId w:val="3"/>
        </w:numPr>
        <w:rPr>
          <w:rFonts w:ascii="Levenim MT" w:hAnsi="Levenim MT" w:cs="Levenim MT"/>
        </w:rPr>
      </w:pPr>
      <w:r w:rsidRPr="00FA4139">
        <w:rPr>
          <w:rFonts w:ascii="Levenim MT" w:hAnsi="Levenim MT" w:cs="Levenim MT"/>
        </w:rPr>
        <w:t xml:space="preserve">Compradores </w:t>
      </w:r>
    </w:p>
    <w:p w14:paraId="56804FBA" w14:textId="5A0B71E9" w:rsidR="003E416C" w:rsidRPr="00FA4139" w:rsidRDefault="003E416C" w:rsidP="00FA4139">
      <w:pPr>
        <w:pStyle w:val="Prrafodelista"/>
        <w:numPr>
          <w:ilvl w:val="0"/>
          <w:numId w:val="3"/>
        </w:numPr>
        <w:rPr>
          <w:rFonts w:ascii="Levenim MT" w:hAnsi="Levenim MT" w:cs="Levenim MT"/>
        </w:rPr>
      </w:pPr>
      <w:r>
        <w:rPr>
          <w:rFonts w:ascii="Levenim MT" w:hAnsi="Levenim MT" w:cs="Levenim MT"/>
        </w:rPr>
        <w:t xml:space="preserve">Mensajeros </w:t>
      </w:r>
    </w:p>
    <w:p w14:paraId="6FEFDB02" w14:textId="5393C5AB" w:rsidR="00FA4139" w:rsidRDefault="00FA4139" w:rsidP="00FA4139">
      <w:pPr>
        <w:rPr>
          <w:rFonts w:ascii="Levenim MT" w:hAnsi="Levenim MT" w:cs="Levenim MT"/>
          <w:b/>
          <w:bCs/>
        </w:rPr>
      </w:pPr>
      <w:r>
        <w:rPr>
          <w:rFonts w:ascii="Levenim MT" w:hAnsi="Levenim MT" w:cs="Levenim MT"/>
          <w:b/>
          <w:bCs/>
        </w:rPr>
        <w:t xml:space="preserve">Paso 2: Generación de ideas en forma individual. </w:t>
      </w:r>
    </w:p>
    <w:p w14:paraId="1CCFD740" w14:textId="7E514257" w:rsidR="00FA4139" w:rsidRDefault="00FA4139" w:rsidP="00FA4139">
      <w:pPr>
        <w:rPr>
          <w:rFonts w:ascii="Levenim MT" w:hAnsi="Levenim MT" w:cs="Levenim MT"/>
          <w:b/>
          <w:bCs/>
        </w:rPr>
      </w:pPr>
      <w:r>
        <w:rPr>
          <w:rFonts w:ascii="Levenim MT" w:hAnsi="Levenim MT" w:cs="Levenim MT"/>
          <w:b/>
          <w:bCs/>
          <w:noProof/>
        </w:rPr>
        <w:drawing>
          <wp:inline distT="0" distB="0" distL="0" distR="0" wp14:anchorId="3134E7B1" wp14:editId="041DD190">
            <wp:extent cx="3125517" cy="3124200"/>
            <wp:effectExtent l="0" t="0" r="0" b="0"/>
            <wp:docPr id="1023117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32"/>
                    <a:stretch/>
                  </pic:blipFill>
                  <pic:spPr bwMode="auto">
                    <a:xfrm>
                      <a:off x="0" y="0"/>
                      <a:ext cx="3130395" cy="312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8509C" w14:textId="65BB593A" w:rsidR="003E416C" w:rsidRPr="00FA4139" w:rsidRDefault="003E416C" w:rsidP="00FA4139">
      <w:pPr>
        <w:rPr>
          <w:rFonts w:ascii="Levenim MT" w:hAnsi="Levenim MT" w:cs="Levenim MT"/>
          <w:b/>
          <w:bCs/>
        </w:rPr>
      </w:pPr>
      <w:r>
        <w:rPr>
          <w:rFonts w:ascii="Levenim MT" w:hAnsi="Levenim MT" w:cs="Levenim MT"/>
          <w:b/>
          <w:bCs/>
          <w:noProof/>
        </w:rPr>
        <w:lastRenderedPageBreak/>
        <w:drawing>
          <wp:inline distT="0" distB="0" distL="0" distR="0" wp14:anchorId="773D44BB" wp14:editId="4D01575F">
            <wp:extent cx="6012180" cy="2475327"/>
            <wp:effectExtent l="0" t="0" r="0" b="0"/>
            <wp:docPr id="43283224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749" cy="2489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002380" w14:textId="77777777" w:rsidR="007322C4" w:rsidRPr="007322C4" w:rsidRDefault="007322C4" w:rsidP="007322C4">
      <w:pPr>
        <w:pStyle w:val="Prrafodelista"/>
        <w:numPr>
          <w:ilvl w:val="0"/>
          <w:numId w:val="1"/>
        </w:numPr>
        <w:rPr>
          <w:rFonts w:ascii="Levenim MT" w:hAnsi="Levenim MT" w:cs="Levenim MT"/>
          <w:b/>
          <w:bCs/>
        </w:rPr>
      </w:pPr>
      <w:r w:rsidRPr="007322C4">
        <w:rPr>
          <w:rFonts w:ascii="Levenim MT" w:eastAsia="Times New Roman" w:hAnsi="Levenim MT" w:cs="Levenim MT"/>
          <w:b/>
          <w:bCs/>
          <w:kern w:val="0"/>
          <w:sz w:val="24"/>
          <w:szCs w:val="24"/>
          <w:lang w:eastAsia="es-GT"/>
          <w14:ligatures w14:val="none"/>
        </w:rPr>
        <w:t>Historias de Usuario</w:t>
      </w:r>
    </w:p>
    <w:p w14:paraId="5F13C8C6" w14:textId="78487B0C" w:rsidR="005F3AF2" w:rsidRPr="005F3AF2" w:rsidRDefault="005F3AF2" w:rsidP="005F3AF2">
      <w:pPr>
        <w:pStyle w:val="Prrafodelista"/>
        <w:numPr>
          <w:ilvl w:val="1"/>
          <w:numId w:val="1"/>
        </w:numPr>
        <w:spacing w:before="240" w:after="240" w:line="240" w:lineRule="auto"/>
        <w:rPr>
          <w:rFonts w:ascii="Levenim MT" w:eastAsia="Times New Roman" w:hAnsi="Levenim MT" w:cs="Levenim MT"/>
          <w:kern w:val="0"/>
          <w:sz w:val="20"/>
          <w:szCs w:val="20"/>
          <w:lang w:eastAsia="es-GT"/>
          <w14:ligatures w14:val="none"/>
        </w:rPr>
      </w:pPr>
      <w:r w:rsidRPr="005F3AF2"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 xml:space="preserve">Como emprendedor, quiero gestionar </w:t>
      </w:r>
      <w:r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 xml:space="preserve">los procesos de transacción y gestión </w:t>
      </w:r>
      <w:r w:rsidRPr="005F3AF2"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>de manera eficiente para poder satisfacer la demanda de mis productos.</w:t>
      </w:r>
    </w:p>
    <w:p w14:paraId="150A2F6C" w14:textId="101AB427" w:rsidR="005F3AF2" w:rsidRPr="005F3AF2" w:rsidRDefault="005F3AF2" w:rsidP="005F3AF2">
      <w:pPr>
        <w:pStyle w:val="Prrafodelista"/>
        <w:numPr>
          <w:ilvl w:val="1"/>
          <w:numId w:val="1"/>
        </w:numPr>
        <w:spacing w:before="240" w:after="240" w:line="240" w:lineRule="auto"/>
        <w:rPr>
          <w:rFonts w:ascii="Levenim MT" w:eastAsia="Times New Roman" w:hAnsi="Levenim MT" w:cs="Levenim MT"/>
          <w:kern w:val="0"/>
          <w:sz w:val="20"/>
          <w:szCs w:val="20"/>
          <w:lang w:eastAsia="es-GT"/>
          <w14:ligatures w14:val="none"/>
        </w:rPr>
      </w:pPr>
      <w:r w:rsidRPr="005F3AF2"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 xml:space="preserve">Como vendedor casual, necesito un proceso de venta sencillo y seguro para poder vender artículos ocasionalmente sin </w:t>
      </w:r>
      <w:r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>riesgos</w:t>
      </w:r>
      <w:r w:rsidRPr="005F3AF2"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 xml:space="preserve"> de </w:t>
      </w:r>
      <w:r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 xml:space="preserve">comprometer la </w:t>
      </w:r>
      <w:r w:rsidRPr="005F3AF2"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>seguridad o logística.</w:t>
      </w:r>
    </w:p>
    <w:p w14:paraId="42C9ED65" w14:textId="0787E9CE" w:rsidR="005F3AF2" w:rsidRPr="005F3AF2" w:rsidRDefault="005F3AF2" w:rsidP="005F3AF2">
      <w:pPr>
        <w:pStyle w:val="Prrafodelista"/>
        <w:numPr>
          <w:ilvl w:val="1"/>
          <w:numId w:val="1"/>
        </w:numPr>
        <w:spacing w:before="240" w:after="240" w:line="240" w:lineRule="auto"/>
        <w:rPr>
          <w:rFonts w:ascii="Levenim MT" w:eastAsia="Times New Roman" w:hAnsi="Levenim MT" w:cs="Levenim MT"/>
          <w:kern w:val="0"/>
          <w:sz w:val="20"/>
          <w:szCs w:val="20"/>
          <w:lang w:eastAsia="es-GT"/>
          <w14:ligatures w14:val="none"/>
        </w:rPr>
      </w:pPr>
      <w:r w:rsidRPr="005F3AF2"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>Como comprador casual, busco un proceso de compra seguro y transparente que me permita adquirir productos de pequeños emprendimientos con facilidad y confianza</w:t>
      </w:r>
      <w:r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 xml:space="preserve"> sin métodos complejos</w:t>
      </w:r>
      <w:r w:rsidRPr="005F3AF2"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>.</w:t>
      </w:r>
    </w:p>
    <w:p w14:paraId="58FE0671" w14:textId="3739B1BC" w:rsidR="005F3AF2" w:rsidRPr="005F3AF2" w:rsidRDefault="005F3AF2" w:rsidP="005F3AF2">
      <w:pPr>
        <w:pStyle w:val="Prrafodelista"/>
        <w:numPr>
          <w:ilvl w:val="1"/>
          <w:numId w:val="1"/>
        </w:numPr>
        <w:spacing w:before="240" w:after="240" w:line="240" w:lineRule="auto"/>
        <w:rPr>
          <w:rFonts w:ascii="Levenim MT" w:eastAsia="Times New Roman" w:hAnsi="Levenim MT" w:cs="Levenim MT"/>
          <w:kern w:val="0"/>
          <w:sz w:val="20"/>
          <w:szCs w:val="20"/>
          <w:lang w:eastAsia="es-GT"/>
          <w14:ligatures w14:val="none"/>
        </w:rPr>
      </w:pPr>
      <w:r w:rsidRPr="005F3AF2"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>Como emprendedor con un alto volumen de ventas, necesito herramientas robustas para el procesamiento de pagos a gran escala y la prevención de fraude para proteger mi negocio y a mis clientes.</w:t>
      </w:r>
    </w:p>
    <w:p w14:paraId="710FECE8" w14:textId="7CC594DB" w:rsidR="005F3AF2" w:rsidRPr="005F3AF2" w:rsidRDefault="005F3AF2" w:rsidP="005F3AF2">
      <w:pPr>
        <w:pStyle w:val="Prrafodelista"/>
        <w:numPr>
          <w:ilvl w:val="1"/>
          <w:numId w:val="1"/>
        </w:numPr>
        <w:spacing w:before="240" w:after="240" w:line="240" w:lineRule="auto"/>
        <w:rPr>
          <w:rFonts w:ascii="Levenim MT" w:eastAsia="Times New Roman" w:hAnsi="Levenim MT" w:cs="Levenim MT"/>
          <w:kern w:val="0"/>
          <w:sz w:val="20"/>
          <w:szCs w:val="20"/>
          <w:lang w:eastAsia="es-GT"/>
          <w14:ligatures w14:val="none"/>
        </w:rPr>
      </w:pPr>
      <w:r w:rsidRPr="005F3AF2"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>Como usuario en situaciones de alto riesgo, requiero de medidas de seguridad avanzadas en mis transacciones para minimizar el riesgo de robo de datos y fraude.</w:t>
      </w:r>
    </w:p>
    <w:p w14:paraId="0B0071A7" w14:textId="77777777" w:rsidR="005F3AF2" w:rsidRPr="005F3AF2" w:rsidRDefault="005F3AF2" w:rsidP="005F3AF2">
      <w:pPr>
        <w:pStyle w:val="Prrafodelista"/>
        <w:numPr>
          <w:ilvl w:val="1"/>
          <w:numId w:val="1"/>
        </w:numPr>
        <w:spacing w:before="240" w:after="240" w:line="240" w:lineRule="auto"/>
        <w:rPr>
          <w:rFonts w:ascii="Levenim MT" w:eastAsia="Times New Roman" w:hAnsi="Levenim MT" w:cs="Levenim MT"/>
          <w:kern w:val="0"/>
          <w:sz w:val="20"/>
          <w:szCs w:val="20"/>
          <w:lang w:eastAsia="es-GT"/>
          <w14:ligatures w14:val="none"/>
        </w:rPr>
      </w:pPr>
      <w:r w:rsidRPr="005F3AF2"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>Como usuario con conocimiento tecnológico limitado, deseo una interfaz de usuario simplificada y asistencia para navegar y realizar transacciones sin dificultad.</w:t>
      </w:r>
    </w:p>
    <w:p w14:paraId="2B14C067" w14:textId="77777777" w:rsidR="005F3AF2" w:rsidRPr="005F3AF2" w:rsidRDefault="005F3AF2" w:rsidP="005F3AF2">
      <w:pPr>
        <w:pStyle w:val="Prrafodelista"/>
        <w:numPr>
          <w:ilvl w:val="1"/>
          <w:numId w:val="1"/>
        </w:numPr>
        <w:spacing w:before="240" w:after="240" w:line="240" w:lineRule="auto"/>
        <w:rPr>
          <w:rFonts w:ascii="Levenim MT" w:eastAsia="Times New Roman" w:hAnsi="Levenim MT" w:cs="Levenim MT"/>
          <w:kern w:val="0"/>
          <w:sz w:val="24"/>
          <w:szCs w:val="24"/>
          <w:lang w:eastAsia="es-GT"/>
          <w14:ligatures w14:val="none"/>
        </w:rPr>
      </w:pPr>
      <w:r w:rsidRPr="005F3AF2">
        <w:rPr>
          <w:rFonts w:ascii="Levenim MT" w:eastAsia="Times New Roman" w:hAnsi="Levenim MT" w:cs="Levenim MT"/>
          <w:color w:val="000000"/>
          <w:kern w:val="0"/>
          <w:sz w:val="20"/>
          <w:szCs w:val="20"/>
          <w:lang w:eastAsia="es-GT"/>
          <w14:ligatures w14:val="none"/>
        </w:rPr>
        <w:t>Como usuario internacional, busco soporte multilingüe y conversión de monedas para comprar productos sin enfrentarme a barreras lingüísticas o financieras.</w:t>
      </w:r>
    </w:p>
    <w:p w14:paraId="4E510F63" w14:textId="028CA3D7" w:rsidR="009F4BCB" w:rsidRPr="007322C4" w:rsidRDefault="005E5BBD" w:rsidP="007322C4">
      <w:pPr>
        <w:rPr>
          <w:rFonts w:ascii="Levenim MT" w:hAnsi="Levenim MT" w:cs="Levenim MT"/>
        </w:rPr>
      </w:pPr>
      <w:r w:rsidRPr="007322C4">
        <w:rPr>
          <w:rFonts w:ascii="Levenim MT" w:hAnsi="Levenim MT" w:cs="Levenim MT"/>
          <w:lang w:eastAsia="es-GT"/>
        </w:rPr>
        <w:br/>
      </w:r>
    </w:p>
    <w:sectPr w:rsidR="009F4BCB" w:rsidRPr="007322C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evenim MT">
    <w:charset w:val="B1"/>
    <w:family w:val="auto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2842B8"/>
    <w:multiLevelType w:val="multilevel"/>
    <w:tmpl w:val="C3AC2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F785879"/>
    <w:multiLevelType w:val="hybridMultilevel"/>
    <w:tmpl w:val="E90AAEDC"/>
    <w:lvl w:ilvl="0" w:tplc="100A0013">
      <w:start w:val="1"/>
      <w:numFmt w:val="upperRoman"/>
      <w:lvlText w:val="%1."/>
      <w:lvlJc w:val="right"/>
      <w:pPr>
        <w:ind w:left="720" w:hanging="360"/>
      </w:p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E76723"/>
    <w:multiLevelType w:val="hybridMultilevel"/>
    <w:tmpl w:val="D186B77E"/>
    <w:lvl w:ilvl="0" w:tplc="D6F4D6CC">
      <w:numFmt w:val="bullet"/>
      <w:lvlText w:val=""/>
      <w:lvlJc w:val="left"/>
      <w:pPr>
        <w:ind w:left="720" w:hanging="360"/>
      </w:pPr>
      <w:rPr>
        <w:rFonts w:ascii="Symbol" w:eastAsiaTheme="minorHAnsi" w:hAnsi="Symbol" w:cs="Levenim MT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1364122">
    <w:abstractNumId w:val="1"/>
  </w:num>
  <w:num w:numId="2" w16cid:durableId="1759403051">
    <w:abstractNumId w:val="0"/>
  </w:num>
  <w:num w:numId="3" w16cid:durableId="2194841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18B4"/>
    <w:rsid w:val="0024658A"/>
    <w:rsid w:val="003E416C"/>
    <w:rsid w:val="005E5BBD"/>
    <w:rsid w:val="005F3AF2"/>
    <w:rsid w:val="007322C4"/>
    <w:rsid w:val="0076011B"/>
    <w:rsid w:val="00810C6A"/>
    <w:rsid w:val="009F4BCB"/>
    <w:rsid w:val="009F62EC"/>
    <w:rsid w:val="00A34442"/>
    <w:rsid w:val="00B40AF1"/>
    <w:rsid w:val="00C818B4"/>
    <w:rsid w:val="00FA4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94BFD6"/>
  <w15:chartTrackingRefBased/>
  <w15:docId w15:val="{23419EE4-0C97-451A-9EF2-2FE75F819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5E5B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5BBD"/>
    <w:rPr>
      <w:rFonts w:ascii="Times New Roman" w:eastAsia="Times New Roman" w:hAnsi="Times New Roman" w:cs="Times New Roman"/>
      <w:b/>
      <w:bCs/>
      <w:kern w:val="36"/>
      <w:sz w:val="48"/>
      <w:szCs w:val="48"/>
      <w:lang w:eastAsia="es-GT"/>
    </w:rPr>
  </w:style>
  <w:style w:type="paragraph" w:styleId="NormalWeb">
    <w:name w:val="Normal (Web)"/>
    <w:basedOn w:val="Normal"/>
    <w:uiPriority w:val="99"/>
    <w:semiHidden/>
    <w:unhideWhenUsed/>
    <w:rsid w:val="005E5B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GT"/>
    </w:rPr>
  </w:style>
  <w:style w:type="paragraph" w:styleId="Prrafodelista">
    <w:name w:val="List Paragraph"/>
    <w:basedOn w:val="Normal"/>
    <w:uiPriority w:val="34"/>
    <w:qFormat/>
    <w:rsid w:val="007322C4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7322C4"/>
    <w:rPr>
      <w:b/>
      <w:bCs/>
    </w:rPr>
  </w:style>
  <w:style w:type="paragraph" w:styleId="Sinespaciado">
    <w:name w:val="No Spacing"/>
    <w:uiPriority w:val="1"/>
    <w:qFormat/>
    <w:rsid w:val="007322C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7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6AC41-CA8F-4DA3-B96E-3673E726D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286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BARILLAS ALVAREZ, PAULA REBECA</dc:creator>
  <cp:keywords/>
  <dc:description/>
  <cp:lastModifiedBy>BARILLAS ALVAREZ, PAULA REBECA</cp:lastModifiedBy>
  <cp:revision>5</cp:revision>
  <dcterms:created xsi:type="dcterms:W3CDTF">2024-02-12T23:40:00Z</dcterms:created>
  <dcterms:modified xsi:type="dcterms:W3CDTF">2024-02-14T00:27:00Z</dcterms:modified>
</cp:coreProperties>
</file>