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D2EB2A0" w:rsidR="00FB4211" w:rsidRPr="00D5725A" w:rsidRDefault="00D5725A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56D8380" w:rsidR="00FB4211" w:rsidRPr="00D5725A" w:rsidRDefault="00D572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725A">
              <w:rPr>
                <w:color w:val="00B0F0"/>
                <w:sz w:val="16"/>
                <w:szCs w:val="16"/>
              </w:rPr>
              <w:t>Frequentemente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4CC49E1E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16FED7C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2151A084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E50E76B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53879E0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4C7381C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0EBCD83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1838FB34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410E9B7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BA70243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DC00ED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0A4F9F8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5D09AAF8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4C0581C1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32386C2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AD1710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1D274C23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19873816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64E01324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2BD34631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37091FFB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0666D058" w:rsidR="00B255A9" w:rsidRDefault="00B255A9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4579387B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03885587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083D1157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1E1AE77A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49B505D9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2CB9872D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645473A8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436563" w:rsidR="00B255A9" w:rsidRDefault="001E24AA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6A39C4FC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5815E55B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5BBCB0D6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6C5DAEE6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2729376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14F2739A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37CE4A3B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0B7C709C" w:rsidR="00B255A9" w:rsidRDefault="00D0013D" w:rsidP="00B255A9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B255A9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  <w:tr w:rsidR="00B255A9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B255A9" w:rsidRDefault="00B255A9" w:rsidP="00B255A9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B255A9" w:rsidRDefault="00B255A9" w:rsidP="00B255A9">
            <w:pPr>
              <w:widowControl w:val="0"/>
              <w:spacing w:line="240" w:lineRule="auto"/>
              <w:jc w:val="center"/>
            </w:pPr>
          </w:p>
        </w:tc>
      </w:tr>
    </w:tbl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p w14:paraId="74CDE300" w14:textId="518279A8" w:rsidR="00FB4211" w:rsidRDefault="00FB4211"/>
    <w:p w14:paraId="7DE4B7C3" w14:textId="4A6AB431" w:rsidR="00290268" w:rsidRDefault="002902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290268" w14:paraId="04DB621D" w14:textId="77777777" w:rsidTr="003D0F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BC29" w14:textId="2029430D" w:rsidR="00290268" w:rsidRDefault="00290268" w:rsidP="003D0F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</w:t>
            </w:r>
            <w:r w:rsidR="001E24AA">
              <w:rPr>
                <w:b/>
                <w:sz w:val="28"/>
                <w:szCs w:val="28"/>
              </w:rPr>
              <w:t>6</w:t>
            </w:r>
          </w:p>
        </w:tc>
      </w:tr>
      <w:tr w:rsidR="00290268" w14:paraId="0ED96B04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B7B1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43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D14BA94" w14:textId="3C25FB11" w:rsidR="00290268" w:rsidRPr="00290268" w:rsidRDefault="001E24AA" w:rsidP="003D0F77">
            <w:pPr>
              <w:rPr>
                <w:bCs/>
              </w:rPr>
            </w:pPr>
            <w:r>
              <w:rPr>
                <w:bCs/>
              </w:rPr>
              <w:t>Já desisti.</w:t>
            </w:r>
          </w:p>
          <w:p w14:paraId="3F468141" w14:textId="77777777" w:rsidR="00290268" w:rsidRDefault="00290268" w:rsidP="003D0F77">
            <w:pPr>
              <w:rPr>
                <w:b/>
              </w:rPr>
            </w:pPr>
          </w:p>
        </w:tc>
      </w:tr>
      <w:tr w:rsidR="00290268" w14:paraId="46B5062F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81C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81BA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73A851" w14:textId="77777777" w:rsidR="00290268" w:rsidRDefault="00290268" w:rsidP="003D0F77">
            <w:pPr>
              <w:widowControl w:val="0"/>
              <w:spacing w:line="240" w:lineRule="auto"/>
            </w:pPr>
          </w:p>
          <w:p w14:paraId="230D0CE9" w14:textId="77777777" w:rsidR="00290268" w:rsidRDefault="00290268" w:rsidP="003D0F77">
            <w:pPr>
              <w:widowControl w:val="0"/>
              <w:spacing w:line="240" w:lineRule="auto"/>
            </w:pPr>
          </w:p>
        </w:tc>
      </w:tr>
      <w:tr w:rsidR="00290268" w14:paraId="22F85BA5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141D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A9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3E6D6B" w14:textId="5F7CD316" w:rsidR="00290268" w:rsidRDefault="001E24AA" w:rsidP="001E24AA">
            <w:pPr>
              <w:spacing w:line="240" w:lineRule="auto"/>
              <w:rPr>
                <w:b/>
              </w:rPr>
            </w:pPr>
            <w:r>
              <w:rPr>
                <w:bCs/>
              </w:rPr>
              <w:t>Desistência total.</w:t>
            </w:r>
          </w:p>
        </w:tc>
      </w:tr>
    </w:tbl>
    <w:p w14:paraId="7A8F9B7B" w14:textId="11E386A8" w:rsidR="00290268" w:rsidRDefault="00290268" w:rsidP="00D0013D">
      <w:pPr>
        <w:rPr>
          <w:rFonts w:ascii="Times New Roman" w:hAnsi="Times New Roman" w:cs="Times New Roman"/>
          <w:sz w:val="28"/>
          <w:szCs w:val="28"/>
        </w:rPr>
      </w:pPr>
      <w:r w:rsidRPr="00290268">
        <w:rPr>
          <w:rFonts w:ascii="Times New Roman" w:hAnsi="Times New Roman" w:cs="Times New Roman"/>
          <w:sz w:val="28"/>
          <w:szCs w:val="28"/>
        </w:rPr>
        <w:t xml:space="preserve">Feedback </w:t>
      </w:r>
      <w:r w:rsidR="00D0013D">
        <w:rPr>
          <w:rFonts w:ascii="Times New Roman" w:hAnsi="Times New Roman" w:cs="Times New Roman"/>
          <w:sz w:val="28"/>
          <w:szCs w:val="28"/>
        </w:rPr>
        <w:t>Helder:</w:t>
      </w:r>
    </w:p>
    <w:p w14:paraId="60B1848A" w14:textId="03CB8410" w:rsidR="00D0013D" w:rsidRPr="00FA618D" w:rsidRDefault="00D0013D" w:rsidP="00D0013D">
      <w:pPr>
        <w:rPr>
          <w:rFonts w:ascii="Times New Roman" w:hAnsi="Times New Roman" w:cs="Times New Roman"/>
          <w:sz w:val="28"/>
          <w:szCs w:val="28"/>
        </w:rPr>
      </w:pPr>
      <w:r w:rsidRPr="00D0013D">
        <w:rPr>
          <w:rFonts w:ascii="Times New Roman" w:hAnsi="Times New Roman" w:cs="Times New Roman"/>
          <w:sz w:val="28"/>
          <w:szCs w:val="28"/>
        </w:rPr>
        <w:t>Demonstra dedicação por aprender e costuma participar das atividades em grupo, sempre contribuindo e mostrando suas opiniões agregando, demonstrando possui boa comunicação, trabalho em equipe e proatividade</w:t>
      </w:r>
    </w:p>
    <w:sectPr w:rsidR="00D0013D" w:rsidRPr="00FA618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81A6" w14:textId="77777777" w:rsidR="00B94239" w:rsidRDefault="00B94239">
      <w:pPr>
        <w:spacing w:line="240" w:lineRule="auto"/>
      </w:pPr>
      <w:r>
        <w:separator/>
      </w:r>
    </w:p>
  </w:endnote>
  <w:endnote w:type="continuationSeparator" w:id="0">
    <w:p w14:paraId="37B286EA" w14:textId="77777777" w:rsidR="00B94239" w:rsidRDefault="00B94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>© 2020 Generation: You Employed,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5B2F0" w14:textId="77777777" w:rsidR="00B94239" w:rsidRDefault="00B94239">
      <w:pPr>
        <w:spacing w:line="240" w:lineRule="auto"/>
      </w:pPr>
      <w:r>
        <w:separator/>
      </w:r>
    </w:p>
  </w:footnote>
  <w:footnote w:type="continuationSeparator" w:id="0">
    <w:p w14:paraId="38875E9A" w14:textId="77777777" w:rsidR="00B94239" w:rsidRDefault="00B94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1F650B2" w:rsidR="00FB4211" w:rsidRDefault="00F644F4">
    <w:r>
      <w:rPr>
        <w:b/>
      </w:rPr>
      <w:t xml:space="preserve">Nome do participante: </w:t>
    </w:r>
    <w:r>
      <w:rPr>
        <w:b/>
      </w:rPr>
      <w:tab/>
    </w:r>
    <w:r w:rsidR="00FA618D" w:rsidRPr="00FA618D">
      <w:rPr>
        <w:rFonts w:ascii="Times New Roman" w:hAnsi="Times New Roman" w:cs="Times New Roman"/>
        <w:b/>
      </w:rPr>
      <w:t>Paula Candido Alves</w:t>
    </w:r>
    <w:r w:rsidR="00FA618D">
      <w:rPr>
        <w:b/>
      </w:rPr>
      <w:t xml:space="preserve"> </w:t>
    </w:r>
    <w:r>
      <w:rPr>
        <w:b/>
      </w:rPr>
      <w:tab/>
    </w:r>
    <w:r>
      <w:rPr>
        <w:b/>
      </w:rPr>
      <w:tab/>
    </w:r>
    <w:r w:rsidR="00FA618D">
      <w:rPr>
        <w:b/>
      </w:rPr>
      <w:t xml:space="preserve">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4356A"/>
    <w:rsid w:val="00121701"/>
    <w:rsid w:val="001E24AA"/>
    <w:rsid w:val="00235778"/>
    <w:rsid w:val="00290268"/>
    <w:rsid w:val="002F527C"/>
    <w:rsid w:val="004020F8"/>
    <w:rsid w:val="00557220"/>
    <w:rsid w:val="005D1BFC"/>
    <w:rsid w:val="00AF0829"/>
    <w:rsid w:val="00B255A9"/>
    <w:rsid w:val="00B94239"/>
    <w:rsid w:val="00C21E2D"/>
    <w:rsid w:val="00C71149"/>
    <w:rsid w:val="00C80569"/>
    <w:rsid w:val="00D0013D"/>
    <w:rsid w:val="00D5725A"/>
    <w:rsid w:val="00D67FE6"/>
    <w:rsid w:val="00F644F4"/>
    <w:rsid w:val="00FA618D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18D"/>
  </w:style>
  <w:style w:type="paragraph" w:styleId="Rodap">
    <w:name w:val="footer"/>
    <w:basedOn w:val="Normal"/>
    <w:link w:val="Rodap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743AF8-5AD3-4A4C-BD34-88D9F70C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Paula Alves</cp:lastModifiedBy>
  <cp:revision>5</cp:revision>
  <dcterms:created xsi:type="dcterms:W3CDTF">2021-03-06T01:27:00Z</dcterms:created>
  <dcterms:modified xsi:type="dcterms:W3CDTF">2021-03-27T02:09:00Z</dcterms:modified>
</cp:coreProperties>
</file>