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AE9E1" w14:textId="3CDDFB81" w:rsidR="00E3037A" w:rsidRPr="00CA422F" w:rsidRDefault="0014538A" w:rsidP="00E3037A">
      <w:pPr>
        <w:jc w:val="center"/>
        <w:rPr>
          <w:rFonts w:ascii="Arial" w:hAnsi="Arial" w:cs="Arial"/>
          <w:lang w:val="es-ES"/>
        </w:rPr>
      </w:pPr>
      <w:r>
        <w:rPr>
          <w:noProof/>
        </w:rPr>
        <w:drawing>
          <wp:inline distT="0" distB="0" distL="0" distR="0" wp14:anchorId="2B065802" wp14:editId="2D6B1DE5">
            <wp:extent cx="1405742" cy="828040"/>
            <wp:effectExtent l="0" t="0" r="4445" b="0"/>
            <wp:docPr id="203641349" name="Imagen 2" descr="Universidad Jorge Tadeo Lozan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Jorge Tadeo Lozano - Wikipedia, la enciclopedia lib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15979" cy="834070"/>
                    </a:xfrm>
                    <a:prstGeom prst="rect">
                      <a:avLst/>
                    </a:prstGeom>
                    <a:noFill/>
                    <a:ln>
                      <a:noFill/>
                    </a:ln>
                  </pic:spPr>
                </pic:pic>
              </a:graphicData>
            </a:graphic>
          </wp:inline>
        </w:drawing>
      </w:r>
    </w:p>
    <w:p w14:paraId="41EBBA77" w14:textId="095AB2FA" w:rsidR="00E3037A" w:rsidRPr="00CA422F" w:rsidRDefault="00E3037A" w:rsidP="00E3037A">
      <w:pPr>
        <w:jc w:val="center"/>
        <w:rPr>
          <w:rFonts w:ascii="Arial" w:hAnsi="Arial" w:cs="Arial"/>
          <w:lang w:val="es-ES"/>
        </w:rPr>
      </w:pPr>
      <w:r w:rsidRPr="00CA422F">
        <w:rPr>
          <w:rFonts w:ascii="Arial" w:hAnsi="Arial" w:cs="Arial"/>
          <w:lang w:val="es-ES"/>
        </w:rPr>
        <w:t xml:space="preserve">PRINCIPIOS DE MODELADO Y SIMULACIÓN </w:t>
      </w:r>
    </w:p>
    <w:p w14:paraId="74C77268" w14:textId="13DED26D" w:rsidR="00E3037A" w:rsidRPr="00CA422F" w:rsidRDefault="00E3037A" w:rsidP="00E3037A">
      <w:pPr>
        <w:jc w:val="center"/>
        <w:rPr>
          <w:rFonts w:ascii="Arial" w:hAnsi="Arial" w:cs="Arial"/>
          <w:lang w:val="es-ES"/>
        </w:rPr>
      </w:pPr>
      <w:r w:rsidRPr="00CA422F">
        <w:rPr>
          <w:rFonts w:ascii="Arial" w:hAnsi="Arial" w:cs="Arial"/>
          <w:lang w:val="es-ES"/>
        </w:rPr>
        <w:t>PRIMERA ENTREGA GRUPO 5</w:t>
      </w:r>
    </w:p>
    <w:p w14:paraId="46A22B9C" w14:textId="067A6826" w:rsidR="00680B63" w:rsidRPr="00CA422F" w:rsidRDefault="00680B63" w:rsidP="00E3037A">
      <w:pPr>
        <w:jc w:val="center"/>
        <w:rPr>
          <w:rFonts w:ascii="Arial" w:hAnsi="Arial" w:cs="Arial"/>
          <w:lang w:val="es-ES"/>
        </w:rPr>
      </w:pPr>
      <w:r w:rsidRPr="00CA422F">
        <w:rPr>
          <w:rFonts w:ascii="Arial" w:hAnsi="Arial" w:cs="Arial"/>
          <w:lang w:val="es-ES"/>
        </w:rPr>
        <w:t>Paula Juliana Cañón Ávila</w:t>
      </w:r>
      <w:r w:rsidR="00CA422F" w:rsidRPr="00CA422F">
        <w:rPr>
          <w:rFonts w:ascii="Arial" w:hAnsi="Arial" w:cs="Arial"/>
          <w:vertAlign w:val="superscript"/>
          <w:lang w:val="es-ES"/>
        </w:rPr>
        <w:t>1</w:t>
      </w:r>
      <w:r w:rsidRPr="00CA422F">
        <w:rPr>
          <w:rFonts w:ascii="Arial" w:hAnsi="Arial" w:cs="Arial"/>
          <w:lang w:val="es-ES"/>
        </w:rPr>
        <w:t>, Valentina Pérez Yaya</w:t>
      </w:r>
      <w:r w:rsidR="00CA422F" w:rsidRPr="00CA422F">
        <w:rPr>
          <w:rFonts w:ascii="Arial" w:hAnsi="Arial" w:cs="Arial"/>
          <w:vertAlign w:val="superscript"/>
          <w:lang w:val="es-ES"/>
        </w:rPr>
        <w:t>2</w:t>
      </w:r>
      <w:r w:rsidRPr="00CA422F">
        <w:rPr>
          <w:rFonts w:ascii="Arial" w:hAnsi="Arial" w:cs="Arial"/>
          <w:lang w:val="es-ES"/>
        </w:rPr>
        <w:t>, Laura Lucia Cuellar Morales</w:t>
      </w:r>
      <w:r w:rsidR="00CA422F" w:rsidRPr="00CA422F">
        <w:rPr>
          <w:rFonts w:ascii="Arial" w:hAnsi="Arial" w:cs="Arial"/>
          <w:vertAlign w:val="superscript"/>
          <w:lang w:val="es-ES"/>
        </w:rPr>
        <w:t>3</w:t>
      </w:r>
      <w:r w:rsidR="00CA422F" w:rsidRPr="00CA422F">
        <w:rPr>
          <w:rFonts w:ascii="Arial" w:hAnsi="Arial" w:cs="Arial"/>
          <w:lang w:val="es-ES"/>
        </w:rPr>
        <w:t>.</w:t>
      </w:r>
    </w:p>
    <w:p w14:paraId="1BDE696E" w14:textId="4CBECC72" w:rsidR="00680B63" w:rsidRDefault="00521327" w:rsidP="00E3037A">
      <w:pPr>
        <w:jc w:val="center"/>
        <w:rPr>
          <w:rFonts w:ascii="Arial" w:hAnsi="Arial" w:cs="Arial"/>
          <w:lang w:val="es-ES"/>
        </w:rPr>
      </w:pPr>
      <w:hyperlink r:id="rId8" w:history="1">
        <w:r w:rsidR="008A2447" w:rsidRPr="002345E7">
          <w:rPr>
            <w:rStyle w:val="Hipervnculo"/>
            <w:rFonts w:ascii="Arial" w:hAnsi="Arial" w:cs="Arial"/>
            <w:lang w:val="es-ES"/>
          </w:rPr>
          <w:t>paula.canona@utadeo.edu.co</w:t>
        </w:r>
      </w:hyperlink>
      <w:r w:rsidR="008A2447">
        <w:rPr>
          <w:rFonts w:ascii="Arial" w:hAnsi="Arial" w:cs="Arial"/>
          <w:lang w:val="es-ES"/>
        </w:rPr>
        <w:t xml:space="preserve">, </w:t>
      </w:r>
      <w:hyperlink r:id="rId9" w:history="1">
        <w:r w:rsidR="00E90049" w:rsidRPr="002345E7">
          <w:rPr>
            <w:rStyle w:val="Hipervnculo"/>
            <w:rFonts w:ascii="Arial" w:hAnsi="Arial" w:cs="Arial"/>
            <w:lang w:val="es-ES"/>
          </w:rPr>
          <w:t>valentina.perezy@utadeo.edu.co</w:t>
        </w:r>
      </w:hyperlink>
      <w:r w:rsidR="00E90049">
        <w:rPr>
          <w:rFonts w:ascii="Arial" w:hAnsi="Arial" w:cs="Arial"/>
          <w:lang w:val="es-ES"/>
        </w:rPr>
        <w:t xml:space="preserve">, </w:t>
      </w:r>
      <w:hyperlink r:id="rId10" w:history="1">
        <w:r w:rsidR="00E90049" w:rsidRPr="002345E7">
          <w:rPr>
            <w:rStyle w:val="Hipervnculo"/>
            <w:rFonts w:ascii="Arial" w:hAnsi="Arial" w:cs="Arial"/>
            <w:lang w:val="es-ES"/>
          </w:rPr>
          <w:t>laural.cuellarm@utadeo.edu.co</w:t>
        </w:r>
      </w:hyperlink>
      <w:r w:rsidR="00E90049">
        <w:rPr>
          <w:rFonts w:ascii="Arial" w:hAnsi="Arial" w:cs="Arial"/>
          <w:lang w:val="es-ES"/>
        </w:rPr>
        <w:t xml:space="preserve">. </w:t>
      </w:r>
    </w:p>
    <w:p w14:paraId="7CDEAFBA" w14:textId="77777777" w:rsidR="002D5037" w:rsidRDefault="002D5037" w:rsidP="00E219AE">
      <w:pPr>
        <w:spacing w:line="276" w:lineRule="auto"/>
        <w:jc w:val="center"/>
        <w:rPr>
          <w:rFonts w:ascii="Arial" w:hAnsi="Arial" w:cs="Arial"/>
          <w:lang w:val="es-ES"/>
        </w:rPr>
      </w:pPr>
    </w:p>
    <w:p w14:paraId="23BB650E" w14:textId="05A75EE7" w:rsidR="002D5037" w:rsidRDefault="008B47B7" w:rsidP="00E219AE">
      <w:pPr>
        <w:spacing w:line="276" w:lineRule="auto"/>
        <w:jc w:val="both"/>
        <w:rPr>
          <w:rFonts w:ascii="Arial" w:hAnsi="Arial" w:cs="Arial"/>
          <w:lang w:val="es-ES"/>
        </w:rPr>
      </w:pPr>
      <w:r>
        <w:rPr>
          <w:rFonts w:ascii="Arial" w:hAnsi="Arial" w:cs="Arial"/>
          <w:lang w:val="es-ES"/>
        </w:rPr>
        <w:t xml:space="preserve">Para el proyecto se </w:t>
      </w:r>
      <w:r w:rsidR="0075266B">
        <w:rPr>
          <w:rFonts w:ascii="Arial" w:hAnsi="Arial" w:cs="Arial"/>
          <w:lang w:val="es-ES"/>
        </w:rPr>
        <w:t>utilizó</w:t>
      </w:r>
      <w:r>
        <w:rPr>
          <w:rFonts w:ascii="Arial" w:hAnsi="Arial" w:cs="Arial"/>
          <w:lang w:val="es-ES"/>
        </w:rPr>
        <w:t xml:space="preserve"> </w:t>
      </w:r>
      <w:r w:rsidR="0099465A">
        <w:rPr>
          <w:rFonts w:ascii="Arial" w:hAnsi="Arial" w:cs="Arial"/>
          <w:lang w:val="es-ES"/>
        </w:rPr>
        <w:t xml:space="preserve">una base de datos obtenida </w:t>
      </w:r>
      <w:r w:rsidR="00233E04">
        <w:rPr>
          <w:rFonts w:ascii="Arial" w:hAnsi="Arial" w:cs="Arial"/>
          <w:lang w:val="es-ES"/>
        </w:rPr>
        <w:t xml:space="preserve">de la Red de Monitoreo </w:t>
      </w:r>
      <w:r w:rsidR="005D568D">
        <w:rPr>
          <w:rFonts w:ascii="Arial" w:hAnsi="Arial" w:cs="Arial"/>
          <w:lang w:val="es-ES"/>
        </w:rPr>
        <w:t>de Calidad de Aire de Bogotá (</w:t>
      </w:r>
      <w:r w:rsidR="00777A32">
        <w:rPr>
          <w:rFonts w:ascii="Arial" w:hAnsi="Arial" w:cs="Arial"/>
          <w:lang w:val="es-ES"/>
        </w:rPr>
        <w:t>RMCAB)</w:t>
      </w:r>
      <w:r w:rsidR="0099465A">
        <w:rPr>
          <w:rFonts w:ascii="Arial" w:hAnsi="Arial" w:cs="Arial"/>
          <w:lang w:val="es-ES"/>
        </w:rPr>
        <w:t xml:space="preserve"> con el fin de analizar y visualizar </w:t>
      </w:r>
      <w:r w:rsidR="00E82702">
        <w:rPr>
          <w:rFonts w:ascii="Arial" w:hAnsi="Arial" w:cs="Arial"/>
          <w:lang w:val="es-ES"/>
        </w:rPr>
        <w:t>datos recolectados</w:t>
      </w:r>
      <w:r w:rsidR="00D874B1">
        <w:rPr>
          <w:rFonts w:ascii="Arial" w:hAnsi="Arial" w:cs="Arial"/>
          <w:lang w:val="es-ES"/>
        </w:rPr>
        <w:t xml:space="preserve"> </w:t>
      </w:r>
      <w:r w:rsidR="00E82702">
        <w:rPr>
          <w:rFonts w:ascii="Arial" w:hAnsi="Arial" w:cs="Arial"/>
          <w:lang w:val="es-ES"/>
        </w:rPr>
        <w:t>acerca de la calidad del aire en diferentes zonas de la cuidad de Bogotá, la base de datos contiene datos desde el 2019 hasta el 2022 con el propósito de analizar la calidad del aire antes, durante y al finalizar</w:t>
      </w:r>
      <w:r w:rsidR="00347541">
        <w:rPr>
          <w:rFonts w:ascii="Arial" w:hAnsi="Arial" w:cs="Arial"/>
          <w:lang w:val="es-ES"/>
        </w:rPr>
        <w:t xml:space="preserve"> el periodo de</w:t>
      </w:r>
      <w:r w:rsidR="00E82702">
        <w:rPr>
          <w:rFonts w:ascii="Arial" w:hAnsi="Arial" w:cs="Arial"/>
          <w:lang w:val="es-ES"/>
        </w:rPr>
        <w:t xml:space="preserve"> la pandemia </w:t>
      </w:r>
      <w:r w:rsidR="00D874B1">
        <w:rPr>
          <w:rFonts w:ascii="Arial" w:hAnsi="Arial" w:cs="Arial"/>
          <w:lang w:val="es-ES"/>
        </w:rPr>
        <w:t>de COVID-19</w:t>
      </w:r>
      <w:r w:rsidR="00347541">
        <w:rPr>
          <w:rFonts w:ascii="Arial" w:hAnsi="Arial" w:cs="Arial"/>
          <w:lang w:val="es-ES"/>
        </w:rPr>
        <w:t xml:space="preserve">. </w:t>
      </w:r>
    </w:p>
    <w:p w14:paraId="6A180422" w14:textId="281D105F" w:rsidR="004B12F3" w:rsidRDefault="002D5037" w:rsidP="00E219AE">
      <w:pPr>
        <w:spacing w:line="276" w:lineRule="auto"/>
        <w:jc w:val="both"/>
        <w:rPr>
          <w:rFonts w:ascii="Arial" w:hAnsi="Arial" w:cs="Arial"/>
          <w:b/>
          <w:bCs/>
          <w:lang w:val="es-ES"/>
        </w:rPr>
      </w:pPr>
      <w:r w:rsidRPr="002D5037">
        <w:rPr>
          <w:rFonts w:ascii="Arial" w:hAnsi="Arial" w:cs="Arial"/>
          <w:b/>
          <w:bCs/>
          <w:lang w:val="es-ES"/>
        </w:rPr>
        <w:t>Diccionario de datos</w:t>
      </w:r>
    </w:p>
    <w:p w14:paraId="25AAFDA6" w14:textId="25D81F3F" w:rsidR="00CB391C" w:rsidRDefault="00901997" w:rsidP="00E219AE">
      <w:pPr>
        <w:spacing w:line="276" w:lineRule="auto"/>
        <w:jc w:val="both"/>
        <w:rPr>
          <w:rFonts w:ascii="Arial" w:hAnsi="Arial" w:cs="Arial"/>
          <w:b/>
          <w:bCs/>
          <w:lang w:val="es-ES"/>
        </w:rPr>
      </w:pPr>
      <w:r w:rsidRPr="00901997">
        <w:rPr>
          <w:rFonts w:ascii="Arial" w:hAnsi="Arial" w:cs="Arial"/>
          <w:b/>
          <w:bCs/>
          <w:noProof/>
          <w:lang w:val="es-ES"/>
        </w:rPr>
        <w:drawing>
          <wp:inline distT="0" distB="0" distL="0" distR="0" wp14:anchorId="6F33760C" wp14:editId="62FA8BE9">
            <wp:extent cx="6691630" cy="2574290"/>
            <wp:effectExtent l="0" t="0" r="0" b="0"/>
            <wp:docPr id="1352183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83332" name=""/>
                    <pic:cNvPicPr/>
                  </pic:nvPicPr>
                  <pic:blipFill>
                    <a:blip r:embed="rId11"/>
                    <a:stretch>
                      <a:fillRect/>
                    </a:stretch>
                  </pic:blipFill>
                  <pic:spPr>
                    <a:xfrm>
                      <a:off x="0" y="0"/>
                      <a:ext cx="6691630" cy="2574290"/>
                    </a:xfrm>
                    <a:prstGeom prst="rect">
                      <a:avLst/>
                    </a:prstGeom>
                  </pic:spPr>
                </pic:pic>
              </a:graphicData>
            </a:graphic>
          </wp:inline>
        </w:drawing>
      </w:r>
    </w:p>
    <w:p w14:paraId="547A847A" w14:textId="60BD6356" w:rsidR="00CB391C" w:rsidRDefault="009B1A75" w:rsidP="00E219AE">
      <w:pPr>
        <w:spacing w:line="276" w:lineRule="auto"/>
        <w:jc w:val="center"/>
        <w:rPr>
          <w:rFonts w:ascii="Arial" w:hAnsi="Arial" w:cs="Arial"/>
          <w:i/>
          <w:iCs/>
        </w:rPr>
      </w:pPr>
      <w:r>
        <w:rPr>
          <w:rFonts w:ascii="Arial" w:hAnsi="Arial" w:cs="Arial"/>
          <w:b/>
          <w:bCs/>
          <w:lang w:val="es-ES"/>
        </w:rPr>
        <w:t xml:space="preserve">Imagen 1. </w:t>
      </w:r>
      <w:r>
        <w:rPr>
          <w:rFonts w:ascii="Arial" w:hAnsi="Arial" w:cs="Arial"/>
          <w:lang w:val="es-ES"/>
        </w:rPr>
        <w:t xml:space="preserve">Base de datos utilizada. Tomado de </w:t>
      </w:r>
      <w:r w:rsidRPr="009B1A75">
        <w:rPr>
          <w:rFonts w:ascii="Arial" w:hAnsi="Arial" w:cs="Arial"/>
          <w:i/>
          <w:iCs/>
        </w:rPr>
        <w:t>Red de monitoreo de calidad de aire de Bogotá</w:t>
      </w:r>
      <w:r>
        <w:rPr>
          <w:rFonts w:ascii="Arial" w:hAnsi="Arial" w:cs="Arial"/>
          <w:i/>
          <w:iCs/>
        </w:rPr>
        <w:t>.</w:t>
      </w:r>
    </w:p>
    <w:p w14:paraId="29F0C9A9" w14:textId="7E74356C" w:rsidR="00106921" w:rsidRDefault="00106921" w:rsidP="00E219AE">
      <w:pPr>
        <w:spacing w:line="276" w:lineRule="auto"/>
        <w:jc w:val="both"/>
        <w:rPr>
          <w:rFonts w:ascii="Arial" w:hAnsi="Arial" w:cs="Arial"/>
        </w:rPr>
      </w:pPr>
      <w:r>
        <w:rPr>
          <w:rFonts w:ascii="Arial" w:hAnsi="Arial" w:cs="Arial"/>
        </w:rPr>
        <w:t xml:space="preserve">La base de datos </w:t>
      </w:r>
      <w:r w:rsidR="001076BF">
        <w:rPr>
          <w:rFonts w:ascii="Arial" w:hAnsi="Arial" w:cs="Arial"/>
        </w:rPr>
        <w:t xml:space="preserve">es un archivo </w:t>
      </w:r>
      <w:r w:rsidR="00786E65">
        <w:rPr>
          <w:rFonts w:ascii="Arial" w:hAnsi="Arial" w:cs="Arial"/>
        </w:rPr>
        <w:t xml:space="preserve">de Excel donde se encuentran datos recopilados de los años 2019 a 2023 </w:t>
      </w:r>
      <w:r w:rsidR="008B1F75">
        <w:rPr>
          <w:rFonts w:ascii="Arial" w:hAnsi="Arial" w:cs="Arial"/>
        </w:rPr>
        <w:t>únicamente</w:t>
      </w:r>
      <w:r w:rsidR="00786E65">
        <w:rPr>
          <w:rFonts w:ascii="Arial" w:hAnsi="Arial" w:cs="Arial"/>
        </w:rPr>
        <w:t xml:space="preserve"> de los meses </w:t>
      </w:r>
      <w:r w:rsidR="008B1F75">
        <w:rPr>
          <w:rFonts w:ascii="Arial" w:hAnsi="Arial" w:cs="Arial"/>
        </w:rPr>
        <w:t xml:space="preserve">de abril y mayo de cada año </w:t>
      </w:r>
      <w:r w:rsidR="006472FB">
        <w:rPr>
          <w:rFonts w:ascii="Arial" w:hAnsi="Arial" w:cs="Arial"/>
        </w:rPr>
        <w:t xml:space="preserve">para 5 zonas de la ciudad de Bogotá las cuales son </w:t>
      </w:r>
    </w:p>
    <w:p w14:paraId="66FC826F" w14:textId="05A3193E" w:rsidR="006472FB" w:rsidRDefault="006472FB" w:rsidP="00E219AE">
      <w:pPr>
        <w:pStyle w:val="Prrafodelista"/>
        <w:numPr>
          <w:ilvl w:val="0"/>
          <w:numId w:val="4"/>
        </w:numPr>
        <w:spacing w:line="276" w:lineRule="auto"/>
        <w:jc w:val="both"/>
        <w:rPr>
          <w:rFonts w:ascii="Arial" w:hAnsi="Arial" w:cs="Arial"/>
          <w:lang w:val="es-ES"/>
        </w:rPr>
      </w:pPr>
      <w:r>
        <w:rPr>
          <w:rFonts w:ascii="Arial" w:hAnsi="Arial" w:cs="Arial"/>
          <w:lang w:val="es-ES"/>
        </w:rPr>
        <w:t xml:space="preserve">Puente Aranda </w:t>
      </w:r>
    </w:p>
    <w:p w14:paraId="32A67FA8" w14:textId="6728B657" w:rsidR="006472FB" w:rsidRDefault="003A7C48" w:rsidP="00E219AE">
      <w:pPr>
        <w:pStyle w:val="Prrafodelista"/>
        <w:numPr>
          <w:ilvl w:val="0"/>
          <w:numId w:val="4"/>
        </w:numPr>
        <w:spacing w:line="276" w:lineRule="auto"/>
        <w:jc w:val="both"/>
        <w:rPr>
          <w:rFonts w:ascii="Arial" w:hAnsi="Arial" w:cs="Arial"/>
          <w:lang w:val="es-ES"/>
        </w:rPr>
      </w:pPr>
      <w:r>
        <w:rPr>
          <w:rFonts w:ascii="Arial" w:hAnsi="Arial" w:cs="Arial"/>
          <w:lang w:val="es-ES"/>
        </w:rPr>
        <w:t xml:space="preserve">Centro de alto rendimiento </w:t>
      </w:r>
    </w:p>
    <w:p w14:paraId="25E4DD8C" w14:textId="67B88B25" w:rsidR="003A7C48" w:rsidRDefault="00613C40" w:rsidP="00E219AE">
      <w:pPr>
        <w:pStyle w:val="Prrafodelista"/>
        <w:numPr>
          <w:ilvl w:val="0"/>
          <w:numId w:val="4"/>
        </w:numPr>
        <w:spacing w:line="276" w:lineRule="auto"/>
        <w:jc w:val="both"/>
        <w:rPr>
          <w:rFonts w:ascii="Arial" w:hAnsi="Arial" w:cs="Arial"/>
          <w:lang w:val="es-ES"/>
        </w:rPr>
      </w:pPr>
      <w:r>
        <w:rPr>
          <w:rFonts w:ascii="Arial" w:hAnsi="Arial" w:cs="Arial"/>
          <w:lang w:val="es-ES"/>
        </w:rPr>
        <w:t xml:space="preserve">Las Ferias </w:t>
      </w:r>
    </w:p>
    <w:p w14:paraId="6D73A88A" w14:textId="0DE0E7B1" w:rsidR="00613C40" w:rsidRDefault="00613C40" w:rsidP="00E219AE">
      <w:pPr>
        <w:pStyle w:val="Prrafodelista"/>
        <w:numPr>
          <w:ilvl w:val="0"/>
          <w:numId w:val="4"/>
        </w:numPr>
        <w:spacing w:line="276" w:lineRule="auto"/>
        <w:jc w:val="both"/>
        <w:rPr>
          <w:rFonts w:ascii="Arial" w:hAnsi="Arial" w:cs="Arial"/>
          <w:lang w:val="es-ES"/>
        </w:rPr>
      </w:pPr>
      <w:r>
        <w:rPr>
          <w:rFonts w:ascii="Arial" w:hAnsi="Arial" w:cs="Arial"/>
          <w:lang w:val="es-ES"/>
        </w:rPr>
        <w:t xml:space="preserve">Guaymaral </w:t>
      </w:r>
    </w:p>
    <w:p w14:paraId="13430081" w14:textId="5B82CEE4" w:rsidR="00613C40" w:rsidRDefault="00651A80" w:rsidP="00E219AE">
      <w:pPr>
        <w:pStyle w:val="Prrafodelista"/>
        <w:numPr>
          <w:ilvl w:val="0"/>
          <w:numId w:val="4"/>
        </w:numPr>
        <w:spacing w:line="276" w:lineRule="auto"/>
        <w:jc w:val="both"/>
        <w:rPr>
          <w:rFonts w:ascii="Arial" w:hAnsi="Arial" w:cs="Arial"/>
          <w:lang w:val="es-ES"/>
        </w:rPr>
      </w:pPr>
      <w:r>
        <w:rPr>
          <w:rFonts w:ascii="Arial" w:hAnsi="Arial" w:cs="Arial"/>
          <w:lang w:val="es-ES"/>
        </w:rPr>
        <w:t xml:space="preserve">Tunal </w:t>
      </w:r>
    </w:p>
    <w:p w14:paraId="56EA330F" w14:textId="77777777" w:rsidR="00FB1525" w:rsidRPr="006472FB" w:rsidRDefault="00FB1525" w:rsidP="00E219AE">
      <w:pPr>
        <w:pStyle w:val="Prrafodelista"/>
        <w:spacing w:line="276" w:lineRule="auto"/>
        <w:jc w:val="both"/>
        <w:rPr>
          <w:rFonts w:ascii="Arial" w:hAnsi="Arial" w:cs="Arial"/>
          <w:lang w:val="es-ES"/>
        </w:rPr>
      </w:pPr>
    </w:p>
    <w:p w14:paraId="54B5E5DC" w14:textId="5906BDD0" w:rsidR="001A791E" w:rsidRPr="001A791E" w:rsidRDefault="001A791E" w:rsidP="00E219AE">
      <w:pPr>
        <w:spacing w:line="276" w:lineRule="auto"/>
        <w:jc w:val="both"/>
        <w:rPr>
          <w:rFonts w:ascii="Arial" w:hAnsi="Arial" w:cs="Arial"/>
        </w:rPr>
      </w:pPr>
      <w:r w:rsidRPr="28CEF586">
        <w:rPr>
          <w:rFonts w:ascii="Arial" w:hAnsi="Arial" w:cs="Arial"/>
        </w:rPr>
        <w:t>Se implemento el método df.describe(include='all') el cual proporciona</w:t>
      </w:r>
      <w:r w:rsidR="1C8E4996" w:rsidRPr="28CEF586">
        <w:rPr>
          <w:rFonts w:ascii="Arial" w:hAnsi="Arial" w:cs="Arial"/>
        </w:rPr>
        <w:t xml:space="preserve"> </w:t>
      </w:r>
      <w:r w:rsidRPr="28CEF586">
        <w:rPr>
          <w:rFonts w:ascii="Arial" w:hAnsi="Arial" w:cs="Arial"/>
        </w:rPr>
        <w:t>un resumen estadístico de las columnas de nuestra base de datos, incluyendo la cuenta, media, desviación estándar, valores mínimos y máximos, y los percentiles (25%, 50%, 75%).</w:t>
      </w:r>
    </w:p>
    <w:p w14:paraId="0E989D89" w14:textId="77777777" w:rsidR="003E1C7F" w:rsidRPr="003E1C7F" w:rsidRDefault="003E1C7F" w:rsidP="00E219AE">
      <w:pPr>
        <w:spacing w:line="276" w:lineRule="auto"/>
        <w:jc w:val="both"/>
        <w:rPr>
          <w:rFonts w:ascii="Arial" w:hAnsi="Arial" w:cs="Arial"/>
          <w:b/>
          <w:bCs/>
        </w:rPr>
      </w:pPr>
      <w:r w:rsidRPr="003E1C7F">
        <w:rPr>
          <w:rFonts w:ascii="Arial" w:hAnsi="Arial" w:cs="Arial"/>
          <w:b/>
          <w:bCs/>
        </w:rPr>
        <w:lastRenderedPageBreak/>
        <w:t>Información General de la Tabla</w:t>
      </w:r>
    </w:p>
    <w:p w14:paraId="0FE04D9D" w14:textId="65DAC4E6" w:rsidR="003E1C7F" w:rsidRPr="003E1C7F" w:rsidRDefault="003E1C7F" w:rsidP="00E219AE">
      <w:pPr>
        <w:numPr>
          <w:ilvl w:val="0"/>
          <w:numId w:val="2"/>
        </w:numPr>
        <w:spacing w:line="276" w:lineRule="auto"/>
        <w:jc w:val="both"/>
        <w:rPr>
          <w:rFonts w:ascii="Arial" w:hAnsi="Arial" w:cs="Arial"/>
          <w:b/>
          <w:bCs/>
        </w:rPr>
      </w:pPr>
      <w:r w:rsidRPr="003E1C7F">
        <w:rPr>
          <w:rFonts w:ascii="Arial" w:hAnsi="Arial" w:cs="Arial"/>
          <w:b/>
          <w:bCs/>
        </w:rPr>
        <w:t>Nombre de la Tabla:</w:t>
      </w:r>
      <w:r w:rsidR="003C5E69">
        <w:rPr>
          <w:rFonts w:ascii="Arial" w:hAnsi="Arial" w:cs="Arial"/>
          <w:b/>
          <w:bCs/>
        </w:rPr>
        <w:t xml:space="preserve"> </w:t>
      </w:r>
      <w:r w:rsidR="007D6C80">
        <w:rPr>
          <w:rFonts w:ascii="Arial" w:hAnsi="Arial" w:cs="Arial"/>
          <w:b/>
          <w:bCs/>
        </w:rPr>
        <w:t>Red de monitoreo de calidad de aire de Bogotá</w:t>
      </w:r>
    </w:p>
    <w:p w14:paraId="2B0E4665" w14:textId="4CBACA8D" w:rsidR="003E1C7F" w:rsidRPr="003E1C7F" w:rsidRDefault="003E1C7F" w:rsidP="00E219AE">
      <w:pPr>
        <w:numPr>
          <w:ilvl w:val="0"/>
          <w:numId w:val="2"/>
        </w:numPr>
        <w:spacing w:line="276" w:lineRule="auto"/>
        <w:jc w:val="both"/>
        <w:rPr>
          <w:rFonts w:ascii="Arial" w:hAnsi="Arial" w:cs="Arial"/>
          <w:b/>
          <w:bCs/>
        </w:rPr>
      </w:pPr>
      <w:r w:rsidRPr="003E1C7F">
        <w:rPr>
          <w:rFonts w:ascii="Arial" w:hAnsi="Arial" w:cs="Arial"/>
          <w:b/>
          <w:bCs/>
        </w:rPr>
        <w:t>Descripción:</w:t>
      </w:r>
      <w:r w:rsidR="00AD629B">
        <w:rPr>
          <w:rFonts w:ascii="Arial" w:hAnsi="Arial" w:cs="Arial"/>
          <w:b/>
          <w:bCs/>
        </w:rPr>
        <w:t xml:space="preserve"> Base de datos de la secretaría de ambiente de Bogotá</w:t>
      </w:r>
    </w:p>
    <w:p w14:paraId="5DAF59AC" w14:textId="1476AA8A" w:rsidR="003E1C7F" w:rsidRPr="003E1C7F" w:rsidRDefault="003E1C7F" w:rsidP="00E219AE">
      <w:pPr>
        <w:numPr>
          <w:ilvl w:val="0"/>
          <w:numId w:val="2"/>
        </w:numPr>
        <w:spacing w:line="276" w:lineRule="auto"/>
        <w:jc w:val="both"/>
        <w:rPr>
          <w:rFonts w:ascii="Arial" w:hAnsi="Arial" w:cs="Arial"/>
          <w:b/>
          <w:bCs/>
        </w:rPr>
      </w:pPr>
      <w:r w:rsidRPr="003E1C7F">
        <w:rPr>
          <w:rFonts w:ascii="Arial" w:hAnsi="Arial" w:cs="Arial"/>
          <w:b/>
          <w:bCs/>
        </w:rPr>
        <w:t>Fecha de Creación:</w:t>
      </w:r>
      <w:r w:rsidR="00C95665">
        <w:rPr>
          <w:rFonts w:ascii="Arial" w:hAnsi="Arial" w:cs="Arial"/>
          <w:b/>
          <w:bCs/>
        </w:rPr>
        <w:t xml:space="preserve"> 2019-2023</w:t>
      </w:r>
    </w:p>
    <w:p w14:paraId="1DCA8842" w14:textId="7A91F213" w:rsidR="003E1C7F" w:rsidRDefault="003E1C7F" w:rsidP="00E219AE">
      <w:pPr>
        <w:numPr>
          <w:ilvl w:val="0"/>
          <w:numId w:val="2"/>
        </w:numPr>
        <w:spacing w:line="276" w:lineRule="auto"/>
        <w:jc w:val="both"/>
        <w:rPr>
          <w:rFonts w:ascii="Arial" w:hAnsi="Arial" w:cs="Arial"/>
          <w:b/>
          <w:bCs/>
        </w:rPr>
      </w:pPr>
      <w:r w:rsidRPr="003E1C7F">
        <w:rPr>
          <w:rFonts w:ascii="Arial" w:hAnsi="Arial" w:cs="Arial"/>
          <w:b/>
          <w:bCs/>
        </w:rPr>
        <w:t>Autor:</w:t>
      </w:r>
      <w:r w:rsidR="00C95665">
        <w:rPr>
          <w:rFonts w:ascii="Arial" w:hAnsi="Arial" w:cs="Arial"/>
          <w:b/>
          <w:bCs/>
        </w:rPr>
        <w:t xml:space="preserve"> Secretaría de ambiente de Bogotá</w:t>
      </w:r>
    </w:p>
    <w:p w14:paraId="649CE7FB" w14:textId="4A2A6A3D" w:rsidR="008B47B7" w:rsidRDefault="007D19A5" w:rsidP="00E219AE">
      <w:pPr>
        <w:spacing w:line="276" w:lineRule="auto"/>
        <w:jc w:val="both"/>
        <w:rPr>
          <w:rFonts w:ascii="Arial" w:hAnsi="Arial" w:cs="Arial"/>
          <w:lang w:val="es-ES"/>
        </w:rPr>
      </w:pPr>
      <w:r>
        <w:rPr>
          <w:rFonts w:ascii="Arial" w:hAnsi="Arial" w:cs="Arial"/>
          <w:lang w:val="es-ES"/>
        </w:rPr>
        <w:t xml:space="preserve">La base de datos tiene en total 18 columnas con las siguientes variables </w:t>
      </w:r>
    </w:p>
    <w:p w14:paraId="5813A8BF" w14:textId="398C7B8B" w:rsidR="007D19A5" w:rsidRDefault="00622A74" w:rsidP="00E219AE">
      <w:pPr>
        <w:spacing w:line="276" w:lineRule="auto"/>
        <w:jc w:val="center"/>
        <w:rPr>
          <w:rFonts w:ascii="Arial" w:hAnsi="Arial" w:cs="Arial"/>
          <w:lang w:val="es-ES"/>
        </w:rPr>
      </w:pPr>
      <w:r w:rsidRPr="00622A74">
        <w:rPr>
          <w:rFonts w:ascii="Arial" w:hAnsi="Arial" w:cs="Arial"/>
          <w:noProof/>
          <w:lang w:val="es-ES"/>
        </w:rPr>
        <w:drawing>
          <wp:inline distT="0" distB="0" distL="0" distR="0" wp14:anchorId="5D6C4355" wp14:editId="48ADC8E9">
            <wp:extent cx="2809875" cy="2648956"/>
            <wp:effectExtent l="0" t="0" r="0" b="0"/>
            <wp:docPr id="374523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23841" name=""/>
                    <pic:cNvPicPr/>
                  </pic:nvPicPr>
                  <pic:blipFill>
                    <a:blip r:embed="rId12"/>
                    <a:stretch>
                      <a:fillRect/>
                    </a:stretch>
                  </pic:blipFill>
                  <pic:spPr>
                    <a:xfrm>
                      <a:off x="0" y="0"/>
                      <a:ext cx="2818236" cy="2656838"/>
                    </a:xfrm>
                    <a:prstGeom prst="rect">
                      <a:avLst/>
                    </a:prstGeom>
                  </pic:spPr>
                </pic:pic>
              </a:graphicData>
            </a:graphic>
          </wp:inline>
        </w:drawing>
      </w:r>
    </w:p>
    <w:p w14:paraId="023A9E2E" w14:textId="5F1037DF" w:rsidR="00D406F4" w:rsidRDefault="00F42ED6" w:rsidP="00E219AE">
      <w:pPr>
        <w:spacing w:line="276" w:lineRule="auto"/>
        <w:jc w:val="center"/>
        <w:rPr>
          <w:rFonts w:ascii="Arial" w:hAnsi="Arial" w:cs="Arial"/>
          <w:lang w:val="es-ES"/>
        </w:rPr>
      </w:pPr>
      <w:r w:rsidRPr="002F7D03">
        <w:rPr>
          <w:rFonts w:ascii="Arial" w:hAnsi="Arial" w:cs="Arial"/>
          <w:b/>
          <w:bCs/>
          <w:lang w:val="es-ES"/>
        </w:rPr>
        <w:t xml:space="preserve">Imagen </w:t>
      </w:r>
      <w:r w:rsidR="009B1A75">
        <w:rPr>
          <w:rFonts w:ascii="Arial" w:hAnsi="Arial" w:cs="Arial"/>
          <w:b/>
          <w:bCs/>
          <w:lang w:val="es-ES"/>
        </w:rPr>
        <w:t>2</w:t>
      </w:r>
      <w:r w:rsidRPr="002F7D03">
        <w:rPr>
          <w:rFonts w:ascii="Arial" w:hAnsi="Arial" w:cs="Arial"/>
          <w:b/>
          <w:bCs/>
          <w:lang w:val="es-ES"/>
        </w:rPr>
        <w:t>.</w:t>
      </w:r>
      <w:r>
        <w:rPr>
          <w:rFonts w:ascii="Arial" w:hAnsi="Arial" w:cs="Arial"/>
          <w:lang w:val="es-ES"/>
        </w:rPr>
        <w:t xml:space="preserve"> Inspección de </w:t>
      </w:r>
      <w:r w:rsidR="002F7D03">
        <w:rPr>
          <w:rFonts w:ascii="Arial" w:hAnsi="Arial" w:cs="Arial"/>
          <w:lang w:val="es-ES"/>
        </w:rPr>
        <w:t>la base de datos usando Python. Elaboración propia.</w:t>
      </w:r>
    </w:p>
    <w:p w14:paraId="3C41307A" w14:textId="77777777" w:rsidR="008334B1" w:rsidRDefault="008334B1" w:rsidP="00E219AE">
      <w:pPr>
        <w:spacing w:line="276" w:lineRule="auto"/>
        <w:jc w:val="center"/>
        <w:rPr>
          <w:rFonts w:ascii="Arial" w:hAnsi="Arial" w:cs="Arial"/>
          <w:lang w:val="es-ES"/>
        </w:rPr>
      </w:pPr>
    </w:p>
    <w:p w14:paraId="54A559B6" w14:textId="4DDA7B64" w:rsidR="008334B1" w:rsidRDefault="001C120D" w:rsidP="00CE144B">
      <w:pPr>
        <w:spacing w:line="276" w:lineRule="auto"/>
        <w:jc w:val="both"/>
        <w:rPr>
          <w:rFonts w:ascii="Arial" w:hAnsi="Arial" w:cs="Arial"/>
          <w:b/>
          <w:bCs/>
          <w:lang w:val="es-ES"/>
        </w:rPr>
      </w:pPr>
      <w:r w:rsidRPr="001C120D">
        <w:rPr>
          <w:rFonts w:ascii="Arial" w:hAnsi="Arial" w:cs="Arial"/>
          <w:b/>
          <w:bCs/>
          <w:lang w:val="es-ES"/>
        </w:rPr>
        <w:t xml:space="preserve">Descripción de las variables </w:t>
      </w:r>
    </w:p>
    <w:p w14:paraId="0775B9A8" w14:textId="4CEB8663" w:rsidR="002D6DA7" w:rsidRPr="002D6DA7" w:rsidRDefault="002D6DA7" w:rsidP="00CE144B">
      <w:pPr>
        <w:spacing w:line="276" w:lineRule="auto"/>
        <w:jc w:val="both"/>
        <w:rPr>
          <w:rFonts w:ascii="Arial" w:hAnsi="Arial" w:cs="Arial"/>
          <w:lang w:val="es-ES"/>
        </w:rPr>
      </w:pPr>
      <w:r>
        <w:rPr>
          <w:rFonts w:ascii="Arial" w:hAnsi="Arial" w:cs="Arial"/>
          <w:lang w:val="es-ES"/>
        </w:rPr>
        <w:t>Todas las variables cuentan con las unidades en las que fueron medidas.</w:t>
      </w:r>
    </w:p>
    <w:p w14:paraId="2EADC7B9" w14:textId="797592C8" w:rsidR="00DD7C77" w:rsidRDefault="001807A6" w:rsidP="00CE144B">
      <w:pPr>
        <w:spacing w:line="276" w:lineRule="auto"/>
        <w:jc w:val="both"/>
        <w:rPr>
          <w:rFonts w:ascii="Arial" w:hAnsi="Arial" w:cs="Arial"/>
          <w:lang w:val="es-ES"/>
        </w:rPr>
      </w:pPr>
      <w:r>
        <w:rPr>
          <w:rFonts w:ascii="Arial" w:hAnsi="Arial" w:cs="Arial"/>
          <w:b/>
          <w:bCs/>
          <w:lang w:val="es-ES"/>
        </w:rPr>
        <w:t xml:space="preserve">Columna 1. </w:t>
      </w:r>
      <w:r>
        <w:rPr>
          <w:rFonts w:ascii="Arial" w:hAnsi="Arial" w:cs="Arial"/>
          <w:lang w:val="es-ES"/>
        </w:rPr>
        <w:t>Datetime: representa la fecha de la toma del dato</w:t>
      </w:r>
      <w:r w:rsidR="00FA10DB">
        <w:rPr>
          <w:rFonts w:ascii="Arial" w:hAnsi="Arial" w:cs="Arial"/>
          <w:lang w:val="es-ES"/>
        </w:rPr>
        <w:t xml:space="preserve"> en el formato</w:t>
      </w:r>
      <w:r>
        <w:rPr>
          <w:rFonts w:ascii="Arial" w:hAnsi="Arial" w:cs="Arial"/>
          <w:lang w:val="es-ES"/>
        </w:rPr>
        <w:t xml:space="preserve"> </w:t>
      </w:r>
      <w:r w:rsidR="001A003F">
        <w:rPr>
          <w:rFonts w:ascii="Arial" w:hAnsi="Arial" w:cs="Arial"/>
          <w:lang w:val="es-ES"/>
        </w:rPr>
        <w:t>día/mes/año</w:t>
      </w:r>
    </w:p>
    <w:p w14:paraId="73EDD172" w14:textId="75A13506" w:rsidR="001A003F" w:rsidRDefault="001A003F" w:rsidP="00CE144B">
      <w:pPr>
        <w:spacing w:line="276" w:lineRule="auto"/>
        <w:jc w:val="both"/>
        <w:rPr>
          <w:rFonts w:ascii="Arial" w:hAnsi="Arial" w:cs="Arial"/>
        </w:rPr>
      </w:pPr>
      <w:r w:rsidRPr="00236B01">
        <w:rPr>
          <w:rFonts w:ascii="Arial" w:hAnsi="Arial" w:cs="Arial"/>
          <w:b/>
          <w:bCs/>
          <w:lang w:val="es-ES"/>
        </w:rPr>
        <w:t>Columna 2.</w:t>
      </w:r>
      <w:r>
        <w:rPr>
          <w:rFonts w:ascii="Arial" w:hAnsi="Arial" w:cs="Arial"/>
          <w:lang w:val="es-ES"/>
        </w:rPr>
        <w:t xml:space="preserve"> </w:t>
      </w:r>
      <w:r w:rsidR="00236B01" w:rsidRPr="00236B01">
        <w:rPr>
          <w:rFonts w:ascii="Arial" w:hAnsi="Arial" w:cs="Arial"/>
        </w:rPr>
        <w:t xml:space="preserve">PM10_(µg-m3) </w:t>
      </w:r>
      <w:r w:rsidR="00236B01">
        <w:rPr>
          <w:rFonts w:ascii="Arial" w:hAnsi="Arial" w:cs="Arial"/>
        </w:rPr>
        <w:t xml:space="preserve">: </w:t>
      </w:r>
      <w:r w:rsidR="002D4F14">
        <w:rPr>
          <w:rFonts w:ascii="Arial" w:hAnsi="Arial" w:cs="Arial"/>
        </w:rPr>
        <w:t xml:space="preserve">partículas en suspensión atmosférica </w:t>
      </w:r>
      <w:r w:rsidR="00FA10DB">
        <w:rPr>
          <w:rFonts w:ascii="Arial" w:hAnsi="Arial" w:cs="Arial"/>
        </w:rPr>
        <w:t xml:space="preserve">con un diámetro menor o igual a </w:t>
      </w:r>
      <w:r w:rsidR="00FA10DB" w:rsidRPr="00FA10DB">
        <w:rPr>
          <w:rFonts w:ascii="Arial" w:hAnsi="Arial" w:cs="Arial"/>
        </w:rPr>
        <w:t>10 µm</w:t>
      </w:r>
      <w:r w:rsidR="00FA10DB">
        <w:rPr>
          <w:rFonts w:ascii="Arial" w:hAnsi="Arial" w:cs="Arial"/>
        </w:rPr>
        <w:t>.</w:t>
      </w:r>
    </w:p>
    <w:p w14:paraId="67C965E6" w14:textId="7244C4B1" w:rsidR="00FA10DB" w:rsidRPr="00191D50" w:rsidRDefault="00FA10DB" w:rsidP="00CE144B">
      <w:pPr>
        <w:spacing w:line="276" w:lineRule="auto"/>
        <w:jc w:val="both"/>
        <w:rPr>
          <w:rFonts w:ascii="Arial" w:hAnsi="Arial" w:cs="Arial"/>
        </w:rPr>
      </w:pPr>
      <w:r w:rsidRPr="00FA10DB">
        <w:rPr>
          <w:rFonts w:ascii="Arial" w:hAnsi="Arial" w:cs="Arial"/>
          <w:b/>
          <w:bCs/>
        </w:rPr>
        <w:t xml:space="preserve">Columna 3. </w:t>
      </w:r>
      <w:r w:rsidR="00191D50" w:rsidRPr="00191D50">
        <w:rPr>
          <w:rFonts w:ascii="Arial" w:hAnsi="Arial" w:cs="Arial"/>
        </w:rPr>
        <w:t>CO_(ppm)</w:t>
      </w:r>
      <w:r w:rsidR="00191D50">
        <w:rPr>
          <w:rFonts w:ascii="Arial" w:hAnsi="Arial" w:cs="Arial"/>
        </w:rPr>
        <w:t>:</w:t>
      </w:r>
      <w:r w:rsidR="00FB1525">
        <w:rPr>
          <w:rFonts w:ascii="Arial" w:hAnsi="Arial" w:cs="Arial"/>
        </w:rPr>
        <w:t xml:space="preserve"> </w:t>
      </w:r>
      <w:r w:rsidR="00C33C13">
        <w:rPr>
          <w:rFonts w:ascii="Arial" w:hAnsi="Arial" w:cs="Arial"/>
        </w:rPr>
        <w:t xml:space="preserve">concentración de CO medida en partes por millón </w:t>
      </w:r>
      <w:r w:rsidR="00053917">
        <w:rPr>
          <w:rFonts w:ascii="Arial" w:hAnsi="Arial" w:cs="Arial"/>
        </w:rPr>
        <w:t xml:space="preserve">50 ppm no genera efectos en la salud </w:t>
      </w:r>
      <w:r w:rsidR="00E219AE">
        <w:rPr>
          <w:rFonts w:ascii="Arial" w:hAnsi="Arial" w:cs="Arial"/>
        </w:rPr>
        <w:t>durante 8 horas de exposición.</w:t>
      </w:r>
    </w:p>
    <w:p w14:paraId="12214C63" w14:textId="1A26FCFE" w:rsidR="00FA10DB" w:rsidRPr="005877DA" w:rsidRDefault="00FA10DB" w:rsidP="00CE144B">
      <w:pPr>
        <w:spacing w:line="276" w:lineRule="auto"/>
        <w:jc w:val="both"/>
        <w:rPr>
          <w:rFonts w:ascii="Arial" w:hAnsi="Arial" w:cs="Arial"/>
        </w:rPr>
      </w:pPr>
      <w:r w:rsidRPr="00FA10DB">
        <w:rPr>
          <w:rFonts w:ascii="Arial" w:hAnsi="Arial" w:cs="Arial"/>
          <w:b/>
          <w:bCs/>
        </w:rPr>
        <w:t xml:space="preserve">Columna </w:t>
      </w:r>
      <w:r>
        <w:rPr>
          <w:rFonts w:ascii="Arial" w:hAnsi="Arial" w:cs="Arial"/>
          <w:b/>
          <w:bCs/>
        </w:rPr>
        <w:t>4</w:t>
      </w:r>
      <w:r w:rsidRPr="00FA10DB">
        <w:rPr>
          <w:rFonts w:ascii="Arial" w:hAnsi="Arial" w:cs="Arial"/>
          <w:b/>
          <w:bCs/>
        </w:rPr>
        <w:t xml:space="preserve">. </w:t>
      </w:r>
      <w:r w:rsidR="005877DA" w:rsidRPr="005877DA">
        <w:rPr>
          <w:rFonts w:ascii="Arial" w:hAnsi="Arial" w:cs="Arial"/>
        </w:rPr>
        <w:t>OZONO_(ppm)</w:t>
      </w:r>
      <w:r w:rsidR="00E219AE">
        <w:rPr>
          <w:rFonts w:ascii="Arial" w:hAnsi="Arial" w:cs="Arial"/>
        </w:rPr>
        <w:t xml:space="preserve">: </w:t>
      </w:r>
      <w:r w:rsidR="00232FE9">
        <w:rPr>
          <w:rFonts w:ascii="Arial" w:hAnsi="Arial" w:cs="Arial"/>
        </w:rPr>
        <w:t>gas contaminante medido en partes por millón.</w:t>
      </w:r>
      <w:r w:rsidR="007F5339">
        <w:rPr>
          <w:rFonts w:ascii="Arial" w:hAnsi="Arial" w:cs="Arial"/>
        </w:rPr>
        <w:t xml:space="preserve"> Se recomienda que la cantidad máxima de </w:t>
      </w:r>
      <w:r w:rsidR="007568CA">
        <w:rPr>
          <w:rFonts w:ascii="Arial" w:hAnsi="Arial" w:cs="Arial"/>
        </w:rPr>
        <w:t xml:space="preserve">exposición al </w:t>
      </w:r>
      <w:r w:rsidR="007F5339">
        <w:rPr>
          <w:rFonts w:ascii="Arial" w:hAnsi="Arial" w:cs="Arial"/>
        </w:rPr>
        <w:t>ozono debe ser de 0,1 ppm</w:t>
      </w:r>
      <w:r w:rsidR="007568CA">
        <w:rPr>
          <w:rFonts w:ascii="Arial" w:hAnsi="Arial" w:cs="Arial"/>
        </w:rPr>
        <w:t xml:space="preserve"> diarios.</w:t>
      </w:r>
    </w:p>
    <w:p w14:paraId="43F4DA72" w14:textId="57F7CDB5" w:rsidR="00FA10DB" w:rsidRPr="005877DA" w:rsidRDefault="00FA10DB" w:rsidP="00CE144B">
      <w:pPr>
        <w:spacing w:line="276" w:lineRule="auto"/>
        <w:jc w:val="both"/>
        <w:rPr>
          <w:rFonts w:ascii="Arial" w:hAnsi="Arial" w:cs="Arial"/>
        </w:rPr>
      </w:pPr>
      <w:r w:rsidRPr="00FA10DB">
        <w:rPr>
          <w:rFonts w:ascii="Arial" w:hAnsi="Arial" w:cs="Arial"/>
          <w:b/>
          <w:bCs/>
        </w:rPr>
        <w:t xml:space="preserve">Columna </w:t>
      </w:r>
      <w:r>
        <w:rPr>
          <w:rFonts w:ascii="Arial" w:hAnsi="Arial" w:cs="Arial"/>
          <w:b/>
          <w:bCs/>
        </w:rPr>
        <w:t>5</w:t>
      </w:r>
      <w:r w:rsidRPr="00FA10DB">
        <w:rPr>
          <w:rFonts w:ascii="Arial" w:hAnsi="Arial" w:cs="Arial"/>
          <w:b/>
          <w:bCs/>
        </w:rPr>
        <w:t xml:space="preserve">. </w:t>
      </w:r>
      <w:r w:rsidR="005877DA" w:rsidRPr="005877DA">
        <w:rPr>
          <w:rFonts w:ascii="Arial" w:hAnsi="Arial" w:cs="Arial"/>
        </w:rPr>
        <w:t>NO_(ppm)</w:t>
      </w:r>
      <w:r w:rsidR="009B7103">
        <w:rPr>
          <w:rFonts w:ascii="Arial" w:hAnsi="Arial" w:cs="Arial"/>
        </w:rPr>
        <w:t xml:space="preserve">: Óxido nítrico </w:t>
      </w:r>
      <w:r w:rsidR="00E0392C">
        <w:rPr>
          <w:rFonts w:ascii="Arial" w:hAnsi="Arial" w:cs="Arial"/>
        </w:rPr>
        <w:t xml:space="preserve">medido en partes por millón. </w:t>
      </w:r>
      <w:r w:rsidR="00674AB8">
        <w:rPr>
          <w:rFonts w:ascii="Arial" w:hAnsi="Arial" w:cs="Arial"/>
        </w:rPr>
        <w:t>La máxima exposición es de 20 ppm al día.</w:t>
      </w:r>
    </w:p>
    <w:p w14:paraId="71E8C07F" w14:textId="6E8F9274" w:rsidR="00FA10DB" w:rsidRDefault="00FA10DB" w:rsidP="00CE144B">
      <w:pPr>
        <w:spacing w:line="276" w:lineRule="auto"/>
        <w:jc w:val="both"/>
        <w:rPr>
          <w:rFonts w:ascii="Arial" w:hAnsi="Arial" w:cs="Arial"/>
          <w:b/>
          <w:bCs/>
        </w:rPr>
      </w:pPr>
      <w:r w:rsidRPr="00FA10DB">
        <w:rPr>
          <w:rFonts w:ascii="Arial" w:hAnsi="Arial" w:cs="Arial"/>
          <w:b/>
          <w:bCs/>
        </w:rPr>
        <w:t xml:space="preserve">Columna </w:t>
      </w:r>
      <w:r>
        <w:rPr>
          <w:rFonts w:ascii="Arial" w:hAnsi="Arial" w:cs="Arial"/>
          <w:b/>
          <w:bCs/>
        </w:rPr>
        <w:t>6</w:t>
      </w:r>
      <w:r w:rsidRPr="00FA10DB">
        <w:rPr>
          <w:rFonts w:ascii="Arial" w:hAnsi="Arial" w:cs="Arial"/>
          <w:b/>
          <w:bCs/>
        </w:rPr>
        <w:t>.</w:t>
      </w:r>
      <w:r w:rsidR="00D07AF9">
        <w:rPr>
          <w:rFonts w:ascii="Arial" w:hAnsi="Arial" w:cs="Arial"/>
          <w:b/>
          <w:bCs/>
        </w:rPr>
        <w:t xml:space="preserve"> </w:t>
      </w:r>
      <w:r w:rsidR="00D07AF9" w:rsidRPr="00D07AF9">
        <w:rPr>
          <w:rFonts w:ascii="Arial" w:hAnsi="Arial" w:cs="Arial"/>
        </w:rPr>
        <w:t>NO2_(ppm)</w:t>
      </w:r>
      <w:r w:rsidR="00481021">
        <w:rPr>
          <w:rFonts w:ascii="Arial" w:hAnsi="Arial" w:cs="Arial"/>
        </w:rPr>
        <w:t xml:space="preserve">: Dióxido de nitrógeno medido en partes por millón. La máxima exposición </w:t>
      </w:r>
      <w:r w:rsidR="001E6FC5">
        <w:rPr>
          <w:rFonts w:ascii="Arial" w:hAnsi="Arial" w:cs="Arial"/>
        </w:rPr>
        <w:t>permitida</w:t>
      </w:r>
      <w:r w:rsidR="00481021">
        <w:rPr>
          <w:rFonts w:ascii="Arial" w:hAnsi="Arial" w:cs="Arial"/>
        </w:rPr>
        <w:t xml:space="preserve"> </w:t>
      </w:r>
      <w:r w:rsidR="001108FB">
        <w:rPr>
          <w:rFonts w:ascii="Arial" w:hAnsi="Arial" w:cs="Arial"/>
        </w:rPr>
        <w:t>es de 0.053 ppm en un día.</w:t>
      </w:r>
    </w:p>
    <w:p w14:paraId="57453256" w14:textId="549894EB" w:rsidR="00FA10DB" w:rsidRPr="00FA10DB" w:rsidRDefault="00FA10DB" w:rsidP="00CE144B">
      <w:pPr>
        <w:spacing w:line="276" w:lineRule="auto"/>
        <w:jc w:val="both"/>
        <w:rPr>
          <w:rFonts w:ascii="Arial" w:hAnsi="Arial" w:cs="Arial"/>
          <w:b/>
          <w:bCs/>
          <w:lang w:val="es-ES"/>
        </w:rPr>
      </w:pPr>
      <w:r w:rsidRPr="00FA10DB">
        <w:rPr>
          <w:rFonts w:ascii="Arial" w:hAnsi="Arial" w:cs="Arial"/>
          <w:b/>
          <w:bCs/>
        </w:rPr>
        <w:t xml:space="preserve">Columna </w:t>
      </w:r>
      <w:r>
        <w:rPr>
          <w:rFonts w:ascii="Arial" w:hAnsi="Arial" w:cs="Arial"/>
          <w:b/>
          <w:bCs/>
        </w:rPr>
        <w:t>7</w:t>
      </w:r>
      <w:r w:rsidRPr="00FA10DB">
        <w:rPr>
          <w:rFonts w:ascii="Arial" w:hAnsi="Arial" w:cs="Arial"/>
          <w:b/>
          <w:bCs/>
        </w:rPr>
        <w:t xml:space="preserve">. </w:t>
      </w:r>
      <w:r w:rsidR="00D07AF9" w:rsidRPr="00D07AF9">
        <w:rPr>
          <w:rFonts w:ascii="Arial" w:hAnsi="Arial" w:cs="Arial"/>
        </w:rPr>
        <w:t>NOX_(ppm)</w:t>
      </w:r>
      <w:r w:rsidR="005D0391">
        <w:rPr>
          <w:rFonts w:ascii="Arial" w:hAnsi="Arial" w:cs="Arial"/>
        </w:rPr>
        <w:t xml:space="preserve"> Mezcla de gases muy reactivos que contienen oxígeno y nitrógeno</w:t>
      </w:r>
      <w:r w:rsidR="00B7061F">
        <w:rPr>
          <w:rFonts w:ascii="Arial" w:hAnsi="Arial" w:cs="Arial"/>
        </w:rPr>
        <w:t>, tiene que ver con los gases de combustión</w:t>
      </w:r>
      <w:r w:rsidR="005D0391">
        <w:rPr>
          <w:rFonts w:ascii="Arial" w:hAnsi="Arial" w:cs="Arial"/>
        </w:rPr>
        <w:t>.</w:t>
      </w:r>
      <w:r w:rsidR="00831E55">
        <w:rPr>
          <w:rFonts w:ascii="Arial" w:hAnsi="Arial" w:cs="Arial"/>
        </w:rPr>
        <w:t xml:space="preserve"> </w:t>
      </w:r>
    </w:p>
    <w:p w14:paraId="2E6E0589" w14:textId="256F60F3" w:rsidR="00FA10DB" w:rsidRPr="00FA10DB" w:rsidRDefault="00FA10DB" w:rsidP="00CE144B">
      <w:pPr>
        <w:spacing w:line="276" w:lineRule="auto"/>
        <w:jc w:val="both"/>
        <w:rPr>
          <w:rFonts w:ascii="Arial" w:hAnsi="Arial" w:cs="Arial"/>
          <w:b/>
          <w:bCs/>
          <w:lang w:val="es-ES"/>
        </w:rPr>
      </w:pPr>
      <w:r w:rsidRPr="00FA10DB">
        <w:rPr>
          <w:rFonts w:ascii="Arial" w:hAnsi="Arial" w:cs="Arial"/>
          <w:b/>
          <w:bCs/>
        </w:rPr>
        <w:t xml:space="preserve">Columna </w:t>
      </w:r>
      <w:r>
        <w:rPr>
          <w:rFonts w:ascii="Arial" w:hAnsi="Arial" w:cs="Arial"/>
          <w:b/>
          <w:bCs/>
        </w:rPr>
        <w:t>8</w:t>
      </w:r>
      <w:r w:rsidRPr="00FA10DB">
        <w:rPr>
          <w:rFonts w:ascii="Arial" w:hAnsi="Arial" w:cs="Arial"/>
          <w:b/>
          <w:bCs/>
        </w:rPr>
        <w:t xml:space="preserve">. </w:t>
      </w:r>
      <w:r w:rsidR="009B6188" w:rsidRPr="009B6188">
        <w:rPr>
          <w:rFonts w:ascii="Arial" w:hAnsi="Arial" w:cs="Arial"/>
        </w:rPr>
        <w:t>SO2_(ppm)</w:t>
      </w:r>
      <w:r w:rsidR="009972B3">
        <w:rPr>
          <w:rFonts w:ascii="Arial" w:hAnsi="Arial" w:cs="Arial"/>
        </w:rPr>
        <w:t xml:space="preserve">: Dióxido de azufre. La máxima exposición permitida </w:t>
      </w:r>
      <w:r w:rsidR="009C70BF">
        <w:rPr>
          <w:rFonts w:ascii="Arial" w:hAnsi="Arial" w:cs="Arial"/>
        </w:rPr>
        <w:t>al día es de 200 ppm</w:t>
      </w:r>
      <w:r w:rsidR="001A542C">
        <w:rPr>
          <w:rFonts w:ascii="Arial" w:hAnsi="Arial" w:cs="Arial"/>
        </w:rPr>
        <w:t>.</w:t>
      </w:r>
      <w:r w:rsidR="009C70BF">
        <w:rPr>
          <w:rFonts w:ascii="Arial" w:hAnsi="Arial" w:cs="Arial"/>
        </w:rPr>
        <w:t xml:space="preserve"> </w:t>
      </w:r>
    </w:p>
    <w:p w14:paraId="51DD51F1" w14:textId="3CE702A0" w:rsidR="00FA10DB" w:rsidRPr="00FA10DB" w:rsidRDefault="00FA10DB" w:rsidP="00CE144B">
      <w:pPr>
        <w:spacing w:line="276" w:lineRule="auto"/>
        <w:jc w:val="both"/>
        <w:rPr>
          <w:rFonts w:ascii="Arial" w:hAnsi="Arial" w:cs="Arial"/>
          <w:b/>
          <w:bCs/>
          <w:lang w:val="es-ES"/>
        </w:rPr>
      </w:pPr>
      <w:r w:rsidRPr="00FA10DB">
        <w:rPr>
          <w:rFonts w:ascii="Arial" w:hAnsi="Arial" w:cs="Arial"/>
          <w:b/>
          <w:bCs/>
        </w:rPr>
        <w:lastRenderedPageBreak/>
        <w:t xml:space="preserve">Columna </w:t>
      </w:r>
      <w:r>
        <w:rPr>
          <w:rFonts w:ascii="Arial" w:hAnsi="Arial" w:cs="Arial"/>
          <w:b/>
          <w:bCs/>
        </w:rPr>
        <w:t>9</w:t>
      </w:r>
      <w:r w:rsidRPr="00FA10DB">
        <w:rPr>
          <w:rFonts w:ascii="Arial" w:hAnsi="Arial" w:cs="Arial"/>
          <w:b/>
          <w:bCs/>
        </w:rPr>
        <w:t xml:space="preserve">. </w:t>
      </w:r>
      <w:r w:rsidR="001A542C">
        <w:rPr>
          <w:rFonts w:ascii="Arial" w:hAnsi="Arial" w:cs="Arial"/>
        </w:rPr>
        <w:t>vel</w:t>
      </w:r>
      <w:r w:rsidR="00090E4F" w:rsidRPr="000B5C97">
        <w:rPr>
          <w:rFonts w:ascii="Arial" w:hAnsi="Arial" w:cs="Arial"/>
        </w:rPr>
        <w:t>_</w:t>
      </w:r>
      <w:r w:rsidR="001A542C">
        <w:rPr>
          <w:rFonts w:ascii="Arial" w:hAnsi="Arial" w:cs="Arial"/>
        </w:rPr>
        <w:t>viento(m-s)</w:t>
      </w:r>
      <w:r w:rsidR="008D4AC7">
        <w:rPr>
          <w:rFonts w:ascii="Arial" w:hAnsi="Arial" w:cs="Arial"/>
        </w:rPr>
        <w:t>:</w:t>
      </w:r>
      <w:r w:rsidR="001A542C">
        <w:rPr>
          <w:rFonts w:ascii="Arial" w:hAnsi="Arial" w:cs="Arial"/>
        </w:rPr>
        <w:t xml:space="preserve"> Velocidad del viento medida en metros por segundo.</w:t>
      </w:r>
      <w:r w:rsidR="008D4AC7">
        <w:rPr>
          <w:rFonts w:ascii="Arial" w:hAnsi="Arial" w:cs="Arial"/>
        </w:rPr>
        <w:t xml:space="preserve"> </w:t>
      </w:r>
    </w:p>
    <w:p w14:paraId="5AB6C6C9" w14:textId="055C7E62" w:rsidR="00FA10DB" w:rsidRPr="00FA10DB" w:rsidRDefault="00FA10DB" w:rsidP="00CE144B">
      <w:pPr>
        <w:spacing w:line="276" w:lineRule="auto"/>
        <w:jc w:val="both"/>
        <w:rPr>
          <w:rFonts w:ascii="Arial" w:hAnsi="Arial" w:cs="Arial"/>
          <w:b/>
          <w:bCs/>
          <w:lang w:val="es-ES"/>
        </w:rPr>
      </w:pPr>
      <w:r w:rsidRPr="00FA10DB">
        <w:rPr>
          <w:rFonts w:ascii="Arial" w:hAnsi="Arial" w:cs="Arial"/>
          <w:b/>
          <w:bCs/>
        </w:rPr>
        <w:t xml:space="preserve">Columna </w:t>
      </w:r>
      <w:r>
        <w:rPr>
          <w:rFonts w:ascii="Arial" w:hAnsi="Arial" w:cs="Arial"/>
          <w:b/>
          <w:bCs/>
        </w:rPr>
        <w:t>10</w:t>
      </w:r>
      <w:r w:rsidRPr="00FA10DB">
        <w:rPr>
          <w:rFonts w:ascii="Arial" w:hAnsi="Arial" w:cs="Arial"/>
          <w:b/>
          <w:bCs/>
        </w:rPr>
        <w:t xml:space="preserve">. </w:t>
      </w:r>
      <w:r w:rsidR="002D6DA7" w:rsidRPr="002D6DA7">
        <w:rPr>
          <w:rFonts w:ascii="Arial" w:hAnsi="Arial" w:cs="Arial"/>
        </w:rPr>
        <w:t>Dir_Viento_(grados)</w:t>
      </w:r>
      <w:r w:rsidR="001A542C">
        <w:rPr>
          <w:rFonts w:ascii="Arial" w:hAnsi="Arial" w:cs="Arial"/>
        </w:rPr>
        <w:t xml:space="preserve">: Direccion del viento medida en grados. </w:t>
      </w:r>
    </w:p>
    <w:p w14:paraId="3E12BA0D" w14:textId="6B91AA2E" w:rsidR="00FA10DB" w:rsidRPr="00431DE2" w:rsidRDefault="00FA10DB" w:rsidP="00CE144B">
      <w:pPr>
        <w:spacing w:line="276" w:lineRule="auto"/>
        <w:jc w:val="both"/>
        <w:rPr>
          <w:rFonts w:ascii="Arial" w:hAnsi="Arial" w:cs="Arial"/>
          <w:lang w:val="es-ES"/>
        </w:rPr>
      </w:pPr>
      <w:r w:rsidRPr="00FA10DB">
        <w:rPr>
          <w:rFonts w:ascii="Arial" w:hAnsi="Arial" w:cs="Arial"/>
          <w:b/>
          <w:bCs/>
        </w:rPr>
        <w:t xml:space="preserve">Columna </w:t>
      </w:r>
      <w:r>
        <w:rPr>
          <w:rFonts w:ascii="Arial" w:hAnsi="Arial" w:cs="Arial"/>
          <w:b/>
          <w:bCs/>
        </w:rPr>
        <w:t>11</w:t>
      </w:r>
      <w:r w:rsidRPr="00FA10DB">
        <w:rPr>
          <w:rFonts w:ascii="Arial" w:hAnsi="Arial" w:cs="Arial"/>
          <w:b/>
          <w:bCs/>
        </w:rPr>
        <w:t xml:space="preserve">. </w:t>
      </w:r>
      <w:r w:rsidR="00431DE2" w:rsidRPr="00431DE2">
        <w:rPr>
          <w:rFonts w:ascii="Arial" w:hAnsi="Arial" w:cs="Arial"/>
        </w:rPr>
        <w:t>Temperatura_(C)</w:t>
      </w:r>
      <w:r w:rsidR="001A542C">
        <w:rPr>
          <w:rFonts w:ascii="Arial" w:hAnsi="Arial" w:cs="Arial"/>
        </w:rPr>
        <w:t xml:space="preserve">: Temperatura ambiente medida en grados </w:t>
      </w:r>
      <w:r w:rsidR="00E925C2">
        <w:rPr>
          <w:rFonts w:ascii="Arial" w:hAnsi="Arial" w:cs="Arial"/>
        </w:rPr>
        <w:t>Celsius</w:t>
      </w:r>
      <w:r w:rsidR="001A542C">
        <w:rPr>
          <w:rFonts w:ascii="Arial" w:hAnsi="Arial" w:cs="Arial"/>
        </w:rPr>
        <w:t>.</w:t>
      </w:r>
    </w:p>
    <w:p w14:paraId="77FBAA0B" w14:textId="27944CBD" w:rsidR="00FA10DB" w:rsidRPr="00FA10DB" w:rsidRDefault="00FA10DB" w:rsidP="00CE144B">
      <w:pPr>
        <w:spacing w:line="276" w:lineRule="auto"/>
        <w:jc w:val="both"/>
        <w:rPr>
          <w:rFonts w:ascii="Arial" w:hAnsi="Arial" w:cs="Arial"/>
          <w:b/>
          <w:bCs/>
          <w:lang w:val="es-ES"/>
        </w:rPr>
      </w:pPr>
      <w:r w:rsidRPr="00FA10DB">
        <w:rPr>
          <w:rFonts w:ascii="Arial" w:hAnsi="Arial" w:cs="Arial"/>
          <w:b/>
          <w:bCs/>
        </w:rPr>
        <w:t xml:space="preserve">Columna </w:t>
      </w:r>
      <w:r>
        <w:rPr>
          <w:rFonts w:ascii="Arial" w:hAnsi="Arial" w:cs="Arial"/>
          <w:b/>
          <w:bCs/>
        </w:rPr>
        <w:t>12</w:t>
      </w:r>
      <w:r w:rsidRPr="00FA10DB">
        <w:rPr>
          <w:rFonts w:ascii="Arial" w:hAnsi="Arial" w:cs="Arial"/>
          <w:b/>
          <w:bCs/>
        </w:rPr>
        <w:t xml:space="preserve">. </w:t>
      </w:r>
      <w:r w:rsidR="00431DE2" w:rsidRPr="00431DE2">
        <w:rPr>
          <w:rFonts w:ascii="Arial" w:hAnsi="Arial" w:cs="Arial"/>
        </w:rPr>
        <w:t>Precipitacion_(mm)</w:t>
      </w:r>
      <w:r w:rsidR="001A542C">
        <w:rPr>
          <w:rFonts w:ascii="Arial" w:hAnsi="Arial" w:cs="Arial"/>
        </w:rPr>
        <w:t>: Precipitación de lluvia medida en mm</w:t>
      </w:r>
    </w:p>
    <w:p w14:paraId="6F932766" w14:textId="18F22C75" w:rsidR="00FA10DB" w:rsidRPr="00FA10DB" w:rsidRDefault="00FA10DB" w:rsidP="00CE144B">
      <w:pPr>
        <w:spacing w:line="276" w:lineRule="auto"/>
        <w:jc w:val="both"/>
        <w:rPr>
          <w:rFonts w:ascii="Arial" w:hAnsi="Arial" w:cs="Arial"/>
          <w:b/>
          <w:bCs/>
          <w:lang w:val="es-ES"/>
        </w:rPr>
      </w:pPr>
      <w:r w:rsidRPr="00FA10DB">
        <w:rPr>
          <w:rFonts w:ascii="Arial" w:hAnsi="Arial" w:cs="Arial"/>
          <w:b/>
          <w:bCs/>
        </w:rPr>
        <w:t xml:space="preserve">Columna </w:t>
      </w:r>
      <w:r>
        <w:rPr>
          <w:rFonts w:ascii="Arial" w:hAnsi="Arial" w:cs="Arial"/>
          <w:b/>
          <w:bCs/>
        </w:rPr>
        <w:t>1</w:t>
      </w:r>
      <w:r w:rsidRPr="00FA10DB">
        <w:rPr>
          <w:rFonts w:ascii="Arial" w:hAnsi="Arial" w:cs="Arial"/>
          <w:b/>
          <w:bCs/>
        </w:rPr>
        <w:t xml:space="preserve">3. </w:t>
      </w:r>
      <w:r w:rsidR="00B42D77" w:rsidRPr="00B42D77">
        <w:rPr>
          <w:rFonts w:ascii="Arial" w:hAnsi="Arial" w:cs="Arial"/>
        </w:rPr>
        <w:t>PM10_Flow_(L-m)</w:t>
      </w:r>
      <w:r w:rsidR="00675B0F">
        <w:rPr>
          <w:rFonts w:ascii="Arial" w:hAnsi="Arial" w:cs="Arial"/>
        </w:rPr>
        <w:t xml:space="preserve">: </w:t>
      </w:r>
      <w:r w:rsidR="00321691">
        <w:rPr>
          <w:rFonts w:ascii="Arial" w:hAnsi="Arial" w:cs="Arial"/>
        </w:rPr>
        <w:t xml:space="preserve">flujo de partículas PM10 </w:t>
      </w:r>
      <w:r w:rsidR="001A3F76">
        <w:rPr>
          <w:rFonts w:ascii="Arial" w:hAnsi="Arial" w:cs="Arial"/>
        </w:rPr>
        <w:t>medida en L/m</w:t>
      </w:r>
    </w:p>
    <w:p w14:paraId="7AADE601" w14:textId="4E6E1144" w:rsidR="00FA10DB" w:rsidRPr="00FA10DB" w:rsidRDefault="00FA10DB" w:rsidP="00CE144B">
      <w:pPr>
        <w:spacing w:line="276" w:lineRule="auto"/>
        <w:jc w:val="both"/>
        <w:rPr>
          <w:rFonts w:ascii="Arial" w:hAnsi="Arial" w:cs="Arial"/>
          <w:b/>
          <w:bCs/>
          <w:lang w:val="es-ES"/>
        </w:rPr>
      </w:pPr>
      <w:r w:rsidRPr="00FA10DB">
        <w:rPr>
          <w:rFonts w:ascii="Arial" w:hAnsi="Arial" w:cs="Arial"/>
          <w:b/>
          <w:bCs/>
        </w:rPr>
        <w:t xml:space="preserve">Columna </w:t>
      </w:r>
      <w:r>
        <w:rPr>
          <w:rFonts w:ascii="Arial" w:hAnsi="Arial" w:cs="Arial"/>
          <w:b/>
          <w:bCs/>
        </w:rPr>
        <w:t>14</w:t>
      </w:r>
      <w:r w:rsidRPr="00FA10DB">
        <w:rPr>
          <w:rFonts w:ascii="Arial" w:hAnsi="Arial" w:cs="Arial"/>
          <w:b/>
          <w:bCs/>
        </w:rPr>
        <w:t xml:space="preserve">. </w:t>
      </w:r>
      <w:r w:rsidR="00B36F9A" w:rsidRPr="00B36F9A">
        <w:rPr>
          <w:rFonts w:ascii="Arial" w:hAnsi="Arial" w:cs="Arial"/>
        </w:rPr>
        <w:t>PM2.5_(µg-m3)</w:t>
      </w:r>
      <w:r w:rsidR="00AD442C">
        <w:rPr>
          <w:rFonts w:ascii="Arial" w:hAnsi="Arial" w:cs="Arial"/>
        </w:rPr>
        <w:t xml:space="preserve">: partículas de suspensión atmosférica que tienen un diámetro </w:t>
      </w:r>
      <w:r w:rsidR="00B44611">
        <w:rPr>
          <w:rFonts w:ascii="Arial" w:hAnsi="Arial" w:cs="Arial"/>
        </w:rPr>
        <w:t>de 2.5 micrómetros, este contaminante fue medido en micrómetros por metro cúbico.</w:t>
      </w:r>
    </w:p>
    <w:p w14:paraId="30F37B4A" w14:textId="20DC16DE" w:rsidR="00FA10DB" w:rsidRPr="008A412B" w:rsidRDefault="00FA10DB" w:rsidP="00CE144B">
      <w:pPr>
        <w:spacing w:line="276" w:lineRule="auto"/>
        <w:jc w:val="both"/>
        <w:rPr>
          <w:rFonts w:ascii="Arial" w:hAnsi="Arial" w:cs="Arial"/>
          <w:lang w:val="es-ES"/>
        </w:rPr>
      </w:pPr>
      <w:r w:rsidRPr="00FA10DB">
        <w:rPr>
          <w:rFonts w:ascii="Arial" w:hAnsi="Arial" w:cs="Arial"/>
          <w:b/>
          <w:bCs/>
        </w:rPr>
        <w:t xml:space="preserve">Columna </w:t>
      </w:r>
      <w:r>
        <w:rPr>
          <w:rFonts w:ascii="Arial" w:hAnsi="Arial" w:cs="Arial"/>
          <w:b/>
          <w:bCs/>
        </w:rPr>
        <w:t>15</w:t>
      </w:r>
      <w:r w:rsidRPr="008A412B">
        <w:rPr>
          <w:rFonts w:ascii="Arial" w:hAnsi="Arial" w:cs="Arial"/>
        </w:rPr>
        <w:t xml:space="preserve">. </w:t>
      </w:r>
      <w:r w:rsidR="008A412B" w:rsidRPr="008A412B">
        <w:rPr>
          <w:rFonts w:ascii="Arial" w:hAnsi="Arial" w:cs="Arial"/>
        </w:rPr>
        <w:t>Presion_Baro_(mmHg)</w:t>
      </w:r>
      <w:r w:rsidR="00B44611">
        <w:rPr>
          <w:rFonts w:ascii="Arial" w:hAnsi="Arial" w:cs="Arial"/>
        </w:rPr>
        <w:t xml:space="preserve">: Presión barométrica </w:t>
      </w:r>
      <w:r w:rsidR="00E96423">
        <w:rPr>
          <w:rFonts w:ascii="Arial" w:hAnsi="Arial" w:cs="Arial"/>
        </w:rPr>
        <w:t>medida en milímetros de mercurio.</w:t>
      </w:r>
    </w:p>
    <w:p w14:paraId="71D50329" w14:textId="59AE3AE0" w:rsidR="00FA10DB" w:rsidRPr="00FA10DB" w:rsidRDefault="00FA10DB" w:rsidP="00CE144B">
      <w:pPr>
        <w:spacing w:line="276" w:lineRule="auto"/>
        <w:jc w:val="both"/>
        <w:rPr>
          <w:rFonts w:ascii="Arial" w:hAnsi="Arial" w:cs="Arial"/>
          <w:b/>
          <w:bCs/>
          <w:lang w:val="es-ES"/>
        </w:rPr>
      </w:pPr>
      <w:r w:rsidRPr="00FA10DB">
        <w:rPr>
          <w:rFonts w:ascii="Arial" w:hAnsi="Arial" w:cs="Arial"/>
          <w:b/>
          <w:bCs/>
        </w:rPr>
        <w:t xml:space="preserve">Columna </w:t>
      </w:r>
      <w:r>
        <w:rPr>
          <w:rFonts w:ascii="Arial" w:hAnsi="Arial" w:cs="Arial"/>
          <w:b/>
          <w:bCs/>
        </w:rPr>
        <w:t>16</w:t>
      </w:r>
      <w:r w:rsidRPr="00FA10DB">
        <w:rPr>
          <w:rFonts w:ascii="Arial" w:hAnsi="Arial" w:cs="Arial"/>
          <w:b/>
          <w:bCs/>
        </w:rPr>
        <w:t xml:space="preserve">. </w:t>
      </w:r>
      <w:r w:rsidR="008A412B" w:rsidRPr="008A412B">
        <w:rPr>
          <w:rFonts w:ascii="Arial" w:hAnsi="Arial" w:cs="Arial"/>
        </w:rPr>
        <w:t>Rad_Solar_(W-m2)</w:t>
      </w:r>
      <w:r w:rsidR="00E96423">
        <w:rPr>
          <w:rFonts w:ascii="Arial" w:hAnsi="Arial" w:cs="Arial"/>
        </w:rPr>
        <w:t xml:space="preserve">: Radiación solar </w:t>
      </w:r>
      <w:r w:rsidR="005C2047">
        <w:rPr>
          <w:rFonts w:ascii="Arial" w:hAnsi="Arial" w:cs="Arial"/>
        </w:rPr>
        <w:t xml:space="preserve">medida en </w:t>
      </w:r>
      <w:r w:rsidR="00533982">
        <w:rPr>
          <w:rFonts w:ascii="Arial" w:hAnsi="Arial" w:cs="Arial"/>
        </w:rPr>
        <w:t>watts por metro cuadrado.</w:t>
      </w:r>
    </w:p>
    <w:p w14:paraId="24A3CEC0" w14:textId="50092DEA" w:rsidR="00FA10DB" w:rsidRPr="00FA10DB" w:rsidRDefault="00FA10DB" w:rsidP="00CE144B">
      <w:pPr>
        <w:spacing w:line="276" w:lineRule="auto"/>
        <w:jc w:val="both"/>
        <w:rPr>
          <w:rFonts w:ascii="Arial" w:hAnsi="Arial" w:cs="Arial"/>
          <w:b/>
          <w:bCs/>
          <w:lang w:val="es-ES"/>
        </w:rPr>
      </w:pPr>
      <w:r w:rsidRPr="00FA10DB">
        <w:rPr>
          <w:rFonts w:ascii="Arial" w:hAnsi="Arial" w:cs="Arial"/>
          <w:b/>
          <w:bCs/>
        </w:rPr>
        <w:t xml:space="preserve">Columna </w:t>
      </w:r>
      <w:r>
        <w:rPr>
          <w:rFonts w:ascii="Arial" w:hAnsi="Arial" w:cs="Arial"/>
          <w:b/>
          <w:bCs/>
        </w:rPr>
        <w:t>17</w:t>
      </w:r>
      <w:r w:rsidRPr="00FA10DB">
        <w:rPr>
          <w:rFonts w:ascii="Arial" w:hAnsi="Arial" w:cs="Arial"/>
          <w:b/>
          <w:bCs/>
        </w:rPr>
        <w:t xml:space="preserve">. </w:t>
      </w:r>
      <w:r w:rsidR="00E91C22" w:rsidRPr="00E91C22">
        <w:rPr>
          <w:rFonts w:ascii="Arial" w:hAnsi="Arial" w:cs="Arial"/>
        </w:rPr>
        <w:t>HR_(%)</w:t>
      </w:r>
      <w:r w:rsidR="00533982">
        <w:rPr>
          <w:rFonts w:ascii="Arial" w:hAnsi="Arial" w:cs="Arial"/>
        </w:rPr>
        <w:t xml:space="preserve">: porcentaje de humedad relativa en el aire, </w:t>
      </w:r>
      <w:r w:rsidR="00E81FA8">
        <w:rPr>
          <w:rFonts w:ascii="Arial" w:hAnsi="Arial" w:cs="Arial"/>
        </w:rPr>
        <w:t>es la r</w:t>
      </w:r>
      <w:r w:rsidR="00E81FA8" w:rsidRPr="00E81FA8">
        <w:rPr>
          <w:rFonts w:ascii="Arial" w:hAnsi="Arial" w:cs="Arial"/>
        </w:rPr>
        <w:t>elación entre la presión parcial del vapor de agua y la presión de vapor de equilibrio del agua a una temperatura dada</w:t>
      </w:r>
      <w:r w:rsidR="00D8581E">
        <w:rPr>
          <w:rFonts w:ascii="Arial" w:hAnsi="Arial" w:cs="Arial"/>
        </w:rPr>
        <w:t>.</w:t>
      </w:r>
    </w:p>
    <w:p w14:paraId="44B462F5" w14:textId="21A72F4D" w:rsidR="00FA10DB" w:rsidRPr="0014538A" w:rsidRDefault="00FA10DB" w:rsidP="0014538A">
      <w:pPr>
        <w:spacing w:line="276" w:lineRule="auto"/>
        <w:jc w:val="both"/>
        <w:rPr>
          <w:rFonts w:ascii="Arial" w:hAnsi="Arial" w:cs="Arial"/>
          <w:lang w:val="es-ES"/>
        </w:rPr>
      </w:pPr>
      <w:r w:rsidRPr="00FA10DB">
        <w:rPr>
          <w:rFonts w:ascii="Arial" w:hAnsi="Arial" w:cs="Arial"/>
          <w:b/>
          <w:bCs/>
        </w:rPr>
        <w:t xml:space="preserve">Columna </w:t>
      </w:r>
      <w:r>
        <w:rPr>
          <w:rFonts w:ascii="Arial" w:hAnsi="Arial" w:cs="Arial"/>
          <w:b/>
          <w:bCs/>
        </w:rPr>
        <w:t>18</w:t>
      </w:r>
      <w:r w:rsidRPr="00FA10DB">
        <w:rPr>
          <w:rFonts w:ascii="Arial" w:hAnsi="Arial" w:cs="Arial"/>
          <w:b/>
          <w:bCs/>
        </w:rPr>
        <w:t xml:space="preserve">. </w:t>
      </w:r>
      <w:r w:rsidR="00E91C22" w:rsidRPr="00E91C22">
        <w:rPr>
          <w:rFonts w:ascii="Arial" w:hAnsi="Arial" w:cs="Arial"/>
        </w:rPr>
        <w:t>Localidad</w:t>
      </w:r>
      <w:r w:rsidR="00D8581E">
        <w:rPr>
          <w:rFonts w:ascii="Arial" w:hAnsi="Arial" w:cs="Arial"/>
        </w:rPr>
        <w:t xml:space="preserve"> donde se tomo la medición en Bogotá.</w:t>
      </w:r>
    </w:p>
    <w:p w14:paraId="644A5164" w14:textId="001D5B86" w:rsidR="00FA10DB" w:rsidRPr="0014538A" w:rsidRDefault="00F875F4" w:rsidP="00C7212A">
      <w:pPr>
        <w:spacing w:line="276" w:lineRule="auto"/>
        <w:jc w:val="both"/>
        <w:rPr>
          <w:rFonts w:ascii="Arial" w:hAnsi="Arial" w:cs="Arial"/>
          <w:lang w:val="es-ES"/>
        </w:rPr>
      </w:pPr>
      <w:r w:rsidRPr="00F875F4">
        <w:rPr>
          <w:rFonts w:ascii="Arial" w:hAnsi="Arial" w:cs="Arial"/>
          <w:lang w:val="es-ES"/>
        </w:rPr>
        <w:t>Para la visualización de datos se utilizó la plataforma Power BI, empleando la base de datos previamente mencionada</w:t>
      </w:r>
      <w:r w:rsidR="005D00C6">
        <w:rPr>
          <w:rFonts w:ascii="Arial" w:hAnsi="Arial" w:cs="Arial"/>
          <w:lang w:val="es-ES"/>
        </w:rPr>
        <w:t xml:space="preserve"> (Imagen 1)</w:t>
      </w:r>
      <w:r w:rsidRPr="00F875F4">
        <w:rPr>
          <w:rFonts w:ascii="Arial" w:hAnsi="Arial" w:cs="Arial"/>
          <w:lang w:val="es-ES"/>
        </w:rPr>
        <w:t>. Se realizó una versión resumida de esta tabla</w:t>
      </w:r>
      <w:r w:rsidR="005D00C6">
        <w:rPr>
          <w:rFonts w:ascii="Arial" w:hAnsi="Arial" w:cs="Arial"/>
          <w:lang w:val="es-ES"/>
        </w:rPr>
        <w:t xml:space="preserve"> (Imagen 3)</w:t>
      </w:r>
      <w:r w:rsidRPr="00F875F4">
        <w:rPr>
          <w:rFonts w:ascii="Arial" w:hAnsi="Arial" w:cs="Arial"/>
          <w:lang w:val="es-ES"/>
        </w:rPr>
        <w:t>, enfocada en el análisis de dos contaminantes: monóxido de carbono (CO) y ozono (O3). Estos contaminantes fueron seleccionados debido a que la Resolución 2254 de 2017</w:t>
      </w:r>
      <w:r w:rsidR="00B801E4">
        <w:rPr>
          <w:rFonts w:ascii="Arial" w:hAnsi="Arial" w:cs="Arial"/>
          <w:lang w:val="es-ES"/>
        </w:rPr>
        <w:t>(</w:t>
      </w:r>
      <w:r w:rsidR="003756CA">
        <w:rPr>
          <w:rFonts w:ascii="Arial" w:hAnsi="Arial" w:cs="Arial"/>
          <w:lang w:val="es-ES"/>
        </w:rPr>
        <w:t>I</w:t>
      </w:r>
      <w:r w:rsidR="00B801E4">
        <w:rPr>
          <w:rFonts w:ascii="Arial" w:hAnsi="Arial" w:cs="Arial"/>
          <w:lang w:val="es-ES"/>
        </w:rPr>
        <w:t xml:space="preserve">magen </w:t>
      </w:r>
      <w:r w:rsidR="00B22508">
        <w:rPr>
          <w:rFonts w:ascii="Arial" w:hAnsi="Arial" w:cs="Arial"/>
          <w:lang w:val="es-ES"/>
        </w:rPr>
        <w:t>4</w:t>
      </w:r>
      <w:r w:rsidR="00B801E4">
        <w:rPr>
          <w:rFonts w:ascii="Arial" w:hAnsi="Arial" w:cs="Arial"/>
          <w:lang w:val="es-ES"/>
        </w:rPr>
        <w:t>)</w:t>
      </w:r>
      <w:r w:rsidRPr="00F875F4">
        <w:rPr>
          <w:rFonts w:ascii="Arial" w:hAnsi="Arial" w:cs="Arial"/>
          <w:lang w:val="es-ES"/>
        </w:rPr>
        <w:t>, emitida por el Ministerio de Ambiente y Desarrollo Sostenible, establece los contaminantes criterio, sus niveles máximos permisibles según el tiempo de exposición, y los niveles de prevención y alerta, además del Índice de Calidad del Aire (ICA)</w:t>
      </w:r>
      <w:r>
        <w:rPr>
          <w:rFonts w:ascii="Arial" w:hAnsi="Arial" w:cs="Arial"/>
          <w:lang w:val="es-ES"/>
        </w:rPr>
        <w:t xml:space="preserve">. </w:t>
      </w:r>
      <w:r w:rsidRPr="00F875F4">
        <w:rPr>
          <w:rFonts w:ascii="Arial" w:hAnsi="Arial" w:cs="Arial"/>
          <w:lang w:val="es-ES"/>
        </w:rPr>
        <w:t>Según esta norma, el CO y el O3 son los contaminantes que se miden cada 8 horas, por lo que se analizó este periodo de tiempo durante los meses de abril y mayo de 2019 a 2021.</w:t>
      </w:r>
      <w:r w:rsidR="00120FC9">
        <w:rPr>
          <w:rFonts w:ascii="Arial" w:hAnsi="Arial" w:cs="Arial"/>
          <w:lang w:val="es-ES"/>
        </w:rPr>
        <w:t xml:space="preserve"> </w:t>
      </w:r>
      <w:r w:rsidR="00FB69EF" w:rsidRPr="00FB69EF">
        <w:rPr>
          <w:rFonts w:ascii="Arial" w:hAnsi="Arial" w:cs="Arial"/>
          <w:lang w:val="es-ES"/>
        </w:rPr>
        <w:t>En la base de datos anterior se incluía la estación de monitoreo Guaymaral, pero se decidió eliminarla en la nueva tabla subida a Power BI. Esto se deb</w:t>
      </w:r>
      <w:r w:rsidR="00986F14">
        <w:rPr>
          <w:rFonts w:ascii="Arial" w:hAnsi="Arial" w:cs="Arial"/>
          <w:lang w:val="es-ES"/>
        </w:rPr>
        <w:t>e</w:t>
      </w:r>
      <w:r w:rsidR="00FB69EF" w:rsidRPr="00FB69EF">
        <w:rPr>
          <w:rFonts w:ascii="Arial" w:hAnsi="Arial" w:cs="Arial"/>
          <w:lang w:val="es-ES"/>
        </w:rPr>
        <w:t xml:space="preserve"> a que, en varias fechas, esta estación no registraba datos de concentración de monóxido de carbono, lo que dificultaba calcular un promedio confiable para un periodo tan extenso. Además, no era viable reemplazar estos datos faltantes con el valor de 0, ya que una concentración de 0 representaría un valor real, y no es preciso asumir que en ciertos días la contaminación fue inexistente.</w:t>
      </w:r>
    </w:p>
    <w:p w14:paraId="26E35998" w14:textId="3C3F5C15" w:rsidR="007D19A5" w:rsidRDefault="00FA47AC" w:rsidP="00FA47AC">
      <w:pPr>
        <w:spacing w:line="276" w:lineRule="auto"/>
        <w:jc w:val="center"/>
        <w:rPr>
          <w:rFonts w:ascii="Arial" w:hAnsi="Arial" w:cs="Arial"/>
          <w:lang w:val="es-ES"/>
        </w:rPr>
      </w:pPr>
      <w:r w:rsidRPr="00FA47AC">
        <w:rPr>
          <w:rFonts w:ascii="Arial" w:hAnsi="Arial" w:cs="Arial"/>
          <w:noProof/>
          <w:lang w:val="es-ES"/>
        </w:rPr>
        <w:drawing>
          <wp:inline distT="0" distB="0" distL="0" distR="0" wp14:anchorId="65BC54EA" wp14:editId="6AB34277">
            <wp:extent cx="2686929" cy="2538362"/>
            <wp:effectExtent l="0" t="0" r="0" b="0"/>
            <wp:docPr id="15531629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2940" name=""/>
                    <pic:cNvPicPr/>
                  </pic:nvPicPr>
                  <pic:blipFill>
                    <a:blip r:embed="rId13"/>
                    <a:stretch>
                      <a:fillRect/>
                    </a:stretch>
                  </pic:blipFill>
                  <pic:spPr>
                    <a:xfrm>
                      <a:off x="0" y="0"/>
                      <a:ext cx="2697007" cy="2547883"/>
                    </a:xfrm>
                    <a:prstGeom prst="rect">
                      <a:avLst/>
                    </a:prstGeom>
                  </pic:spPr>
                </pic:pic>
              </a:graphicData>
            </a:graphic>
          </wp:inline>
        </w:drawing>
      </w:r>
    </w:p>
    <w:p w14:paraId="7761B95E" w14:textId="6CB36A46" w:rsidR="005B5F24" w:rsidRPr="00B11F02" w:rsidRDefault="007B4D10" w:rsidP="00675588">
      <w:pPr>
        <w:spacing w:line="276" w:lineRule="auto"/>
        <w:jc w:val="center"/>
        <w:rPr>
          <w:rFonts w:ascii="Arial" w:hAnsi="Arial" w:cs="Arial"/>
          <w:i/>
        </w:rPr>
      </w:pPr>
      <w:r w:rsidRPr="00FC06DD">
        <w:rPr>
          <w:rFonts w:ascii="Arial" w:hAnsi="Arial" w:cs="Arial"/>
          <w:b/>
          <w:bCs/>
          <w:lang w:val="es-ES"/>
        </w:rPr>
        <w:t>Imagen 3.</w:t>
      </w:r>
      <w:r>
        <w:rPr>
          <w:rFonts w:ascii="Arial" w:hAnsi="Arial" w:cs="Arial"/>
          <w:lang w:val="es-ES"/>
        </w:rPr>
        <w:t xml:space="preserve"> </w:t>
      </w:r>
      <w:r w:rsidR="00FC06DD">
        <w:rPr>
          <w:rFonts w:ascii="Arial" w:hAnsi="Arial" w:cs="Arial"/>
          <w:lang w:val="es-ES"/>
        </w:rPr>
        <w:t>Base de datos resumida utilizada en la visualización de datos</w:t>
      </w:r>
      <w:r w:rsidR="005B5F24">
        <w:rPr>
          <w:rFonts w:ascii="Arial" w:hAnsi="Arial" w:cs="Arial"/>
          <w:lang w:val="es-ES"/>
        </w:rPr>
        <w:t>.</w:t>
      </w:r>
      <w:r w:rsidR="00B11F02">
        <w:rPr>
          <w:rFonts w:ascii="Arial" w:hAnsi="Arial" w:cs="Arial"/>
          <w:lang w:val="es-ES"/>
        </w:rPr>
        <w:t xml:space="preserve"> Tomada y modificada de </w:t>
      </w:r>
      <w:r w:rsidR="00B11F02" w:rsidRPr="009B1A75">
        <w:rPr>
          <w:rFonts w:ascii="Arial" w:hAnsi="Arial" w:cs="Arial"/>
          <w:i/>
          <w:iCs/>
        </w:rPr>
        <w:t>Red de monitoreo de calidad de aire de Bogotá</w:t>
      </w:r>
      <w:r w:rsidR="00B11F02">
        <w:rPr>
          <w:rFonts w:ascii="Arial" w:hAnsi="Arial" w:cs="Arial"/>
          <w:i/>
          <w:iCs/>
        </w:rPr>
        <w:t>.</w:t>
      </w:r>
    </w:p>
    <w:p w14:paraId="658D0C78" w14:textId="5E50186F" w:rsidR="00E01E3D" w:rsidRDefault="00F11AD8" w:rsidP="00326B9C">
      <w:pPr>
        <w:spacing w:line="276" w:lineRule="auto"/>
        <w:jc w:val="both"/>
        <w:rPr>
          <w:rFonts w:ascii="Arial" w:hAnsi="Arial" w:cs="Arial"/>
          <w:lang w:val="es-ES"/>
        </w:rPr>
      </w:pPr>
      <w:r>
        <w:rPr>
          <w:rFonts w:ascii="Arial" w:hAnsi="Arial" w:cs="Arial"/>
          <w:lang w:val="es-ES"/>
        </w:rPr>
        <w:lastRenderedPageBreak/>
        <w:t xml:space="preserve">Cabe mencionar que en la Resolución 2245 </w:t>
      </w:r>
      <w:r w:rsidR="00285C34">
        <w:rPr>
          <w:rFonts w:ascii="Arial" w:hAnsi="Arial" w:cs="Arial"/>
          <w:lang w:val="es-ES"/>
        </w:rPr>
        <w:t xml:space="preserve">se mide los índices de calidad en unidades de </w:t>
      </w:r>
      <w:r w:rsidR="00285C34" w:rsidRPr="00285C34">
        <w:rPr>
          <w:rFonts w:ascii="Arial" w:hAnsi="Arial" w:cs="Arial"/>
          <w:lang w:val="es-ES"/>
        </w:rPr>
        <w:t>µg/m3</w:t>
      </w:r>
      <w:r w:rsidR="007A4FC1">
        <w:rPr>
          <w:rFonts w:ascii="Arial" w:hAnsi="Arial" w:cs="Arial"/>
          <w:lang w:val="es-ES"/>
        </w:rPr>
        <w:t>, por lo que fue necesario realizar la conversión de unidades que nos proporciona la pagina de RMCAB las cuales en el caso de</w:t>
      </w:r>
      <w:r w:rsidR="00C5442A">
        <w:rPr>
          <w:rFonts w:ascii="Arial" w:hAnsi="Arial" w:cs="Arial"/>
          <w:lang w:val="es-ES"/>
        </w:rPr>
        <w:t xml:space="preserve">l monóxido de carbono </w:t>
      </w:r>
      <w:r w:rsidR="00944CE7">
        <w:rPr>
          <w:rFonts w:ascii="Arial" w:hAnsi="Arial" w:cs="Arial"/>
          <w:lang w:val="es-ES"/>
        </w:rPr>
        <w:t xml:space="preserve">y el ozono </w:t>
      </w:r>
      <w:r w:rsidR="00C5442A">
        <w:rPr>
          <w:rFonts w:ascii="Arial" w:hAnsi="Arial" w:cs="Arial"/>
          <w:lang w:val="es-ES"/>
        </w:rPr>
        <w:t xml:space="preserve">fueron </w:t>
      </w:r>
      <w:r w:rsidR="00944CE7">
        <w:rPr>
          <w:rFonts w:ascii="Arial" w:hAnsi="Arial" w:cs="Arial"/>
          <w:lang w:val="es-ES"/>
        </w:rPr>
        <w:t xml:space="preserve">en </w:t>
      </w:r>
      <w:r w:rsidR="00C5442A">
        <w:rPr>
          <w:rFonts w:ascii="Arial" w:hAnsi="Arial" w:cs="Arial"/>
          <w:lang w:val="es-ES"/>
        </w:rPr>
        <w:t>ppm</w:t>
      </w:r>
      <w:r w:rsidR="00E01E3D">
        <w:rPr>
          <w:rFonts w:ascii="Arial" w:hAnsi="Arial" w:cs="Arial"/>
          <w:lang w:val="es-ES"/>
        </w:rPr>
        <w:t>.</w:t>
      </w:r>
    </w:p>
    <w:p w14:paraId="6F9D54F5" w14:textId="01D126AE" w:rsidR="00E01E3D" w:rsidRDefault="00E01E3D" w:rsidP="00E01E3D">
      <w:pPr>
        <w:spacing w:line="276" w:lineRule="auto"/>
        <w:jc w:val="center"/>
        <w:rPr>
          <w:rFonts w:ascii="Arial" w:hAnsi="Arial" w:cs="Arial"/>
          <w:lang w:val="es-ES"/>
        </w:rPr>
      </w:pPr>
      <w:r>
        <w:rPr>
          <w:noProof/>
        </w:rPr>
        <w:drawing>
          <wp:inline distT="0" distB="0" distL="0" distR="0" wp14:anchorId="4FC5956F" wp14:editId="6A02B451">
            <wp:extent cx="4572000" cy="2200275"/>
            <wp:effectExtent l="0" t="0" r="0" b="0"/>
            <wp:docPr id="87047530" name="Picture 8704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765A49F6" w14:textId="77777777" w:rsidR="00AE2F8A" w:rsidRDefault="00621463" w:rsidP="00E01E3D">
      <w:pPr>
        <w:spacing w:line="276" w:lineRule="auto"/>
        <w:jc w:val="center"/>
        <w:rPr>
          <w:rFonts w:ascii="Arial" w:hAnsi="Arial" w:cs="Arial"/>
          <w:lang w:val="es-ES"/>
        </w:rPr>
      </w:pPr>
      <w:r w:rsidRPr="00AE2F8A">
        <w:rPr>
          <w:rFonts w:ascii="Arial" w:hAnsi="Arial" w:cs="Arial"/>
          <w:b/>
          <w:bCs/>
          <w:lang w:val="es-ES"/>
        </w:rPr>
        <w:t>Imagen 4.</w:t>
      </w:r>
      <w:r>
        <w:rPr>
          <w:rFonts w:ascii="Arial" w:hAnsi="Arial" w:cs="Arial"/>
          <w:lang w:val="es-ES"/>
        </w:rPr>
        <w:t xml:space="preserve"> </w:t>
      </w:r>
      <w:r w:rsidR="00663AAD">
        <w:rPr>
          <w:rFonts w:ascii="Arial" w:hAnsi="Arial" w:cs="Arial"/>
          <w:lang w:val="es-ES"/>
        </w:rPr>
        <w:t>Tabla de Resolución 2245 de 2017. Tomado de: Ministerio de Ambiente</w:t>
      </w:r>
      <w:r w:rsidR="00AE2F8A">
        <w:rPr>
          <w:rFonts w:ascii="Arial" w:hAnsi="Arial" w:cs="Arial"/>
          <w:lang w:val="es-ES"/>
        </w:rPr>
        <w:t xml:space="preserve"> </w:t>
      </w:r>
    </w:p>
    <w:p w14:paraId="2E5645CA" w14:textId="24A82A15" w:rsidR="00E01E3D" w:rsidRDefault="00AE2F8A" w:rsidP="00E01E3D">
      <w:pPr>
        <w:spacing w:line="276" w:lineRule="auto"/>
        <w:jc w:val="center"/>
        <w:rPr>
          <w:rFonts w:ascii="Arial" w:hAnsi="Arial" w:cs="Arial"/>
          <w:lang w:val="es-ES"/>
        </w:rPr>
      </w:pPr>
      <w:r>
        <w:rPr>
          <w:rFonts w:ascii="Arial" w:hAnsi="Arial" w:cs="Arial"/>
          <w:lang w:val="es-ES"/>
        </w:rPr>
        <w:t>y Desarrollo Sostenible.</w:t>
      </w:r>
    </w:p>
    <w:p w14:paraId="141B728C" w14:textId="4D889ED3" w:rsidR="00AE2F8A" w:rsidRPr="00907BE2" w:rsidRDefault="000A067F" w:rsidP="00AE2F8A">
      <w:pPr>
        <w:spacing w:line="276" w:lineRule="auto"/>
        <w:rPr>
          <w:rFonts w:ascii="Arial" w:eastAsiaTheme="minorEastAsia" w:hAnsi="Arial" w:cs="Arial"/>
          <w:lang w:val="es-ES"/>
        </w:rPr>
      </w:pPr>
      <m:oMathPara>
        <m:oMath>
          <m:r>
            <w:rPr>
              <w:rFonts w:ascii="Cambria Math" w:hAnsi="Cambria Math" w:cs="Arial"/>
              <w:lang w:val="es-ES"/>
            </w:rPr>
            <m:t xml:space="preserve">Microgramos por metro cúbico </m:t>
          </m:r>
          <m:d>
            <m:dPr>
              <m:ctrlPr>
                <w:rPr>
                  <w:rFonts w:ascii="Cambria Math" w:hAnsi="Cambria Math" w:cs="Arial"/>
                  <w:i/>
                  <w:lang w:val="es-ES"/>
                </w:rPr>
              </m:ctrlPr>
            </m:dPr>
            <m:e>
              <m:f>
                <m:fPr>
                  <m:ctrlPr>
                    <w:rPr>
                      <w:rFonts w:ascii="Cambria Math" w:hAnsi="Cambria Math" w:cs="Arial"/>
                      <w:lang w:val="es-ES"/>
                    </w:rPr>
                  </m:ctrlPr>
                </m:fPr>
                <m:num>
                  <m:r>
                    <w:rPr>
                      <w:rFonts w:ascii="Cambria Math" w:hAnsi="Cambria Math" w:cs="Arial"/>
                      <w:lang w:val="es-ES"/>
                    </w:rPr>
                    <m:t>µg</m:t>
                  </m:r>
                </m:num>
                <m:den>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3</m:t>
                      </m:r>
                    </m:sup>
                  </m:sSup>
                </m:den>
              </m:f>
            </m:e>
          </m:d>
          <m:r>
            <w:rPr>
              <w:rFonts w:ascii="Cambria Math" w:hAnsi="Cambria Math" w:cs="Arial"/>
              <w:lang w:val="es-ES"/>
            </w:rPr>
            <m:t>=ppm*</m:t>
          </m:r>
          <m:sSub>
            <m:sSubPr>
              <m:ctrlPr>
                <w:rPr>
                  <w:rFonts w:ascii="Cambria Math" w:hAnsi="Cambria Math" w:cs="Arial"/>
                  <w:i/>
                  <w:lang w:val="es-ES"/>
                </w:rPr>
              </m:ctrlPr>
            </m:sSubPr>
            <m:e>
              <m:r>
                <w:rPr>
                  <w:rFonts w:ascii="Cambria Math" w:hAnsi="Cambria Math" w:cs="Arial"/>
                  <w:lang w:val="es-ES"/>
                </w:rPr>
                <m:t>PM</m:t>
              </m:r>
            </m:e>
            <m:sub>
              <m:r>
                <w:rPr>
                  <w:rFonts w:ascii="Cambria Math" w:hAnsi="Cambria Math" w:cs="Arial"/>
                  <w:lang w:val="es-ES"/>
                </w:rPr>
                <m:t>x</m:t>
              </m:r>
            </m:sub>
          </m:sSub>
          <m:r>
            <w:rPr>
              <w:rFonts w:ascii="Cambria Math" w:hAnsi="Cambria Math" w:cs="Arial"/>
              <w:lang w:val="es-ES"/>
            </w:rPr>
            <m:t>*</m:t>
          </m:r>
          <m:d>
            <m:dPr>
              <m:ctrlPr>
                <w:rPr>
                  <w:rFonts w:ascii="Cambria Math" w:hAnsi="Cambria Math" w:cs="Arial"/>
                  <w:i/>
                  <w:lang w:val="es-ES"/>
                </w:rPr>
              </m:ctrlPr>
            </m:dPr>
            <m:e>
              <m:f>
                <m:fPr>
                  <m:ctrlPr>
                    <w:rPr>
                      <w:rFonts w:ascii="Cambria Math" w:hAnsi="Cambria Math" w:cs="Arial"/>
                      <w:i/>
                      <w:lang w:val="es-ES"/>
                    </w:rPr>
                  </m:ctrlPr>
                </m:fPr>
                <m:num>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3</m:t>
                      </m:r>
                    </m:sup>
                  </m:sSup>
                </m:num>
                <m:den>
                  <m:r>
                    <w:rPr>
                      <w:rFonts w:ascii="Cambria Math" w:hAnsi="Cambria Math" w:cs="Arial"/>
                      <w:lang w:val="es-ES"/>
                    </w:rPr>
                    <m:t>24.5</m:t>
                  </m:r>
                </m:den>
              </m:f>
            </m:e>
          </m:d>
        </m:oMath>
      </m:oMathPara>
    </w:p>
    <w:p w14:paraId="7BEDCAA8" w14:textId="1AE4738A" w:rsidR="00907BE2" w:rsidRDefault="0051632F" w:rsidP="00AE2F8A">
      <w:pPr>
        <w:spacing w:line="276" w:lineRule="auto"/>
        <w:rPr>
          <w:rFonts w:ascii="Arial" w:eastAsiaTheme="minorEastAsia" w:hAnsi="Arial" w:cs="Arial"/>
          <w:lang w:val="es-ES"/>
        </w:rPr>
      </w:pPr>
      <w:r>
        <w:rPr>
          <w:rFonts w:ascii="Arial" w:eastAsiaTheme="minorEastAsia" w:hAnsi="Arial" w:cs="Arial"/>
          <w:lang w:val="es-ES"/>
        </w:rPr>
        <w:t>Peso molecular del CO</w:t>
      </w:r>
      <w:r w:rsidR="00823063">
        <w:rPr>
          <w:rFonts w:ascii="Arial" w:eastAsiaTheme="minorEastAsia" w:hAnsi="Arial" w:cs="Arial"/>
          <w:lang w:val="es-ES"/>
        </w:rPr>
        <w:t xml:space="preserve"> (PM)</w:t>
      </w:r>
      <w:r>
        <w:rPr>
          <w:rFonts w:ascii="Arial" w:eastAsiaTheme="minorEastAsia" w:hAnsi="Arial" w:cs="Arial"/>
          <w:lang w:val="es-ES"/>
        </w:rPr>
        <w:t xml:space="preserve">: 28,1 g/mol </w:t>
      </w:r>
    </w:p>
    <w:p w14:paraId="4109BA5D" w14:textId="235F97CF" w:rsidR="0051632F" w:rsidRPr="00907BE2" w:rsidRDefault="0051632F" w:rsidP="00AE2F8A">
      <w:pPr>
        <w:spacing w:line="276" w:lineRule="auto"/>
        <w:rPr>
          <w:rFonts w:ascii="Arial" w:eastAsiaTheme="minorEastAsia" w:hAnsi="Arial" w:cs="Arial"/>
          <w:lang w:val="es-ES"/>
        </w:rPr>
      </w:pPr>
      <w:r>
        <w:rPr>
          <w:rFonts w:ascii="Arial" w:eastAsiaTheme="minorEastAsia" w:hAnsi="Arial" w:cs="Arial"/>
          <w:lang w:val="es-ES"/>
        </w:rPr>
        <w:t>Peso molecular del O3</w:t>
      </w:r>
      <w:r w:rsidR="00823063">
        <w:rPr>
          <w:rFonts w:ascii="Arial" w:eastAsiaTheme="minorEastAsia" w:hAnsi="Arial" w:cs="Arial"/>
          <w:lang w:val="es-ES"/>
        </w:rPr>
        <w:t xml:space="preserve"> (PM)</w:t>
      </w:r>
      <w:r>
        <w:rPr>
          <w:rFonts w:ascii="Arial" w:eastAsiaTheme="minorEastAsia" w:hAnsi="Arial" w:cs="Arial"/>
          <w:lang w:val="es-ES"/>
        </w:rPr>
        <w:t xml:space="preserve">: </w:t>
      </w:r>
      <w:r w:rsidR="00823063">
        <w:rPr>
          <w:rFonts w:ascii="Arial" w:eastAsiaTheme="minorEastAsia" w:hAnsi="Arial" w:cs="Arial"/>
          <w:lang w:val="es-ES"/>
        </w:rPr>
        <w:t>48 g/mol</w:t>
      </w:r>
    </w:p>
    <w:p w14:paraId="55A58911" w14:textId="7333AFC6" w:rsidR="00907BE2" w:rsidRDefault="00081183" w:rsidP="00AE2F8A">
      <w:pPr>
        <w:spacing w:line="276" w:lineRule="auto"/>
        <w:rPr>
          <w:rFonts w:ascii="Arial" w:hAnsi="Arial" w:cs="Arial"/>
          <w:lang w:val="es-ES"/>
        </w:rPr>
      </w:pPr>
      <w:r w:rsidRPr="00081183">
        <w:rPr>
          <w:rFonts w:ascii="Arial" w:hAnsi="Arial" w:cs="Arial"/>
          <w:lang w:val="es-ES"/>
        </w:rPr>
        <w:t>Para la visualización de datos, se cargó la tabla con las concentraciones de los dos contaminantes y de las cuatro estaciones a analizar. Se decidió transformar y organizar los datos de la siguiente manera:</w:t>
      </w:r>
      <w:r w:rsidR="00B626D2">
        <w:rPr>
          <w:rFonts w:ascii="Arial" w:hAnsi="Arial" w:cs="Arial"/>
          <w:lang w:val="es-ES"/>
        </w:rPr>
        <w:t xml:space="preserve"> </w:t>
      </w:r>
    </w:p>
    <w:p w14:paraId="79388BD2" w14:textId="078B0221" w:rsidR="00B626D2" w:rsidRDefault="00B626D2" w:rsidP="00B626D2">
      <w:pPr>
        <w:spacing w:line="276" w:lineRule="auto"/>
        <w:jc w:val="center"/>
        <w:rPr>
          <w:rFonts w:ascii="Arial" w:hAnsi="Arial" w:cs="Arial"/>
          <w:lang w:val="es-ES"/>
        </w:rPr>
      </w:pPr>
      <w:r w:rsidRPr="00B626D2">
        <w:rPr>
          <w:rFonts w:ascii="Arial" w:hAnsi="Arial" w:cs="Arial"/>
          <w:noProof/>
          <w:lang w:val="es-ES"/>
        </w:rPr>
        <w:drawing>
          <wp:inline distT="0" distB="0" distL="0" distR="0" wp14:anchorId="7ADD4EAD" wp14:editId="37A11CF4">
            <wp:extent cx="5975287" cy="3415180"/>
            <wp:effectExtent l="0" t="0" r="6985" b="0"/>
            <wp:docPr id="101434682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6822" name="Imagen 1" descr="Tabla&#10;&#10;Descripción generada automáticamente"/>
                    <pic:cNvPicPr/>
                  </pic:nvPicPr>
                  <pic:blipFill>
                    <a:blip r:embed="rId15"/>
                    <a:stretch>
                      <a:fillRect/>
                    </a:stretch>
                  </pic:blipFill>
                  <pic:spPr>
                    <a:xfrm>
                      <a:off x="0" y="0"/>
                      <a:ext cx="5983757" cy="3420021"/>
                    </a:xfrm>
                    <a:prstGeom prst="rect">
                      <a:avLst/>
                    </a:prstGeom>
                  </pic:spPr>
                </pic:pic>
              </a:graphicData>
            </a:graphic>
          </wp:inline>
        </w:drawing>
      </w:r>
    </w:p>
    <w:p w14:paraId="533F1245" w14:textId="1C8B4067" w:rsidR="00B626D2" w:rsidRDefault="00B626D2" w:rsidP="00B626D2">
      <w:pPr>
        <w:spacing w:line="276" w:lineRule="auto"/>
        <w:jc w:val="center"/>
        <w:rPr>
          <w:rFonts w:ascii="Arial" w:hAnsi="Arial" w:cs="Arial"/>
          <w:lang w:val="es-ES"/>
        </w:rPr>
      </w:pPr>
      <w:r w:rsidRPr="005065AA">
        <w:rPr>
          <w:rFonts w:ascii="Arial" w:hAnsi="Arial" w:cs="Arial"/>
          <w:b/>
          <w:bCs/>
          <w:lang w:val="es-ES"/>
        </w:rPr>
        <w:t>Imagen 5</w:t>
      </w:r>
      <w:r>
        <w:rPr>
          <w:rFonts w:ascii="Arial" w:hAnsi="Arial" w:cs="Arial"/>
          <w:lang w:val="es-ES"/>
        </w:rPr>
        <w:t xml:space="preserve">. </w:t>
      </w:r>
      <w:r w:rsidR="00192224">
        <w:rPr>
          <w:rFonts w:ascii="Arial" w:hAnsi="Arial" w:cs="Arial"/>
          <w:lang w:val="es-ES"/>
        </w:rPr>
        <w:t>Datos</w:t>
      </w:r>
      <w:r w:rsidR="007B5732">
        <w:rPr>
          <w:rFonts w:ascii="Arial" w:hAnsi="Arial" w:cs="Arial"/>
          <w:lang w:val="es-ES"/>
        </w:rPr>
        <w:t xml:space="preserve"> subidos</w:t>
      </w:r>
      <w:r w:rsidR="00192224">
        <w:rPr>
          <w:rFonts w:ascii="Arial" w:hAnsi="Arial" w:cs="Arial"/>
          <w:lang w:val="es-ES"/>
        </w:rPr>
        <w:t xml:space="preserve"> en Power BI</w:t>
      </w:r>
      <w:r w:rsidR="007B5732">
        <w:rPr>
          <w:rFonts w:ascii="Arial" w:hAnsi="Arial" w:cs="Arial"/>
          <w:lang w:val="es-ES"/>
        </w:rPr>
        <w:t>.</w:t>
      </w:r>
      <w:r w:rsidR="00B11F02">
        <w:rPr>
          <w:rFonts w:ascii="Arial" w:hAnsi="Arial" w:cs="Arial"/>
          <w:lang w:val="es-ES"/>
        </w:rPr>
        <w:t xml:space="preserve"> Elaboración propia.</w:t>
      </w:r>
    </w:p>
    <w:p w14:paraId="586A5C2D" w14:textId="5614B252" w:rsidR="00192224" w:rsidRDefault="005065AA" w:rsidP="00192224">
      <w:pPr>
        <w:spacing w:line="276" w:lineRule="auto"/>
        <w:rPr>
          <w:rFonts w:ascii="Arial" w:hAnsi="Arial" w:cs="Arial"/>
          <w:lang w:val="es-ES"/>
        </w:rPr>
      </w:pPr>
      <w:r w:rsidRPr="005065AA">
        <w:rPr>
          <w:rFonts w:ascii="Arial" w:hAnsi="Arial" w:cs="Arial"/>
          <w:lang w:val="es-ES"/>
        </w:rPr>
        <w:lastRenderedPageBreak/>
        <w:t>Se decidió agregar una columna que especifica las etapas "antes", "durante" y "después" de la pandemia según los años. El año 2019 se clasificó como "antes", los años 2020 y 2021 como "durante", y el año 2022 como "después". Esta clasificación se implementó mediante una función condicional "if-then".</w:t>
      </w:r>
    </w:p>
    <w:p w14:paraId="7C9001C2" w14:textId="6FCE3E5D" w:rsidR="004E2B92" w:rsidRDefault="004E2B92" w:rsidP="00192224">
      <w:pPr>
        <w:spacing w:line="276" w:lineRule="auto"/>
        <w:rPr>
          <w:rFonts w:ascii="Arial" w:hAnsi="Arial" w:cs="Arial"/>
          <w:lang w:val="es-ES"/>
        </w:rPr>
      </w:pPr>
      <w:r w:rsidRPr="004E2B92">
        <w:rPr>
          <w:rFonts w:ascii="Arial" w:hAnsi="Arial" w:cs="Arial"/>
          <w:noProof/>
          <w:lang w:val="es-ES"/>
        </w:rPr>
        <w:drawing>
          <wp:inline distT="0" distB="0" distL="0" distR="0" wp14:anchorId="563B6640" wp14:editId="0F972A78">
            <wp:extent cx="6691630" cy="928370"/>
            <wp:effectExtent l="0" t="0" r="0" b="5080"/>
            <wp:docPr id="199159752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97522" name="Imagen 1" descr="Imagen que contiene Texto&#10;&#10;Descripción generada automáticamente"/>
                    <pic:cNvPicPr/>
                  </pic:nvPicPr>
                  <pic:blipFill>
                    <a:blip r:embed="rId16"/>
                    <a:stretch>
                      <a:fillRect/>
                    </a:stretch>
                  </pic:blipFill>
                  <pic:spPr>
                    <a:xfrm>
                      <a:off x="0" y="0"/>
                      <a:ext cx="6691630" cy="928370"/>
                    </a:xfrm>
                    <a:prstGeom prst="rect">
                      <a:avLst/>
                    </a:prstGeom>
                  </pic:spPr>
                </pic:pic>
              </a:graphicData>
            </a:graphic>
          </wp:inline>
        </w:drawing>
      </w:r>
    </w:p>
    <w:p w14:paraId="2EFE26F0" w14:textId="6487120F" w:rsidR="004E2B92" w:rsidRDefault="004E2B92" w:rsidP="00980A6E">
      <w:pPr>
        <w:spacing w:line="276" w:lineRule="auto"/>
        <w:jc w:val="center"/>
        <w:rPr>
          <w:rFonts w:ascii="Arial" w:hAnsi="Arial" w:cs="Arial"/>
          <w:lang w:val="es-ES"/>
        </w:rPr>
      </w:pPr>
      <w:r w:rsidRPr="00980A6E">
        <w:rPr>
          <w:rFonts w:ascii="Arial" w:hAnsi="Arial" w:cs="Arial"/>
          <w:b/>
          <w:bCs/>
          <w:lang w:val="es-ES"/>
        </w:rPr>
        <w:t xml:space="preserve">Imagen </w:t>
      </w:r>
      <w:r w:rsidR="003B2335">
        <w:rPr>
          <w:rFonts w:ascii="Arial" w:hAnsi="Arial" w:cs="Arial"/>
          <w:b/>
          <w:bCs/>
          <w:lang w:val="es-ES"/>
        </w:rPr>
        <w:t>6</w:t>
      </w:r>
      <w:r>
        <w:rPr>
          <w:rFonts w:ascii="Arial" w:hAnsi="Arial" w:cs="Arial"/>
          <w:lang w:val="es-ES"/>
        </w:rPr>
        <w:t xml:space="preserve">. </w:t>
      </w:r>
      <w:r w:rsidR="00980A6E">
        <w:rPr>
          <w:rFonts w:ascii="Arial" w:hAnsi="Arial" w:cs="Arial"/>
          <w:lang w:val="es-ES"/>
        </w:rPr>
        <w:t>Función condicional en Power BI.</w:t>
      </w:r>
      <w:r w:rsidR="00B11F02">
        <w:rPr>
          <w:rFonts w:ascii="Arial" w:hAnsi="Arial" w:cs="Arial"/>
          <w:lang w:val="es-ES"/>
        </w:rPr>
        <w:t xml:space="preserve"> Elaboración propia.</w:t>
      </w:r>
    </w:p>
    <w:p w14:paraId="0A3C8723" w14:textId="596B8431" w:rsidR="00420645" w:rsidRDefault="00034CB8" w:rsidP="00E84E0D">
      <w:pPr>
        <w:spacing w:line="276" w:lineRule="auto"/>
        <w:rPr>
          <w:rFonts w:ascii="Arial" w:hAnsi="Arial" w:cs="Arial"/>
          <w:lang w:val="es-ES"/>
        </w:rPr>
      </w:pPr>
      <w:r w:rsidRPr="00034CB8">
        <w:rPr>
          <w:rFonts w:ascii="Arial" w:hAnsi="Arial" w:cs="Arial"/>
          <w:lang w:val="es-ES"/>
        </w:rPr>
        <w:t>Finalmente, se construyó la visualización de datos utilizando diversos filtros: 1) por fecha, 2) por estación, 3) por periodo, y 4) por parámetro. Se optó por emplear un gráfico de líneas, ya que es el más adecuado para representar la evolución de los datos a lo largo del tiempo (fechas)</w:t>
      </w:r>
      <w:r w:rsidR="00420645">
        <w:rPr>
          <w:rFonts w:ascii="Arial" w:hAnsi="Arial" w:cs="Arial"/>
          <w:lang w:val="es-ES"/>
        </w:rPr>
        <w:t>.</w:t>
      </w:r>
    </w:p>
    <w:p w14:paraId="059C73DA" w14:textId="2327A9CA" w:rsidR="00420645" w:rsidRDefault="008940FC" w:rsidP="00DF2D15">
      <w:pPr>
        <w:spacing w:line="276" w:lineRule="auto"/>
        <w:jc w:val="center"/>
        <w:rPr>
          <w:rFonts w:ascii="Arial" w:hAnsi="Arial" w:cs="Arial"/>
          <w:lang w:val="es-ES"/>
        </w:rPr>
      </w:pPr>
      <w:r w:rsidRPr="008940FC">
        <w:rPr>
          <w:rFonts w:ascii="Arial" w:hAnsi="Arial" w:cs="Arial"/>
          <w:noProof/>
          <w:lang w:val="es-ES"/>
        </w:rPr>
        <w:drawing>
          <wp:inline distT="0" distB="0" distL="0" distR="0" wp14:anchorId="43A97B3B" wp14:editId="0697DA13">
            <wp:extent cx="6516568" cy="3746809"/>
            <wp:effectExtent l="0" t="0" r="0" b="6350"/>
            <wp:docPr id="40773641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36416" name="Imagen 1" descr="Interfaz de usuario gráfica&#10;&#10;Descripción generada automáticamente con confianza media"/>
                    <pic:cNvPicPr/>
                  </pic:nvPicPr>
                  <pic:blipFill>
                    <a:blip r:embed="rId17"/>
                    <a:stretch>
                      <a:fillRect/>
                    </a:stretch>
                  </pic:blipFill>
                  <pic:spPr>
                    <a:xfrm>
                      <a:off x="0" y="0"/>
                      <a:ext cx="6579892" cy="3783218"/>
                    </a:xfrm>
                    <a:prstGeom prst="rect">
                      <a:avLst/>
                    </a:prstGeom>
                  </pic:spPr>
                </pic:pic>
              </a:graphicData>
            </a:graphic>
          </wp:inline>
        </w:drawing>
      </w:r>
    </w:p>
    <w:p w14:paraId="3CA187F1" w14:textId="2AEFE806" w:rsidR="00EA3F56" w:rsidRDefault="00EA3F56" w:rsidP="00EA3F56">
      <w:pPr>
        <w:spacing w:line="276" w:lineRule="auto"/>
        <w:jc w:val="center"/>
        <w:rPr>
          <w:rFonts w:ascii="Arial" w:hAnsi="Arial" w:cs="Arial"/>
          <w:lang w:val="es-ES"/>
        </w:rPr>
      </w:pPr>
      <w:r w:rsidRPr="00442E4F">
        <w:rPr>
          <w:rFonts w:ascii="Arial" w:hAnsi="Arial" w:cs="Arial"/>
          <w:b/>
          <w:bCs/>
          <w:lang w:val="es-ES"/>
        </w:rPr>
        <w:t>Imagen 7</w:t>
      </w:r>
      <w:r>
        <w:rPr>
          <w:rFonts w:ascii="Arial" w:hAnsi="Arial" w:cs="Arial"/>
          <w:lang w:val="es-ES"/>
        </w:rPr>
        <w:t xml:space="preserve">. </w:t>
      </w:r>
      <w:r w:rsidR="00442E4F">
        <w:rPr>
          <w:rFonts w:ascii="Arial" w:hAnsi="Arial" w:cs="Arial"/>
          <w:lang w:val="es-ES"/>
        </w:rPr>
        <w:t xml:space="preserve">Visualización de datos </w:t>
      </w:r>
      <w:r w:rsidR="007B5732">
        <w:rPr>
          <w:rFonts w:ascii="Arial" w:hAnsi="Arial" w:cs="Arial"/>
          <w:lang w:val="es-ES"/>
        </w:rPr>
        <w:t>por gráfico de líneas.</w:t>
      </w:r>
      <w:r w:rsidR="00951198">
        <w:rPr>
          <w:rFonts w:ascii="Arial" w:hAnsi="Arial" w:cs="Arial"/>
          <w:lang w:val="es-ES"/>
        </w:rPr>
        <w:t xml:space="preserve"> Elaboración propia</w:t>
      </w:r>
      <w:r w:rsidR="00C20AAC">
        <w:rPr>
          <w:rFonts w:ascii="Arial" w:hAnsi="Arial" w:cs="Arial"/>
          <w:lang w:val="es-ES"/>
        </w:rPr>
        <w:t>.</w:t>
      </w:r>
    </w:p>
    <w:p w14:paraId="016602A6" w14:textId="0D30634E" w:rsidR="00200E1A" w:rsidRDefault="00B21FAD" w:rsidP="00B21FAD">
      <w:pPr>
        <w:spacing w:line="276" w:lineRule="auto"/>
        <w:jc w:val="both"/>
        <w:rPr>
          <w:rFonts w:ascii="Arial" w:hAnsi="Arial" w:cs="Arial"/>
        </w:rPr>
      </w:pPr>
      <w:r w:rsidRPr="00B21FAD">
        <w:rPr>
          <w:rFonts w:ascii="Arial" w:hAnsi="Arial" w:cs="Arial"/>
        </w:rPr>
        <w:t>Se llevó a cabo un análisis visual mediante mapas aéreos de la ciudad de Bogotá, en el cual se relacionaron los cuatro puntos de monitoreo con cada uno de los contaminantes estudiados</w:t>
      </w:r>
      <w:r w:rsidR="00327064">
        <w:rPr>
          <w:rFonts w:ascii="Arial" w:hAnsi="Arial" w:cs="Arial"/>
        </w:rPr>
        <w:t>,</w:t>
      </w:r>
      <w:r w:rsidR="00200E1A">
        <w:rPr>
          <w:rFonts w:ascii="Arial" w:hAnsi="Arial" w:cs="Arial"/>
        </w:rPr>
        <w:t xml:space="preserve"> </w:t>
      </w:r>
      <w:r w:rsidR="006E43D3">
        <w:rPr>
          <w:rFonts w:ascii="Arial" w:hAnsi="Arial" w:cs="Arial"/>
        </w:rPr>
        <w:t xml:space="preserve">lo cual </w:t>
      </w:r>
      <w:r w:rsidR="00FE437A">
        <w:rPr>
          <w:rFonts w:ascii="Arial" w:hAnsi="Arial" w:cs="Arial"/>
        </w:rPr>
        <w:t xml:space="preserve">requirió </w:t>
      </w:r>
      <w:r w:rsidR="004A2D2C">
        <w:rPr>
          <w:rFonts w:ascii="Arial" w:hAnsi="Arial" w:cs="Arial"/>
        </w:rPr>
        <w:t xml:space="preserve">una </w:t>
      </w:r>
      <w:r w:rsidR="005951B4">
        <w:rPr>
          <w:rFonts w:ascii="Arial" w:hAnsi="Arial" w:cs="Arial"/>
        </w:rPr>
        <w:t xml:space="preserve">modificación de la base de datos inicial </w:t>
      </w:r>
      <w:r w:rsidR="0044030E">
        <w:rPr>
          <w:rFonts w:ascii="Arial" w:hAnsi="Arial" w:cs="Arial"/>
        </w:rPr>
        <w:t xml:space="preserve">al </w:t>
      </w:r>
      <w:r w:rsidR="00FE437A">
        <w:rPr>
          <w:rFonts w:ascii="Arial" w:hAnsi="Arial" w:cs="Arial"/>
        </w:rPr>
        <w:t>añadir</w:t>
      </w:r>
      <w:r w:rsidR="00200E1A">
        <w:rPr>
          <w:rFonts w:ascii="Arial" w:hAnsi="Arial" w:cs="Arial"/>
        </w:rPr>
        <w:t xml:space="preserve"> la dirección exacta del punto de monitoreo de cada localidad</w:t>
      </w:r>
      <w:r w:rsidR="00C27A8B">
        <w:rPr>
          <w:rFonts w:ascii="Arial" w:hAnsi="Arial" w:cs="Arial"/>
        </w:rPr>
        <w:t xml:space="preserve"> y adicionándola al Power BI.</w:t>
      </w:r>
    </w:p>
    <w:p w14:paraId="73211111" w14:textId="27CA8992" w:rsidR="00B21FAD" w:rsidRPr="00B21FAD" w:rsidRDefault="00B21FAD" w:rsidP="00B21FAD">
      <w:pPr>
        <w:spacing w:line="276" w:lineRule="auto"/>
        <w:jc w:val="both"/>
        <w:rPr>
          <w:rFonts w:ascii="Arial" w:hAnsi="Arial" w:cs="Arial"/>
        </w:rPr>
      </w:pPr>
      <w:r w:rsidRPr="00B21FAD">
        <w:rPr>
          <w:rFonts w:ascii="Arial" w:hAnsi="Arial" w:cs="Arial"/>
        </w:rPr>
        <w:t>Estos contaminantes se compararon utilizando una escala de colores, donde el color rojo indica los valores más altos del contaminante y el color verde representa los valores más bajos en comparación con el promedio. Para modificar la visualización de los campos visuales, es posible ajustar el año a analizar o seleccionar todos los años, como se muestra en la imagen 7.</w:t>
      </w:r>
    </w:p>
    <w:p w14:paraId="32831653" w14:textId="6226DF20" w:rsidR="00AF1488" w:rsidRDefault="00AF1488" w:rsidP="003172B8">
      <w:pPr>
        <w:spacing w:line="276" w:lineRule="auto"/>
        <w:jc w:val="center"/>
        <w:rPr>
          <w:rFonts w:ascii="Arial" w:hAnsi="Arial" w:cs="Arial"/>
          <w:lang w:val="es-ES"/>
        </w:rPr>
      </w:pPr>
      <w:r w:rsidRPr="00AF1488">
        <w:rPr>
          <w:rFonts w:ascii="Arial" w:hAnsi="Arial" w:cs="Arial"/>
          <w:lang w:val="es-ES"/>
        </w:rPr>
        <w:lastRenderedPageBreak/>
        <w:drawing>
          <wp:inline distT="0" distB="0" distL="0" distR="0" wp14:anchorId="084AA95E" wp14:editId="7DDDD65C">
            <wp:extent cx="5796707" cy="3253154"/>
            <wp:effectExtent l="0" t="0" r="0" b="4445"/>
            <wp:docPr id="1964686609"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86609" name="Imagen 1" descr="Gráfico, Gráfico de burbujas&#10;&#10;Descripción generada automáticamente"/>
                    <pic:cNvPicPr/>
                  </pic:nvPicPr>
                  <pic:blipFill>
                    <a:blip r:embed="rId18"/>
                    <a:stretch>
                      <a:fillRect/>
                    </a:stretch>
                  </pic:blipFill>
                  <pic:spPr>
                    <a:xfrm>
                      <a:off x="0" y="0"/>
                      <a:ext cx="5842434" cy="3278817"/>
                    </a:xfrm>
                    <a:prstGeom prst="rect">
                      <a:avLst/>
                    </a:prstGeom>
                  </pic:spPr>
                </pic:pic>
              </a:graphicData>
            </a:graphic>
          </wp:inline>
        </w:drawing>
      </w:r>
    </w:p>
    <w:p w14:paraId="41DFC4B5" w14:textId="4FAF053F" w:rsidR="00AF1488" w:rsidRDefault="00AF1488" w:rsidP="00AF1488">
      <w:pPr>
        <w:spacing w:line="276" w:lineRule="auto"/>
        <w:jc w:val="center"/>
        <w:rPr>
          <w:rFonts w:ascii="Arial" w:hAnsi="Arial" w:cs="Arial"/>
          <w:lang w:val="es-ES"/>
        </w:rPr>
      </w:pPr>
      <w:r w:rsidRPr="00442E4F">
        <w:rPr>
          <w:rFonts w:ascii="Arial" w:hAnsi="Arial" w:cs="Arial"/>
          <w:b/>
          <w:bCs/>
          <w:lang w:val="es-ES"/>
        </w:rPr>
        <w:t>Imagen 7</w:t>
      </w:r>
      <w:r>
        <w:rPr>
          <w:rFonts w:ascii="Arial" w:hAnsi="Arial" w:cs="Arial"/>
          <w:lang w:val="es-ES"/>
        </w:rPr>
        <w:t>. Visualización de datos por mapa aéreo.</w:t>
      </w:r>
      <w:r w:rsidR="00677E68">
        <w:rPr>
          <w:rFonts w:ascii="Arial" w:hAnsi="Arial" w:cs="Arial"/>
          <w:lang w:val="es-ES"/>
        </w:rPr>
        <w:t xml:space="preserve"> Elaboración propia.</w:t>
      </w:r>
    </w:p>
    <w:p w14:paraId="00755F1F" w14:textId="77777777" w:rsidR="00970AEE" w:rsidRDefault="00970AEE" w:rsidP="00AF1488">
      <w:pPr>
        <w:spacing w:line="276" w:lineRule="auto"/>
        <w:jc w:val="center"/>
        <w:rPr>
          <w:rFonts w:ascii="Arial" w:hAnsi="Arial" w:cs="Arial"/>
          <w:lang w:val="es-ES"/>
        </w:rPr>
      </w:pPr>
    </w:p>
    <w:p w14:paraId="78EC1140" w14:textId="7B6811B1" w:rsidR="00B52252" w:rsidRDefault="00B52252" w:rsidP="008A4500">
      <w:pPr>
        <w:spacing w:line="276" w:lineRule="auto"/>
        <w:rPr>
          <w:rFonts w:ascii="Arial" w:hAnsi="Arial" w:cs="Arial"/>
          <w:lang w:val="es-ES"/>
        </w:rPr>
      </w:pPr>
      <w:r w:rsidRPr="00B52252">
        <w:rPr>
          <w:rFonts w:ascii="Arial" w:hAnsi="Arial" w:cs="Arial"/>
        </w:rPr>
        <w:t xml:space="preserve">Se añadió una “leyenda” a </w:t>
      </w:r>
      <w:r w:rsidR="000500B6">
        <w:rPr>
          <w:rFonts w:ascii="Arial" w:hAnsi="Arial" w:cs="Arial"/>
        </w:rPr>
        <w:t xml:space="preserve">cada estación en </w:t>
      </w:r>
      <w:r w:rsidRPr="00B52252">
        <w:rPr>
          <w:rFonts w:ascii="Arial" w:hAnsi="Arial" w:cs="Arial"/>
        </w:rPr>
        <w:t>la visualización de mapas aéreos, donde se puede observar la gráfica promedio que se presenta en la imagen 8, así como el promedio de dicho contaminante a lo largo de los cuatro años.</w:t>
      </w:r>
    </w:p>
    <w:p w14:paraId="6A1DCAC7" w14:textId="331641AC" w:rsidR="00E4170C" w:rsidRPr="00E50E79" w:rsidRDefault="000151D9" w:rsidP="0063509E">
      <w:pPr>
        <w:spacing w:line="276" w:lineRule="auto"/>
        <w:jc w:val="center"/>
        <w:rPr>
          <w:rFonts w:ascii="Arial" w:hAnsi="Arial" w:cs="Arial"/>
          <w:lang w:val="es-ES"/>
        </w:rPr>
      </w:pPr>
      <w:r w:rsidRPr="000151D9">
        <w:rPr>
          <w:rFonts w:ascii="Arial" w:hAnsi="Arial" w:cs="Arial"/>
          <w:lang w:val="es-ES"/>
        </w:rPr>
        <w:drawing>
          <wp:inline distT="0" distB="0" distL="0" distR="0" wp14:anchorId="7AFA9E99" wp14:editId="78F8B4CC">
            <wp:extent cx="3214599" cy="2453592"/>
            <wp:effectExtent l="0" t="0" r="5080" b="4445"/>
            <wp:docPr id="1531827081" name="Imagen 1" descr="Escala de tiemp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27081" name="Imagen 1" descr="Escala de tiempo, Gráfico de líneas&#10;&#10;Descripción generada automáticamente"/>
                    <pic:cNvPicPr/>
                  </pic:nvPicPr>
                  <pic:blipFill>
                    <a:blip r:embed="rId19"/>
                    <a:stretch>
                      <a:fillRect/>
                    </a:stretch>
                  </pic:blipFill>
                  <pic:spPr>
                    <a:xfrm>
                      <a:off x="0" y="0"/>
                      <a:ext cx="3233788" cy="2468239"/>
                    </a:xfrm>
                    <a:prstGeom prst="rect">
                      <a:avLst/>
                    </a:prstGeom>
                  </pic:spPr>
                </pic:pic>
              </a:graphicData>
            </a:graphic>
          </wp:inline>
        </w:drawing>
      </w:r>
      <w:r w:rsidR="0063509E" w:rsidRPr="0063509E">
        <w:rPr>
          <w:rFonts w:ascii="Arial" w:hAnsi="Arial" w:cs="Arial"/>
          <w:lang w:val="es-ES"/>
        </w:rPr>
        <w:drawing>
          <wp:inline distT="0" distB="0" distL="0" distR="0" wp14:anchorId="50069401" wp14:editId="3B8331B2">
            <wp:extent cx="3217015" cy="2453545"/>
            <wp:effectExtent l="0" t="0" r="2540" b="4445"/>
            <wp:docPr id="14369388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887" name="Imagen 1" descr="Gráfico, Gráfico de líneas&#10;&#10;Descripción generada automáticamente"/>
                    <pic:cNvPicPr/>
                  </pic:nvPicPr>
                  <pic:blipFill>
                    <a:blip r:embed="rId20"/>
                    <a:stretch>
                      <a:fillRect/>
                    </a:stretch>
                  </pic:blipFill>
                  <pic:spPr>
                    <a:xfrm>
                      <a:off x="0" y="0"/>
                      <a:ext cx="3242836" cy="2473238"/>
                    </a:xfrm>
                    <a:prstGeom prst="rect">
                      <a:avLst/>
                    </a:prstGeom>
                  </pic:spPr>
                </pic:pic>
              </a:graphicData>
            </a:graphic>
          </wp:inline>
        </w:drawing>
      </w:r>
    </w:p>
    <w:p w14:paraId="379E5DDF" w14:textId="0F3E5104" w:rsidR="00947264" w:rsidRDefault="00947264" w:rsidP="00947264">
      <w:pPr>
        <w:spacing w:line="276" w:lineRule="auto"/>
        <w:jc w:val="center"/>
        <w:rPr>
          <w:rFonts w:ascii="Arial" w:hAnsi="Arial" w:cs="Arial"/>
          <w:lang w:val="es-ES"/>
        </w:rPr>
      </w:pPr>
      <w:r w:rsidRPr="00442E4F">
        <w:rPr>
          <w:rFonts w:ascii="Arial" w:hAnsi="Arial" w:cs="Arial"/>
          <w:b/>
          <w:bCs/>
          <w:lang w:val="es-ES"/>
        </w:rPr>
        <w:t xml:space="preserve">Imagen </w:t>
      </w:r>
      <w:r>
        <w:rPr>
          <w:rFonts w:ascii="Arial" w:hAnsi="Arial" w:cs="Arial"/>
          <w:b/>
          <w:bCs/>
          <w:lang w:val="es-ES"/>
        </w:rPr>
        <w:t>8</w:t>
      </w:r>
      <w:r>
        <w:rPr>
          <w:rFonts w:ascii="Arial" w:hAnsi="Arial" w:cs="Arial"/>
          <w:lang w:val="es-ES"/>
        </w:rPr>
        <w:t xml:space="preserve">. Leyenda de promedio para la </w:t>
      </w:r>
      <w:r w:rsidR="00C30D91">
        <w:rPr>
          <w:rFonts w:ascii="Arial" w:hAnsi="Arial" w:cs="Arial"/>
          <w:lang w:val="es-ES"/>
        </w:rPr>
        <w:t>visualización de mapa aéreo</w:t>
      </w:r>
      <w:r>
        <w:rPr>
          <w:rFonts w:ascii="Arial" w:hAnsi="Arial" w:cs="Arial"/>
          <w:lang w:val="es-ES"/>
        </w:rPr>
        <w:t>. Elaboración propia.</w:t>
      </w:r>
    </w:p>
    <w:p w14:paraId="579B0D9B" w14:textId="77777777" w:rsidR="00970AEE" w:rsidRDefault="00970AEE" w:rsidP="00947264">
      <w:pPr>
        <w:spacing w:line="276" w:lineRule="auto"/>
        <w:jc w:val="center"/>
        <w:rPr>
          <w:rFonts w:ascii="Arial" w:hAnsi="Arial" w:cs="Arial"/>
          <w:lang w:val="es-ES"/>
        </w:rPr>
      </w:pPr>
    </w:p>
    <w:p w14:paraId="48256956" w14:textId="77777777" w:rsidR="00970AEE" w:rsidRDefault="00970AEE" w:rsidP="00947264">
      <w:pPr>
        <w:spacing w:line="276" w:lineRule="auto"/>
        <w:jc w:val="center"/>
        <w:rPr>
          <w:rFonts w:ascii="Arial" w:hAnsi="Arial" w:cs="Arial"/>
          <w:lang w:val="es-ES"/>
        </w:rPr>
      </w:pPr>
    </w:p>
    <w:p w14:paraId="60E60B17" w14:textId="77777777" w:rsidR="00970AEE" w:rsidRDefault="00970AEE" w:rsidP="00947264">
      <w:pPr>
        <w:spacing w:line="276" w:lineRule="auto"/>
        <w:jc w:val="center"/>
        <w:rPr>
          <w:rFonts w:ascii="Arial" w:hAnsi="Arial" w:cs="Arial"/>
          <w:lang w:val="es-ES"/>
        </w:rPr>
      </w:pPr>
    </w:p>
    <w:p w14:paraId="7FCE17BD" w14:textId="77777777" w:rsidR="00970AEE" w:rsidRDefault="00970AEE" w:rsidP="00947264">
      <w:pPr>
        <w:spacing w:line="276" w:lineRule="auto"/>
        <w:jc w:val="center"/>
        <w:rPr>
          <w:rFonts w:ascii="Arial" w:hAnsi="Arial" w:cs="Arial"/>
          <w:lang w:val="es-ES"/>
        </w:rPr>
      </w:pPr>
    </w:p>
    <w:p w14:paraId="45753A08" w14:textId="77777777" w:rsidR="00970AEE" w:rsidRDefault="00970AEE" w:rsidP="00947264">
      <w:pPr>
        <w:spacing w:line="276" w:lineRule="auto"/>
        <w:jc w:val="center"/>
        <w:rPr>
          <w:rFonts w:ascii="Arial" w:hAnsi="Arial" w:cs="Arial"/>
          <w:lang w:val="es-ES"/>
        </w:rPr>
      </w:pPr>
    </w:p>
    <w:p w14:paraId="5E3C0A54" w14:textId="77777777" w:rsidR="00970AEE" w:rsidRDefault="00970AEE" w:rsidP="00947264">
      <w:pPr>
        <w:spacing w:line="276" w:lineRule="auto"/>
        <w:jc w:val="center"/>
        <w:rPr>
          <w:rFonts w:ascii="Arial" w:hAnsi="Arial" w:cs="Arial"/>
          <w:lang w:val="es-ES"/>
        </w:rPr>
      </w:pPr>
    </w:p>
    <w:p w14:paraId="5D7BE994" w14:textId="17AA2FB1" w:rsidR="008A4500" w:rsidRDefault="009A29A3" w:rsidP="008A4500">
      <w:pPr>
        <w:spacing w:line="276" w:lineRule="auto"/>
        <w:rPr>
          <w:rFonts w:ascii="Arial" w:hAnsi="Arial" w:cs="Arial"/>
          <w:b/>
          <w:bCs/>
          <w:lang w:val="es-ES"/>
        </w:rPr>
      </w:pPr>
      <w:r w:rsidRPr="009A29A3">
        <w:rPr>
          <w:rFonts w:ascii="Arial" w:hAnsi="Arial" w:cs="Arial"/>
          <w:b/>
          <w:bCs/>
          <w:lang w:val="es-ES"/>
        </w:rPr>
        <w:t xml:space="preserve">Preguntas: </w:t>
      </w:r>
    </w:p>
    <w:p w14:paraId="643A3006" w14:textId="267776C7" w:rsidR="009A29A3" w:rsidRDefault="00A64FC2" w:rsidP="003E48A5">
      <w:pPr>
        <w:pStyle w:val="Prrafodelista"/>
        <w:numPr>
          <w:ilvl w:val="0"/>
          <w:numId w:val="5"/>
        </w:numPr>
        <w:spacing w:line="276" w:lineRule="auto"/>
        <w:jc w:val="both"/>
        <w:rPr>
          <w:rFonts w:ascii="Arial" w:hAnsi="Arial" w:cs="Arial"/>
          <w:lang w:val="es-ES"/>
        </w:rPr>
      </w:pPr>
      <w:r w:rsidRPr="00A64FC2">
        <w:rPr>
          <w:rFonts w:ascii="Arial" w:hAnsi="Arial" w:cs="Arial"/>
          <w:lang w:val="es-ES"/>
        </w:rPr>
        <w:t xml:space="preserve">¿Cuál de las estaciones monitoreadas, </w:t>
      </w:r>
      <w:r w:rsidR="004D7FF9" w:rsidRPr="00A64FC2">
        <w:rPr>
          <w:rFonts w:ascii="Arial" w:hAnsi="Arial" w:cs="Arial"/>
          <w:lang w:val="es-ES"/>
        </w:rPr>
        <w:t>Puente Aranda, Tunal, Las Ferias o Centro de Alto Rendimiento,</w:t>
      </w:r>
      <w:r w:rsidR="004D7FF9">
        <w:rPr>
          <w:rFonts w:ascii="Arial" w:hAnsi="Arial" w:cs="Arial"/>
          <w:lang w:val="es-ES"/>
        </w:rPr>
        <w:t xml:space="preserve"> </w:t>
      </w:r>
      <w:r w:rsidR="004D7FF9" w:rsidRPr="00A64FC2">
        <w:rPr>
          <w:rFonts w:ascii="Arial" w:hAnsi="Arial" w:cs="Arial"/>
          <w:lang w:val="es-ES"/>
        </w:rPr>
        <w:t>¿registró los niveles más altos de contaminantes durante el período de la pandemia?</w:t>
      </w:r>
    </w:p>
    <w:p w14:paraId="7AD3C3DD" w14:textId="43064579" w:rsidR="00A64FC2" w:rsidRDefault="007C7081" w:rsidP="003E48A5">
      <w:pPr>
        <w:pStyle w:val="Prrafodelista"/>
        <w:numPr>
          <w:ilvl w:val="0"/>
          <w:numId w:val="5"/>
        </w:numPr>
        <w:spacing w:line="276" w:lineRule="auto"/>
        <w:jc w:val="both"/>
        <w:rPr>
          <w:rFonts w:ascii="Arial" w:hAnsi="Arial" w:cs="Arial"/>
          <w:lang w:val="es-ES"/>
        </w:rPr>
      </w:pPr>
      <w:r w:rsidRPr="007C7081">
        <w:rPr>
          <w:rFonts w:ascii="Arial" w:hAnsi="Arial" w:cs="Arial"/>
          <w:lang w:val="es-ES"/>
        </w:rPr>
        <w:t>Observando las variaciones significativas en las concentraciones de monóxido de carbono y ozono a lo largo de los periodos marcados como "antes", "durante" y "después" de la pandemia, ¿qué factores específicos podrían haber contribuido a los picos y caídas notorios, especialmente durante los años 2020 y 2021, en comparación con los periodos "antes" y "después" de la pandemia?</w:t>
      </w:r>
    </w:p>
    <w:p w14:paraId="41EF10A6" w14:textId="2AD4F3ED" w:rsidR="006A3248" w:rsidRDefault="00B1423D" w:rsidP="003E48A5">
      <w:pPr>
        <w:pStyle w:val="Prrafodelista"/>
        <w:numPr>
          <w:ilvl w:val="0"/>
          <w:numId w:val="5"/>
        </w:numPr>
        <w:spacing w:line="276" w:lineRule="auto"/>
        <w:jc w:val="both"/>
        <w:rPr>
          <w:rFonts w:ascii="Arial" w:hAnsi="Arial" w:cs="Arial"/>
          <w:lang w:val="es-ES"/>
        </w:rPr>
      </w:pPr>
      <w:r w:rsidRPr="00B1423D">
        <w:rPr>
          <w:rFonts w:ascii="Arial" w:hAnsi="Arial" w:cs="Arial"/>
          <w:lang w:val="es-ES"/>
        </w:rPr>
        <w:t xml:space="preserve">Dado que las estaciones de monitoreo incluyen áreas con distintos </w:t>
      </w:r>
      <w:r w:rsidR="00C24A70">
        <w:rPr>
          <w:rFonts w:ascii="Arial" w:hAnsi="Arial" w:cs="Arial"/>
          <w:lang w:val="es-ES"/>
        </w:rPr>
        <w:t>puntos</w:t>
      </w:r>
      <w:r w:rsidRPr="00B1423D">
        <w:rPr>
          <w:rFonts w:ascii="Arial" w:hAnsi="Arial" w:cs="Arial"/>
          <w:lang w:val="es-ES"/>
        </w:rPr>
        <w:t xml:space="preserve"> industriales y urbanísticos, como Puente Aranda y el Centro de Alto Rendimiento, ¿cómo </w:t>
      </w:r>
      <w:r w:rsidR="00B221B7">
        <w:rPr>
          <w:rFonts w:ascii="Arial" w:hAnsi="Arial" w:cs="Arial"/>
          <w:lang w:val="es-ES"/>
        </w:rPr>
        <w:t>cambian</w:t>
      </w:r>
      <w:r w:rsidRPr="00B1423D">
        <w:rPr>
          <w:rFonts w:ascii="Arial" w:hAnsi="Arial" w:cs="Arial"/>
          <w:lang w:val="es-ES"/>
        </w:rPr>
        <w:t xml:space="preserve"> las tendencias de contaminación entre estas estaciones</w:t>
      </w:r>
      <w:r w:rsidR="003C03B3">
        <w:rPr>
          <w:rFonts w:ascii="Arial" w:hAnsi="Arial" w:cs="Arial"/>
          <w:lang w:val="es-ES"/>
        </w:rPr>
        <w:t>?</w:t>
      </w:r>
    </w:p>
    <w:p w14:paraId="0543159E" w14:textId="65B5B9B6" w:rsidR="003C03B3" w:rsidRDefault="00B73248" w:rsidP="003E48A5">
      <w:pPr>
        <w:pStyle w:val="Prrafodelista"/>
        <w:numPr>
          <w:ilvl w:val="0"/>
          <w:numId w:val="5"/>
        </w:numPr>
        <w:spacing w:line="276" w:lineRule="auto"/>
        <w:jc w:val="both"/>
        <w:rPr>
          <w:rFonts w:ascii="Arial" w:hAnsi="Arial" w:cs="Arial"/>
          <w:lang w:val="es-ES"/>
        </w:rPr>
      </w:pPr>
      <w:r w:rsidRPr="00B73248">
        <w:rPr>
          <w:rFonts w:ascii="Arial" w:hAnsi="Arial" w:cs="Arial"/>
          <w:lang w:val="es-ES"/>
        </w:rPr>
        <w:t>¿Qué diferencias se observan en los niveles de monóxido de carbono (CO) entre las distintas estaciones, y cómo podría estar relacionado esto con la ubicación geográfica y las características de tráfico vehicular o industrial de cada área monitoreada?</w:t>
      </w:r>
    </w:p>
    <w:p w14:paraId="64561E80" w14:textId="4E829B15" w:rsidR="00DF273E" w:rsidRDefault="00B45334" w:rsidP="003E48A5">
      <w:pPr>
        <w:pStyle w:val="Prrafodelista"/>
        <w:numPr>
          <w:ilvl w:val="0"/>
          <w:numId w:val="5"/>
        </w:numPr>
        <w:spacing w:line="276" w:lineRule="auto"/>
        <w:jc w:val="both"/>
        <w:rPr>
          <w:rFonts w:ascii="Arial" w:hAnsi="Arial" w:cs="Arial"/>
          <w:lang w:val="es-ES"/>
        </w:rPr>
      </w:pPr>
      <w:r>
        <w:rPr>
          <w:rFonts w:ascii="Arial" w:hAnsi="Arial" w:cs="Arial"/>
          <w:lang w:val="es-ES"/>
        </w:rPr>
        <w:t xml:space="preserve">Teniendo en cuenta la visualización del comportamiento </w:t>
      </w:r>
      <w:r w:rsidR="007640B7">
        <w:rPr>
          <w:rFonts w:ascii="Arial" w:hAnsi="Arial" w:cs="Arial"/>
          <w:lang w:val="es-ES"/>
        </w:rPr>
        <w:t>de los contaminantes</w:t>
      </w:r>
      <w:r>
        <w:rPr>
          <w:rFonts w:ascii="Arial" w:hAnsi="Arial" w:cs="Arial"/>
          <w:lang w:val="es-ES"/>
        </w:rPr>
        <w:t xml:space="preserve"> e</w:t>
      </w:r>
      <w:r w:rsidR="00963AC3">
        <w:rPr>
          <w:rFonts w:ascii="Arial" w:hAnsi="Arial" w:cs="Arial"/>
          <w:lang w:val="es-ES"/>
        </w:rPr>
        <w:t>n los mapas</w:t>
      </w:r>
      <w:r w:rsidR="007640B7">
        <w:rPr>
          <w:rFonts w:ascii="Arial" w:hAnsi="Arial" w:cs="Arial"/>
          <w:lang w:val="es-ES"/>
        </w:rPr>
        <w:t xml:space="preserve"> </w:t>
      </w:r>
      <w:r w:rsidR="0067427D">
        <w:rPr>
          <w:rFonts w:ascii="Arial" w:hAnsi="Arial" w:cs="Arial"/>
          <w:lang w:val="es-ES"/>
        </w:rPr>
        <w:t xml:space="preserve">aéreos en las diferentes zonas de Bogotá </w:t>
      </w:r>
      <w:r w:rsidR="007F408A">
        <w:rPr>
          <w:rFonts w:ascii="Arial" w:hAnsi="Arial" w:cs="Arial"/>
          <w:lang w:val="es-ES"/>
        </w:rPr>
        <w:t>¿</w:t>
      </w:r>
      <w:r w:rsidR="0016029D">
        <w:rPr>
          <w:rFonts w:ascii="Arial" w:hAnsi="Arial" w:cs="Arial"/>
          <w:lang w:val="es-ES"/>
        </w:rPr>
        <w:t xml:space="preserve">se evidencia un impacto positivo o negativo después del año </w:t>
      </w:r>
      <w:r w:rsidR="0068087B">
        <w:rPr>
          <w:rFonts w:ascii="Arial" w:hAnsi="Arial" w:cs="Arial"/>
          <w:lang w:val="es-ES"/>
        </w:rPr>
        <w:t>2020?</w:t>
      </w:r>
    </w:p>
    <w:p w14:paraId="41936C99" w14:textId="40541992" w:rsidR="00FA1CCF" w:rsidRDefault="00BA1A7B" w:rsidP="003E48A5">
      <w:pPr>
        <w:pStyle w:val="Prrafodelista"/>
        <w:numPr>
          <w:ilvl w:val="0"/>
          <w:numId w:val="5"/>
        </w:numPr>
        <w:spacing w:line="276" w:lineRule="auto"/>
        <w:jc w:val="both"/>
        <w:rPr>
          <w:rFonts w:ascii="Arial" w:hAnsi="Arial" w:cs="Arial"/>
          <w:lang w:val="es-ES"/>
        </w:rPr>
      </w:pPr>
      <w:r>
        <w:rPr>
          <w:rFonts w:ascii="Arial" w:hAnsi="Arial" w:cs="Arial"/>
          <w:lang w:val="es-ES"/>
        </w:rPr>
        <w:t>Según la visualización de los mapas aéreos</w:t>
      </w:r>
      <w:r w:rsidR="0015135F">
        <w:rPr>
          <w:rFonts w:ascii="Arial" w:hAnsi="Arial" w:cs="Arial"/>
          <w:lang w:val="es-ES"/>
        </w:rPr>
        <w:t>,</w:t>
      </w:r>
      <w:r>
        <w:rPr>
          <w:rFonts w:ascii="Arial" w:hAnsi="Arial" w:cs="Arial"/>
          <w:lang w:val="es-ES"/>
        </w:rPr>
        <w:t xml:space="preserve"> </w:t>
      </w:r>
      <w:r w:rsidR="0015135F">
        <w:rPr>
          <w:rFonts w:ascii="Arial" w:hAnsi="Arial" w:cs="Arial"/>
          <w:lang w:val="es-ES"/>
        </w:rPr>
        <w:t>¿</w:t>
      </w:r>
      <w:r>
        <w:rPr>
          <w:rFonts w:ascii="Arial" w:hAnsi="Arial" w:cs="Arial"/>
          <w:lang w:val="es-ES"/>
        </w:rPr>
        <w:t xml:space="preserve">en </w:t>
      </w:r>
      <w:r w:rsidR="0015135F">
        <w:rPr>
          <w:rFonts w:ascii="Arial" w:hAnsi="Arial" w:cs="Arial"/>
          <w:lang w:val="es-ES"/>
        </w:rPr>
        <w:t>qué</w:t>
      </w:r>
      <w:r>
        <w:rPr>
          <w:rFonts w:ascii="Arial" w:hAnsi="Arial" w:cs="Arial"/>
          <w:lang w:val="es-ES"/>
        </w:rPr>
        <w:t xml:space="preserve"> </w:t>
      </w:r>
      <w:r w:rsidR="00684FAE">
        <w:rPr>
          <w:rFonts w:ascii="Arial" w:hAnsi="Arial" w:cs="Arial"/>
          <w:lang w:val="es-ES"/>
        </w:rPr>
        <w:t>año se present</w:t>
      </w:r>
      <w:r w:rsidR="008C1962">
        <w:rPr>
          <w:rFonts w:ascii="Arial" w:hAnsi="Arial" w:cs="Arial"/>
          <w:lang w:val="es-ES"/>
        </w:rPr>
        <w:t>ó</w:t>
      </w:r>
      <w:r w:rsidR="00684FAE">
        <w:rPr>
          <w:rFonts w:ascii="Arial" w:hAnsi="Arial" w:cs="Arial"/>
          <w:lang w:val="es-ES"/>
        </w:rPr>
        <w:t xml:space="preserve"> una disminución significativa de ambos contaminantes</w:t>
      </w:r>
      <w:r w:rsidR="0015135F">
        <w:rPr>
          <w:rFonts w:ascii="Arial" w:hAnsi="Arial" w:cs="Arial"/>
          <w:lang w:val="es-ES"/>
        </w:rPr>
        <w:t>?</w:t>
      </w:r>
    </w:p>
    <w:p w14:paraId="5F82A9C9" w14:textId="448564F5" w:rsidR="0015135F" w:rsidRDefault="00582D96" w:rsidP="003E48A5">
      <w:pPr>
        <w:pStyle w:val="Prrafodelista"/>
        <w:numPr>
          <w:ilvl w:val="0"/>
          <w:numId w:val="5"/>
        </w:numPr>
        <w:spacing w:line="276" w:lineRule="auto"/>
        <w:jc w:val="both"/>
        <w:rPr>
          <w:rFonts w:ascii="Arial" w:hAnsi="Arial" w:cs="Arial"/>
          <w:lang w:val="es-ES"/>
        </w:rPr>
      </w:pPr>
      <w:r>
        <w:rPr>
          <w:rFonts w:ascii="Arial" w:hAnsi="Arial" w:cs="Arial"/>
          <w:lang w:val="es-ES"/>
        </w:rPr>
        <w:t>¿</w:t>
      </w:r>
      <w:r w:rsidR="00600DF6">
        <w:rPr>
          <w:rFonts w:ascii="Arial" w:hAnsi="Arial" w:cs="Arial"/>
          <w:lang w:val="es-ES"/>
        </w:rPr>
        <w:t>Cuál</w:t>
      </w:r>
      <w:r w:rsidR="00591DDE">
        <w:rPr>
          <w:rFonts w:ascii="Arial" w:hAnsi="Arial" w:cs="Arial"/>
          <w:lang w:val="es-ES"/>
        </w:rPr>
        <w:t xml:space="preserve"> es la zona que </w:t>
      </w:r>
      <w:r w:rsidR="000438EE">
        <w:rPr>
          <w:rFonts w:ascii="Arial" w:hAnsi="Arial" w:cs="Arial"/>
          <w:lang w:val="es-ES"/>
        </w:rPr>
        <w:t xml:space="preserve">tiene una menor contaminación </w:t>
      </w:r>
      <w:r w:rsidR="00FA630C">
        <w:rPr>
          <w:rFonts w:ascii="Arial" w:hAnsi="Arial" w:cs="Arial"/>
          <w:lang w:val="es-ES"/>
        </w:rPr>
        <w:t xml:space="preserve">de </w:t>
      </w:r>
      <w:r w:rsidR="00DB5019">
        <w:rPr>
          <w:rFonts w:ascii="Arial" w:hAnsi="Arial" w:cs="Arial"/>
          <w:lang w:val="es-ES"/>
        </w:rPr>
        <w:t>CO y O3 en promedio de los 4 años</w:t>
      </w:r>
      <w:r>
        <w:rPr>
          <w:rFonts w:ascii="Arial" w:hAnsi="Arial" w:cs="Arial"/>
          <w:lang w:val="es-ES"/>
        </w:rPr>
        <w:t>?</w:t>
      </w:r>
    </w:p>
    <w:p w14:paraId="382B7620" w14:textId="11440881" w:rsidR="00600DF6" w:rsidRDefault="00FA3356" w:rsidP="003E48A5">
      <w:pPr>
        <w:pStyle w:val="Prrafodelista"/>
        <w:numPr>
          <w:ilvl w:val="0"/>
          <w:numId w:val="5"/>
        </w:numPr>
        <w:spacing w:line="276" w:lineRule="auto"/>
        <w:jc w:val="both"/>
        <w:rPr>
          <w:rFonts w:ascii="Arial" w:hAnsi="Arial" w:cs="Arial"/>
          <w:lang w:val="es-ES"/>
        </w:rPr>
      </w:pPr>
      <w:r>
        <w:rPr>
          <w:rFonts w:ascii="Arial" w:hAnsi="Arial" w:cs="Arial"/>
          <w:lang w:val="es-ES"/>
        </w:rPr>
        <w:t>¿Considera que la ubicación geográfica tiene un papel importante en cuanto a la disminución significativa del contaminante CO para la zona de Centro de alto rendimiento en los años 2019 a 2021?, ¿Cuál otra razón provocaría esta disminución?</w:t>
      </w:r>
    </w:p>
    <w:p w14:paraId="763A42E0" w14:textId="6E981A1A" w:rsidR="00C505D4" w:rsidRDefault="00C505D4" w:rsidP="00F72C56">
      <w:pPr>
        <w:pStyle w:val="Prrafodelista"/>
        <w:numPr>
          <w:ilvl w:val="0"/>
          <w:numId w:val="5"/>
        </w:numPr>
        <w:spacing w:line="276" w:lineRule="auto"/>
        <w:jc w:val="both"/>
        <w:rPr>
          <w:rFonts w:ascii="Arial" w:hAnsi="Arial" w:cs="Arial"/>
          <w:lang w:val="es-ES"/>
        </w:rPr>
      </w:pPr>
      <w:r>
        <w:rPr>
          <w:rFonts w:ascii="Arial" w:hAnsi="Arial" w:cs="Arial"/>
          <w:lang w:val="es-ES"/>
        </w:rPr>
        <w:t>¿</w:t>
      </w:r>
      <w:r w:rsidR="00AA1A0B">
        <w:rPr>
          <w:rFonts w:ascii="Arial" w:hAnsi="Arial" w:cs="Arial"/>
          <w:lang w:val="es-ES"/>
        </w:rPr>
        <w:t>Considera que los niveles en cada zona son óptimos</w:t>
      </w:r>
      <w:r>
        <w:rPr>
          <w:rFonts w:ascii="Arial" w:hAnsi="Arial" w:cs="Arial"/>
          <w:lang w:val="es-ES"/>
        </w:rPr>
        <w:t>?</w:t>
      </w:r>
    </w:p>
    <w:p w14:paraId="799A64FA" w14:textId="43348D3A" w:rsidR="00F72C56" w:rsidRPr="00F72C56" w:rsidRDefault="001D4DBD" w:rsidP="00F72C56">
      <w:pPr>
        <w:pStyle w:val="Prrafodelista"/>
        <w:numPr>
          <w:ilvl w:val="0"/>
          <w:numId w:val="5"/>
        </w:numPr>
        <w:spacing w:line="276" w:lineRule="auto"/>
        <w:jc w:val="both"/>
        <w:rPr>
          <w:rFonts w:ascii="Arial" w:hAnsi="Arial" w:cs="Arial"/>
          <w:lang w:val="es-ES"/>
        </w:rPr>
      </w:pPr>
      <w:r>
        <w:rPr>
          <w:rFonts w:ascii="Arial" w:hAnsi="Arial" w:cs="Arial"/>
          <w:lang w:val="es-ES"/>
        </w:rPr>
        <w:t>¿Qué factores</w:t>
      </w:r>
      <w:r w:rsidR="00635480">
        <w:rPr>
          <w:rFonts w:ascii="Arial" w:hAnsi="Arial" w:cs="Arial"/>
          <w:lang w:val="es-ES"/>
        </w:rPr>
        <w:t xml:space="preserve"> cree que</w:t>
      </w:r>
      <w:r>
        <w:rPr>
          <w:rFonts w:ascii="Arial" w:hAnsi="Arial" w:cs="Arial"/>
          <w:lang w:val="es-ES"/>
        </w:rPr>
        <w:t xml:space="preserve"> son los responsables de </w:t>
      </w:r>
      <w:r w:rsidR="007416D0">
        <w:rPr>
          <w:rFonts w:ascii="Arial" w:hAnsi="Arial" w:cs="Arial"/>
          <w:lang w:val="es-ES"/>
        </w:rPr>
        <w:t xml:space="preserve">que </w:t>
      </w:r>
      <w:r w:rsidR="00444576">
        <w:rPr>
          <w:rFonts w:ascii="Arial" w:hAnsi="Arial" w:cs="Arial"/>
          <w:lang w:val="es-ES"/>
        </w:rPr>
        <w:t xml:space="preserve">en el año 2020 </w:t>
      </w:r>
      <w:r w:rsidR="00635480">
        <w:rPr>
          <w:rFonts w:ascii="Arial" w:hAnsi="Arial" w:cs="Arial"/>
          <w:lang w:val="es-ES"/>
        </w:rPr>
        <w:t>hubiera un aumento significativo de O3 en todas las zonas?</w:t>
      </w:r>
    </w:p>
    <w:p w14:paraId="7E3C97A6" w14:textId="77777777" w:rsidR="00B73248" w:rsidRPr="00A64FC2" w:rsidRDefault="00B73248" w:rsidP="003E48A5">
      <w:pPr>
        <w:pStyle w:val="Prrafodelista"/>
        <w:spacing w:line="276" w:lineRule="auto"/>
        <w:jc w:val="both"/>
        <w:rPr>
          <w:rFonts w:ascii="Arial" w:hAnsi="Arial" w:cs="Arial"/>
          <w:lang w:val="es-ES"/>
        </w:rPr>
      </w:pPr>
    </w:p>
    <w:sectPr w:rsidR="00B73248" w:rsidRPr="00A64FC2" w:rsidSect="00622A74">
      <w:headerReference w:type="default" r:id="rId21"/>
      <w:pgSz w:w="12240" w:h="15840"/>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7B9E68" w14:textId="77777777" w:rsidR="00F060D1" w:rsidRDefault="00F060D1" w:rsidP="00E3037A">
      <w:pPr>
        <w:spacing w:after="0" w:line="240" w:lineRule="auto"/>
      </w:pPr>
      <w:r>
        <w:separator/>
      </w:r>
    </w:p>
  </w:endnote>
  <w:endnote w:type="continuationSeparator" w:id="0">
    <w:p w14:paraId="1781A30F" w14:textId="77777777" w:rsidR="00F060D1" w:rsidRDefault="00F060D1" w:rsidP="00E3037A">
      <w:pPr>
        <w:spacing w:after="0" w:line="240" w:lineRule="auto"/>
      </w:pPr>
      <w:r>
        <w:continuationSeparator/>
      </w:r>
    </w:p>
  </w:endnote>
  <w:endnote w:type="continuationNotice" w:id="1">
    <w:p w14:paraId="6EC9D958" w14:textId="77777777" w:rsidR="00F060D1" w:rsidRDefault="00F060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7FC9F" w14:textId="77777777" w:rsidR="00F060D1" w:rsidRDefault="00F060D1" w:rsidP="00E3037A">
      <w:pPr>
        <w:spacing w:after="0" w:line="240" w:lineRule="auto"/>
      </w:pPr>
      <w:r>
        <w:separator/>
      </w:r>
    </w:p>
  </w:footnote>
  <w:footnote w:type="continuationSeparator" w:id="0">
    <w:p w14:paraId="7DEF37BB" w14:textId="77777777" w:rsidR="00F060D1" w:rsidRDefault="00F060D1" w:rsidP="00E3037A">
      <w:pPr>
        <w:spacing w:after="0" w:line="240" w:lineRule="auto"/>
      </w:pPr>
      <w:r>
        <w:continuationSeparator/>
      </w:r>
    </w:p>
  </w:footnote>
  <w:footnote w:type="continuationNotice" w:id="1">
    <w:p w14:paraId="11D23580" w14:textId="77777777" w:rsidR="00F060D1" w:rsidRDefault="00F060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34216" w14:textId="5964B5EE" w:rsidR="00E3037A" w:rsidRDefault="00E3037A" w:rsidP="00E3037A">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D527DB"/>
    <w:multiLevelType w:val="hybridMultilevel"/>
    <w:tmpl w:val="8356E0C6"/>
    <w:lvl w:ilvl="0" w:tplc="98963548">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1EC6330"/>
    <w:multiLevelType w:val="hybridMultilevel"/>
    <w:tmpl w:val="5C68986C"/>
    <w:lvl w:ilvl="0" w:tplc="E676E428">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6F3510EB"/>
    <w:multiLevelType w:val="multilevel"/>
    <w:tmpl w:val="9A36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793AE2"/>
    <w:multiLevelType w:val="hybridMultilevel"/>
    <w:tmpl w:val="79264A7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DAB6EF5"/>
    <w:multiLevelType w:val="hybridMultilevel"/>
    <w:tmpl w:val="A61C03D2"/>
    <w:lvl w:ilvl="0" w:tplc="B644DF78">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915433697">
    <w:abstractNumId w:val="4"/>
  </w:num>
  <w:num w:numId="2" w16cid:durableId="998456721">
    <w:abstractNumId w:val="2"/>
  </w:num>
  <w:num w:numId="3" w16cid:durableId="1431510289">
    <w:abstractNumId w:val="0"/>
  </w:num>
  <w:num w:numId="4" w16cid:durableId="759643996">
    <w:abstractNumId w:val="1"/>
  </w:num>
  <w:num w:numId="5" w16cid:durableId="1456557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37A"/>
    <w:rsid w:val="00004FFF"/>
    <w:rsid w:val="00005A65"/>
    <w:rsid w:val="000151D9"/>
    <w:rsid w:val="0001528E"/>
    <w:rsid w:val="0002216B"/>
    <w:rsid w:val="00026513"/>
    <w:rsid w:val="00030166"/>
    <w:rsid w:val="00034CB8"/>
    <w:rsid w:val="00040DD8"/>
    <w:rsid w:val="000438EE"/>
    <w:rsid w:val="00043B3E"/>
    <w:rsid w:val="000500B6"/>
    <w:rsid w:val="000511D8"/>
    <w:rsid w:val="00051679"/>
    <w:rsid w:val="00053917"/>
    <w:rsid w:val="00057320"/>
    <w:rsid w:val="00061354"/>
    <w:rsid w:val="00062879"/>
    <w:rsid w:val="00063BB7"/>
    <w:rsid w:val="00073F22"/>
    <w:rsid w:val="00081183"/>
    <w:rsid w:val="000824BB"/>
    <w:rsid w:val="00082AD8"/>
    <w:rsid w:val="00090E4F"/>
    <w:rsid w:val="000A05B3"/>
    <w:rsid w:val="000A067F"/>
    <w:rsid w:val="000B10A7"/>
    <w:rsid w:val="000B5C97"/>
    <w:rsid w:val="000C01A6"/>
    <w:rsid w:val="000C58CD"/>
    <w:rsid w:val="000F04AC"/>
    <w:rsid w:val="00103E04"/>
    <w:rsid w:val="00106921"/>
    <w:rsid w:val="001076BF"/>
    <w:rsid w:val="001108FB"/>
    <w:rsid w:val="00115C54"/>
    <w:rsid w:val="001169EB"/>
    <w:rsid w:val="00120FC9"/>
    <w:rsid w:val="00130977"/>
    <w:rsid w:val="001326B2"/>
    <w:rsid w:val="00133C5E"/>
    <w:rsid w:val="00144925"/>
    <w:rsid w:val="0014538A"/>
    <w:rsid w:val="0015135F"/>
    <w:rsid w:val="00153D09"/>
    <w:rsid w:val="00154C2A"/>
    <w:rsid w:val="0016029D"/>
    <w:rsid w:val="001807A6"/>
    <w:rsid w:val="00191D50"/>
    <w:rsid w:val="00192224"/>
    <w:rsid w:val="001A003F"/>
    <w:rsid w:val="001A1DD9"/>
    <w:rsid w:val="001A2A39"/>
    <w:rsid w:val="001A3F76"/>
    <w:rsid w:val="001A542C"/>
    <w:rsid w:val="001A73B8"/>
    <w:rsid w:val="001A791E"/>
    <w:rsid w:val="001B1D7D"/>
    <w:rsid w:val="001C120D"/>
    <w:rsid w:val="001C351B"/>
    <w:rsid w:val="001D4DBD"/>
    <w:rsid w:val="001E1EAF"/>
    <w:rsid w:val="001E6FC5"/>
    <w:rsid w:val="001F40A5"/>
    <w:rsid w:val="00200E1A"/>
    <w:rsid w:val="00202576"/>
    <w:rsid w:val="00216C1C"/>
    <w:rsid w:val="00232FE9"/>
    <w:rsid w:val="00233E04"/>
    <w:rsid w:val="00235960"/>
    <w:rsid w:val="00236B01"/>
    <w:rsid w:val="00246737"/>
    <w:rsid w:val="00253254"/>
    <w:rsid w:val="00253F59"/>
    <w:rsid w:val="00257AC8"/>
    <w:rsid w:val="00263014"/>
    <w:rsid w:val="0028241D"/>
    <w:rsid w:val="00285C34"/>
    <w:rsid w:val="002A2ED1"/>
    <w:rsid w:val="002C6241"/>
    <w:rsid w:val="002D00D9"/>
    <w:rsid w:val="002D4F14"/>
    <w:rsid w:val="002D5037"/>
    <w:rsid w:val="002D6DA7"/>
    <w:rsid w:val="002E6096"/>
    <w:rsid w:val="002F2BE3"/>
    <w:rsid w:val="002F34E5"/>
    <w:rsid w:val="002F3CFE"/>
    <w:rsid w:val="002F5A63"/>
    <w:rsid w:val="002F7D03"/>
    <w:rsid w:val="00305934"/>
    <w:rsid w:val="003115B2"/>
    <w:rsid w:val="003143A1"/>
    <w:rsid w:val="003172B8"/>
    <w:rsid w:val="00321691"/>
    <w:rsid w:val="00326B9C"/>
    <w:rsid w:val="00327064"/>
    <w:rsid w:val="003339AF"/>
    <w:rsid w:val="00334702"/>
    <w:rsid w:val="003451F1"/>
    <w:rsid w:val="00346AFF"/>
    <w:rsid w:val="00347541"/>
    <w:rsid w:val="003563B4"/>
    <w:rsid w:val="0036281D"/>
    <w:rsid w:val="003756CA"/>
    <w:rsid w:val="0038064C"/>
    <w:rsid w:val="003A7C48"/>
    <w:rsid w:val="003B2335"/>
    <w:rsid w:val="003B6100"/>
    <w:rsid w:val="003B61AD"/>
    <w:rsid w:val="003C03B3"/>
    <w:rsid w:val="003C5E69"/>
    <w:rsid w:val="003D1BF1"/>
    <w:rsid w:val="003E1C7F"/>
    <w:rsid w:val="003E48A5"/>
    <w:rsid w:val="003F0815"/>
    <w:rsid w:val="00403D93"/>
    <w:rsid w:val="00404921"/>
    <w:rsid w:val="0040537A"/>
    <w:rsid w:val="00406EAD"/>
    <w:rsid w:val="00415818"/>
    <w:rsid w:val="00420645"/>
    <w:rsid w:val="00423631"/>
    <w:rsid w:val="00425B68"/>
    <w:rsid w:val="00430CC0"/>
    <w:rsid w:val="00431DE2"/>
    <w:rsid w:val="00435FA2"/>
    <w:rsid w:val="0044030E"/>
    <w:rsid w:val="00442E4F"/>
    <w:rsid w:val="00443E48"/>
    <w:rsid w:val="00444576"/>
    <w:rsid w:val="00454D56"/>
    <w:rsid w:val="00467F63"/>
    <w:rsid w:val="00473C59"/>
    <w:rsid w:val="00481021"/>
    <w:rsid w:val="004851AD"/>
    <w:rsid w:val="0048650D"/>
    <w:rsid w:val="00493BEB"/>
    <w:rsid w:val="004A2D2C"/>
    <w:rsid w:val="004B12F3"/>
    <w:rsid w:val="004B2B77"/>
    <w:rsid w:val="004D6A92"/>
    <w:rsid w:val="004D7FE7"/>
    <w:rsid w:val="004D7FF9"/>
    <w:rsid w:val="004E2B92"/>
    <w:rsid w:val="004E6522"/>
    <w:rsid w:val="004F1866"/>
    <w:rsid w:val="004F3F1E"/>
    <w:rsid w:val="00505479"/>
    <w:rsid w:val="005065AA"/>
    <w:rsid w:val="00511675"/>
    <w:rsid w:val="0051632F"/>
    <w:rsid w:val="005174BA"/>
    <w:rsid w:val="00521327"/>
    <w:rsid w:val="005314C1"/>
    <w:rsid w:val="00533982"/>
    <w:rsid w:val="00543C1F"/>
    <w:rsid w:val="005601AC"/>
    <w:rsid w:val="005732C8"/>
    <w:rsid w:val="00582D96"/>
    <w:rsid w:val="005877DA"/>
    <w:rsid w:val="00591DDE"/>
    <w:rsid w:val="00594112"/>
    <w:rsid w:val="005951B4"/>
    <w:rsid w:val="005A482D"/>
    <w:rsid w:val="005B1563"/>
    <w:rsid w:val="005B20FD"/>
    <w:rsid w:val="005B5F24"/>
    <w:rsid w:val="005C2047"/>
    <w:rsid w:val="005D00C6"/>
    <w:rsid w:val="005D0391"/>
    <w:rsid w:val="005D568D"/>
    <w:rsid w:val="005E2233"/>
    <w:rsid w:val="005E34DC"/>
    <w:rsid w:val="005F0012"/>
    <w:rsid w:val="00600DF6"/>
    <w:rsid w:val="006014F8"/>
    <w:rsid w:val="006051F3"/>
    <w:rsid w:val="0060692D"/>
    <w:rsid w:val="00613AFA"/>
    <w:rsid w:val="00613C40"/>
    <w:rsid w:val="0061489F"/>
    <w:rsid w:val="006203D0"/>
    <w:rsid w:val="00621463"/>
    <w:rsid w:val="00622A74"/>
    <w:rsid w:val="0062634F"/>
    <w:rsid w:val="0063141E"/>
    <w:rsid w:val="0063509E"/>
    <w:rsid w:val="00635480"/>
    <w:rsid w:val="00644F1F"/>
    <w:rsid w:val="006472FB"/>
    <w:rsid w:val="00651A80"/>
    <w:rsid w:val="0065468E"/>
    <w:rsid w:val="00661A8D"/>
    <w:rsid w:val="00662D77"/>
    <w:rsid w:val="006637B1"/>
    <w:rsid w:val="00663AAD"/>
    <w:rsid w:val="00663F17"/>
    <w:rsid w:val="00667D79"/>
    <w:rsid w:val="00671607"/>
    <w:rsid w:val="00672019"/>
    <w:rsid w:val="0067427D"/>
    <w:rsid w:val="00674AB8"/>
    <w:rsid w:val="00675588"/>
    <w:rsid w:val="00675B0F"/>
    <w:rsid w:val="00677455"/>
    <w:rsid w:val="00677E68"/>
    <w:rsid w:val="0068087B"/>
    <w:rsid w:val="00680B63"/>
    <w:rsid w:val="00684FAE"/>
    <w:rsid w:val="006861E8"/>
    <w:rsid w:val="006A1E98"/>
    <w:rsid w:val="006A2AC7"/>
    <w:rsid w:val="006A3248"/>
    <w:rsid w:val="006A6CA8"/>
    <w:rsid w:val="006B3623"/>
    <w:rsid w:val="006B6B75"/>
    <w:rsid w:val="006C2E9F"/>
    <w:rsid w:val="006D35CD"/>
    <w:rsid w:val="006E3ED8"/>
    <w:rsid w:val="006E43D3"/>
    <w:rsid w:val="006F1D15"/>
    <w:rsid w:val="00704F99"/>
    <w:rsid w:val="00707056"/>
    <w:rsid w:val="00725749"/>
    <w:rsid w:val="007416D0"/>
    <w:rsid w:val="0075266B"/>
    <w:rsid w:val="00754218"/>
    <w:rsid w:val="00755236"/>
    <w:rsid w:val="007568CA"/>
    <w:rsid w:val="00763290"/>
    <w:rsid w:val="007640B7"/>
    <w:rsid w:val="00767B24"/>
    <w:rsid w:val="007771C2"/>
    <w:rsid w:val="00777A32"/>
    <w:rsid w:val="00786C27"/>
    <w:rsid w:val="00786E65"/>
    <w:rsid w:val="007A4FC1"/>
    <w:rsid w:val="007A6915"/>
    <w:rsid w:val="007B1A80"/>
    <w:rsid w:val="007B3496"/>
    <w:rsid w:val="007B4D10"/>
    <w:rsid w:val="007B5732"/>
    <w:rsid w:val="007C7081"/>
    <w:rsid w:val="007D19A5"/>
    <w:rsid w:val="007D6C80"/>
    <w:rsid w:val="007F408A"/>
    <w:rsid w:val="007F5339"/>
    <w:rsid w:val="00807E7C"/>
    <w:rsid w:val="00823063"/>
    <w:rsid w:val="00831B62"/>
    <w:rsid w:val="00831E55"/>
    <w:rsid w:val="008334B1"/>
    <w:rsid w:val="00844938"/>
    <w:rsid w:val="00856CCC"/>
    <w:rsid w:val="00862146"/>
    <w:rsid w:val="008663B2"/>
    <w:rsid w:val="00875806"/>
    <w:rsid w:val="008820F3"/>
    <w:rsid w:val="00885520"/>
    <w:rsid w:val="00886A04"/>
    <w:rsid w:val="008920CB"/>
    <w:rsid w:val="008940FC"/>
    <w:rsid w:val="008A2447"/>
    <w:rsid w:val="008A412B"/>
    <w:rsid w:val="008A4500"/>
    <w:rsid w:val="008B1F75"/>
    <w:rsid w:val="008B47B7"/>
    <w:rsid w:val="008C1962"/>
    <w:rsid w:val="008C79B6"/>
    <w:rsid w:val="008D4AC7"/>
    <w:rsid w:val="008E39C2"/>
    <w:rsid w:val="008F15CA"/>
    <w:rsid w:val="008F1EA1"/>
    <w:rsid w:val="00901997"/>
    <w:rsid w:val="00907BE2"/>
    <w:rsid w:val="00926605"/>
    <w:rsid w:val="00930918"/>
    <w:rsid w:val="0094399C"/>
    <w:rsid w:val="00944CE7"/>
    <w:rsid w:val="00947264"/>
    <w:rsid w:val="00951198"/>
    <w:rsid w:val="00963AC3"/>
    <w:rsid w:val="00970AEE"/>
    <w:rsid w:val="00973356"/>
    <w:rsid w:val="00980A6E"/>
    <w:rsid w:val="009811AC"/>
    <w:rsid w:val="00984FD9"/>
    <w:rsid w:val="00986F14"/>
    <w:rsid w:val="0099465A"/>
    <w:rsid w:val="009972B3"/>
    <w:rsid w:val="009A29A3"/>
    <w:rsid w:val="009B1A75"/>
    <w:rsid w:val="009B28FB"/>
    <w:rsid w:val="009B6188"/>
    <w:rsid w:val="009B7103"/>
    <w:rsid w:val="009C70BF"/>
    <w:rsid w:val="009C7C2F"/>
    <w:rsid w:val="009C7F2E"/>
    <w:rsid w:val="009E1E78"/>
    <w:rsid w:val="009E7C9D"/>
    <w:rsid w:val="009F75A7"/>
    <w:rsid w:val="00A1366B"/>
    <w:rsid w:val="00A2391B"/>
    <w:rsid w:val="00A3464B"/>
    <w:rsid w:val="00A46220"/>
    <w:rsid w:val="00A64FC2"/>
    <w:rsid w:val="00A7493E"/>
    <w:rsid w:val="00A770BF"/>
    <w:rsid w:val="00AA1A0B"/>
    <w:rsid w:val="00AB23A6"/>
    <w:rsid w:val="00AC52DC"/>
    <w:rsid w:val="00AD442C"/>
    <w:rsid w:val="00AD629B"/>
    <w:rsid w:val="00AE2F8A"/>
    <w:rsid w:val="00AF1488"/>
    <w:rsid w:val="00AF1A97"/>
    <w:rsid w:val="00AF2C66"/>
    <w:rsid w:val="00AF2CA1"/>
    <w:rsid w:val="00B02932"/>
    <w:rsid w:val="00B0423F"/>
    <w:rsid w:val="00B07135"/>
    <w:rsid w:val="00B11F02"/>
    <w:rsid w:val="00B1423D"/>
    <w:rsid w:val="00B1643C"/>
    <w:rsid w:val="00B1785B"/>
    <w:rsid w:val="00B206AE"/>
    <w:rsid w:val="00B21FAD"/>
    <w:rsid w:val="00B221B7"/>
    <w:rsid w:val="00B22508"/>
    <w:rsid w:val="00B228D3"/>
    <w:rsid w:val="00B25DA9"/>
    <w:rsid w:val="00B31EAE"/>
    <w:rsid w:val="00B36F9A"/>
    <w:rsid w:val="00B40F8E"/>
    <w:rsid w:val="00B42D77"/>
    <w:rsid w:val="00B44611"/>
    <w:rsid w:val="00B45334"/>
    <w:rsid w:val="00B52252"/>
    <w:rsid w:val="00B528A5"/>
    <w:rsid w:val="00B553C5"/>
    <w:rsid w:val="00B626D2"/>
    <w:rsid w:val="00B7061F"/>
    <w:rsid w:val="00B73248"/>
    <w:rsid w:val="00B75E70"/>
    <w:rsid w:val="00B7706E"/>
    <w:rsid w:val="00B801E4"/>
    <w:rsid w:val="00B963C3"/>
    <w:rsid w:val="00BA1A7B"/>
    <w:rsid w:val="00BA43DC"/>
    <w:rsid w:val="00BC1EDE"/>
    <w:rsid w:val="00BD64D6"/>
    <w:rsid w:val="00BE14B6"/>
    <w:rsid w:val="00BF11AD"/>
    <w:rsid w:val="00BF3DDD"/>
    <w:rsid w:val="00BF3EDB"/>
    <w:rsid w:val="00BF78BE"/>
    <w:rsid w:val="00C20AAC"/>
    <w:rsid w:val="00C24A70"/>
    <w:rsid w:val="00C27A8B"/>
    <w:rsid w:val="00C30D91"/>
    <w:rsid w:val="00C33C13"/>
    <w:rsid w:val="00C505D4"/>
    <w:rsid w:val="00C5362A"/>
    <w:rsid w:val="00C5442A"/>
    <w:rsid w:val="00C6046D"/>
    <w:rsid w:val="00C6073C"/>
    <w:rsid w:val="00C67C0D"/>
    <w:rsid w:val="00C7212A"/>
    <w:rsid w:val="00C724AC"/>
    <w:rsid w:val="00C900C8"/>
    <w:rsid w:val="00C95665"/>
    <w:rsid w:val="00CA422F"/>
    <w:rsid w:val="00CB0A5A"/>
    <w:rsid w:val="00CB391C"/>
    <w:rsid w:val="00CC13A2"/>
    <w:rsid w:val="00CC2688"/>
    <w:rsid w:val="00CD6869"/>
    <w:rsid w:val="00CE0814"/>
    <w:rsid w:val="00CE144B"/>
    <w:rsid w:val="00CF525F"/>
    <w:rsid w:val="00D07AF9"/>
    <w:rsid w:val="00D1513D"/>
    <w:rsid w:val="00D23B0A"/>
    <w:rsid w:val="00D24773"/>
    <w:rsid w:val="00D31CBF"/>
    <w:rsid w:val="00D352F1"/>
    <w:rsid w:val="00D406F4"/>
    <w:rsid w:val="00D434B8"/>
    <w:rsid w:val="00D46082"/>
    <w:rsid w:val="00D535C0"/>
    <w:rsid w:val="00D6206D"/>
    <w:rsid w:val="00D77BC1"/>
    <w:rsid w:val="00D84288"/>
    <w:rsid w:val="00D8562D"/>
    <w:rsid w:val="00D8581E"/>
    <w:rsid w:val="00D874B1"/>
    <w:rsid w:val="00D91857"/>
    <w:rsid w:val="00DB0063"/>
    <w:rsid w:val="00DB5019"/>
    <w:rsid w:val="00DC4A0A"/>
    <w:rsid w:val="00DD4E98"/>
    <w:rsid w:val="00DD7C77"/>
    <w:rsid w:val="00DE3A38"/>
    <w:rsid w:val="00DF1BA0"/>
    <w:rsid w:val="00DF204E"/>
    <w:rsid w:val="00DF273E"/>
    <w:rsid w:val="00DF2D15"/>
    <w:rsid w:val="00DF4C1E"/>
    <w:rsid w:val="00DF6A87"/>
    <w:rsid w:val="00E01E3D"/>
    <w:rsid w:val="00E0392C"/>
    <w:rsid w:val="00E206D6"/>
    <w:rsid w:val="00E219AE"/>
    <w:rsid w:val="00E21D19"/>
    <w:rsid w:val="00E23C52"/>
    <w:rsid w:val="00E27A6B"/>
    <w:rsid w:val="00E3037A"/>
    <w:rsid w:val="00E4170C"/>
    <w:rsid w:val="00E43293"/>
    <w:rsid w:val="00E44A2A"/>
    <w:rsid w:val="00E50E79"/>
    <w:rsid w:val="00E81FA8"/>
    <w:rsid w:val="00E82702"/>
    <w:rsid w:val="00E84E0D"/>
    <w:rsid w:val="00E85056"/>
    <w:rsid w:val="00E90049"/>
    <w:rsid w:val="00E90857"/>
    <w:rsid w:val="00E91C22"/>
    <w:rsid w:val="00E925C2"/>
    <w:rsid w:val="00E96423"/>
    <w:rsid w:val="00EA3F56"/>
    <w:rsid w:val="00EB2B89"/>
    <w:rsid w:val="00EB725C"/>
    <w:rsid w:val="00EE0F45"/>
    <w:rsid w:val="00F060D1"/>
    <w:rsid w:val="00F11AD8"/>
    <w:rsid w:val="00F249D6"/>
    <w:rsid w:val="00F260BA"/>
    <w:rsid w:val="00F27B8F"/>
    <w:rsid w:val="00F42ED6"/>
    <w:rsid w:val="00F72C56"/>
    <w:rsid w:val="00F875F4"/>
    <w:rsid w:val="00FA10DB"/>
    <w:rsid w:val="00FA1CCF"/>
    <w:rsid w:val="00FA3356"/>
    <w:rsid w:val="00FA47AC"/>
    <w:rsid w:val="00FA630C"/>
    <w:rsid w:val="00FB1525"/>
    <w:rsid w:val="00FB3CAA"/>
    <w:rsid w:val="00FB69EF"/>
    <w:rsid w:val="00FC06DD"/>
    <w:rsid w:val="00FC75C4"/>
    <w:rsid w:val="00FD75C4"/>
    <w:rsid w:val="00FD7FAB"/>
    <w:rsid w:val="00FE437A"/>
    <w:rsid w:val="00FE5347"/>
    <w:rsid w:val="1C8E4996"/>
    <w:rsid w:val="28CEF586"/>
    <w:rsid w:val="3DFBF4C7"/>
    <w:rsid w:val="63A9E5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D8231"/>
  <w15:chartTrackingRefBased/>
  <w15:docId w15:val="{8CE8BA1D-2BD0-469E-8D6C-5F0AC140C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303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303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3037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3037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3037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3037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3037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3037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3037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037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3037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3037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3037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3037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3037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3037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3037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3037A"/>
    <w:rPr>
      <w:rFonts w:eastAsiaTheme="majorEastAsia" w:cstheme="majorBidi"/>
      <w:color w:val="272727" w:themeColor="text1" w:themeTint="D8"/>
    </w:rPr>
  </w:style>
  <w:style w:type="paragraph" w:styleId="Ttulo">
    <w:name w:val="Title"/>
    <w:basedOn w:val="Normal"/>
    <w:next w:val="Normal"/>
    <w:link w:val="TtuloCar"/>
    <w:uiPriority w:val="10"/>
    <w:qFormat/>
    <w:rsid w:val="00E303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303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3037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3037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3037A"/>
    <w:pPr>
      <w:spacing w:before="160"/>
      <w:jc w:val="center"/>
    </w:pPr>
    <w:rPr>
      <w:i/>
      <w:iCs/>
      <w:color w:val="404040" w:themeColor="text1" w:themeTint="BF"/>
    </w:rPr>
  </w:style>
  <w:style w:type="character" w:customStyle="1" w:styleId="CitaCar">
    <w:name w:val="Cita Car"/>
    <w:basedOn w:val="Fuentedeprrafopredeter"/>
    <w:link w:val="Cita"/>
    <w:uiPriority w:val="29"/>
    <w:rsid w:val="00E3037A"/>
    <w:rPr>
      <w:i/>
      <w:iCs/>
      <w:color w:val="404040" w:themeColor="text1" w:themeTint="BF"/>
    </w:rPr>
  </w:style>
  <w:style w:type="paragraph" w:styleId="Prrafodelista">
    <w:name w:val="List Paragraph"/>
    <w:basedOn w:val="Normal"/>
    <w:uiPriority w:val="34"/>
    <w:qFormat/>
    <w:rsid w:val="00E3037A"/>
    <w:pPr>
      <w:ind w:left="720"/>
      <w:contextualSpacing/>
    </w:pPr>
  </w:style>
  <w:style w:type="character" w:styleId="nfasisintenso">
    <w:name w:val="Intense Emphasis"/>
    <w:basedOn w:val="Fuentedeprrafopredeter"/>
    <w:uiPriority w:val="21"/>
    <w:qFormat/>
    <w:rsid w:val="00E3037A"/>
    <w:rPr>
      <w:i/>
      <w:iCs/>
      <w:color w:val="0F4761" w:themeColor="accent1" w:themeShade="BF"/>
    </w:rPr>
  </w:style>
  <w:style w:type="paragraph" w:styleId="Citadestacada">
    <w:name w:val="Intense Quote"/>
    <w:basedOn w:val="Normal"/>
    <w:next w:val="Normal"/>
    <w:link w:val="CitadestacadaCar"/>
    <w:uiPriority w:val="30"/>
    <w:qFormat/>
    <w:rsid w:val="00E303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3037A"/>
    <w:rPr>
      <w:i/>
      <w:iCs/>
      <w:color w:val="0F4761" w:themeColor="accent1" w:themeShade="BF"/>
    </w:rPr>
  </w:style>
  <w:style w:type="character" w:styleId="Referenciaintensa">
    <w:name w:val="Intense Reference"/>
    <w:basedOn w:val="Fuentedeprrafopredeter"/>
    <w:uiPriority w:val="32"/>
    <w:qFormat/>
    <w:rsid w:val="00E3037A"/>
    <w:rPr>
      <w:b/>
      <w:bCs/>
      <w:smallCaps/>
      <w:color w:val="0F4761" w:themeColor="accent1" w:themeShade="BF"/>
      <w:spacing w:val="5"/>
    </w:rPr>
  </w:style>
  <w:style w:type="paragraph" w:styleId="Encabezado">
    <w:name w:val="header"/>
    <w:basedOn w:val="Normal"/>
    <w:link w:val="EncabezadoCar"/>
    <w:uiPriority w:val="99"/>
    <w:unhideWhenUsed/>
    <w:rsid w:val="00E303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3037A"/>
  </w:style>
  <w:style w:type="paragraph" w:styleId="Piedepgina">
    <w:name w:val="footer"/>
    <w:basedOn w:val="Normal"/>
    <w:link w:val="PiedepginaCar"/>
    <w:uiPriority w:val="99"/>
    <w:unhideWhenUsed/>
    <w:rsid w:val="00E3037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3037A"/>
  </w:style>
  <w:style w:type="character" w:styleId="Hipervnculo">
    <w:name w:val="Hyperlink"/>
    <w:basedOn w:val="Fuentedeprrafopredeter"/>
    <w:uiPriority w:val="99"/>
    <w:unhideWhenUsed/>
    <w:rsid w:val="008A2447"/>
    <w:rPr>
      <w:color w:val="467886" w:themeColor="hyperlink"/>
      <w:u w:val="single"/>
    </w:rPr>
  </w:style>
  <w:style w:type="character" w:styleId="Mencinsinresolver">
    <w:name w:val="Unresolved Mention"/>
    <w:basedOn w:val="Fuentedeprrafopredeter"/>
    <w:uiPriority w:val="99"/>
    <w:semiHidden/>
    <w:unhideWhenUsed/>
    <w:rsid w:val="008A2447"/>
    <w:rPr>
      <w:color w:val="605E5C"/>
      <w:shd w:val="clear" w:color="auto" w:fill="E1DFDD"/>
    </w:rPr>
  </w:style>
  <w:style w:type="character" w:styleId="Textodelmarcadordeposicin">
    <w:name w:val="Placeholder Text"/>
    <w:basedOn w:val="Fuentedeprrafopredeter"/>
    <w:uiPriority w:val="99"/>
    <w:semiHidden/>
    <w:rsid w:val="00406EA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4211">
      <w:bodyDiv w:val="1"/>
      <w:marLeft w:val="0"/>
      <w:marRight w:val="0"/>
      <w:marTop w:val="0"/>
      <w:marBottom w:val="0"/>
      <w:divBdr>
        <w:top w:val="none" w:sz="0" w:space="0" w:color="auto"/>
        <w:left w:val="none" w:sz="0" w:space="0" w:color="auto"/>
        <w:bottom w:val="none" w:sz="0" w:space="0" w:color="auto"/>
        <w:right w:val="none" w:sz="0" w:space="0" w:color="auto"/>
      </w:divBdr>
    </w:div>
    <w:div w:id="516770528">
      <w:bodyDiv w:val="1"/>
      <w:marLeft w:val="0"/>
      <w:marRight w:val="0"/>
      <w:marTop w:val="0"/>
      <w:marBottom w:val="0"/>
      <w:divBdr>
        <w:top w:val="none" w:sz="0" w:space="0" w:color="auto"/>
        <w:left w:val="none" w:sz="0" w:space="0" w:color="auto"/>
        <w:bottom w:val="none" w:sz="0" w:space="0" w:color="auto"/>
        <w:right w:val="none" w:sz="0" w:space="0" w:color="auto"/>
      </w:divBdr>
    </w:div>
    <w:div w:id="1357850118">
      <w:bodyDiv w:val="1"/>
      <w:marLeft w:val="0"/>
      <w:marRight w:val="0"/>
      <w:marTop w:val="0"/>
      <w:marBottom w:val="0"/>
      <w:divBdr>
        <w:top w:val="none" w:sz="0" w:space="0" w:color="auto"/>
        <w:left w:val="none" w:sz="0" w:space="0" w:color="auto"/>
        <w:bottom w:val="none" w:sz="0" w:space="0" w:color="auto"/>
        <w:right w:val="none" w:sz="0" w:space="0" w:color="auto"/>
      </w:divBdr>
      <w:divsChild>
        <w:div w:id="1067069996">
          <w:marLeft w:val="0"/>
          <w:marRight w:val="0"/>
          <w:marTop w:val="0"/>
          <w:marBottom w:val="0"/>
          <w:divBdr>
            <w:top w:val="none" w:sz="0" w:space="0" w:color="auto"/>
            <w:left w:val="none" w:sz="0" w:space="0" w:color="auto"/>
            <w:bottom w:val="none" w:sz="0" w:space="0" w:color="auto"/>
            <w:right w:val="none" w:sz="0" w:space="0" w:color="auto"/>
          </w:divBdr>
          <w:divsChild>
            <w:div w:id="243728889">
              <w:marLeft w:val="0"/>
              <w:marRight w:val="0"/>
              <w:marTop w:val="0"/>
              <w:marBottom w:val="0"/>
              <w:divBdr>
                <w:top w:val="none" w:sz="0" w:space="0" w:color="auto"/>
                <w:left w:val="none" w:sz="0" w:space="0" w:color="auto"/>
                <w:bottom w:val="none" w:sz="0" w:space="0" w:color="auto"/>
                <w:right w:val="none" w:sz="0" w:space="0" w:color="auto"/>
              </w:divBdr>
              <w:divsChild>
                <w:div w:id="212017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3836">
      <w:bodyDiv w:val="1"/>
      <w:marLeft w:val="0"/>
      <w:marRight w:val="0"/>
      <w:marTop w:val="0"/>
      <w:marBottom w:val="0"/>
      <w:divBdr>
        <w:top w:val="none" w:sz="0" w:space="0" w:color="auto"/>
        <w:left w:val="none" w:sz="0" w:space="0" w:color="auto"/>
        <w:bottom w:val="none" w:sz="0" w:space="0" w:color="auto"/>
        <w:right w:val="none" w:sz="0" w:space="0" w:color="auto"/>
      </w:divBdr>
      <w:divsChild>
        <w:div w:id="570582936">
          <w:marLeft w:val="0"/>
          <w:marRight w:val="0"/>
          <w:marTop w:val="0"/>
          <w:marBottom w:val="0"/>
          <w:divBdr>
            <w:top w:val="none" w:sz="0" w:space="0" w:color="auto"/>
            <w:left w:val="none" w:sz="0" w:space="0" w:color="auto"/>
            <w:bottom w:val="none" w:sz="0" w:space="0" w:color="auto"/>
            <w:right w:val="none" w:sz="0" w:space="0" w:color="auto"/>
          </w:divBdr>
          <w:divsChild>
            <w:div w:id="964040029">
              <w:marLeft w:val="0"/>
              <w:marRight w:val="0"/>
              <w:marTop w:val="0"/>
              <w:marBottom w:val="0"/>
              <w:divBdr>
                <w:top w:val="none" w:sz="0" w:space="0" w:color="auto"/>
                <w:left w:val="none" w:sz="0" w:space="0" w:color="auto"/>
                <w:bottom w:val="none" w:sz="0" w:space="0" w:color="auto"/>
                <w:right w:val="none" w:sz="0" w:space="0" w:color="auto"/>
              </w:divBdr>
              <w:divsChild>
                <w:div w:id="13942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ula.canona@utadeo.edu.co"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mailto:laural.cuellarm@utadeo.edu.co"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valentina.perezy@utadeo.edu.co"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1516</Words>
  <Characters>8344</Characters>
  <Application>Microsoft Office Word</Application>
  <DocSecurity>0</DocSecurity>
  <Lines>69</Lines>
  <Paragraphs>19</Paragraphs>
  <ScaleCrop>false</ScaleCrop>
  <Company/>
  <LinksUpToDate>false</LinksUpToDate>
  <CharactersWithSpaces>9841</CharactersWithSpaces>
  <SharedDoc>false</SharedDoc>
  <HLinks>
    <vt:vector size="18" baseType="variant">
      <vt:variant>
        <vt:i4>5963873</vt:i4>
      </vt:variant>
      <vt:variant>
        <vt:i4>6</vt:i4>
      </vt:variant>
      <vt:variant>
        <vt:i4>0</vt:i4>
      </vt:variant>
      <vt:variant>
        <vt:i4>5</vt:i4>
      </vt:variant>
      <vt:variant>
        <vt:lpwstr>mailto:laural.cuellarm@utadeo.edu.co</vt:lpwstr>
      </vt:variant>
      <vt:variant>
        <vt:lpwstr/>
      </vt:variant>
      <vt:variant>
        <vt:i4>2752534</vt:i4>
      </vt:variant>
      <vt:variant>
        <vt:i4>3</vt:i4>
      </vt:variant>
      <vt:variant>
        <vt:i4>0</vt:i4>
      </vt:variant>
      <vt:variant>
        <vt:i4>5</vt:i4>
      </vt:variant>
      <vt:variant>
        <vt:lpwstr>mailto:valentina.perezy@utadeo.edu.co</vt:lpwstr>
      </vt:variant>
      <vt:variant>
        <vt:lpwstr/>
      </vt:variant>
      <vt:variant>
        <vt:i4>2686995</vt:i4>
      </vt:variant>
      <vt:variant>
        <vt:i4>0</vt:i4>
      </vt:variant>
      <vt:variant>
        <vt:i4>0</vt:i4>
      </vt:variant>
      <vt:variant>
        <vt:i4>5</vt:i4>
      </vt:variant>
      <vt:variant>
        <vt:lpwstr>mailto:paula.canona@utadeo.edu.co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Lucia Cuellar Morales</dc:creator>
  <cp:keywords/>
  <dc:description/>
  <cp:lastModifiedBy>Paula Canon Avila</cp:lastModifiedBy>
  <cp:revision>2</cp:revision>
  <dcterms:created xsi:type="dcterms:W3CDTF">2024-09-16T23:12:00Z</dcterms:created>
  <dcterms:modified xsi:type="dcterms:W3CDTF">2024-09-16T23:12:00Z</dcterms:modified>
</cp:coreProperties>
</file>