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92C4" w14:textId="77777777" w:rsidR="00014368" w:rsidRPr="00DF3DFA" w:rsidRDefault="00000000">
      <w:pPr>
        <w:pStyle w:val="Ttulo1"/>
        <w:rPr>
          <w:rFonts w:ascii="Times New Roman" w:hAnsi="Times New Roman" w:cs="Times New Roman"/>
        </w:rPr>
      </w:pPr>
      <w:r w:rsidRPr="00DF3DFA">
        <w:rPr>
          <w:rFonts w:ascii="Times New Roman" w:hAnsi="Times New Roman" w:cs="Times New Roman"/>
        </w:rPr>
        <w:t xml:space="preserve">Anexo: </w:t>
      </w:r>
      <w:proofErr w:type="spellStart"/>
      <w:r w:rsidRPr="00DF3DFA">
        <w:rPr>
          <w:rFonts w:ascii="Times New Roman" w:hAnsi="Times New Roman" w:cs="Times New Roman"/>
        </w:rPr>
        <w:t>Análisis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Estadístico</w:t>
      </w:r>
      <w:proofErr w:type="spellEnd"/>
      <w:r w:rsidRPr="00DF3DFA">
        <w:rPr>
          <w:rFonts w:ascii="Times New Roman" w:hAnsi="Times New Roman" w:cs="Times New Roman"/>
        </w:rPr>
        <w:t xml:space="preserve"> del tRNA Adaptation Index (</w:t>
      </w:r>
      <w:proofErr w:type="spellStart"/>
      <w:r w:rsidRPr="00DF3DFA">
        <w:rPr>
          <w:rFonts w:ascii="Times New Roman" w:hAnsi="Times New Roman" w:cs="Times New Roman"/>
        </w:rPr>
        <w:t>tAI</w:t>
      </w:r>
      <w:proofErr w:type="spellEnd"/>
      <w:r w:rsidRPr="00DF3DFA">
        <w:rPr>
          <w:rFonts w:ascii="Times New Roman" w:hAnsi="Times New Roman" w:cs="Times New Roman"/>
        </w:rPr>
        <w:t>)</w:t>
      </w:r>
    </w:p>
    <w:p w14:paraId="1F834657" w14:textId="77777777" w:rsidR="00014368" w:rsidRPr="00DF3DFA" w:rsidRDefault="00000000" w:rsidP="00DF3DFA">
      <w:pPr>
        <w:jc w:val="both"/>
        <w:rPr>
          <w:rFonts w:ascii="Times New Roman" w:hAnsi="Times New Roman" w:cs="Times New Roman"/>
        </w:rPr>
      </w:pPr>
      <w:proofErr w:type="spellStart"/>
      <w:r w:rsidRPr="00DF3DFA">
        <w:rPr>
          <w:rFonts w:ascii="Times New Roman" w:hAnsi="Times New Roman" w:cs="Times New Roman"/>
        </w:rPr>
        <w:t>Evaluación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cuantitativa</w:t>
      </w:r>
      <w:proofErr w:type="spellEnd"/>
      <w:r w:rsidRPr="00DF3DFA">
        <w:rPr>
          <w:rFonts w:ascii="Times New Roman" w:hAnsi="Times New Roman" w:cs="Times New Roman"/>
        </w:rPr>
        <w:t xml:space="preserve"> de la </w:t>
      </w:r>
      <w:proofErr w:type="spellStart"/>
      <w:r w:rsidRPr="00DF3DFA">
        <w:rPr>
          <w:rFonts w:ascii="Times New Roman" w:hAnsi="Times New Roman" w:cs="Times New Roman"/>
        </w:rPr>
        <w:t>eficiencia</w:t>
      </w:r>
      <w:proofErr w:type="spellEnd"/>
      <w:r w:rsidRPr="00DF3DFA">
        <w:rPr>
          <w:rFonts w:ascii="Times New Roman" w:hAnsi="Times New Roman" w:cs="Times New Roman"/>
        </w:rPr>
        <w:t xml:space="preserve"> de </w:t>
      </w:r>
      <w:proofErr w:type="spellStart"/>
      <w:r w:rsidRPr="00DF3DFA">
        <w:rPr>
          <w:rFonts w:ascii="Times New Roman" w:hAnsi="Times New Roman" w:cs="Times New Roman"/>
        </w:rPr>
        <w:t>traducción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teórica</w:t>
      </w:r>
      <w:proofErr w:type="spellEnd"/>
      <w:r w:rsidRPr="00DF3DFA">
        <w:rPr>
          <w:rFonts w:ascii="Times New Roman" w:hAnsi="Times New Roman" w:cs="Times New Roman"/>
        </w:rPr>
        <w:t xml:space="preserve"> (</w:t>
      </w:r>
      <w:proofErr w:type="spellStart"/>
      <w:r w:rsidRPr="00DF3DFA">
        <w:rPr>
          <w:rFonts w:ascii="Times New Roman" w:hAnsi="Times New Roman" w:cs="Times New Roman"/>
        </w:rPr>
        <w:t>tAI</w:t>
      </w:r>
      <w:proofErr w:type="spellEnd"/>
      <w:r w:rsidRPr="00DF3DFA">
        <w:rPr>
          <w:rFonts w:ascii="Times New Roman" w:hAnsi="Times New Roman" w:cs="Times New Roman"/>
        </w:rPr>
        <w:t xml:space="preserve">) entre </w:t>
      </w:r>
      <w:proofErr w:type="spellStart"/>
      <w:r w:rsidRPr="00DF3DFA">
        <w:rPr>
          <w:rFonts w:ascii="Times New Roman" w:hAnsi="Times New Roman" w:cs="Times New Roman"/>
        </w:rPr>
        <w:t>los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distintos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subtipos</w:t>
      </w:r>
      <w:proofErr w:type="spellEnd"/>
      <w:r w:rsidRPr="00DF3DFA">
        <w:rPr>
          <w:rFonts w:ascii="Times New Roman" w:hAnsi="Times New Roman" w:cs="Times New Roman"/>
        </w:rPr>
        <w:t xml:space="preserve"> de ORFs no </w:t>
      </w:r>
      <w:proofErr w:type="spellStart"/>
      <w:r w:rsidRPr="00DF3DFA">
        <w:rPr>
          <w:rFonts w:ascii="Times New Roman" w:hAnsi="Times New Roman" w:cs="Times New Roman"/>
        </w:rPr>
        <w:t>canónicos</w:t>
      </w:r>
      <w:proofErr w:type="spellEnd"/>
      <w:r w:rsidRPr="00DF3DFA">
        <w:rPr>
          <w:rFonts w:ascii="Times New Roman" w:hAnsi="Times New Roman" w:cs="Times New Roman"/>
        </w:rPr>
        <w:t xml:space="preserve"> y las </w:t>
      </w:r>
      <w:proofErr w:type="spellStart"/>
      <w:r w:rsidRPr="00DF3DFA">
        <w:rPr>
          <w:rFonts w:ascii="Times New Roman" w:hAnsi="Times New Roman" w:cs="Times New Roman"/>
        </w:rPr>
        <w:t>secuencias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codificantes</w:t>
      </w:r>
      <w:proofErr w:type="spellEnd"/>
      <w:r w:rsidRPr="00DF3DFA">
        <w:rPr>
          <w:rFonts w:ascii="Times New Roman" w:hAnsi="Times New Roman" w:cs="Times New Roman"/>
        </w:rPr>
        <w:t xml:space="preserve"> (CDS). Se </w:t>
      </w:r>
      <w:proofErr w:type="spellStart"/>
      <w:r w:rsidRPr="00DF3DFA">
        <w:rPr>
          <w:rFonts w:ascii="Times New Roman" w:hAnsi="Times New Roman" w:cs="Times New Roman"/>
        </w:rPr>
        <w:t>presentan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los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contrastes</w:t>
      </w:r>
      <w:proofErr w:type="spellEnd"/>
      <w:r w:rsidRPr="00DF3DFA">
        <w:rPr>
          <w:rFonts w:ascii="Times New Roman" w:hAnsi="Times New Roman" w:cs="Times New Roman"/>
        </w:rPr>
        <w:t xml:space="preserve"> no </w:t>
      </w:r>
      <w:proofErr w:type="spellStart"/>
      <w:r w:rsidRPr="00DF3DFA">
        <w:rPr>
          <w:rFonts w:ascii="Times New Roman" w:hAnsi="Times New Roman" w:cs="Times New Roman"/>
        </w:rPr>
        <w:t>paramétricos</w:t>
      </w:r>
      <w:proofErr w:type="spellEnd"/>
      <w:r w:rsidRPr="00DF3DFA">
        <w:rPr>
          <w:rFonts w:ascii="Times New Roman" w:hAnsi="Times New Roman" w:cs="Times New Roman"/>
        </w:rPr>
        <w:t xml:space="preserve"> de Wilcoxon para </w:t>
      </w:r>
      <w:proofErr w:type="spellStart"/>
      <w:r w:rsidRPr="00DF3DFA">
        <w:rPr>
          <w:rFonts w:ascii="Times New Roman" w:hAnsi="Times New Roman" w:cs="Times New Roman"/>
        </w:rPr>
        <w:t>muestras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emparejadas</w:t>
      </w:r>
      <w:proofErr w:type="spellEnd"/>
      <w:r w:rsidRPr="00DF3DFA">
        <w:rPr>
          <w:rFonts w:ascii="Times New Roman" w:hAnsi="Times New Roman" w:cs="Times New Roman"/>
        </w:rPr>
        <w:t xml:space="preserve"> (</w:t>
      </w:r>
      <w:proofErr w:type="spellStart"/>
      <w:r w:rsidRPr="00DF3DFA">
        <w:rPr>
          <w:rFonts w:ascii="Times New Roman" w:hAnsi="Times New Roman" w:cs="Times New Roman"/>
        </w:rPr>
        <w:t>repertorio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humano</w:t>
      </w:r>
      <w:proofErr w:type="spellEnd"/>
      <w:r w:rsidRPr="00DF3DFA">
        <w:rPr>
          <w:rFonts w:ascii="Times New Roman" w:hAnsi="Times New Roman" w:cs="Times New Roman"/>
        </w:rPr>
        <w:t xml:space="preserve"> vs. viral), la </w:t>
      </w:r>
      <w:proofErr w:type="spellStart"/>
      <w:r w:rsidRPr="00DF3DFA">
        <w:rPr>
          <w:rFonts w:ascii="Times New Roman" w:hAnsi="Times New Roman" w:cs="Times New Roman"/>
        </w:rPr>
        <w:t>corrección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por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comparaciones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múltiples</w:t>
      </w:r>
      <w:proofErr w:type="spellEnd"/>
      <w:r w:rsidRPr="00DF3DFA">
        <w:rPr>
          <w:rFonts w:ascii="Times New Roman" w:hAnsi="Times New Roman" w:cs="Times New Roman"/>
        </w:rPr>
        <w:t xml:space="preserve"> de Bonferroni, la </w:t>
      </w:r>
      <w:proofErr w:type="spellStart"/>
      <w:r w:rsidRPr="00DF3DFA">
        <w:rPr>
          <w:rFonts w:ascii="Times New Roman" w:hAnsi="Times New Roman" w:cs="Times New Roman"/>
        </w:rPr>
        <w:t>estimación</w:t>
      </w:r>
      <w:proofErr w:type="spellEnd"/>
      <w:r w:rsidRPr="00DF3DFA">
        <w:rPr>
          <w:rFonts w:ascii="Times New Roman" w:hAnsi="Times New Roman" w:cs="Times New Roman"/>
        </w:rPr>
        <w:t xml:space="preserve"> del </w:t>
      </w:r>
      <w:proofErr w:type="spellStart"/>
      <w:r w:rsidRPr="00DF3DFA">
        <w:rPr>
          <w:rFonts w:ascii="Times New Roman" w:hAnsi="Times New Roman" w:cs="Times New Roman"/>
        </w:rPr>
        <w:t>tamaño</w:t>
      </w:r>
      <w:proofErr w:type="spellEnd"/>
      <w:r w:rsidRPr="00DF3DFA">
        <w:rPr>
          <w:rFonts w:ascii="Times New Roman" w:hAnsi="Times New Roman" w:cs="Times New Roman"/>
        </w:rPr>
        <w:t xml:space="preserve"> del </w:t>
      </w:r>
      <w:proofErr w:type="spellStart"/>
      <w:r w:rsidRPr="00DF3DFA">
        <w:rPr>
          <w:rFonts w:ascii="Times New Roman" w:hAnsi="Times New Roman" w:cs="Times New Roman"/>
        </w:rPr>
        <w:t>efecto</w:t>
      </w:r>
      <w:proofErr w:type="spellEnd"/>
      <w:r w:rsidRPr="00DF3DFA">
        <w:rPr>
          <w:rFonts w:ascii="Times New Roman" w:hAnsi="Times New Roman" w:cs="Times New Roman"/>
        </w:rPr>
        <w:t xml:space="preserve"> y las </w:t>
      </w:r>
      <w:proofErr w:type="spellStart"/>
      <w:r w:rsidRPr="00DF3DFA">
        <w:rPr>
          <w:rFonts w:ascii="Times New Roman" w:hAnsi="Times New Roman" w:cs="Times New Roman"/>
        </w:rPr>
        <w:t>medianas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descriptivas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por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categoría</w:t>
      </w:r>
      <w:proofErr w:type="spellEnd"/>
      <w:r w:rsidRPr="00DF3DFA">
        <w:rPr>
          <w:rFonts w:ascii="Times New Roman" w:hAnsi="Times New Roman" w:cs="Times New Roman"/>
        </w:rPr>
        <w:t>.</w:t>
      </w:r>
    </w:p>
    <w:p w14:paraId="0A2E48FB" w14:textId="77777777" w:rsidR="00014368" w:rsidRDefault="00014368"/>
    <w:p w14:paraId="2CB282B4" w14:textId="77777777" w:rsidR="00014368" w:rsidRPr="00DF3DFA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DF3DFA">
        <w:rPr>
          <w:rFonts w:ascii="Times New Roman" w:hAnsi="Times New Roman" w:cs="Times New Roman"/>
        </w:rPr>
        <w:t>Resultados</w:t>
      </w:r>
      <w:proofErr w:type="spellEnd"/>
      <w:r w:rsidRPr="00DF3DFA">
        <w:rPr>
          <w:rFonts w:ascii="Times New Roman" w:hAnsi="Times New Roman" w:cs="Times New Roman"/>
        </w:rPr>
        <w:t xml:space="preserve"> del Test de Wilcoxon </w:t>
      </w:r>
      <w:proofErr w:type="spellStart"/>
      <w:r w:rsidRPr="00DF3DFA">
        <w:rPr>
          <w:rFonts w:ascii="Times New Roman" w:hAnsi="Times New Roman" w:cs="Times New Roman"/>
        </w:rPr>
        <w:t>por</w:t>
      </w:r>
      <w:proofErr w:type="spellEnd"/>
      <w:r w:rsidRPr="00DF3DFA">
        <w:rPr>
          <w:rFonts w:ascii="Times New Roman" w:hAnsi="Times New Roman" w:cs="Times New Roman"/>
        </w:rPr>
        <w:t xml:space="preserve"> Clase de ORF</w:t>
      </w:r>
    </w:p>
    <w:p w14:paraId="574CEBBC" w14:textId="77777777" w:rsidR="00014368" w:rsidRPr="00DF3DFA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  <w:iCs/>
        </w:rPr>
      </w:pPr>
      <w:proofErr w:type="spellStart"/>
      <w:r w:rsidRPr="00DF3DFA">
        <w:rPr>
          <w:rFonts w:ascii="Times New Roman" w:hAnsi="Times New Roman" w:cs="Times New Roman"/>
          <w:i w:val="0"/>
          <w:iCs/>
        </w:rPr>
        <w:t>Prueba</w:t>
      </w:r>
      <w:proofErr w:type="spellEnd"/>
      <w:r w:rsidRPr="00DF3DFA">
        <w:rPr>
          <w:rFonts w:ascii="Times New Roman" w:hAnsi="Times New Roman" w:cs="Times New Roman"/>
          <w:i w:val="0"/>
          <w:iCs/>
        </w:rPr>
        <w:t xml:space="preserve"> de </w:t>
      </w:r>
      <w:proofErr w:type="spellStart"/>
      <w:r w:rsidRPr="00DF3DFA">
        <w:rPr>
          <w:rFonts w:ascii="Times New Roman" w:hAnsi="Times New Roman" w:cs="Times New Roman"/>
          <w:i w:val="0"/>
          <w:iCs/>
        </w:rPr>
        <w:t>rangos</w:t>
      </w:r>
      <w:proofErr w:type="spellEnd"/>
      <w:r w:rsidRPr="00DF3DFA">
        <w:rPr>
          <w:rFonts w:ascii="Times New Roman" w:hAnsi="Times New Roman" w:cs="Times New Roman"/>
          <w:i w:val="0"/>
          <w:iCs/>
        </w:rPr>
        <w:t xml:space="preserve"> con </w:t>
      </w:r>
      <w:proofErr w:type="spellStart"/>
      <w:r w:rsidRPr="00DF3DFA">
        <w:rPr>
          <w:rFonts w:ascii="Times New Roman" w:hAnsi="Times New Roman" w:cs="Times New Roman"/>
          <w:i w:val="0"/>
          <w:iCs/>
        </w:rPr>
        <w:t>signo</w:t>
      </w:r>
      <w:proofErr w:type="spellEnd"/>
      <w:r w:rsidRPr="00DF3DFA">
        <w:rPr>
          <w:rFonts w:ascii="Times New Roman" w:hAnsi="Times New Roman" w:cs="Times New Roman"/>
          <w:i w:val="0"/>
          <w:iCs/>
        </w:rPr>
        <w:t xml:space="preserve"> de Wilcoxon para </w:t>
      </w:r>
      <w:proofErr w:type="spellStart"/>
      <w:r w:rsidRPr="00DF3DFA">
        <w:rPr>
          <w:rFonts w:ascii="Times New Roman" w:hAnsi="Times New Roman" w:cs="Times New Roman"/>
          <w:i w:val="0"/>
          <w:iCs/>
        </w:rPr>
        <w:t>muestras</w:t>
      </w:r>
      <w:proofErr w:type="spellEnd"/>
      <w:r w:rsidRPr="00DF3DFA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DF3DFA">
        <w:rPr>
          <w:rFonts w:ascii="Times New Roman" w:hAnsi="Times New Roman" w:cs="Times New Roman"/>
          <w:i w:val="0"/>
          <w:iCs/>
        </w:rPr>
        <w:t>emparejadas</w:t>
      </w:r>
      <w:proofErr w:type="spellEnd"/>
      <w:r w:rsidRPr="00DF3DFA">
        <w:rPr>
          <w:rFonts w:ascii="Times New Roman" w:hAnsi="Times New Roman" w:cs="Times New Roman"/>
          <w:i w:val="0"/>
          <w:iCs/>
        </w:rPr>
        <w:t xml:space="preserve"> (</w:t>
      </w:r>
      <w:proofErr w:type="spellStart"/>
      <w:r w:rsidRPr="00DF3DFA">
        <w:rPr>
          <w:rFonts w:ascii="Times New Roman" w:hAnsi="Times New Roman" w:cs="Times New Roman"/>
          <w:i w:val="0"/>
          <w:iCs/>
        </w:rPr>
        <w:t>tAI</w:t>
      </w:r>
      <w:proofErr w:type="spellEnd"/>
      <w:r w:rsidRPr="00DF3DFA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DF3DFA">
        <w:rPr>
          <w:rFonts w:ascii="Times New Roman" w:hAnsi="Times New Roman" w:cs="Times New Roman"/>
          <w:i w:val="0"/>
          <w:iCs/>
        </w:rPr>
        <w:t>humano</w:t>
      </w:r>
      <w:proofErr w:type="spellEnd"/>
      <w:r w:rsidRPr="00DF3DFA">
        <w:rPr>
          <w:rFonts w:ascii="Times New Roman" w:hAnsi="Times New Roman" w:cs="Times New Roman"/>
          <w:i w:val="0"/>
          <w:iCs/>
        </w:rPr>
        <w:t xml:space="preserve"> vs. viral) </w:t>
      </w:r>
      <w:proofErr w:type="spellStart"/>
      <w:r w:rsidRPr="00DF3DFA">
        <w:rPr>
          <w:rFonts w:ascii="Times New Roman" w:hAnsi="Times New Roman" w:cs="Times New Roman"/>
          <w:i w:val="0"/>
          <w:iCs/>
        </w:rPr>
        <w:t>por</w:t>
      </w:r>
      <w:proofErr w:type="spellEnd"/>
      <w:r w:rsidRPr="00DF3DFA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DF3DFA">
        <w:rPr>
          <w:rFonts w:ascii="Times New Roman" w:hAnsi="Times New Roman" w:cs="Times New Roman"/>
          <w:i w:val="0"/>
          <w:iCs/>
        </w:rPr>
        <w:t>clase</w:t>
      </w:r>
      <w:proofErr w:type="spellEnd"/>
      <w:r w:rsidRPr="00DF3DFA">
        <w:rPr>
          <w:rFonts w:ascii="Times New Roman" w:hAnsi="Times New Roman" w:cs="Times New Roman"/>
          <w:i w:val="0"/>
          <w:iCs/>
        </w:rPr>
        <w:t xml:space="preserve"> de ORF.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1056"/>
        <w:gridCol w:w="1056"/>
        <w:gridCol w:w="906"/>
        <w:gridCol w:w="906"/>
        <w:gridCol w:w="1546"/>
        <w:gridCol w:w="996"/>
        <w:gridCol w:w="1576"/>
        <w:gridCol w:w="1401"/>
      </w:tblGrid>
      <w:tr w:rsidR="00014368" w14:paraId="642C4F4A" w14:textId="77777777">
        <w:trPr>
          <w:tblHeader/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C7BE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A9A1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Grupo 1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58B1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Grupo 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6CAE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3B57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n2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4BDF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Estadístico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(V)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8879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79EE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Bonf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.)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7C9F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Significancia</w:t>
            </w:r>
            <w:proofErr w:type="spellEnd"/>
          </w:p>
        </w:tc>
      </w:tr>
      <w:tr w:rsidR="00014368" w14:paraId="360E2227" w14:textId="77777777">
        <w:trPr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AB11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76AD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B4EA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5BA4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18,925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9276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18,933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9E8B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179,068,349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0D0A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258C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4EBF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14368" w14:paraId="6AD81DD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0F27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2467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767B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3327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8,245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5099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8,577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D4BB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33,985,796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E298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C2AE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6103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14368" w14:paraId="6BA53FD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C919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B71A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4EFD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2A7F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985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338F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1,115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CAA4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484,603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D442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B73D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7CE6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14368" w14:paraId="5082FA9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E3A4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F5BB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F2B3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AAB3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855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8021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928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5691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365,085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DD32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953C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0F63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14368" w14:paraId="22180AD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465C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20F0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6C00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0BF0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1,451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C5EA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1,560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73B7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1,053,418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0995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8AF4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7E6A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14368" w14:paraId="6BF999F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52EE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5285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A467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DEC1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479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621C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499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B258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114,960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AF85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6151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329D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14368" w14:paraId="7B06A30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55A2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12D1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C974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4BEF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1,173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F9FD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1,236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4C4B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688,550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B7BB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70B0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DFD2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14368" w14:paraId="6AD1C9E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A25A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3624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E9CE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72D7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3,524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7908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3,617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19A7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6,207,525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06D6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1C08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449D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14368" w14:paraId="0DB301B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B3BA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C00A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307F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4CEF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4C3D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511</w:t>
            </w:r>
          </w:p>
        </w:tc>
        <w:tc>
          <w:tcPr>
            <w:tcW w:w="154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97DA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116,886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616C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7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4C97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1360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</w:tbl>
    <w:p w14:paraId="27567CEA" w14:textId="77777777" w:rsidR="00014368" w:rsidRDefault="00014368"/>
    <w:p w14:paraId="4E3720D4" w14:textId="32405453" w:rsidR="00DF3DFA" w:rsidRPr="00DF3DFA" w:rsidRDefault="00000000" w:rsidP="00DF3DFA">
      <w:pPr>
        <w:pStyle w:val="Ttulo2"/>
        <w:rPr>
          <w:rFonts w:ascii="Times New Roman" w:hAnsi="Times New Roman" w:cs="Times New Roman"/>
        </w:rPr>
      </w:pPr>
      <w:proofErr w:type="spellStart"/>
      <w:r w:rsidRPr="00DF3DFA">
        <w:rPr>
          <w:rFonts w:ascii="Times New Roman" w:hAnsi="Times New Roman" w:cs="Times New Roman"/>
        </w:rPr>
        <w:t>Tamaño</w:t>
      </w:r>
      <w:proofErr w:type="spellEnd"/>
      <w:r w:rsidRPr="00DF3DFA">
        <w:rPr>
          <w:rFonts w:ascii="Times New Roman" w:hAnsi="Times New Roman" w:cs="Times New Roman"/>
        </w:rPr>
        <w:t xml:space="preserve"> del </w:t>
      </w:r>
      <w:proofErr w:type="spellStart"/>
      <w:r w:rsidRPr="00DF3DFA">
        <w:rPr>
          <w:rFonts w:ascii="Times New Roman" w:hAnsi="Times New Roman" w:cs="Times New Roman"/>
        </w:rPr>
        <w:t>Efecto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en</w:t>
      </w:r>
      <w:proofErr w:type="spellEnd"/>
      <w:r w:rsidRPr="00DF3DFA">
        <w:rPr>
          <w:rFonts w:ascii="Times New Roman" w:hAnsi="Times New Roman" w:cs="Times New Roman"/>
        </w:rPr>
        <w:t xml:space="preserve"> las </w:t>
      </w:r>
      <w:proofErr w:type="spellStart"/>
      <w:r w:rsidRPr="00DF3DFA">
        <w:rPr>
          <w:rFonts w:ascii="Times New Roman" w:hAnsi="Times New Roman" w:cs="Times New Roman"/>
        </w:rPr>
        <w:t>Comparaciones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por</w:t>
      </w:r>
      <w:proofErr w:type="spellEnd"/>
      <w:r w:rsidRPr="00DF3DFA">
        <w:rPr>
          <w:rFonts w:ascii="Times New Roman" w:hAnsi="Times New Roman" w:cs="Times New Roman"/>
        </w:rPr>
        <w:t xml:space="preserve"> Pares</w:t>
      </w:r>
    </w:p>
    <w:p w14:paraId="549484BE" w14:textId="77777777" w:rsidR="00014368" w:rsidRPr="00DF3DFA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</w:rPr>
      </w:pPr>
      <w:proofErr w:type="spellStart"/>
      <w:r w:rsidRPr="00DF3DFA">
        <w:rPr>
          <w:rFonts w:ascii="Times New Roman" w:hAnsi="Times New Roman" w:cs="Times New Roman"/>
          <w:i w:val="0"/>
        </w:rPr>
        <w:t>Magnitud</w:t>
      </w:r>
      <w:proofErr w:type="spellEnd"/>
      <w:r w:rsidRPr="00DF3DFA">
        <w:rPr>
          <w:rFonts w:ascii="Times New Roman" w:hAnsi="Times New Roman" w:cs="Times New Roman"/>
          <w:i w:val="0"/>
        </w:rPr>
        <w:t xml:space="preserve"> del </w:t>
      </w:r>
      <w:proofErr w:type="spellStart"/>
      <w:r w:rsidRPr="00DF3DFA">
        <w:rPr>
          <w:rFonts w:ascii="Times New Roman" w:hAnsi="Times New Roman" w:cs="Times New Roman"/>
          <w:i w:val="0"/>
        </w:rPr>
        <w:t>tamaño</w:t>
      </w:r>
      <w:proofErr w:type="spellEnd"/>
      <w:r w:rsidRPr="00DF3DFA">
        <w:rPr>
          <w:rFonts w:ascii="Times New Roman" w:hAnsi="Times New Roman" w:cs="Times New Roman"/>
          <w:i w:val="0"/>
        </w:rPr>
        <w:t xml:space="preserve"> del </w:t>
      </w:r>
      <w:proofErr w:type="spellStart"/>
      <w:r w:rsidRPr="00DF3DFA">
        <w:rPr>
          <w:rFonts w:ascii="Times New Roman" w:hAnsi="Times New Roman" w:cs="Times New Roman"/>
          <w:i w:val="0"/>
        </w:rPr>
        <w:t>efecto</w:t>
      </w:r>
      <w:proofErr w:type="spellEnd"/>
      <w:r w:rsidRPr="00DF3DFA">
        <w:rPr>
          <w:rFonts w:ascii="Times New Roman" w:hAnsi="Times New Roman" w:cs="Times New Roman"/>
          <w:i w:val="0"/>
        </w:rPr>
        <w:t xml:space="preserve"> (</w:t>
      </w:r>
      <w:proofErr w:type="spellStart"/>
      <w:r w:rsidRPr="00DF3DFA">
        <w:rPr>
          <w:rFonts w:ascii="Times New Roman" w:hAnsi="Times New Roman" w:cs="Times New Roman"/>
          <w:i w:val="0"/>
        </w:rPr>
        <w:t>wilcox_effsize</w:t>
      </w:r>
      <w:proofErr w:type="spellEnd"/>
      <w:r w:rsidRPr="00DF3DFA">
        <w:rPr>
          <w:rFonts w:ascii="Times New Roman" w:hAnsi="Times New Roman" w:cs="Times New Roman"/>
          <w:i w:val="0"/>
        </w:rPr>
        <w:t xml:space="preserve">) </w:t>
      </w:r>
      <w:proofErr w:type="spellStart"/>
      <w:r w:rsidRPr="00DF3DFA">
        <w:rPr>
          <w:rFonts w:ascii="Times New Roman" w:hAnsi="Times New Roman" w:cs="Times New Roman"/>
          <w:i w:val="0"/>
        </w:rPr>
        <w:t>en</w:t>
      </w:r>
      <w:proofErr w:type="spellEnd"/>
      <w:r w:rsidRPr="00DF3DFA">
        <w:rPr>
          <w:rFonts w:ascii="Times New Roman" w:hAnsi="Times New Roman" w:cs="Times New Roman"/>
          <w:i w:val="0"/>
        </w:rPr>
        <w:t xml:space="preserve"> las </w:t>
      </w:r>
      <w:proofErr w:type="spellStart"/>
      <w:r w:rsidRPr="00DF3DFA">
        <w:rPr>
          <w:rFonts w:ascii="Times New Roman" w:hAnsi="Times New Roman" w:cs="Times New Roman"/>
          <w:i w:val="0"/>
        </w:rPr>
        <w:t>comparaciones</w:t>
      </w:r>
      <w:proofErr w:type="spellEnd"/>
      <w:r w:rsidRPr="00DF3DFA">
        <w:rPr>
          <w:rFonts w:ascii="Times New Roman" w:hAnsi="Times New Roman" w:cs="Times New Roman"/>
          <w:i w:val="0"/>
        </w:rPr>
        <w:t xml:space="preserve"> </w:t>
      </w:r>
      <w:proofErr w:type="spellStart"/>
      <w:r w:rsidRPr="00DF3DFA">
        <w:rPr>
          <w:rFonts w:ascii="Times New Roman" w:hAnsi="Times New Roman" w:cs="Times New Roman"/>
          <w:i w:val="0"/>
        </w:rPr>
        <w:t>por</w:t>
      </w:r>
      <w:proofErr w:type="spellEnd"/>
      <w:r w:rsidRPr="00DF3DFA">
        <w:rPr>
          <w:rFonts w:ascii="Times New Roman" w:hAnsi="Times New Roman" w:cs="Times New Roman"/>
          <w:i w:val="0"/>
        </w:rPr>
        <w:t xml:space="preserve"> pares entre </w:t>
      </w:r>
      <w:proofErr w:type="spellStart"/>
      <w:r w:rsidRPr="00DF3DFA">
        <w:rPr>
          <w:rFonts w:ascii="Times New Roman" w:hAnsi="Times New Roman" w:cs="Times New Roman"/>
          <w:i w:val="0"/>
        </w:rPr>
        <w:t>subtipos</w:t>
      </w:r>
      <w:proofErr w:type="spellEnd"/>
      <w:r w:rsidRPr="00DF3DFA">
        <w:rPr>
          <w:rFonts w:ascii="Times New Roman" w:hAnsi="Times New Roman" w:cs="Times New Roman"/>
          <w:i w:val="0"/>
        </w:rPr>
        <w:t xml:space="preserve"> de ORF.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45"/>
        <w:gridCol w:w="1146"/>
        <w:gridCol w:w="1146"/>
        <w:gridCol w:w="2065"/>
        <w:gridCol w:w="1171"/>
      </w:tblGrid>
      <w:tr w:rsidR="00014368" w14:paraId="00046FE5" w14:textId="77777777">
        <w:trPr>
          <w:tblHeader/>
          <w:jc w:val="center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5490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Origen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ARNt</w:t>
            </w:r>
            <w:proofErr w:type="spellEnd"/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FBA3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Subtipo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1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7583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Subtipo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2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05BC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Tamaño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efecto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(r)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E79D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Magnitud</w:t>
            </w:r>
            <w:proofErr w:type="spellEnd"/>
          </w:p>
        </w:tc>
      </w:tr>
      <w:tr w:rsidR="00014368" w14:paraId="546C1401" w14:textId="77777777">
        <w:trPr>
          <w:jc w:val="center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5484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3C74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1E36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E187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0.1390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CBD6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3AF4E2A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8570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ED01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2504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DD38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0.1487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812C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4921A55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8581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85D5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2D86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3FD6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0.1403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CE4C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2527386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209C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CD53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D010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DB6D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0.1263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C70F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0445BEFB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BC4E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E751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EC7C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3D22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0.0359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1CB0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5533B071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C5FF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9D30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1A70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0E50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0.0345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FD7B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5A1CCC5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4CFE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84CC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7085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7264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0.0179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5431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59917CB4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8C5E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E138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EFFC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631F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0.0360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7493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51A9C66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9F38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0A90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2799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E96B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0.1189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847D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58676A5E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DEEA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740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33E3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5901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0.1130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5248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295FAD50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886B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604C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1693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EE5B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0.0584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F327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6D9180C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8A4B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4B5D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1928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F74E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0.0125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4815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2226EBC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70EC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F4A5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438E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827C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0.0442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B9F3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36099A09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0D88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EE68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F2AE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CBF0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0.1038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A09E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62899FC4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725E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7136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0E8A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A476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0.0161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11FB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6EDF6FC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3139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29B0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3722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01F7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4AA8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18A876E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145D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0593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C4BB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2253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0.1184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A987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7FF2618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776E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9721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A544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F76D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0.2017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FE50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15A009BB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59C3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7C29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0694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2B30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0.2495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A501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0102EEB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2105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8D4E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CAE2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31C1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0.2435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A52A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21681A4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CFF4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B33D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0C8F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ADAB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0.2139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470C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1B2C8F87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5CDC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4CC1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5BAE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F62F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0.1178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4891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02BCDA8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AE2C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B5AC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6D77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3DEA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0.2072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13C8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72E6CF4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8E0D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7340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32AA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776F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0.2485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CEEE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7D3A311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B37E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B7F1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772B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8BCC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0.2347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E35F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2F57892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ABED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8E70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48B2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A4DA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0.2201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2B3C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7834D011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6397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6A9C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CD9B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91CD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0.0939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367E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08F616F4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F184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26E0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3B20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2565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0.1480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73B9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0026D7E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B553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1499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1168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AD9E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0.1778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5E24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6A09F2C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6448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11B4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F9E3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4E19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0.1033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F609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15761D0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469C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BDAA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10CB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0C71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0.0353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22FF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008C92B2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52FC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7882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F923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840F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0.0551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0EB3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38BBC84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477D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6C11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A34A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1FF9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0.0076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754C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21074866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F4D5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704F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6ED1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3933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0.0397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4178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492703EB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126E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F42F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7E02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F38C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0.0303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0C58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608A9CE6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E1E7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3C21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A377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F7A4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0.0523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37EF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46E6D3C2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2153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4F43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A9B6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8B70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0.0227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3587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38A124D7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6883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4EF3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ACCA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A062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0.1485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BA83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22387825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F244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0496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DE84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524F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0.1376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7050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31295EA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5E96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8C71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AF57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7482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0.0084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7879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168D2BF9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132D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92E5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3823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7642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0.0202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AF74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4F5EBFD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CA66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7B68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2F47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A8BA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0.0116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D0FA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59F5BCE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2F8E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335D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5725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054E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0.1117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5B53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3E9B5CA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D022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92F6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D091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3974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0.0573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FF87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68083DA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F06D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6C74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74F0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F726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0.1697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5598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7C6CD45B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2E11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194D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77DA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D4F0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0.1627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CCE8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51BF788B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B9EC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7B5C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559A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D24A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0.0037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3CB0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577B22B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0598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701C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D286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3FF2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0.0171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1B35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544A112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0CE0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DD2A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7ACF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30DB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0.0312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30A9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1CC520C0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0FE5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9AB5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F05B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C1B6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0.1396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3D59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29E35B42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6300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C706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1EC2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E476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0.0600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4FD3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35DF2113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0CDD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67DC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4747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3E69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0.0277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2435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0EBBB8CD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4AB0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1C5D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FBFF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35D8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0.2494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83A9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15CCB0F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D481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2ABD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70DA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3A27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0.1988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DD26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5636C746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E233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9CEE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2FFD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D63B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0.3232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785D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moderate</w:t>
            </w:r>
          </w:p>
        </w:tc>
      </w:tr>
      <w:tr w:rsidR="00014368" w14:paraId="4CCA60B2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7A26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EC27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7B9D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0EF5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0.3453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B3AC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moderate</w:t>
            </w:r>
          </w:p>
        </w:tc>
      </w:tr>
      <w:tr w:rsidR="00014368" w14:paraId="3BB138F5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C714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321E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8D56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0215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0.1528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B0A2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412CE4A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2F11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7A9E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E567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6FE2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0.2540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FD9A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24FE13E0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DD65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43CA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8322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9E22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0.2156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6E5E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2489B04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D4D1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4627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1947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A80E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0.3253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F598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moderate</w:t>
            </w:r>
          </w:p>
        </w:tc>
      </w:tr>
      <w:tr w:rsidR="00014368" w14:paraId="0DACB6C4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CC09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6324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454F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B786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0.3261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6822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moderate</w:t>
            </w:r>
          </w:p>
        </w:tc>
      </w:tr>
      <w:tr w:rsidR="00014368" w14:paraId="3026194F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C3C8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A807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E963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59F0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0.1731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2FB0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7FCDDD0E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5C1A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2AE8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E7E3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C992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0.0353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D896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47B5459A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666B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F1B1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E824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846C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0.0393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0965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31A8C2B4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BFA4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DBE7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02C4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E715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0.1255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FB5A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05FCB21C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2309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F938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ABCF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0284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0.1086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6BA0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427E3087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99BC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A500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CE68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37AB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0.0759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6A8F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69061E25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8887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89D9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1973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32D7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0.1190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4EEB3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24FB8632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F587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1C41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B9D2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917B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0.0834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ECD6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4B667499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7FD7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374C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3D91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D6A8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0.0989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BB47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2C4CFE54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3DCB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7F94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20E1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3CCF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0.1695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B118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  <w:tr w:rsidR="00014368" w14:paraId="3933B868" w14:textId="77777777">
        <w:trPr>
          <w:jc w:val="center"/>
        </w:trPr>
        <w:tc>
          <w:tcPr>
            <w:tcW w:w="1445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5B2F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Virus</w:t>
            </w:r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0388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14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64C3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065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7CA4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0.1941</w:t>
            </w:r>
          </w:p>
        </w:tc>
        <w:tc>
          <w:tcPr>
            <w:tcW w:w="117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6F07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small</w:t>
            </w:r>
          </w:p>
        </w:tc>
      </w:tr>
    </w:tbl>
    <w:p w14:paraId="103649F2" w14:textId="77777777" w:rsidR="00014368" w:rsidRDefault="00014368"/>
    <w:p w14:paraId="0C99FF33" w14:textId="0D0807EB" w:rsidR="00DF3DFA" w:rsidRPr="00DF3DFA" w:rsidRDefault="00000000" w:rsidP="00DF3DFA">
      <w:pPr>
        <w:pStyle w:val="Ttulo2"/>
        <w:rPr>
          <w:rFonts w:ascii="Times New Roman" w:hAnsi="Times New Roman" w:cs="Times New Roman"/>
        </w:rPr>
      </w:pPr>
      <w:proofErr w:type="spellStart"/>
      <w:r w:rsidRPr="00DF3DFA">
        <w:rPr>
          <w:rFonts w:ascii="Times New Roman" w:hAnsi="Times New Roman" w:cs="Times New Roman"/>
        </w:rPr>
        <w:lastRenderedPageBreak/>
        <w:t>Medianas</w:t>
      </w:r>
      <w:proofErr w:type="spellEnd"/>
      <w:r w:rsidRPr="00DF3DFA">
        <w:rPr>
          <w:rFonts w:ascii="Times New Roman" w:hAnsi="Times New Roman" w:cs="Times New Roman"/>
        </w:rPr>
        <w:t xml:space="preserve"> de </w:t>
      </w:r>
      <w:proofErr w:type="spellStart"/>
      <w:r w:rsidRPr="00DF3DFA">
        <w:rPr>
          <w:rFonts w:ascii="Times New Roman" w:hAnsi="Times New Roman" w:cs="Times New Roman"/>
        </w:rPr>
        <w:t>tAI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por</w:t>
      </w:r>
      <w:proofErr w:type="spellEnd"/>
      <w:r w:rsidRPr="00DF3DFA">
        <w:rPr>
          <w:rFonts w:ascii="Times New Roman" w:hAnsi="Times New Roman" w:cs="Times New Roman"/>
        </w:rPr>
        <w:t xml:space="preserve"> </w:t>
      </w:r>
      <w:proofErr w:type="spellStart"/>
      <w:r w:rsidRPr="00DF3DFA">
        <w:rPr>
          <w:rFonts w:ascii="Times New Roman" w:hAnsi="Times New Roman" w:cs="Times New Roman"/>
        </w:rPr>
        <w:t>Categoria</w:t>
      </w:r>
      <w:proofErr w:type="spellEnd"/>
      <w:r w:rsidRPr="00DF3DFA">
        <w:rPr>
          <w:rFonts w:ascii="Times New Roman" w:hAnsi="Times New Roman" w:cs="Times New Roman"/>
        </w:rPr>
        <w:t xml:space="preserve"> y </w:t>
      </w:r>
      <w:proofErr w:type="spellStart"/>
      <w:r w:rsidRPr="00DF3DFA">
        <w:rPr>
          <w:rFonts w:ascii="Times New Roman" w:hAnsi="Times New Roman" w:cs="Times New Roman"/>
        </w:rPr>
        <w:t>Repertorio</w:t>
      </w:r>
      <w:proofErr w:type="spellEnd"/>
    </w:p>
    <w:p w14:paraId="087AFE54" w14:textId="77777777" w:rsidR="00014368" w:rsidRPr="00DF3DFA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</w:rPr>
      </w:pPr>
      <w:proofErr w:type="spellStart"/>
      <w:r w:rsidRPr="00DF3DFA">
        <w:rPr>
          <w:rFonts w:ascii="Times New Roman" w:hAnsi="Times New Roman" w:cs="Times New Roman"/>
          <w:i w:val="0"/>
        </w:rPr>
        <w:t>Medianas</w:t>
      </w:r>
      <w:proofErr w:type="spellEnd"/>
      <w:r w:rsidRPr="00DF3DFA">
        <w:rPr>
          <w:rFonts w:ascii="Times New Roman" w:hAnsi="Times New Roman" w:cs="Times New Roman"/>
          <w:i w:val="0"/>
        </w:rPr>
        <w:t xml:space="preserve"> del </w:t>
      </w:r>
      <w:proofErr w:type="spellStart"/>
      <w:r w:rsidRPr="00DF3DFA">
        <w:rPr>
          <w:rFonts w:ascii="Times New Roman" w:hAnsi="Times New Roman" w:cs="Times New Roman"/>
          <w:i w:val="0"/>
        </w:rPr>
        <w:t>índice</w:t>
      </w:r>
      <w:proofErr w:type="spellEnd"/>
      <w:r w:rsidRPr="00DF3DFA">
        <w:rPr>
          <w:rFonts w:ascii="Times New Roman" w:hAnsi="Times New Roman" w:cs="Times New Roman"/>
          <w:i w:val="0"/>
        </w:rPr>
        <w:t xml:space="preserve"> </w:t>
      </w:r>
      <w:proofErr w:type="spellStart"/>
      <w:r w:rsidRPr="00DF3DFA">
        <w:rPr>
          <w:rFonts w:ascii="Times New Roman" w:hAnsi="Times New Roman" w:cs="Times New Roman"/>
          <w:i w:val="0"/>
        </w:rPr>
        <w:t>tAI</w:t>
      </w:r>
      <w:proofErr w:type="spellEnd"/>
      <w:r w:rsidRPr="00DF3DFA">
        <w:rPr>
          <w:rFonts w:ascii="Times New Roman" w:hAnsi="Times New Roman" w:cs="Times New Roman"/>
          <w:i w:val="0"/>
        </w:rPr>
        <w:t xml:space="preserve"> </w:t>
      </w:r>
      <w:proofErr w:type="spellStart"/>
      <w:r w:rsidRPr="00DF3DFA">
        <w:rPr>
          <w:rFonts w:ascii="Times New Roman" w:hAnsi="Times New Roman" w:cs="Times New Roman"/>
          <w:i w:val="0"/>
        </w:rPr>
        <w:t>por</w:t>
      </w:r>
      <w:proofErr w:type="spellEnd"/>
      <w:r w:rsidRPr="00DF3DFA">
        <w:rPr>
          <w:rFonts w:ascii="Times New Roman" w:hAnsi="Times New Roman" w:cs="Times New Roman"/>
          <w:i w:val="0"/>
        </w:rPr>
        <w:t xml:space="preserve"> </w:t>
      </w:r>
      <w:proofErr w:type="spellStart"/>
      <w:r w:rsidRPr="00DF3DFA">
        <w:rPr>
          <w:rFonts w:ascii="Times New Roman" w:hAnsi="Times New Roman" w:cs="Times New Roman"/>
          <w:i w:val="0"/>
        </w:rPr>
        <w:t>clase</w:t>
      </w:r>
      <w:proofErr w:type="spellEnd"/>
      <w:r w:rsidRPr="00DF3DFA">
        <w:rPr>
          <w:rFonts w:ascii="Times New Roman" w:hAnsi="Times New Roman" w:cs="Times New Roman"/>
          <w:i w:val="0"/>
        </w:rPr>
        <w:t xml:space="preserve"> de ORF </w:t>
      </w:r>
      <w:proofErr w:type="spellStart"/>
      <w:r w:rsidRPr="00DF3DFA">
        <w:rPr>
          <w:rFonts w:ascii="Times New Roman" w:hAnsi="Times New Roman" w:cs="Times New Roman"/>
          <w:i w:val="0"/>
        </w:rPr>
        <w:t>según</w:t>
      </w:r>
      <w:proofErr w:type="spellEnd"/>
      <w:r w:rsidRPr="00DF3DFA">
        <w:rPr>
          <w:rFonts w:ascii="Times New Roman" w:hAnsi="Times New Roman" w:cs="Times New Roman"/>
          <w:i w:val="0"/>
        </w:rPr>
        <w:t xml:space="preserve"> el </w:t>
      </w:r>
      <w:proofErr w:type="spellStart"/>
      <w:r w:rsidRPr="00DF3DFA">
        <w:rPr>
          <w:rFonts w:ascii="Times New Roman" w:hAnsi="Times New Roman" w:cs="Times New Roman"/>
          <w:i w:val="0"/>
        </w:rPr>
        <w:t>origen</w:t>
      </w:r>
      <w:proofErr w:type="spellEnd"/>
      <w:r w:rsidRPr="00DF3DFA">
        <w:rPr>
          <w:rFonts w:ascii="Times New Roman" w:hAnsi="Times New Roman" w:cs="Times New Roman"/>
          <w:i w:val="0"/>
        </w:rPr>
        <w:t xml:space="preserve"> del </w:t>
      </w:r>
      <w:proofErr w:type="spellStart"/>
      <w:r w:rsidRPr="00DF3DFA">
        <w:rPr>
          <w:rFonts w:ascii="Times New Roman" w:hAnsi="Times New Roman" w:cs="Times New Roman"/>
          <w:i w:val="0"/>
        </w:rPr>
        <w:t>repertorio</w:t>
      </w:r>
      <w:proofErr w:type="spellEnd"/>
      <w:r w:rsidRPr="00DF3DFA">
        <w:rPr>
          <w:rFonts w:ascii="Times New Roman" w:hAnsi="Times New Roman" w:cs="Times New Roman"/>
          <w:i w:val="0"/>
        </w:rPr>
        <w:t xml:space="preserve"> de </w:t>
      </w:r>
      <w:proofErr w:type="spellStart"/>
      <w:r w:rsidRPr="00DF3DFA">
        <w:rPr>
          <w:rFonts w:ascii="Times New Roman" w:hAnsi="Times New Roman" w:cs="Times New Roman"/>
          <w:i w:val="0"/>
        </w:rPr>
        <w:t>ARNt</w:t>
      </w:r>
      <w:proofErr w:type="spellEnd"/>
      <w:r w:rsidRPr="00DF3DFA">
        <w:rPr>
          <w:rFonts w:ascii="Times New Roman" w:hAnsi="Times New Roman" w:cs="Times New Roman"/>
          <w:i w:val="0"/>
        </w:rPr>
        <w:t>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991"/>
        <w:gridCol w:w="906"/>
      </w:tblGrid>
      <w:tr w:rsidR="00014368" w14:paraId="2C753B4E" w14:textId="77777777">
        <w:trPr>
          <w:tblHeader/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B8FFD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FD4F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Human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9217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Virus</w:t>
            </w:r>
          </w:p>
        </w:tc>
      </w:tr>
      <w:tr w:rsidR="00014368" w14:paraId="084EE50F" w14:textId="77777777">
        <w:trPr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0E2D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B6B9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0.7102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A26C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0.3358</w:t>
            </w:r>
          </w:p>
        </w:tc>
      </w:tr>
      <w:tr w:rsidR="00014368" w14:paraId="735A360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6237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BCD8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0.6967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93F9C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0.3323</w:t>
            </w:r>
          </w:p>
        </w:tc>
      </w:tr>
      <w:tr w:rsidR="00014368" w14:paraId="34F83F9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6F21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371CA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0.6783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14D1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0.2937</w:t>
            </w:r>
          </w:p>
        </w:tc>
      </w:tr>
      <w:tr w:rsidR="00014368" w14:paraId="52067DB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CF0A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829B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0.6764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5AB3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0.2902</w:t>
            </w:r>
          </w:p>
        </w:tc>
      </w:tr>
      <w:tr w:rsidR="00014368" w14:paraId="0C5DB96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12DB1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2CE3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0.6885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D2768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0.3343</w:t>
            </w:r>
          </w:p>
        </w:tc>
      </w:tr>
      <w:tr w:rsidR="00014368" w14:paraId="1827FF9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F026F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D1785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0.7016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C0FD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0.3286</w:t>
            </w:r>
          </w:p>
        </w:tc>
      </w:tr>
      <w:tr w:rsidR="00014368" w14:paraId="57CCB97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46FC9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15380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0.7048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D3B66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0.3364</w:t>
            </w:r>
          </w:p>
        </w:tc>
      </w:tr>
      <w:tr w:rsidR="00014368" w14:paraId="733310A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38BA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170D2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0.7078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1D207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0.3528</w:t>
            </w:r>
          </w:p>
        </w:tc>
      </w:tr>
      <w:tr w:rsidR="00014368" w14:paraId="2D58C98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407FB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99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2EC24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0.6983</w:t>
            </w:r>
          </w:p>
        </w:tc>
        <w:tc>
          <w:tcPr>
            <w:tcW w:w="90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A179E" w14:textId="77777777" w:rsidR="0001436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0.3147</w:t>
            </w:r>
          </w:p>
        </w:tc>
      </w:tr>
    </w:tbl>
    <w:p w14:paraId="42377A82" w14:textId="77777777" w:rsidR="00172D21" w:rsidRDefault="00172D21"/>
    <w:sectPr w:rsidR="00172D2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21573917">
    <w:abstractNumId w:val="1"/>
  </w:num>
  <w:num w:numId="2" w16cid:durableId="86537271">
    <w:abstractNumId w:val="2"/>
  </w:num>
  <w:num w:numId="3" w16cid:durableId="120851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14368"/>
    <w:rsid w:val="00036527"/>
    <w:rsid w:val="00073835"/>
    <w:rsid w:val="001379FE"/>
    <w:rsid w:val="00172D21"/>
    <w:rsid w:val="001C0A13"/>
    <w:rsid w:val="001D75AB"/>
    <w:rsid w:val="002E29ED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DF3DFA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56A6CA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628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MARTA CASAL RAMOS</cp:lastModifiedBy>
  <cp:revision>10</cp:revision>
  <dcterms:created xsi:type="dcterms:W3CDTF">2017-02-28T11:18:00Z</dcterms:created>
  <dcterms:modified xsi:type="dcterms:W3CDTF">2026-08-31T11:06:00Z</dcterms:modified>
  <cp:category/>
</cp:coreProperties>
</file>