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F8722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МИНОБРНАУКИ РОССИИ</w:t>
      </w:r>
    </w:p>
    <w:p w14:paraId="037000CB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САНКТ-ПЕЬЕРБУРГСКИЙ ГОСУДАРСТВЕННЫЙ</w:t>
      </w:r>
    </w:p>
    <w:p w14:paraId="7ADB0C43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ЭЛЕКТРОТЕХНИЧЕСКИЙ УНИВЕРСИТЕТ </w:t>
      </w:r>
    </w:p>
    <w:p w14:paraId="40726019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«ЛЭТИ» ИМ. В.И. УЛЬЯНОВА(ЛЕНИНА)</w:t>
      </w:r>
    </w:p>
    <w:p w14:paraId="7EDD7F5D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Кафедра ВТ</w:t>
      </w:r>
    </w:p>
    <w:p w14:paraId="126BFC4A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3BA4CC4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D1FE9A6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C53551B" w14:textId="77777777" w:rsidR="005D36FC" w:rsidRPr="00DC47FB" w:rsidRDefault="005D36FC" w:rsidP="005D36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3F4B171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D482494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3B00428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29C2375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ОТЧЕТ</w:t>
      </w:r>
    </w:p>
    <w:p w14:paraId="1B0930CC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 лабораторной работе №1</w:t>
      </w:r>
    </w:p>
    <w:p w14:paraId="4AA1CE29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 дисциплине «Программирование»</w:t>
      </w:r>
    </w:p>
    <w:p w14:paraId="3C6EE2BF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 теме:</w:t>
      </w:r>
    </w:p>
    <w:p w14:paraId="04FD89CA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«</w:t>
      </w:r>
      <w:r w:rsidRPr="00DC47FB">
        <w:rPr>
          <w:rFonts w:ascii="Times New Roman" w:hAnsi="Times New Roman" w:cs="Times New Roman"/>
          <w:b/>
          <w:sz w:val="28"/>
          <w:szCs w:val="28"/>
          <w:highlight w:val="yellow"/>
        </w:rPr>
        <w:t>Инструментальные средства разработки программ»</w:t>
      </w:r>
    </w:p>
    <w:p w14:paraId="0D9BBA0A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A3CD931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B64F22E" w14:textId="77777777" w:rsidR="005D36FC" w:rsidRPr="00DC47FB" w:rsidRDefault="005D36FC" w:rsidP="005D36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AABD68E" w14:textId="77777777" w:rsidR="005D36FC" w:rsidRPr="00DC47FB" w:rsidRDefault="005D36FC" w:rsidP="005D36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D52EB90" w14:textId="77777777" w:rsidR="005D36FC" w:rsidRPr="00DC47FB" w:rsidRDefault="005D36FC" w:rsidP="005D36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123D551" w14:textId="77777777" w:rsidR="005D36FC" w:rsidRPr="00DC47FB" w:rsidRDefault="005D36FC" w:rsidP="005D36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6BB74BE" w14:textId="77777777" w:rsidR="005D36FC" w:rsidRPr="00DC47FB" w:rsidRDefault="005D36FC" w:rsidP="005D36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07A8194" w14:textId="77777777" w:rsidR="005D36FC" w:rsidRPr="00DC47FB" w:rsidRDefault="005D36FC" w:rsidP="005D36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6C9DB77" w14:textId="77777777" w:rsidR="005D36FC" w:rsidRPr="00DC47FB" w:rsidRDefault="005D36FC" w:rsidP="005D36FC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Выполнил </w:t>
      </w:r>
    </w:p>
    <w:p w14:paraId="78F52FC1" w14:textId="39295893" w:rsidR="005D36FC" w:rsidRPr="00DC47FB" w:rsidRDefault="005D36FC" w:rsidP="005D36FC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sz w:val="28"/>
          <w:szCs w:val="28"/>
          <w:highlight w:val="yellow"/>
        </w:rPr>
        <w:t xml:space="preserve">Студент гр.9892                                                              Евсеева В. Д. </w:t>
      </w:r>
    </w:p>
    <w:p w14:paraId="713602E9" w14:textId="77777777" w:rsidR="005D36FC" w:rsidRPr="00DC47FB" w:rsidRDefault="005D36FC" w:rsidP="005D36FC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sz w:val="28"/>
          <w:szCs w:val="28"/>
          <w:highlight w:val="yellow"/>
        </w:rPr>
        <w:t>Преподаватель                                                                   Валов А.А.</w:t>
      </w:r>
    </w:p>
    <w:p w14:paraId="401A91F7" w14:textId="77777777" w:rsidR="005D36FC" w:rsidRPr="00DC47FB" w:rsidRDefault="005D36FC" w:rsidP="005D36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sz w:val="28"/>
          <w:szCs w:val="28"/>
          <w:highlight w:val="yellow"/>
        </w:rPr>
        <w:t>Санкт-Петербург</w:t>
      </w:r>
    </w:p>
    <w:p w14:paraId="18F5DF04" w14:textId="0C66B47D" w:rsidR="007E226C" w:rsidRPr="00DC47FB" w:rsidRDefault="005D36FC" w:rsidP="007E22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DC47FB">
        <w:rPr>
          <w:rFonts w:ascii="Times New Roman" w:hAnsi="Times New Roman" w:cs="Times New Roman"/>
          <w:sz w:val="28"/>
          <w:szCs w:val="28"/>
          <w:highlight w:val="yellow"/>
        </w:rPr>
        <w:t>202</w:t>
      </w:r>
      <w:r w:rsidR="007E226C" w:rsidRPr="00DC47FB">
        <w:rPr>
          <w:rFonts w:ascii="Times New Roman" w:hAnsi="Times New Roman" w:cs="Times New Roman"/>
          <w:sz w:val="28"/>
          <w:szCs w:val="28"/>
          <w:highlight w:val="yellow"/>
        </w:rPr>
        <w:t>1</w:t>
      </w:r>
    </w:p>
    <w:p w14:paraId="2B795A1F" w14:textId="77777777" w:rsidR="007E226C" w:rsidRPr="00DC47FB" w:rsidRDefault="007E226C" w:rsidP="007E226C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Цель: освоение средств отладки программ.</w:t>
      </w:r>
    </w:p>
    <w:p w14:paraId="69831D8B" w14:textId="77777777" w:rsidR="007E226C" w:rsidRPr="00DC47FB" w:rsidRDefault="007E226C" w:rsidP="007E226C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Список заданий:</w:t>
      </w:r>
    </w:p>
    <w:p w14:paraId="661145DF" w14:textId="77777777" w:rsidR="007E226C" w:rsidRPr="00DC47FB" w:rsidRDefault="007E226C" w:rsidP="007E226C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Выполнение программы вычисления </w:t>
      </w:r>
      <w:r w:rsidRPr="00DC47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N</w:t>
      </w:r>
      <w:r w:rsidRPr="00DC47FB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чисел Фибоначчи.</w:t>
      </w:r>
    </w:p>
    <w:p w14:paraId="3FB256D3" w14:textId="77777777" w:rsidR="007E226C" w:rsidRPr="00DC47FB" w:rsidRDefault="007E226C" w:rsidP="007E226C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bCs/>
          <w:sz w:val="24"/>
          <w:szCs w:val="24"/>
          <w:highlight w:val="yellow"/>
        </w:rPr>
        <w:t>Осуществить инкрементирование регистра AX пять раз.</w:t>
      </w:r>
    </w:p>
    <w:p w14:paraId="37B9BC30" w14:textId="77777777" w:rsidR="007E226C" w:rsidRPr="00DC47FB" w:rsidRDefault="007E226C" w:rsidP="007E226C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bCs/>
          <w:sz w:val="24"/>
          <w:szCs w:val="24"/>
          <w:highlight w:val="yellow"/>
        </w:rPr>
        <w:t>Осуществить инкрементирование ячейки с адресом 5 пять раз.</w:t>
      </w:r>
    </w:p>
    <w:p w14:paraId="6B75479D" w14:textId="77777777" w:rsidR="007E226C" w:rsidRPr="00DC47FB" w:rsidRDefault="007E226C" w:rsidP="007E226C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bCs/>
          <w:sz w:val="24"/>
          <w:szCs w:val="24"/>
          <w:highlight w:val="yellow"/>
        </w:rPr>
        <w:t>Осуществить пять раз инкрементирование ячейки с адресом 5, используя косвенную адресацию.</w:t>
      </w:r>
    </w:p>
    <w:p w14:paraId="0D494B7F" w14:textId="77777777" w:rsidR="007E226C" w:rsidRPr="00DC47FB" w:rsidRDefault="007E226C" w:rsidP="007E226C">
      <w:pPr>
        <w:pStyle w:val="12"/>
        <w:numPr>
          <w:ilvl w:val="0"/>
          <w:numId w:val="1"/>
        </w:numPr>
        <w:ind w:left="714" w:hanging="357"/>
        <w:jc w:val="both"/>
        <w:rPr>
          <w:b w:val="0"/>
          <w:bCs/>
          <w:highlight w:val="yellow"/>
        </w:rPr>
      </w:pPr>
      <w:r w:rsidRPr="00DC47FB">
        <w:rPr>
          <w:b w:val="0"/>
          <w:bCs/>
          <w:highlight w:val="yellow"/>
        </w:rPr>
        <w:t>Переместить содержимое однобайтовых ячеек, имеющих смещение [00] … [07], в ячейки со смещением [08] … [0F]. Ячейки размещены в сегменте, начальный адрес которого задан в регистре DS.</w:t>
      </w:r>
    </w:p>
    <w:p w14:paraId="582CA437" w14:textId="4A94B66F" w:rsidR="007E226C" w:rsidRPr="00DC47FB" w:rsidRDefault="007E226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DC47FB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10579DE1" w14:textId="08B6370D" w:rsidR="005D36FC" w:rsidRPr="00DC47FB" w:rsidRDefault="005D36FC" w:rsidP="005D36FC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Задание 1</w:t>
      </w:r>
    </w:p>
    <w:p w14:paraId="0C508454" w14:textId="77777777" w:rsidR="005D36FC" w:rsidRPr="00DC47FB" w:rsidRDefault="005D36FC" w:rsidP="005D36F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Текст программы: </w:t>
      </w:r>
    </w:p>
    <w:p w14:paraId="07F137DA" w14:textId="44ECED5F" w:rsidR="005D36FC" w:rsidRPr="00DC47FB" w:rsidRDefault="005D36FC" w:rsidP="005D36FC">
      <w:pPr>
        <w:pStyle w:val="12"/>
        <w:ind w:firstLine="720"/>
        <w:jc w:val="both"/>
        <w:rPr>
          <w:b w:val="0"/>
          <w:highlight w:val="yellow"/>
        </w:rPr>
      </w:pPr>
      <w:r w:rsidRPr="00DC47FB">
        <w:rPr>
          <w:b w:val="0"/>
          <w:highlight w:val="yellow"/>
          <w:lang w:val="en-US"/>
        </w:rPr>
        <w:t>MOV</w:t>
      </w:r>
      <w:r w:rsidRPr="00DC47FB">
        <w:rPr>
          <w:b w:val="0"/>
          <w:highlight w:val="yellow"/>
        </w:rPr>
        <w:tab/>
      </w:r>
      <w:r w:rsidRPr="00DC47FB">
        <w:rPr>
          <w:b w:val="0"/>
          <w:highlight w:val="yellow"/>
          <w:lang w:val="en-US"/>
        </w:rPr>
        <w:t>AX</w:t>
      </w:r>
      <w:r w:rsidRPr="00DC47FB">
        <w:rPr>
          <w:b w:val="0"/>
          <w:highlight w:val="yellow"/>
        </w:rPr>
        <w:t>,0</w:t>
      </w:r>
      <w:r w:rsidR="007246D2" w:rsidRPr="00DC47FB">
        <w:rPr>
          <w:b w:val="0"/>
          <w:highlight w:val="yellow"/>
        </w:rPr>
        <w:t xml:space="preserve">; </w:t>
      </w:r>
      <w:r w:rsidR="007246D2" w:rsidRPr="00DC47FB">
        <w:rPr>
          <w:b w:val="0"/>
          <w:highlight w:val="yellow"/>
          <w:lang w:val="en-US"/>
        </w:rPr>
        <w:t>AX</w:t>
      </w:r>
      <w:r w:rsidR="007246D2" w:rsidRPr="00DC47FB">
        <w:rPr>
          <w:b w:val="0"/>
          <w:highlight w:val="yellow"/>
        </w:rPr>
        <w:t xml:space="preserve"> = 0</w:t>
      </w:r>
    </w:p>
    <w:p w14:paraId="4BF8558D" w14:textId="681C9AB5" w:rsidR="005D36FC" w:rsidRPr="00DC47FB" w:rsidRDefault="005D36FC" w:rsidP="005D36FC">
      <w:pPr>
        <w:pStyle w:val="12"/>
        <w:ind w:firstLine="720"/>
        <w:jc w:val="both"/>
        <w:rPr>
          <w:b w:val="0"/>
          <w:highlight w:val="yellow"/>
          <w:lang w:val="en-US"/>
        </w:rPr>
      </w:pPr>
      <w:r w:rsidRPr="00DC47FB">
        <w:rPr>
          <w:b w:val="0"/>
          <w:highlight w:val="yellow"/>
          <w:lang w:val="en-US"/>
        </w:rPr>
        <w:t>MOV</w:t>
      </w:r>
      <w:r w:rsidRPr="00DC47FB">
        <w:rPr>
          <w:b w:val="0"/>
          <w:highlight w:val="yellow"/>
          <w:lang w:val="en-US"/>
        </w:rPr>
        <w:tab/>
        <w:t>BX,1</w:t>
      </w:r>
      <w:r w:rsidR="007246D2" w:rsidRPr="00DC47FB">
        <w:rPr>
          <w:b w:val="0"/>
          <w:highlight w:val="yellow"/>
          <w:lang w:val="en-US"/>
        </w:rPr>
        <w:t>; BX = 1</w:t>
      </w:r>
    </w:p>
    <w:p w14:paraId="10F6D446" w14:textId="22D7B842" w:rsidR="005D36FC" w:rsidRPr="00DC47FB" w:rsidRDefault="005D36FC" w:rsidP="005D36FC">
      <w:pPr>
        <w:pStyle w:val="12"/>
        <w:ind w:firstLine="720"/>
        <w:jc w:val="both"/>
        <w:rPr>
          <w:b w:val="0"/>
          <w:highlight w:val="yellow"/>
          <w:lang w:val="en-US"/>
        </w:rPr>
      </w:pPr>
      <w:r w:rsidRPr="00DC47FB">
        <w:rPr>
          <w:b w:val="0"/>
          <w:highlight w:val="yellow"/>
          <w:lang w:val="en-US"/>
        </w:rPr>
        <w:t>MOV</w:t>
      </w:r>
      <w:r w:rsidRPr="00DC47FB">
        <w:rPr>
          <w:b w:val="0"/>
          <w:highlight w:val="yellow"/>
          <w:lang w:val="en-US"/>
        </w:rPr>
        <w:tab/>
        <w:t>DX,0</w:t>
      </w:r>
      <w:r w:rsidR="007246D2" w:rsidRPr="00DC47FB">
        <w:rPr>
          <w:b w:val="0"/>
          <w:highlight w:val="yellow"/>
          <w:lang w:val="en-US"/>
        </w:rPr>
        <w:t>; DX = 0</w:t>
      </w:r>
    </w:p>
    <w:p w14:paraId="683A30EF" w14:textId="77777777" w:rsidR="005D36FC" w:rsidRPr="00DC47FB" w:rsidRDefault="005D36FC" w:rsidP="005D36FC">
      <w:pPr>
        <w:pStyle w:val="12"/>
        <w:ind w:firstLine="720"/>
        <w:jc w:val="both"/>
        <w:rPr>
          <w:b w:val="0"/>
          <w:highlight w:val="yellow"/>
        </w:rPr>
      </w:pPr>
      <w:r w:rsidRPr="00DC47FB">
        <w:rPr>
          <w:b w:val="0"/>
          <w:highlight w:val="yellow"/>
          <w:lang w:val="en-US"/>
        </w:rPr>
        <w:t>MOV</w:t>
      </w:r>
      <w:r w:rsidRPr="00DC47FB">
        <w:rPr>
          <w:b w:val="0"/>
          <w:highlight w:val="yellow"/>
        </w:rPr>
        <w:tab/>
      </w:r>
      <w:proofErr w:type="gramStart"/>
      <w:r w:rsidRPr="00DC47FB">
        <w:rPr>
          <w:b w:val="0"/>
          <w:highlight w:val="yellow"/>
          <w:lang w:val="en-US"/>
        </w:rPr>
        <w:t>CX</w:t>
      </w:r>
      <w:r w:rsidRPr="00DC47FB">
        <w:rPr>
          <w:b w:val="0"/>
          <w:highlight w:val="yellow"/>
        </w:rPr>
        <w:t>,</w:t>
      </w:r>
      <w:r w:rsidRPr="00DC47FB">
        <w:rPr>
          <w:b w:val="0"/>
          <w:highlight w:val="yellow"/>
          <w:lang w:val="en-US"/>
        </w:rPr>
        <w:t>N</w:t>
      </w:r>
      <w:proofErr w:type="gramEnd"/>
      <w:r w:rsidRPr="00DC47FB">
        <w:rPr>
          <w:b w:val="0"/>
          <w:highlight w:val="yellow"/>
        </w:rPr>
        <w:t>; поместить в конкретное число</w:t>
      </w:r>
    </w:p>
    <w:p w14:paraId="1B7420CF" w14:textId="77777777" w:rsidR="005D36FC" w:rsidRPr="00DC47FB" w:rsidRDefault="005D36FC" w:rsidP="005D36FC">
      <w:pPr>
        <w:pStyle w:val="12"/>
        <w:jc w:val="both"/>
        <w:rPr>
          <w:b w:val="0"/>
          <w:highlight w:val="yellow"/>
        </w:rPr>
      </w:pPr>
      <w:r w:rsidRPr="00DC47FB">
        <w:rPr>
          <w:b w:val="0"/>
          <w:highlight w:val="yellow"/>
          <w:lang w:val="en-US"/>
        </w:rPr>
        <w:t>M</w:t>
      </w:r>
      <w:r w:rsidRPr="00DC47FB">
        <w:rPr>
          <w:b w:val="0"/>
          <w:highlight w:val="yellow"/>
        </w:rPr>
        <w:t>1:</w:t>
      </w:r>
      <w:r w:rsidRPr="00DC47FB">
        <w:rPr>
          <w:b w:val="0"/>
          <w:highlight w:val="yellow"/>
        </w:rPr>
        <w:tab/>
      </w:r>
      <w:r w:rsidRPr="00DC47FB">
        <w:rPr>
          <w:b w:val="0"/>
          <w:highlight w:val="yellow"/>
          <w:lang w:val="en-US"/>
        </w:rPr>
        <w:t>ADD</w:t>
      </w:r>
      <w:r w:rsidRPr="00DC47FB">
        <w:rPr>
          <w:b w:val="0"/>
          <w:highlight w:val="yellow"/>
        </w:rPr>
        <w:tab/>
      </w:r>
      <w:proofErr w:type="gramStart"/>
      <w:r w:rsidRPr="00DC47FB">
        <w:rPr>
          <w:b w:val="0"/>
          <w:highlight w:val="yellow"/>
          <w:lang w:val="en-US"/>
        </w:rPr>
        <w:t>AX</w:t>
      </w:r>
      <w:r w:rsidRPr="00DC47FB">
        <w:rPr>
          <w:b w:val="0"/>
          <w:highlight w:val="yellow"/>
        </w:rPr>
        <w:t>,</w:t>
      </w:r>
      <w:r w:rsidRPr="00DC47FB">
        <w:rPr>
          <w:b w:val="0"/>
          <w:highlight w:val="yellow"/>
          <w:lang w:val="en-US"/>
        </w:rPr>
        <w:t>BX</w:t>
      </w:r>
      <w:proofErr w:type="gramEnd"/>
      <w:r w:rsidRPr="00DC47FB">
        <w:rPr>
          <w:b w:val="0"/>
          <w:highlight w:val="yellow"/>
        </w:rPr>
        <w:t xml:space="preserve">; в </w:t>
      </w:r>
      <w:r w:rsidRPr="00DC47FB">
        <w:rPr>
          <w:b w:val="0"/>
          <w:highlight w:val="yellow"/>
          <w:lang w:val="en-US"/>
        </w:rPr>
        <w:t>AX</w:t>
      </w:r>
      <w:r w:rsidRPr="00DC47FB">
        <w:rPr>
          <w:b w:val="0"/>
          <w:highlight w:val="yellow"/>
        </w:rPr>
        <w:t xml:space="preserve"> последовательно формируются числа Фибоначчи</w:t>
      </w:r>
    </w:p>
    <w:p w14:paraId="511B72D3" w14:textId="77777777" w:rsidR="005D36FC" w:rsidRPr="00DC47FB" w:rsidRDefault="005D36FC" w:rsidP="005D36FC">
      <w:pPr>
        <w:pStyle w:val="12"/>
        <w:ind w:firstLine="720"/>
        <w:jc w:val="both"/>
        <w:rPr>
          <w:b w:val="0"/>
          <w:highlight w:val="yellow"/>
          <w:lang w:val="en-US"/>
        </w:rPr>
      </w:pPr>
      <w:r w:rsidRPr="00DC47FB">
        <w:rPr>
          <w:b w:val="0"/>
          <w:highlight w:val="yellow"/>
          <w:lang w:val="en-US"/>
        </w:rPr>
        <w:t>MOV</w:t>
      </w:r>
      <w:r w:rsidRPr="00DC47FB">
        <w:rPr>
          <w:b w:val="0"/>
          <w:highlight w:val="yellow"/>
          <w:lang w:val="en-US"/>
        </w:rPr>
        <w:tab/>
      </w:r>
      <w:proofErr w:type="gramStart"/>
      <w:r w:rsidRPr="00DC47FB">
        <w:rPr>
          <w:b w:val="0"/>
          <w:highlight w:val="yellow"/>
          <w:lang w:val="en-US"/>
        </w:rPr>
        <w:t>BX,DX</w:t>
      </w:r>
      <w:proofErr w:type="gramEnd"/>
    </w:p>
    <w:p w14:paraId="2510E963" w14:textId="77777777" w:rsidR="005D36FC" w:rsidRPr="00DC47FB" w:rsidRDefault="005D36FC" w:rsidP="005D36FC">
      <w:pPr>
        <w:pStyle w:val="12"/>
        <w:ind w:firstLine="720"/>
        <w:jc w:val="both"/>
        <w:rPr>
          <w:b w:val="0"/>
          <w:highlight w:val="yellow"/>
          <w:lang w:val="en-US"/>
        </w:rPr>
      </w:pPr>
      <w:r w:rsidRPr="00DC47FB">
        <w:rPr>
          <w:b w:val="0"/>
          <w:highlight w:val="yellow"/>
          <w:lang w:val="en-US"/>
        </w:rPr>
        <w:t>MOV</w:t>
      </w:r>
      <w:r w:rsidRPr="00DC47FB">
        <w:rPr>
          <w:b w:val="0"/>
          <w:highlight w:val="yellow"/>
          <w:lang w:val="en-US"/>
        </w:rPr>
        <w:tab/>
      </w:r>
      <w:proofErr w:type="gramStart"/>
      <w:r w:rsidRPr="00DC47FB">
        <w:rPr>
          <w:b w:val="0"/>
          <w:highlight w:val="yellow"/>
          <w:lang w:val="en-US"/>
        </w:rPr>
        <w:t>DX,AX</w:t>
      </w:r>
      <w:proofErr w:type="gramEnd"/>
    </w:p>
    <w:p w14:paraId="14D6418D" w14:textId="3C040F51" w:rsidR="005D36FC" w:rsidRPr="00DC47FB" w:rsidRDefault="005D36FC" w:rsidP="005D36FC">
      <w:pPr>
        <w:pStyle w:val="12"/>
        <w:ind w:firstLine="720"/>
        <w:jc w:val="both"/>
        <w:rPr>
          <w:b w:val="0"/>
          <w:highlight w:val="yellow"/>
        </w:rPr>
      </w:pPr>
      <w:r w:rsidRPr="00DC47FB">
        <w:rPr>
          <w:b w:val="0"/>
          <w:highlight w:val="yellow"/>
          <w:lang w:val="en-US"/>
        </w:rPr>
        <w:t>LOOP</w:t>
      </w:r>
      <w:r w:rsidRPr="00DC47FB">
        <w:rPr>
          <w:b w:val="0"/>
          <w:highlight w:val="yellow"/>
        </w:rPr>
        <w:tab/>
      </w:r>
      <w:r w:rsidRPr="00DC47FB">
        <w:rPr>
          <w:b w:val="0"/>
          <w:highlight w:val="yellow"/>
          <w:lang w:val="en-US"/>
        </w:rPr>
        <w:t>M</w:t>
      </w:r>
      <w:r w:rsidRPr="00DC47FB">
        <w:rPr>
          <w:b w:val="0"/>
          <w:highlight w:val="yellow"/>
        </w:rPr>
        <w:t>1</w:t>
      </w:r>
      <w:r w:rsidR="007246D2" w:rsidRPr="00DC47FB">
        <w:rPr>
          <w:b w:val="0"/>
          <w:highlight w:val="yellow"/>
        </w:rPr>
        <w:t xml:space="preserve">; цикл, М1 – адрес метки, на которую возвращается </w:t>
      </w:r>
      <w:r w:rsidR="007246D2" w:rsidRPr="00DC47FB">
        <w:rPr>
          <w:b w:val="0"/>
          <w:highlight w:val="yellow"/>
          <w:lang w:val="en-US"/>
        </w:rPr>
        <w:t>LOOP</w:t>
      </w:r>
      <w:r w:rsidR="007246D2" w:rsidRPr="00DC47FB">
        <w:rPr>
          <w:b w:val="0"/>
          <w:highlight w:val="yellow"/>
        </w:rPr>
        <w:t>, пока СХ не равно 0</w:t>
      </w:r>
    </w:p>
    <w:p w14:paraId="06897EC7" w14:textId="0A0AA784" w:rsidR="00260AE1" w:rsidRPr="00DC47FB" w:rsidRDefault="00260AE1" w:rsidP="005D36FC">
      <w:pPr>
        <w:pStyle w:val="12"/>
        <w:ind w:firstLine="720"/>
        <w:jc w:val="both"/>
        <w:rPr>
          <w:b w:val="0"/>
          <w:highlight w:val="yellow"/>
        </w:rPr>
      </w:pPr>
    </w:p>
    <w:p w14:paraId="74709F0A" w14:textId="77777777" w:rsidR="007C718C" w:rsidRPr="00DC47FB" w:rsidRDefault="007C718C" w:rsidP="007C718C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Команда (инструкция)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mov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копирует значение из приемника в источник (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mov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приемник, источник) </w:t>
      </w:r>
    </w:p>
    <w:p w14:paraId="0C67D50B" w14:textId="41C317B0" w:rsidR="007C718C" w:rsidRPr="00DC47FB" w:rsidRDefault="007C718C" w:rsidP="007C718C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Команда (инструкция)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переходит по метке, уменьшает значение регистра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на единицу, проверяет равно ли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нулю.</w:t>
      </w:r>
    </w:p>
    <w:p w14:paraId="55C91E09" w14:textId="4748E3D3" w:rsidR="007C718C" w:rsidRPr="00DC47FB" w:rsidRDefault="007C718C" w:rsidP="007C718C">
      <w:pPr>
        <w:pStyle w:val="12"/>
        <w:jc w:val="both"/>
        <w:rPr>
          <w:b w:val="0"/>
          <w:highlight w:val="yellow"/>
        </w:rPr>
      </w:pPr>
      <w:r w:rsidRPr="00DC47FB">
        <w:rPr>
          <w:b w:val="0"/>
          <w:highlight w:val="yellow"/>
        </w:rPr>
        <w:t xml:space="preserve">Команда (инструкция) </w:t>
      </w:r>
      <w:r w:rsidRPr="00DC47FB">
        <w:rPr>
          <w:b w:val="0"/>
          <w:highlight w:val="yellow"/>
          <w:lang w:val="en-US"/>
        </w:rPr>
        <w:t>add</w:t>
      </w:r>
      <w:r w:rsidRPr="00DC47FB">
        <w:rPr>
          <w:b w:val="0"/>
          <w:highlight w:val="yellow"/>
        </w:rPr>
        <w:t xml:space="preserve"> складывает два</w:t>
      </w:r>
      <w:r w:rsidR="00C85DDC" w:rsidRPr="00DC47FB">
        <w:rPr>
          <w:b w:val="0"/>
          <w:highlight w:val="yellow"/>
        </w:rPr>
        <w:t xml:space="preserve"> (целочисленных)</w:t>
      </w:r>
      <w:r w:rsidRPr="00DC47FB">
        <w:rPr>
          <w:b w:val="0"/>
          <w:highlight w:val="yellow"/>
        </w:rPr>
        <w:t xml:space="preserve"> операнда источник и приемник размерностью байт, слово или двойное слово. </w:t>
      </w:r>
    </w:p>
    <w:p w14:paraId="172394F8" w14:textId="77777777" w:rsidR="007C718C" w:rsidRPr="00DC47FB" w:rsidRDefault="007C718C" w:rsidP="007C718C">
      <w:pPr>
        <w:pStyle w:val="12"/>
        <w:jc w:val="both"/>
        <w:rPr>
          <w:b w:val="0"/>
          <w:highlight w:val="yellow"/>
        </w:rPr>
      </w:pPr>
    </w:p>
    <w:p w14:paraId="6E6BC0B6" w14:textId="4124B87B" w:rsidR="00260AE1" w:rsidRPr="00DC47FB" w:rsidRDefault="00260AE1" w:rsidP="005D36F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Для выполнения данного задания</w:t>
      </w:r>
      <w:r w:rsidR="007246D2" w:rsidRPr="00DC47FB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я взяла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r w:rsidR="00DC47FB">
        <w:rPr>
          <w:rFonts w:ascii="Times New Roman" w:hAnsi="Times New Roman" w:cs="Times New Roman"/>
          <w:sz w:val="24"/>
          <w:szCs w:val="24"/>
        </w:rPr>
        <w:t>7</w:t>
      </w:r>
      <w:r w:rsidR="007246D2" w:rsidRPr="00DC47FB">
        <w:rPr>
          <w:rFonts w:ascii="Times New Roman" w:hAnsi="Times New Roman" w:cs="Times New Roman"/>
          <w:sz w:val="24"/>
          <w:szCs w:val="24"/>
        </w:rPr>
        <w:t>.</w:t>
      </w:r>
      <w:r w:rsidR="007246D2"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769A2247" w14:textId="40169649" w:rsidR="007246D2" w:rsidRPr="00DC47FB" w:rsidRDefault="00EC6DF5" w:rsidP="005D36F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r w:rsidR="007246D2" w:rsidRPr="00DC47FB">
        <w:rPr>
          <w:rFonts w:ascii="Times New Roman" w:hAnsi="Times New Roman" w:cs="Times New Roman"/>
          <w:sz w:val="24"/>
          <w:szCs w:val="24"/>
          <w:highlight w:val="yellow"/>
        </w:rPr>
        <w:t>моем случае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, М1 = 010С. </w:t>
      </w:r>
    </w:p>
    <w:p w14:paraId="05BAEAB8" w14:textId="63D145B3" w:rsidR="005D36FC" w:rsidRPr="00DC47FB" w:rsidRDefault="005D36FC" w:rsidP="005D36F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Программа вычисляет N чисел Фибоначчи (Числа Фибоначчи — это ряд, состоящий из целых чисел. Их особенность заключается в том, что каждый элемент представляет собой сумму двух предыдущих чисел).</w:t>
      </w:r>
    </w:p>
    <w:p w14:paraId="4D0244AB" w14:textId="63F0E7E9" w:rsidR="00260AE1" w:rsidRPr="00DC47FB" w:rsidRDefault="00DC47FB" w:rsidP="005D36FC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4A3E5951" wp14:editId="1C2F76E5">
            <wp:extent cx="4419600" cy="2993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DB1B" w14:textId="2B836E2F" w:rsidR="00260AE1" w:rsidRPr="00DC47FB" w:rsidRDefault="00260AE1" w:rsidP="00260AE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Рис. 1.1 – Программа до отладки</w:t>
      </w:r>
    </w:p>
    <w:p w14:paraId="6C26C33C" w14:textId="77777777" w:rsidR="007246D2" w:rsidRPr="00DC47FB" w:rsidRDefault="007246D2" w:rsidP="00260AE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92F886" w14:textId="66F516B5" w:rsidR="00260AE1" w:rsidRPr="00DC47FB" w:rsidRDefault="00DC47FB" w:rsidP="00260AE1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23CD5238" wp14:editId="5B5F02A3">
            <wp:extent cx="4425315" cy="29883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6302" w14:textId="261CBD8C" w:rsidR="00260AE1" w:rsidRPr="00DC47FB" w:rsidRDefault="00260AE1" w:rsidP="00260AE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Рис. 1.2 – Программа после отладки</w:t>
      </w:r>
    </w:p>
    <w:p w14:paraId="37A07B4D" w14:textId="5FD6F339" w:rsidR="007246D2" w:rsidRPr="00DC47FB" w:rsidRDefault="007246D2" w:rsidP="00260AE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 программы –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r w:rsidRPr="00DC47FB">
        <w:rPr>
          <w:rFonts w:ascii="Times New Roman" w:hAnsi="Times New Roman" w:cs="Times New Roman"/>
          <w:sz w:val="24"/>
          <w:szCs w:val="24"/>
        </w:rPr>
        <w:t>00</w:t>
      </w:r>
      <w:r w:rsidR="00DC47FB" w:rsidRPr="00DC47FB">
        <w:rPr>
          <w:rFonts w:ascii="Times New Roman" w:hAnsi="Times New Roman" w:cs="Times New Roman"/>
          <w:sz w:val="24"/>
          <w:szCs w:val="24"/>
        </w:rPr>
        <w:t>0</w:t>
      </w:r>
      <w:r w:rsidR="00DC47FB" w:rsidRPr="00DC47F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в шестнадцатеричной системе, что является</w:t>
      </w:r>
      <w:r w:rsidRPr="00DC47FB">
        <w:rPr>
          <w:rFonts w:ascii="Times New Roman" w:hAnsi="Times New Roman" w:cs="Times New Roman"/>
          <w:sz w:val="24"/>
          <w:szCs w:val="24"/>
        </w:rPr>
        <w:t xml:space="preserve"> </w:t>
      </w:r>
      <w:r w:rsidR="00DC47FB" w:rsidRPr="00DC47FB">
        <w:rPr>
          <w:rFonts w:ascii="Times New Roman" w:hAnsi="Times New Roman" w:cs="Times New Roman"/>
          <w:sz w:val="24"/>
          <w:szCs w:val="24"/>
        </w:rPr>
        <w:t>13</w:t>
      </w:r>
      <w:r w:rsidRPr="00DC47FB">
        <w:rPr>
          <w:rFonts w:ascii="Times New Roman" w:hAnsi="Times New Roman" w:cs="Times New Roman"/>
          <w:sz w:val="24"/>
          <w:szCs w:val="24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в десятеричной системе счисления. </w:t>
      </w:r>
    </w:p>
    <w:p w14:paraId="73438A2F" w14:textId="6FB72A93" w:rsidR="007246D2" w:rsidRPr="00DC47FB" w:rsidRDefault="007246D2" w:rsidP="007246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 2</w:t>
      </w:r>
    </w:p>
    <w:p w14:paraId="01191993" w14:textId="77777777" w:rsidR="007246D2" w:rsidRPr="00DC47FB" w:rsidRDefault="007246D2" w:rsidP="007246D2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Текст программы:</w:t>
      </w:r>
    </w:p>
    <w:p w14:paraId="3AF6D07A" w14:textId="1FCBC420" w:rsidR="007246D2" w:rsidRPr="00DC47FB" w:rsidRDefault="007246D2" w:rsidP="007246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7FB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DC47FB">
        <w:rPr>
          <w:rFonts w:ascii="Times New Roman" w:hAnsi="Times New Roman" w:cs="Times New Roman"/>
          <w:sz w:val="24"/>
          <w:szCs w:val="24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DC47FB">
        <w:rPr>
          <w:rFonts w:ascii="Times New Roman" w:hAnsi="Times New Roman" w:cs="Times New Roman"/>
          <w:sz w:val="24"/>
          <w:szCs w:val="24"/>
        </w:rPr>
        <w:t>,</w:t>
      </w:r>
      <w:r w:rsidR="007C718C" w:rsidRPr="00DC47FB">
        <w:rPr>
          <w:rFonts w:ascii="Times New Roman" w:hAnsi="Times New Roman" w:cs="Times New Roman"/>
          <w:sz w:val="24"/>
          <w:szCs w:val="24"/>
        </w:rPr>
        <w:t>0</w:t>
      </w:r>
      <w:r w:rsidRPr="00DC47FB">
        <w:rPr>
          <w:rFonts w:ascii="Times New Roman" w:hAnsi="Times New Roman" w:cs="Times New Roman"/>
          <w:sz w:val="24"/>
          <w:szCs w:val="24"/>
        </w:rPr>
        <w:t xml:space="preserve">; </w:t>
      </w:r>
      <w:r w:rsidRPr="00DC47FB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7C718C" w:rsidRPr="00DC47FB">
        <w:rPr>
          <w:rFonts w:ascii="Times New Roman" w:hAnsi="Times New Roman" w:cs="Times New Roman"/>
          <w:sz w:val="24"/>
          <w:szCs w:val="24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</w:rPr>
        <w:t>=</w:t>
      </w:r>
      <w:r w:rsidR="007C718C" w:rsidRPr="00DC47FB">
        <w:rPr>
          <w:rFonts w:ascii="Times New Roman" w:hAnsi="Times New Roman" w:cs="Times New Roman"/>
          <w:sz w:val="24"/>
          <w:szCs w:val="24"/>
        </w:rPr>
        <w:t xml:space="preserve"> </w:t>
      </w:r>
      <w:r w:rsidR="00C85DDC" w:rsidRPr="00DC47FB">
        <w:rPr>
          <w:rFonts w:ascii="Times New Roman" w:hAnsi="Times New Roman" w:cs="Times New Roman"/>
          <w:sz w:val="24"/>
          <w:szCs w:val="24"/>
        </w:rPr>
        <w:t>000</w:t>
      </w:r>
      <w:r w:rsidRPr="00DC47FB">
        <w:rPr>
          <w:rFonts w:ascii="Times New Roman" w:hAnsi="Times New Roman" w:cs="Times New Roman"/>
          <w:sz w:val="24"/>
          <w:szCs w:val="24"/>
        </w:rPr>
        <w:t>0</w:t>
      </w:r>
    </w:p>
    <w:p w14:paraId="29A8BB61" w14:textId="62FDE9D9" w:rsidR="007246D2" w:rsidRPr="00DC47FB" w:rsidRDefault="007246D2" w:rsidP="007246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7FB">
        <w:rPr>
          <w:rFonts w:ascii="Times New Roman" w:hAnsi="Times New Roman" w:cs="Times New Roman"/>
          <w:sz w:val="24"/>
          <w:szCs w:val="24"/>
          <w:lang w:val="en-US"/>
        </w:rPr>
        <w:t>Mov cx,</w:t>
      </w:r>
      <w:r w:rsidR="00DC47FB">
        <w:rPr>
          <w:rFonts w:ascii="Times New Roman" w:hAnsi="Times New Roman" w:cs="Times New Roman"/>
          <w:sz w:val="24"/>
          <w:szCs w:val="24"/>
        </w:rPr>
        <w:t>7</w:t>
      </w:r>
      <w:r w:rsidRPr="00DC47FB">
        <w:rPr>
          <w:rFonts w:ascii="Times New Roman" w:hAnsi="Times New Roman" w:cs="Times New Roman"/>
          <w:sz w:val="24"/>
          <w:szCs w:val="24"/>
          <w:lang w:val="en-US"/>
        </w:rPr>
        <w:t>; cx</w:t>
      </w:r>
      <w:r w:rsidR="007C718C" w:rsidRPr="00DC4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7C718C" w:rsidRPr="00DC4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5DDC" w:rsidRPr="00DC47FB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DC47FB">
        <w:rPr>
          <w:rFonts w:ascii="Times New Roman" w:hAnsi="Times New Roman" w:cs="Times New Roman"/>
          <w:sz w:val="24"/>
          <w:szCs w:val="24"/>
        </w:rPr>
        <w:t>7</w:t>
      </w:r>
    </w:p>
    <w:p w14:paraId="49293C20" w14:textId="3C6F665A" w:rsidR="007246D2" w:rsidRPr="00DC47FB" w:rsidRDefault="007246D2" w:rsidP="007246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lang w:val="en-US"/>
        </w:rPr>
        <w:t>Inc ax; ax</w:t>
      </w:r>
      <w:r w:rsidR="007C718C" w:rsidRPr="00DC4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7C718C" w:rsidRPr="00DC4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7C718C" w:rsidRPr="00DC4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C718C" w:rsidRPr="00DC4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DF460D4" w14:textId="10679DE8" w:rsidR="007246D2" w:rsidRPr="00DC47FB" w:rsidRDefault="007246D2" w:rsidP="007246D2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DC47FB">
        <w:rPr>
          <w:rFonts w:ascii="Times New Roman" w:hAnsi="Times New Roman" w:cs="Times New Roman"/>
          <w:sz w:val="24"/>
          <w:szCs w:val="24"/>
        </w:rPr>
        <w:t xml:space="preserve"> 0106; 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цикл, 0106</w:t>
      </w:r>
      <w:r w:rsidR="007C718C"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–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адре</w:t>
      </w:r>
      <w:r w:rsidR="007C718C"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с 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метки, на которую возвращается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, пока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не равно 0</w:t>
      </w:r>
    </w:p>
    <w:p w14:paraId="3333909D" w14:textId="77777777" w:rsidR="007246D2" w:rsidRPr="00DC47FB" w:rsidRDefault="007246D2" w:rsidP="007246D2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17FDDEA" w14:textId="525900A6" w:rsidR="007246D2" w:rsidRPr="00DC47FB" w:rsidRDefault="007246D2" w:rsidP="007246D2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Команда (инструкция)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inc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выполняет инкрементирование переменной, то есть увеличение на единицу.</w:t>
      </w:r>
    </w:p>
    <w:p w14:paraId="3B7AC8D5" w14:textId="0DC04909" w:rsidR="00C85DDC" w:rsidRPr="00DC47FB" w:rsidRDefault="00DC47FB" w:rsidP="007246D2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15C23714" wp14:editId="08B11D5E">
            <wp:extent cx="4436110" cy="297751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CC52" w14:textId="38EB66C9" w:rsidR="00C85DDC" w:rsidRPr="00DC47FB" w:rsidRDefault="00C85DDC" w:rsidP="007246D2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Рис. 2.1 – Программа до отладки </w:t>
      </w:r>
    </w:p>
    <w:p w14:paraId="39D30D74" w14:textId="797560C8" w:rsidR="00C85DDC" w:rsidRPr="00DC47FB" w:rsidRDefault="00DC47FB" w:rsidP="007246D2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3F316DDD" wp14:editId="3D8D86B3">
            <wp:extent cx="4463415" cy="3037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6808" w14:textId="0C000628" w:rsidR="00C85DDC" w:rsidRPr="00DC47FB" w:rsidRDefault="00C85DDC" w:rsidP="007246D2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Рис. 2.2 – Программа после отладки </w:t>
      </w:r>
    </w:p>
    <w:p w14:paraId="06FD422E" w14:textId="77777777" w:rsidR="00C85DDC" w:rsidRPr="00DC47FB" w:rsidRDefault="00C85DDC" w:rsidP="00C85DD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Результат работы программы:</w:t>
      </w:r>
    </w:p>
    <w:p w14:paraId="6F15E759" w14:textId="471392FE" w:rsidR="00C85DDC" w:rsidRPr="00DC47FB" w:rsidRDefault="00C85DDC" w:rsidP="00C85DD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Значение регистра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увеличилось на единицу </w:t>
      </w:r>
      <w:r w:rsidR="00DC47FB" w:rsidRPr="00DC47FB">
        <w:rPr>
          <w:rFonts w:ascii="Times New Roman" w:hAnsi="Times New Roman" w:cs="Times New Roman"/>
          <w:sz w:val="24"/>
          <w:szCs w:val="24"/>
        </w:rPr>
        <w:t>7</w:t>
      </w:r>
      <w:r w:rsidRPr="00DC47FB">
        <w:rPr>
          <w:rFonts w:ascii="Times New Roman" w:hAnsi="Times New Roman" w:cs="Times New Roman"/>
          <w:sz w:val="24"/>
          <w:szCs w:val="24"/>
        </w:rPr>
        <w:t xml:space="preserve"> раз (то есть увеличилось на </w:t>
      </w:r>
      <w:r w:rsidR="00DC47FB" w:rsidRPr="00DC47FB">
        <w:rPr>
          <w:rFonts w:ascii="Times New Roman" w:hAnsi="Times New Roman" w:cs="Times New Roman"/>
          <w:sz w:val="24"/>
          <w:szCs w:val="24"/>
        </w:rPr>
        <w:t>7</w:t>
      </w:r>
      <w:r w:rsidRPr="00DC47FB">
        <w:rPr>
          <w:rFonts w:ascii="Times New Roman" w:hAnsi="Times New Roman" w:cs="Times New Roman"/>
          <w:sz w:val="24"/>
          <w:szCs w:val="24"/>
        </w:rPr>
        <w:t xml:space="preserve">; </w:t>
      </w:r>
      <w:r w:rsidRPr="00DC47FB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B75E1A" w:rsidRPr="00DC47FB">
        <w:rPr>
          <w:rFonts w:ascii="Times New Roman" w:hAnsi="Times New Roman" w:cs="Times New Roman"/>
          <w:sz w:val="24"/>
          <w:szCs w:val="24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</w:rPr>
        <w:t>=</w:t>
      </w:r>
      <w:r w:rsidR="00B75E1A" w:rsidRPr="00DC47FB">
        <w:rPr>
          <w:rFonts w:ascii="Times New Roman" w:hAnsi="Times New Roman" w:cs="Times New Roman"/>
          <w:sz w:val="24"/>
          <w:szCs w:val="24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</w:rPr>
        <w:t>000</w:t>
      </w:r>
      <w:r w:rsidR="00DC47FB" w:rsidRPr="00DC47FB">
        <w:rPr>
          <w:rFonts w:ascii="Times New Roman" w:hAnsi="Times New Roman" w:cs="Times New Roman"/>
          <w:sz w:val="24"/>
          <w:szCs w:val="24"/>
        </w:rPr>
        <w:t>7</w:t>
      </w:r>
      <w:r w:rsidRPr="00DC47FB">
        <w:rPr>
          <w:rFonts w:ascii="Times New Roman" w:hAnsi="Times New Roman" w:cs="Times New Roman"/>
          <w:sz w:val="24"/>
          <w:szCs w:val="24"/>
        </w:rPr>
        <w:t xml:space="preserve">), 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регистр </w:t>
      </w:r>
      <w:r w:rsidRPr="00DC47FB"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DC47FB">
        <w:rPr>
          <w:rFonts w:ascii="Times New Roman" w:hAnsi="Times New Roman" w:cs="Times New Roman"/>
          <w:sz w:val="24"/>
          <w:szCs w:val="24"/>
        </w:rPr>
        <w:t xml:space="preserve"> уменьшился на </w:t>
      </w:r>
      <w:r w:rsidR="00DC47FB" w:rsidRPr="00DC47FB">
        <w:rPr>
          <w:rFonts w:ascii="Times New Roman" w:hAnsi="Times New Roman" w:cs="Times New Roman"/>
          <w:sz w:val="24"/>
          <w:szCs w:val="24"/>
        </w:rPr>
        <w:t>7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, так как инструкция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уменьшает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на единицу при каждом прохождении цикла и прекращает работу, когда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=</w:t>
      </w:r>
      <w:r w:rsidR="00B75E1A"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>0000.</w:t>
      </w:r>
    </w:p>
    <w:p w14:paraId="7A33B97D" w14:textId="772983F3" w:rsidR="000E1E38" w:rsidRPr="00DC47FB" w:rsidRDefault="00B75E1A" w:rsidP="000E1E38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 3</w:t>
      </w:r>
    </w:p>
    <w:p w14:paraId="2D5FFC87" w14:textId="77777777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Текст программы:</w:t>
      </w:r>
    </w:p>
    <w:p w14:paraId="5667944B" w14:textId="1E27775F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Mov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44FD7" w:rsidRPr="00DC47FB">
        <w:rPr>
          <w:rFonts w:ascii="Times New Roman" w:hAnsi="Times New Roman" w:cs="Times New Roman"/>
          <w:sz w:val="24"/>
          <w:szCs w:val="24"/>
          <w:highlight w:val="yellow"/>
        </w:rPr>
        <w:t>[0005],</w:t>
      </w:r>
      <w:r w:rsidR="00371F48" w:rsidRPr="00DC47FB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="00371F48" w:rsidRPr="00DC47FB">
        <w:rPr>
          <w:rFonts w:ascii="Times New Roman" w:hAnsi="Times New Roman" w:cs="Times New Roman"/>
          <w:sz w:val="24"/>
          <w:szCs w:val="24"/>
          <w:highlight w:val="yellow"/>
        </w:rPr>
        <w:t>в ячейку [0005] записываем значение 1</w:t>
      </w:r>
    </w:p>
    <w:p w14:paraId="5EB0E580" w14:textId="1F33E97C" w:rsidR="000E1E38" w:rsidRPr="00322F9A" w:rsidRDefault="000E1E38" w:rsidP="000E1E38">
      <w:pPr>
        <w:rPr>
          <w:rFonts w:ascii="Times New Roman" w:hAnsi="Times New Roman" w:cs="Times New Roman"/>
          <w:sz w:val="24"/>
          <w:szCs w:val="24"/>
        </w:rPr>
      </w:pPr>
      <w:r w:rsidRPr="00322F9A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322F9A">
        <w:rPr>
          <w:rFonts w:ascii="Times New Roman" w:hAnsi="Times New Roman" w:cs="Times New Roman"/>
          <w:sz w:val="24"/>
          <w:szCs w:val="24"/>
        </w:rPr>
        <w:t xml:space="preserve"> </w:t>
      </w:r>
      <w:r w:rsidRPr="00322F9A"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322F9A">
        <w:rPr>
          <w:rFonts w:ascii="Times New Roman" w:hAnsi="Times New Roman" w:cs="Times New Roman"/>
          <w:sz w:val="24"/>
          <w:szCs w:val="24"/>
        </w:rPr>
        <w:t>,</w:t>
      </w:r>
      <w:r w:rsidR="00322F9A" w:rsidRPr="00322F9A">
        <w:rPr>
          <w:rFonts w:ascii="Times New Roman" w:hAnsi="Times New Roman" w:cs="Times New Roman"/>
          <w:sz w:val="24"/>
          <w:szCs w:val="24"/>
        </w:rPr>
        <w:t>6</w:t>
      </w:r>
      <w:r w:rsidRPr="00322F9A">
        <w:rPr>
          <w:rFonts w:ascii="Times New Roman" w:hAnsi="Times New Roman" w:cs="Times New Roman"/>
          <w:sz w:val="24"/>
          <w:szCs w:val="24"/>
        </w:rPr>
        <w:t xml:space="preserve">; загружаем в </w:t>
      </w:r>
      <w:proofErr w:type="spellStart"/>
      <w:r w:rsidRPr="00322F9A">
        <w:rPr>
          <w:rFonts w:ascii="Times New Roman" w:hAnsi="Times New Roman" w:cs="Times New Roman"/>
          <w:sz w:val="24"/>
          <w:szCs w:val="24"/>
        </w:rPr>
        <w:t>сх</w:t>
      </w:r>
      <w:proofErr w:type="spellEnd"/>
      <w:r w:rsidRPr="00322F9A">
        <w:rPr>
          <w:rFonts w:ascii="Times New Roman" w:hAnsi="Times New Roman" w:cs="Times New Roman"/>
          <w:sz w:val="24"/>
          <w:szCs w:val="24"/>
        </w:rPr>
        <w:t xml:space="preserve"> количество итераций </w:t>
      </w:r>
    </w:p>
    <w:p w14:paraId="43613AB0" w14:textId="530A2202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Inc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byte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ptr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[</w:t>
      </w:r>
      <w:r w:rsidR="00371F48" w:rsidRPr="00DC47FB">
        <w:rPr>
          <w:rFonts w:ascii="Times New Roman" w:hAnsi="Times New Roman" w:cs="Times New Roman"/>
          <w:sz w:val="24"/>
          <w:szCs w:val="24"/>
          <w:highlight w:val="yellow"/>
        </w:rPr>
        <w:t>0005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>]; инкремент ячейки с косвенной адресацией</w:t>
      </w:r>
    </w:p>
    <w:p w14:paraId="04154DF4" w14:textId="6B330EE3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010</w:t>
      </w:r>
      <w:r w:rsidR="008C6D80" w:rsidRPr="00DC47FB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>; цикл, 010</w:t>
      </w:r>
      <w:r w:rsidR="008C6D80" w:rsidRPr="00DC47FB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– адрес метки, на которую возвращается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, пока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не равно 0</w:t>
      </w:r>
    </w:p>
    <w:p w14:paraId="405C3F37" w14:textId="77777777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C33C6EC" w14:textId="77777777" w:rsidR="00371F48" w:rsidRPr="00DC47FB" w:rsidRDefault="00371F48" w:rsidP="00371F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В данной программе используется непосредственная адресация. </w:t>
      </w:r>
      <w:r w:rsidRPr="00DC47FB">
        <w:rPr>
          <w:rFonts w:ascii="Times New Roman" w:hAnsi="Times New Roman" w:cs="Times New Roman"/>
          <w:color w:val="000000"/>
          <w:spacing w:val="5"/>
          <w:sz w:val="24"/>
          <w:szCs w:val="24"/>
          <w:highlight w:val="yellow"/>
          <w:shd w:val="clear" w:color="auto" w:fill="FFFFFF"/>
        </w:rPr>
        <w:t>Прямой операнд имеет константное значение или выражение. Когда инструкция с двумя операндами использует прямую адресацию, то первый операнд может быть регистром или ячейкой памяти, а второй — непосредственной константой.</w:t>
      </w:r>
    </w:p>
    <w:p w14:paraId="3675445E" w14:textId="40D5FBB4" w:rsidR="000E1E38" w:rsidRPr="00DC47FB" w:rsidRDefault="00322F9A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42DC4E2D" wp14:editId="7D765CE0">
            <wp:extent cx="4468495" cy="301561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A2DD" w14:textId="77777777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Рис. 4.1 – Программа до отладки</w:t>
      </w:r>
    </w:p>
    <w:p w14:paraId="0490D487" w14:textId="73901E34" w:rsidR="000E1E38" w:rsidRPr="00DC47FB" w:rsidRDefault="00322F9A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508A6FCD" wp14:editId="155EDEA5">
            <wp:extent cx="4441190" cy="29991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E329" w14:textId="77777777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Рис. 4.2 – Программа после отладки </w:t>
      </w:r>
    </w:p>
    <w:p w14:paraId="05586481" w14:textId="6A23F08D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Результат программы:</w:t>
      </w:r>
      <w:r w:rsidR="00371F48"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7FD038B2" w14:textId="43D840A5" w:rsidR="00371F48" w:rsidRPr="00DC47FB" w:rsidRDefault="008C6D80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Работаем с ячейкой [0005]. В результате ее значение увеличивается на </w:t>
      </w:r>
      <w:r w:rsidRPr="00322F9A">
        <w:rPr>
          <w:rFonts w:ascii="Times New Roman" w:hAnsi="Times New Roman" w:cs="Times New Roman"/>
          <w:sz w:val="24"/>
          <w:szCs w:val="24"/>
        </w:rPr>
        <w:t xml:space="preserve">единицу </w:t>
      </w:r>
      <w:r w:rsidR="00322F9A" w:rsidRPr="00322F9A">
        <w:rPr>
          <w:rFonts w:ascii="Times New Roman" w:hAnsi="Times New Roman" w:cs="Times New Roman"/>
          <w:sz w:val="24"/>
          <w:szCs w:val="24"/>
        </w:rPr>
        <w:t>6</w:t>
      </w:r>
      <w:r w:rsidRPr="00322F9A">
        <w:rPr>
          <w:rFonts w:ascii="Times New Roman" w:hAnsi="Times New Roman" w:cs="Times New Roman"/>
          <w:sz w:val="24"/>
          <w:szCs w:val="24"/>
        </w:rPr>
        <w:t xml:space="preserve"> раз. </w:t>
      </w:r>
    </w:p>
    <w:p w14:paraId="2B145CB7" w14:textId="77777777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39CC919" w14:textId="066CA0C4" w:rsidR="004E4DA4" w:rsidRPr="00DC47FB" w:rsidRDefault="004E4DA4" w:rsidP="004E4DA4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 4</w:t>
      </w:r>
    </w:p>
    <w:p w14:paraId="57F642C1" w14:textId="77777777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Текст программы: </w:t>
      </w:r>
    </w:p>
    <w:p w14:paraId="1D6BC4B6" w14:textId="2B7CF2E1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Прежде чем прогонять программу, записываем в ячейку [0005] любое значение, в нашем случае пусть это будет [0005] = </w:t>
      </w:r>
      <w:r w:rsidR="00322F9A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4A664D23" w14:textId="77777777" w:rsidR="000E1E38" w:rsidRPr="00DC47FB" w:rsidRDefault="000E1E38" w:rsidP="000E1E38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Mov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>,[</w:t>
      </w:r>
      <w:proofErr w:type="gramEnd"/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0005]; записываем в регистр ах содержимое ячейки с адресом 0005 </w:t>
      </w:r>
    </w:p>
    <w:p w14:paraId="51AA1B72" w14:textId="32AD0ED8" w:rsidR="000E1E38" w:rsidRPr="00322F9A" w:rsidRDefault="000E1E38" w:rsidP="000E1E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F9A">
        <w:rPr>
          <w:rFonts w:ascii="Times New Roman" w:hAnsi="Times New Roman" w:cs="Times New Roman"/>
          <w:sz w:val="24"/>
          <w:szCs w:val="24"/>
          <w:lang w:val="en-US"/>
        </w:rPr>
        <w:t>Mov cx,000</w:t>
      </w:r>
      <w:r w:rsidR="00322F9A" w:rsidRPr="00322F9A">
        <w:rPr>
          <w:rFonts w:ascii="Times New Roman" w:hAnsi="Times New Roman" w:cs="Times New Roman"/>
          <w:sz w:val="24"/>
          <w:szCs w:val="24"/>
        </w:rPr>
        <w:t>6</w:t>
      </w:r>
      <w:r w:rsidRPr="00322F9A">
        <w:rPr>
          <w:rFonts w:ascii="Times New Roman" w:hAnsi="Times New Roman" w:cs="Times New Roman"/>
          <w:sz w:val="24"/>
          <w:szCs w:val="24"/>
          <w:lang w:val="en-US"/>
        </w:rPr>
        <w:t>; cx = 000</w:t>
      </w:r>
      <w:r w:rsidR="00322F9A">
        <w:rPr>
          <w:rFonts w:ascii="Times New Roman" w:hAnsi="Times New Roman" w:cs="Times New Roman"/>
          <w:sz w:val="24"/>
          <w:szCs w:val="24"/>
        </w:rPr>
        <w:t>6</w:t>
      </w:r>
    </w:p>
    <w:p w14:paraId="05EBB531" w14:textId="77777777" w:rsidR="000E1E38" w:rsidRPr="00DC47FB" w:rsidRDefault="000E1E38" w:rsidP="000E1E38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Inc ax; ax = ax + 1</w:t>
      </w:r>
    </w:p>
    <w:p w14:paraId="3E92C4EF" w14:textId="77777777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0106; цикл, 0106- адрес метки, на которую возвращается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, пока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не равно 0</w:t>
      </w:r>
    </w:p>
    <w:p w14:paraId="1F99DE24" w14:textId="77777777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Mov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[0005</w:t>
      </w:r>
      <w:proofErr w:type="gramStart"/>
      <w:r w:rsidRPr="00DC47FB">
        <w:rPr>
          <w:rFonts w:ascii="Times New Roman" w:hAnsi="Times New Roman" w:cs="Times New Roman"/>
          <w:sz w:val="24"/>
          <w:szCs w:val="24"/>
          <w:highlight w:val="yellow"/>
        </w:rPr>
        <w:t>],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ax</w:t>
      </w:r>
      <w:proofErr w:type="gramEnd"/>
      <w:r w:rsidRPr="00DC47FB">
        <w:rPr>
          <w:rFonts w:ascii="Times New Roman" w:hAnsi="Times New Roman" w:cs="Times New Roman"/>
          <w:sz w:val="24"/>
          <w:szCs w:val="24"/>
          <w:highlight w:val="yellow"/>
        </w:rPr>
        <w:t>; записываем в ячейку с адресом 0005 содержимое регистра ах при помощи прямой адресации</w:t>
      </w:r>
    </w:p>
    <w:p w14:paraId="6CEBD255" w14:textId="77777777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B06019A" w14:textId="7AA9A934" w:rsidR="00371F48" w:rsidRPr="00DC47FB" w:rsidRDefault="00371F48" w:rsidP="00371F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В программе используется косвенная и прямая адресация. </w:t>
      </w:r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При такой адресации эффективный адрес операнда может находиться в любом из регистров общего назначения, кроме </w:t>
      </w:r>
      <w:proofErr w:type="spellStart"/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sp</w:t>
      </w:r>
      <w:proofErr w:type="spellEnd"/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/</w:t>
      </w:r>
      <w:proofErr w:type="spellStart"/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esp</w:t>
      </w:r>
      <w:proofErr w:type="spellEnd"/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и </w:t>
      </w:r>
      <w:proofErr w:type="spellStart"/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bp</w:t>
      </w:r>
      <w:proofErr w:type="spellEnd"/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/</w:t>
      </w:r>
      <w:proofErr w:type="spellStart"/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ebp</w:t>
      </w:r>
      <w:proofErr w:type="spellEnd"/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(это специфические регистры для работы с сегментом стека). Синтаксически в команде этот режим адресации выражается заключением имени регистра в квадратные скобки </w:t>
      </w:r>
      <w:proofErr w:type="gramStart"/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[ ]</w:t>
      </w:r>
      <w:proofErr w:type="gramEnd"/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112B33A7" w14:textId="77777777" w:rsidR="000E1E38" w:rsidRPr="00DC47FB" w:rsidRDefault="000E1E38" w:rsidP="000E1E38">
      <w:pPr>
        <w:pStyle w:val="12"/>
        <w:jc w:val="both"/>
        <w:rPr>
          <w:b w:val="0"/>
          <w:bCs/>
          <w:highlight w:val="yellow"/>
        </w:rPr>
      </w:pPr>
    </w:p>
    <w:p w14:paraId="161D462D" w14:textId="1182D737" w:rsidR="000E1E38" w:rsidRPr="00DC47FB" w:rsidRDefault="00322F9A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47ABFADB" wp14:editId="215D4092">
            <wp:extent cx="4441190" cy="30156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DBA0" w14:textId="50D5C094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Рис. 3.</w:t>
      </w:r>
      <w:r w:rsidR="00322F9A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– Программа до отладки</w:t>
      </w:r>
    </w:p>
    <w:p w14:paraId="070B8612" w14:textId="3888B196" w:rsidR="000E1E38" w:rsidRPr="00DC47FB" w:rsidRDefault="00322F9A" w:rsidP="000E1E38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1B79FE60" wp14:editId="6D1778F8">
            <wp:extent cx="4446905" cy="3031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22D9" w14:textId="30C333C0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Рис. 3.</w:t>
      </w:r>
      <w:r w:rsidR="00322F9A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– Программа после отладки</w:t>
      </w:r>
    </w:p>
    <w:p w14:paraId="3EFCD585" w14:textId="77777777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Результат работы программы:</w:t>
      </w:r>
    </w:p>
    <w:p w14:paraId="04981E5F" w14:textId="1791A734" w:rsidR="000E1E38" w:rsidRPr="00DC47FB" w:rsidRDefault="000E1E38" w:rsidP="000E1E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C6D80" w:rsidRPr="00DC47FB">
        <w:rPr>
          <w:rFonts w:ascii="Times New Roman" w:hAnsi="Times New Roman" w:cs="Times New Roman"/>
          <w:sz w:val="24"/>
          <w:szCs w:val="24"/>
          <w:highlight w:val="yellow"/>
        </w:rPr>
        <w:t>Записываем данные из ячейки [0005] в регистр (косвенная адресация). В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ыполня</w:t>
      </w:r>
      <w:r w:rsidR="008C6D80" w:rsidRPr="00DC47FB">
        <w:rPr>
          <w:rFonts w:ascii="Times New Roman" w:hAnsi="Times New Roman" w:cs="Times New Roman"/>
          <w:sz w:val="24"/>
          <w:szCs w:val="24"/>
          <w:highlight w:val="yellow"/>
        </w:rPr>
        <w:t>ем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увеличение регистра на один </w:t>
      </w:r>
      <w:r w:rsidR="00322F9A" w:rsidRPr="00322F9A">
        <w:rPr>
          <w:rFonts w:ascii="Times New Roman" w:hAnsi="Times New Roman" w:cs="Times New Roman"/>
          <w:sz w:val="24"/>
          <w:szCs w:val="24"/>
        </w:rPr>
        <w:t>6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раз, затем полученное значение передается в ячейку с адресом 5 (</w:t>
      </w:r>
      <w:r w:rsidR="008C6D80"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прямая 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>адресация). В итоге, в ячейку [0005] записывается значение из</w:t>
      </w:r>
      <w:r w:rsidR="008C6D80"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регистра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, оно </w:t>
      </w:r>
      <w:r w:rsidRPr="00322F9A">
        <w:rPr>
          <w:rFonts w:ascii="Times New Roman" w:hAnsi="Times New Roman" w:cs="Times New Roman"/>
          <w:sz w:val="24"/>
          <w:szCs w:val="24"/>
        </w:rPr>
        <w:t>равно 0</w:t>
      </w:r>
      <w:r w:rsidR="00322F9A" w:rsidRPr="00322F9A">
        <w:rPr>
          <w:rFonts w:ascii="Times New Roman" w:hAnsi="Times New Roman" w:cs="Times New Roman"/>
          <w:sz w:val="24"/>
          <w:szCs w:val="24"/>
        </w:rPr>
        <w:t>8</w:t>
      </w:r>
      <w:r w:rsidRPr="00322F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2F4EAE" w14:textId="03409181" w:rsidR="004E4DA4" w:rsidRPr="00DC47FB" w:rsidRDefault="00E60D96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Задание </w:t>
      </w:r>
      <w:r w:rsidR="00DE3599" w:rsidRPr="00DC47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DC47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771406E4" w14:textId="46ED9F83" w:rsidR="00E60D96" w:rsidRPr="00DC47FB" w:rsidRDefault="00E60D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Текст программы:</w:t>
      </w:r>
    </w:p>
    <w:p w14:paraId="250D3AAF" w14:textId="5B81A2A0" w:rsidR="000E6E66" w:rsidRPr="00DC47FB" w:rsidRDefault="000E6E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Mov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,0000;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ax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= 0000 </w:t>
      </w:r>
    </w:p>
    <w:p w14:paraId="0353D75D" w14:textId="4AACC6E8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Mov cx,0008; cx = 0008 </w:t>
      </w:r>
    </w:p>
    <w:p w14:paraId="4279C395" w14:textId="3E483F56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Inc ax; ax = ax + 1</w:t>
      </w:r>
    </w:p>
    <w:p w14:paraId="5450F8D5" w14:textId="27F71B77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Mov [bx +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proofErr w:type="gram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],ax</w:t>
      </w:r>
      <w:proofErr w:type="gram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; [bx +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 = ax</w:t>
      </w:r>
    </w:p>
    <w:p w14:paraId="4166DBB8" w14:textId="510BF220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Inc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;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+ 1</w:t>
      </w:r>
    </w:p>
    <w:p w14:paraId="2208019B" w14:textId="336E27B9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 0106;</w:t>
      </w:r>
    </w:p>
    <w:p w14:paraId="28325008" w14:textId="10C5DD45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Mov cx,0008; cx = 0008</w:t>
      </w:r>
    </w:p>
    <w:p w14:paraId="2D3509A4" w14:textId="4C549C0F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Sub si,0008;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- 8</w:t>
      </w:r>
    </w:p>
    <w:p w14:paraId="66BF9E09" w14:textId="2EC0E89F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Mov </w:t>
      </w:r>
      <w:proofErr w:type="gram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ax,[</w:t>
      </w:r>
      <w:proofErr w:type="gram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bx +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]; ax = [bx +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</w:t>
      </w:r>
    </w:p>
    <w:p w14:paraId="601EA7B8" w14:textId="0D05FB2B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Add si,0008;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+ 8</w:t>
      </w:r>
    </w:p>
    <w:p w14:paraId="13151FA1" w14:textId="3C61AE5A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Mov [bx +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proofErr w:type="gram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],ax</w:t>
      </w:r>
      <w:proofErr w:type="gram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; [bx +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 = ax</w:t>
      </w:r>
    </w:p>
    <w:p w14:paraId="2C6B188A" w14:textId="4B1BB45B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Inc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;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+ 1</w:t>
      </w:r>
    </w:p>
    <w:p w14:paraId="239930B0" w14:textId="555B77C2" w:rsidR="000E6E66" w:rsidRPr="00DC47FB" w:rsidRDefault="000E6E66" w:rsidP="000E6E6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 010F;</w:t>
      </w:r>
    </w:p>
    <w:p w14:paraId="03ABAEB1" w14:textId="77777777" w:rsidR="003B1E1C" w:rsidRPr="00DC47FB" w:rsidRDefault="003B1E1C" w:rsidP="003B1E1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В данной программе используются два цикла. Первый для заполнения ячеек со смещением [</w:t>
      </w:r>
      <w:proofErr w:type="gramStart"/>
      <w:r w:rsidRPr="00DC47FB">
        <w:rPr>
          <w:rFonts w:ascii="Times New Roman" w:hAnsi="Times New Roman" w:cs="Times New Roman"/>
          <w:sz w:val="24"/>
          <w:szCs w:val="24"/>
          <w:highlight w:val="yellow"/>
        </w:rPr>
        <w:t>00]…</w:t>
      </w:r>
      <w:proofErr w:type="gramEnd"/>
      <w:r w:rsidRPr="00DC47FB">
        <w:rPr>
          <w:rFonts w:ascii="Times New Roman" w:hAnsi="Times New Roman" w:cs="Times New Roman"/>
          <w:sz w:val="24"/>
          <w:szCs w:val="24"/>
          <w:highlight w:val="yellow"/>
        </w:rPr>
        <w:t>[07], второй для заполнения ячеек смещением [08]…[0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>] значениями ячеек из предыдущего цикла.</w:t>
      </w:r>
    </w:p>
    <w:p w14:paraId="6C595F84" w14:textId="5570FE8C" w:rsidR="003B1E1C" w:rsidRPr="00DC47FB" w:rsidRDefault="003B1E1C" w:rsidP="003B1E1C">
      <w:p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Этот вид адресации является дополнением предыдущего и предназначен для доступа к данным с известным смещением относительно некоторого базового адреса. Этот вид адресации удобно использовать для доступа к элементам структур данных, когда смещение элементов известно заранее. </w:t>
      </w:r>
    </w:p>
    <w:p w14:paraId="49F3ABFB" w14:textId="4D32F996" w:rsidR="00CF2FA7" w:rsidRPr="00DC47FB" w:rsidRDefault="00B77848" w:rsidP="003B1E1C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lastRenderedPageBreak/>
        <w:drawing>
          <wp:inline distT="0" distB="0" distL="0" distR="0" wp14:anchorId="5CA7E4E3" wp14:editId="38AFD960">
            <wp:extent cx="4446905" cy="29991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D24F" w14:textId="379DD4CC" w:rsidR="00CF2FA7" w:rsidRDefault="00CF2FA7" w:rsidP="003B1E1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Рис. 5.1 – Программа до отладки</w:t>
      </w:r>
    </w:p>
    <w:p w14:paraId="3CF95FC4" w14:textId="0E027C09" w:rsidR="00B77848" w:rsidRDefault="00B77848" w:rsidP="003B1E1C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310DA499" wp14:editId="43304D69">
            <wp:extent cx="4485005" cy="302069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16F3" w14:textId="670A246A" w:rsidR="00B77848" w:rsidRPr="00B77848" w:rsidRDefault="00B77848" w:rsidP="003B1E1C">
      <w:pPr>
        <w:rPr>
          <w:rFonts w:ascii="Times New Roman" w:hAnsi="Times New Roman" w:cs="Times New Roman"/>
          <w:sz w:val="24"/>
          <w:szCs w:val="24"/>
        </w:rPr>
      </w:pPr>
      <w:r w:rsidRPr="00B77848">
        <w:rPr>
          <w:rFonts w:ascii="Times New Roman" w:hAnsi="Times New Roman" w:cs="Times New Roman"/>
          <w:sz w:val="24"/>
          <w:szCs w:val="24"/>
        </w:rPr>
        <w:t xml:space="preserve">Рис. 5.2 Заполнение ячеек </w:t>
      </w:r>
      <w:r w:rsidRPr="00B7784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77848">
        <w:rPr>
          <w:rFonts w:ascii="Times New Roman" w:hAnsi="Times New Roman" w:cs="Times New Roman"/>
          <w:sz w:val="24"/>
          <w:szCs w:val="24"/>
        </w:rPr>
        <w:t>00]…</w:t>
      </w:r>
      <w:proofErr w:type="gramEnd"/>
      <w:r w:rsidRPr="00B77848">
        <w:rPr>
          <w:rFonts w:ascii="Times New Roman" w:hAnsi="Times New Roman" w:cs="Times New Roman"/>
          <w:sz w:val="24"/>
          <w:szCs w:val="24"/>
        </w:rPr>
        <w:t>[07]</w:t>
      </w:r>
    </w:p>
    <w:p w14:paraId="6AE215C0" w14:textId="0FE9B978" w:rsidR="00CF2FA7" w:rsidRPr="00DC47FB" w:rsidRDefault="00B77848" w:rsidP="003B1E1C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lastRenderedPageBreak/>
        <w:drawing>
          <wp:inline distT="0" distB="0" distL="0" distR="0" wp14:anchorId="2FC410A1" wp14:editId="2B2D9CEB">
            <wp:extent cx="4451985" cy="3026410"/>
            <wp:effectExtent l="0" t="0" r="571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3EED1D" w14:textId="587894B0" w:rsidR="00CF2FA7" w:rsidRPr="00DC47FB" w:rsidRDefault="003B1E1C" w:rsidP="00CF2FA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F2FA7" w:rsidRPr="00DC47FB">
        <w:rPr>
          <w:rFonts w:ascii="Times New Roman" w:hAnsi="Times New Roman" w:cs="Times New Roman"/>
          <w:sz w:val="24"/>
          <w:szCs w:val="24"/>
          <w:highlight w:val="yellow"/>
        </w:rPr>
        <w:t>Рис. 5.2 – Программа после отладки</w:t>
      </w:r>
    </w:p>
    <w:p w14:paraId="30ECB9A2" w14:textId="0DE5C104" w:rsidR="00486A2B" w:rsidRPr="00DC47FB" w:rsidRDefault="000E6E6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Результат программы:</w:t>
      </w:r>
    </w:p>
    <w:p w14:paraId="422A7A43" w14:textId="3CB5037A" w:rsidR="00891BA6" w:rsidRPr="00DC47FB" w:rsidRDefault="00891BA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Ячейки со смещением [</w:t>
      </w:r>
      <w:proofErr w:type="gramStart"/>
      <w:r w:rsidRPr="00DC47FB">
        <w:rPr>
          <w:rFonts w:ascii="Times New Roman" w:hAnsi="Times New Roman" w:cs="Times New Roman"/>
          <w:sz w:val="24"/>
          <w:szCs w:val="24"/>
          <w:highlight w:val="yellow"/>
        </w:rPr>
        <w:t>08]…</w:t>
      </w:r>
      <w:proofErr w:type="gramEnd"/>
      <w:r w:rsidRPr="00DC47FB">
        <w:rPr>
          <w:rFonts w:ascii="Times New Roman" w:hAnsi="Times New Roman" w:cs="Times New Roman"/>
          <w:sz w:val="24"/>
          <w:szCs w:val="24"/>
          <w:highlight w:val="yellow"/>
        </w:rPr>
        <w:t>[0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>], были заполнены данными из ячеек со смещением [00]…[07]</w:t>
      </w:r>
    </w:p>
    <w:p w14:paraId="0753327F" w14:textId="77777777" w:rsidR="00891BA6" w:rsidRPr="00DC47FB" w:rsidRDefault="00891BA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36E6DDE4" w14:textId="3FD030CB" w:rsidR="00486A2B" w:rsidRPr="00DC47FB" w:rsidRDefault="00486A2B" w:rsidP="00486A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Вывод:</w:t>
      </w:r>
    </w:p>
    <w:p w14:paraId="51DB4952" w14:textId="4F319B9A" w:rsidR="00486A2B" w:rsidRPr="00DC47FB" w:rsidRDefault="00486A2B" w:rsidP="00486A2B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В ходе лабораторной работы были освоены средства отладки программ, способы адресации (непосредственная, косвенная, со смещением). Изучены команды: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mov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inc</w:t>
      </w:r>
      <w:proofErr w:type="spellEnd"/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loop</w:t>
      </w:r>
      <w:r w:rsidRPr="00DC47F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498B24B" w14:textId="77777777" w:rsidR="00486A2B" w:rsidRPr="00DC47FB" w:rsidRDefault="00486A2B" w:rsidP="00486A2B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Получены следующие навыки:  </w:t>
      </w:r>
    </w:p>
    <w:p w14:paraId="50FCC97A" w14:textId="77777777" w:rsidR="00486A2B" w:rsidRPr="00DC47FB" w:rsidRDefault="00486A2B" w:rsidP="00486A2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Структурированное решение задач</w:t>
      </w:r>
    </w:p>
    <w:p w14:paraId="0CCA2C2F" w14:textId="77777777" w:rsidR="00486A2B" w:rsidRPr="00DC47FB" w:rsidRDefault="00486A2B" w:rsidP="00486A2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Использование операторов языка</w:t>
      </w:r>
    </w:p>
    <w:p w14:paraId="430DB8E7" w14:textId="77777777" w:rsidR="00486A2B" w:rsidRPr="00DC47FB" w:rsidRDefault="00486A2B" w:rsidP="00486A2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Формирование тестовых ситуаций</w:t>
      </w:r>
    </w:p>
    <w:p w14:paraId="007B47BE" w14:textId="77777777" w:rsidR="00486A2B" w:rsidRPr="00DC47FB" w:rsidRDefault="00486A2B" w:rsidP="00486A2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Осуществление процесса отладки</w:t>
      </w:r>
    </w:p>
    <w:p w14:paraId="147C04FD" w14:textId="77777777" w:rsidR="00486A2B" w:rsidRPr="00DC47FB" w:rsidRDefault="00486A2B" w:rsidP="00486A2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>Документирование результатов работы</w:t>
      </w:r>
    </w:p>
    <w:p w14:paraId="74D823E4" w14:textId="77777777" w:rsidR="00486A2B" w:rsidRPr="00DC47FB" w:rsidRDefault="00486A2B" w:rsidP="00486A2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C47FB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Использование </w:t>
      </w:r>
      <w:r w:rsidRPr="00DC47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Turbo Debugger</w:t>
      </w:r>
    </w:p>
    <w:p w14:paraId="24ED190D" w14:textId="77777777" w:rsidR="00486A2B" w:rsidRDefault="00486A2B" w:rsidP="00CF2FA7">
      <w:pPr>
        <w:rPr>
          <w:rFonts w:ascii="Times New Roman" w:hAnsi="Times New Roman" w:cs="Times New Roman"/>
          <w:sz w:val="24"/>
          <w:szCs w:val="24"/>
        </w:rPr>
      </w:pPr>
    </w:p>
    <w:p w14:paraId="77C56D68" w14:textId="061B356D" w:rsidR="003B1E1C" w:rsidRPr="003B1E1C" w:rsidRDefault="003B1E1C">
      <w:pPr>
        <w:rPr>
          <w:rFonts w:ascii="Times New Roman" w:hAnsi="Times New Roman" w:cs="Times New Roman"/>
          <w:sz w:val="24"/>
          <w:szCs w:val="24"/>
        </w:rPr>
      </w:pPr>
    </w:p>
    <w:sectPr w:rsidR="003B1E1C" w:rsidRPr="003B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3FE9"/>
    <w:multiLevelType w:val="hybridMultilevel"/>
    <w:tmpl w:val="1FF66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42085"/>
    <w:multiLevelType w:val="hybridMultilevel"/>
    <w:tmpl w:val="CAB05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FC"/>
    <w:rsid w:val="000E1E38"/>
    <w:rsid w:val="000E6E66"/>
    <w:rsid w:val="000F0E8C"/>
    <w:rsid w:val="00260AE1"/>
    <w:rsid w:val="00322F9A"/>
    <w:rsid w:val="00371F48"/>
    <w:rsid w:val="003B1E1C"/>
    <w:rsid w:val="00486A2B"/>
    <w:rsid w:val="004E4DA4"/>
    <w:rsid w:val="005D36FC"/>
    <w:rsid w:val="005D412C"/>
    <w:rsid w:val="007246D2"/>
    <w:rsid w:val="00744FD7"/>
    <w:rsid w:val="007C718C"/>
    <w:rsid w:val="007E226C"/>
    <w:rsid w:val="00855F5A"/>
    <w:rsid w:val="00891BA6"/>
    <w:rsid w:val="008C6D80"/>
    <w:rsid w:val="00B75E1A"/>
    <w:rsid w:val="00B77848"/>
    <w:rsid w:val="00B83A39"/>
    <w:rsid w:val="00B959C1"/>
    <w:rsid w:val="00C85DDC"/>
    <w:rsid w:val="00CF2FA7"/>
    <w:rsid w:val="00D63EAF"/>
    <w:rsid w:val="00DC47FB"/>
    <w:rsid w:val="00DE3599"/>
    <w:rsid w:val="00E60D96"/>
    <w:rsid w:val="00E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7DC2"/>
  <w15:chartTrackingRefBased/>
  <w15:docId w15:val="{180387F1-1D37-2947-B8EB-2708CE97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6FC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+ 12 пт"/>
    <w:aliases w:val="полужирный,По центру"/>
    <w:basedOn w:val="a"/>
    <w:rsid w:val="005D36F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D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Евсеева</dc:creator>
  <cp:keywords/>
  <dc:description/>
  <cp:lastModifiedBy>Pavel</cp:lastModifiedBy>
  <cp:revision>2</cp:revision>
  <dcterms:created xsi:type="dcterms:W3CDTF">2021-06-14T20:18:00Z</dcterms:created>
  <dcterms:modified xsi:type="dcterms:W3CDTF">2021-06-14T20:18:00Z</dcterms:modified>
</cp:coreProperties>
</file>