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BA35" w14:textId="77777777" w:rsidR="00240136" w:rsidRPr="00B05F2F" w:rsidRDefault="00000000">
      <w:pPr>
        <w:pStyle w:val="Ttulo"/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>Retrospectiva del ciclo 4 de SlotMachine</w:t>
      </w:r>
    </w:p>
    <w:p w14:paraId="0A8855A4" w14:textId="58218293" w:rsidR="00240136" w:rsidRPr="00B05F2F" w:rsidRDefault="00000000">
      <w:pPr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>Paula Gacha</w:t>
      </w:r>
      <w:r w:rsidRPr="00B05F2F">
        <w:rPr>
          <w:rFonts w:ascii="Times New Roman" w:hAnsi="Times New Roman" w:cs="Times New Roman"/>
          <w:sz w:val="24"/>
          <w:szCs w:val="24"/>
        </w:rPr>
        <w:br/>
        <w:t xml:space="preserve">Desarrollo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Orientado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Objetos</w:t>
      </w:r>
      <w:proofErr w:type="spellEnd"/>
    </w:p>
    <w:p w14:paraId="5828C4A9" w14:textId="77777777" w:rsidR="00240136" w:rsidRPr="00B05F2F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 xml:space="preserve">1 Mini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ciclos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definidos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y justificación</w:t>
      </w:r>
    </w:p>
    <w:p w14:paraId="2F0D6BF3" w14:textId="189B273C" w:rsidR="00240136" w:rsidRPr="00B05F2F" w:rsidRDefault="0024013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344"/>
      </w:tblGrid>
      <w:tr w:rsidR="00240136" w:rsidRPr="00B05F2F" w14:paraId="017BCEC6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F319FA" w14:textId="77777777" w:rsidR="00240136" w:rsidRPr="00B05F2F" w:rsidRDefault="00000000">
            <w:pPr>
              <w:spacing w:after="4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5F2F">
              <w:rPr>
                <w:rFonts w:ascii="Times New Roman" w:hAnsi="Times New Roman" w:cs="Times New Roman"/>
                <w:b/>
                <w:sz w:val="24"/>
                <w:szCs w:val="24"/>
              </w:rPr>
              <w:t>Mini ciclo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385758" w14:textId="77777777" w:rsidR="00240136" w:rsidRPr="00B05F2F" w:rsidRDefault="00000000">
            <w:pPr>
              <w:spacing w:after="4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5F2F">
              <w:rPr>
                <w:rFonts w:ascii="Times New Roman" w:hAnsi="Times New Roman" w:cs="Times New Roman"/>
                <w:b/>
                <w:sz w:val="24"/>
                <w:szCs w:val="24"/>
              </w:rPr>
              <w:t>Propósito y justificación</w:t>
            </w:r>
          </w:p>
        </w:tc>
      </w:tr>
      <w:tr w:rsidR="00240136" w:rsidRPr="00B05F2F" w14:paraId="262C1295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B82287" w14:textId="77777777" w:rsidR="00240136" w:rsidRPr="00B05F2F" w:rsidRDefault="00000000">
            <w:pPr>
              <w:spacing w:after="4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1 Base y creación por tipo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11490C" w14:textId="32DD9F30" w:rsidR="00240136" w:rsidRPr="00B05F2F" w:rsidRDefault="00000000">
            <w:pPr>
              <w:spacing w:after="4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Introducir Symbol y las entradas con type</w:t>
            </w:r>
            <w:r w:rsidR="00393613"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393613" w:rsidRPr="00B05F2F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antener</w:t>
            </w:r>
            <w:proofErr w:type="spellEnd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 las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sobrecargas</w:t>
            </w:r>
            <w:proofErr w:type="spellEnd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anteriores</w:t>
            </w:r>
            <w:proofErr w:type="spellEnd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crear</w:t>
            </w:r>
            <w:proofErr w:type="spellEnd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 elementos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normales</w:t>
            </w:r>
            <w:proofErr w:type="spellEnd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 sin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duplicar</w:t>
            </w:r>
            <w:proofErr w:type="spellEnd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validaciones</w:t>
            </w:r>
            <w:proofErr w:type="spellEnd"/>
          </w:p>
        </w:tc>
      </w:tr>
      <w:tr w:rsidR="00240136" w:rsidRPr="00B05F2F" w14:paraId="323169F8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D1A1B2" w14:textId="77777777" w:rsidR="00240136" w:rsidRPr="00B05F2F" w:rsidRDefault="00000000">
            <w:pPr>
              <w:spacing w:after="4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2 Ruedas lefty y rebel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34D739" w14:textId="7B30D611" w:rsidR="00240136" w:rsidRPr="00B05F2F" w:rsidRDefault="00000000">
            <w:pPr>
              <w:spacing w:after="4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Agregar copia de la vecina y restricciones por tipo sobre una base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común</w:t>
            </w:r>
            <w:proofErr w:type="spellEnd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 de Wheel</w:t>
            </w:r>
          </w:p>
        </w:tc>
      </w:tr>
      <w:tr w:rsidR="00240136" w:rsidRPr="00B05F2F" w14:paraId="7753DEEF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BB14C7" w14:textId="77777777" w:rsidR="00240136" w:rsidRPr="00B05F2F" w:rsidRDefault="00000000">
            <w:pPr>
              <w:spacing w:after="4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3 Símbolos ephemeral y shy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18ED49" w14:textId="1643C820" w:rsidR="00240136" w:rsidRPr="00B05F2F" w:rsidRDefault="00000000">
            <w:pPr>
              <w:spacing w:after="4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Separar tamaño y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visibilidad</w:t>
            </w:r>
            <w:proofErr w:type="spellEnd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 del color</w:t>
            </w:r>
            <w:r w:rsidR="00393613"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393613" w:rsidRPr="00B05F2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ar</w:t>
            </w:r>
            <w:proofErr w:type="spellEnd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proofErr w:type="spellEnd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rueda</w:t>
            </w:r>
            <w:proofErr w:type="spellEnd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 sus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propias</w:t>
            </w:r>
            <w:proofErr w:type="spellEnd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 copias para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evitar</w:t>
            </w:r>
            <w:proofErr w:type="spellEnd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cambios</w:t>
            </w:r>
            <w:proofErr w:type="spellEnd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compartidos</w:t>
            </w:r>
            <w:proofErr w:type="spellEnd"/>
          </w:p>
        </w:tc>
      </w:tr>
      <w:tr w:rsidR="00240136" w:rsidRPr="00B05F2F" w14:paraId="26B0F04E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9C79B9" w14:textId="77777777" w:rsidR="00240136" w:rsidRPr="00B05F2F" w:rsidRDefault="00000000">
            <w:pPr>
              <w:spacing w:after="4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4 Tipo propuesto y apariencia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F694A1" w14:textId="4161223B" w:rsidR="00240136" w:rsidRPr="00B05F2F" w:rsidRDefault="00000000">
            <w:pPr>
              <w:spacing w:after="4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Incorporar ReverseWheel y distinguir los tipos con marcos,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etiquetas</w:t>
            </w:r>
            <w:proofErr w:type="spellEnd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tamaños</w:t>
            </w:r>
            <w:proofErr w:type="spellEnd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visibilidad</w:t>
            </w:r>
            <w:proofErr w:type="spellEnd"/>
          </w:p>
        </w:tc>
      </w:tr>
      <w:tr w:rsidR="00240136" w:rsidRPr="00B05F2F" w14:paraId="6FF05E6A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FFB813" w14:textId="77777777" w:rsidR="00240136" w:rsidRPr="00B05F2F" w:rsidRDefault="00000000">
            <w:pPr>
              <w:spacing w:after="4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5 Pruebas y preparación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45A5A4" w14:textId="59FE8089" w:rsidR="00240136" w:rsidRPr="00B05F2F" w:rsidRDefault="00000000">
            <w:pPr>
              <w:spacing w:after="4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Comprobar los nuevos comportamientos y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conservar</w:t>
            </w:r>
            <w:proofErr w:type="spellEnd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 las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pruebas</w:t>
            </w:r>
            <w:proofErr w:type="spellEnd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anteriores</w:t>
            </w:r>
            <w:proofErr w:type="spellEnd"/>
            <w:r w:rsidR="00393613"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393613" w:rsidRPr="00B05F2F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reparar</w:t>
            </w:r>
            <w:proofErr w:type="spellEnd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 dos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recorridos</w:t>
            </w:r>
            <w:proofErr w:type="spellEnd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aceptación</w:t>
            </w:r>
            <w:proofErr w:type="spellEnd"/>
          </w:p>
        </w:tc>
      </w:tr>
      <w:tr w:rsidR="00240136" w:rsidRPr="00B05F2F" w14:paraId="25D96B82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63008A" w14:textId="77777777" w:rsidR="00240136" w:rsidRPr="00B05F2F" w:rsidRDefault="00000000">
            <w:pPr>
              <w:spacing w:after="4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6 Cierre de entrega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18AE09" w14:textId="1395F2EC" w:rsidR="00240136" w:rsidRPr="00B05F2F" w:rsidRDefault="00000000">
            <w:pPr>
              <w:spacing w:after="4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Reunir código, diseño, retrospectivas y </w:t>
            </w:r>
            <w:proofErr w:type="gram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enlace</w:t>
            </w:r>
            <w:proofErr w:type="gramEnd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 del repositorio para la </w:t>
            </w:r>
            <w:proofErr w:type="spellStart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>entrega</w:t>
            </w:r>
            <w:proofErr w:type="spellEnd"/>
            <w:r w:rsidRPr="00B05F2F">
              <w:rPr>
                <w:rFonts w:ascii="Times New Roman" w:hAnsi="Times New Roman" w:cs="Times New Roman"/>
                <w:sz w:val="24"/>
                <w:szCs w:val="24"/>
              </w:rPr>
              <w:t xml:space="preserve"> final</w:t>
            </w:r>
          </w:p>
        </w:tc>
      </w:tr>
    </w:tbl>
    <w:p w14:paraId="20FE24B5" w14:textId="77777777" w:rsidR="00240136" w:rsidRPr="00B05F2F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>2 Estado actual por mini ciclo</w:t>
      </w:r>
    </w:p>
    <w:p w14:paraId="25B84E5E" w14:textId="26A4154A" w:rsidR="00240136" w:rsidRPr="00B05F2F" w:rsidRDefault="003936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5F2F">
        <w:rPr>
          <w:rFonts w:ascii="Times New Roman" w:hAnsi="Times New Roman" w:cs="Times New Roman"/>
          <w:sz w:val="24"/>
          <w:szCs w:val="24"/>
        </w:rPr>
        <w:t>Actualmente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todos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mini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ciclos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encuentran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realizados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totalidad</w:t>
      </w:r>
      <w:proofErr w:type="spellEnd"/>
    </w:p>
    <w:p w14:paraId="2AA330EF" w14:textId="77777777" w:rsidR="00240136" w:rsidRPr="00B05F2F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>3 Tiempo total invertido</w:t>
      </w:r>
    </w:p>
    <w:p w14:paraId="519910EC" w14:textId="162C4969" w:rsidR="00240136" w:rsidRPr="00B05F2F" w:rsidRDefault="00000000">
      <w:pPr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ciclo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lo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realicé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manera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individual</w:t>
      </w:r>
    </w:p>
    <w:p w14:paraId="782B0E3D" w14:textId="6C305B52" w:rsidR="00240136" w:rsidRPr="00B05F2F" w:rsidRDefault="00000000">
      <w:pPr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 xml:space="preserve">Paula Gacha: </w:t>
      </w:r>
      <w:r w:rsidR="00393613" w:rsidRPr="00B05F2F">
        <w:rPr>
          <w:rFonts w:ascii="Times New Roman" w:hAnsi="Times New Roman" w:cs="Times New Roman"/>
          <w:sz w:val="24"/>
          <w:szCs w:val="24"/>
        </w:rPr>
        <w:t>12</w:t>
      </w:r>
      <w:r w:rsidRPr="00B05F2F">
        <w:rPr>
          <w:rFonts w:ascii="Times New Roman" w:hAnsi="Times New Roman" w:cs="Times New Roman"/>
          <w:sz w:val="24"/>
          <w:szCs w:val="24"/>
        </w:rPr>
        <w:t>horas</w:t>
      </w:r>
    </w:p>
    <w:p w14:paraId="505CD6A3" w14:textId="77777777" w:rsidR="00240136" w:rsidRPr="00B05F2F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 xml:space="preserve">4 Mayor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logro</w:t>
      </w:r>
      <w:proofErr w:type="spellEnd"/>
    </w:p>
    <w:p w14:paraId="14A2FB64" w14:textId="06621C65" w:rsidR="00240136" w:rsidRPr="00B05F2F" w:rsidRDefault="00000000">
      <w:pPr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 xml:space="preserve">Considero que el mayor logro técnico es incorporar nuevos comportamientos sin reemplazar la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interfaz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anterior del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simulador</w:t>
      </w:r>
      <w:proofErr w:type="spellEnd"/>
      <w:r w:rsidR="00393613" w:rsidRPr="00B05F2F">
        <w:rPr>
          <w:rFonts w:ascii="Times New Roman" w:hAnsi="Times New Roman" w:cs="Times New Roman"/>
          <w:sz w:val="24"/>
          <w:szCs w:val="24"/>
        </w:rPr>
        <w:t>, l</w:t>
      </w:r>
      <w:r w:rsidRPr="00B05F2F">
        <w:rPr>
          <w:rFonts w:ascii="Times New Roman" w:hAnsi="Times New Roman" w:cs="Times New Roman"/>
          <w:sz w:val="24"/>
          <w:szCs w:val="24"/>
        </w:rPr>
        <w:t xml:space="preserve">as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ruedas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normal, lefty, rebel y reverse comparten una base; los símbolos normal, ephemeral y shy también. SlotMachine coordina y cada tipo responde de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acuerdo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responsabilidad</w:t>
      </w:r>
      <w:proofErr w:type="spellEnd"/>
    </w:p>
    <w:p w14:paraId="5E857EF8" w14:textId="77777777" w:rsidR="00240136" w:rsidRPr="00B05F2F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 xml:space="preserve">5 Mayor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técnico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y solución</w:t>
      </w:r>
    </w:p>
    <w:p w14:paraId="4264DAB8" w14:textId="61245F50" w:rsidR="00240136" w:rsidRPr="00B05F2F" w:rsidRDefault="00000000">
      <w:pPr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 xml:space="preserve">El principal reto técnico fue mantener un estado independiente para los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símbolos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rueda</w:t>
      </w:r>
      <w:proofErr w:type="spellEnd"/>
      <w:r w:rsidR="00393613" w:rsidRPr="00B05F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93613" w:rsidRPr="00B05F2F">
        <w:rPr>
          <w:rFonts w:ascii="Times New Roman" w:hAnsi="Times New Roman" w:cs="Times New Roman"/>
          <w:sz w:val="24"/>
          <w:szCs w:val="24"/>
        </w:rPr>
        <w:t>s</w:t>
      </w:r>
      <w:r w:rsidRPr="00B05F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dos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ruedas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compartieran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mismo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EphemeralSymbol, reducir el tamaño en una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afectaría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a la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otra</w:t>
      </w:r>
      <w:proofErr w:type="spellEnd"/>
      <w:r w:rsidR="00393613" w:rsidRPr="00B05F2F">
        <w:rPr>
          <w:rFonts w:ascii="Times New Roman" w:hAnsi="Times New Roman" w:cs="Times New Roman"/>
          <w:sz w:val="24"/>
          <w:szCs w:val="24"/>
        </w:rPr>
        <w:t>, l</w:t>
      </w:r>
      <w:r w:rsidRPr="00B05F2F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mismo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ocurriría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con la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visibilidad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ShySymbol</w:t>
      </w:r>
      <w:proofErr w:type="spellEnd"/>
    </w:p>
    <w:p w14:paraId="66AB12B0" w14:textId="77777777" w:rsidR="00240136" w:rsidRPr="00B05F2F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lastRenderedPageBreak/>
        <w:t xml:space="preserve">6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Trabajo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individual y aspectos por mejorar</w:t>
      </w:r>
    </w:p>
    <w:p w14:paraId="4BF8C679" w14:textId="77777777" w:rsidR="00240136" w:rsidRPr="00B05F2F" w:rsidRDefault="00000000">
      <w:pPr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>En este ciclo asumí individualmente la responsabilidad de la entrega. La separación por clases y la conservación de las pruebas anteriores facilitaron revisar los cambios. Utilicé apoyo de inteligencia artificial para la construcción y explicación del proyecto; por eso, una parte importante de mi preparación es comprender las decisiones y seguir las llamadas en el código.</w:t>
      </w:r>
    </w:p>
    <w:p w14:paraId="1B101330" w14:textId="1B0FEF64" w:rsidR="00240136" w:rsidRPr="00B05F2F" w:rsidRDefault="00000000">
      <w:pPr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 xml:space="preserve">Como mejora, me propongo trabajar cambios más pequeños, ejecutar sus pruebas antes de continuar y explicar con mis palabras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método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modifico</w:t>
      </w:r>
      <w:proofErr w:type="spellEnd"/>
      <w:r w:rsidR="00393613" w:rsidRPr="00B05F2F">
        <w:rPr>
          <w:rFonts w:ascii="Times New Roman" w:hAnsi="Times New Roman" w:cs="Times New Roman"/>
          <w:sz w:val="24"/>
          <w:szCs w:val="24"/>
        </w:rPr>
        <w:t>, ta</w:t>
      </w:r>
      <w:r w:rsidRPr="00B05F2F">
        <w:rPr>
          <w:rFonts w:ascii="Times New Roman" w:hAnsi="Times New Roman" w:cs="Times New Roman"/>
          <w:sz w:val="24"/>
          <w:szCs w:val="24"/>
        </w:rPr>
        <w:t xml:space="preserve">mbién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debo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mantener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Astah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sincronizado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con Java y registrar el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tiempo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actividad</w:t>
      </w:r>
      <w:proofErr w:type="spellEnd"/>
      <w:r w:rsidR="00393613" w:rsidRPr="00B05F2F">
        <w:rPr>
          <w:rFonts w:ascii="Times New Roman" w:hAnsi="Times New Roman" w:cs="Times New Roman"/>
          <w:sz w:val="24"/>
          <w:szCs w:val="24"/>
        </w:rPr>
        <w:t>.</w:t>
      </w:r>
    </w:p>
    <w:p w14:paraId="52BCCDC9" w14:textId="77777777" w:rsidR="00240136" w:rsidRPr="00B05F2F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>7 Práctica XP más útil</w:t>
      </w:r>
    </w:p>
    <w:p w14:paraId="302F7E73" w14:textId="3C02557C" w:rsidR="00240136" w:rsidRPr="00B05F2F" w:rsidRDefault="00000000">
      <w:pPr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práctica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más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útil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para validar esta entrega fue el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uso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automatizadas</w:t>
      </w:r>
      <w:proofErr w:type="spellEnd"/>
      <w:r w:rsidR="00393613" w:rsidRPr="00B05F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93613" w:rsidRPr="00B05F2F">
        <w:rPr>
          <w:rFonts w:ascii="Times New Roman" w:hAnsi="Times New Roman" w:cs="Times New Roman"/>
          <w:sz w:val="24"/>
          <w:szCs w:val="24"/>
        </w:rPr>
        <w:t>l</w:t>
      </w:r>
      <w:r w:rsidRPr="00B05F2F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casos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anteriores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permiten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detectar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una extensión rompe operaciones que ya funcionaban, mientras los casos del ciclo 4 verifican las reglas específicas de los nuevos tipos.</w:t>
      </w:r>
    </w:p>
    <w:p w14:paraId="4F7DDC3D" w14:textId="40DB64CE" w:rsidR="00240136" w:rsidRPr="00B05F2F" w:rsidRDefault="00000000">
      <w:pPr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aprobación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proofErr w:type="gramStart"/>
      <w:r w:rsidRPr="00B05F2F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casos</w:t>
      </w:r>
      <w:proofErr w:type="spellEnd"/>
      <w:proofErr w:type="gram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permit</w:t>
      </w:r>
      <w:r w:rsidR="00393613" w:rsidRPr="00B05F2F">
        <w:rPr>
          <w:rFonts w:ascii="Times New Roman" w:hAnsi="Times New Roman" w:cs="Times New Roman"/>
          <w:sz w:val="24"/>
          <w:szCs w:val="24"/>
        </w:rPr>
        <w:t>io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repetir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misma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revisión después de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cambiar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el </w:t>
      </w:r>
      <w:r w:rsidR="00393613" w:rsidRPr="00B05F2F">
        <w:rPr>
          <w:rFonts w:ascii="Times New Roman" w:hAnsi="Times New Roman" w:cs="Times New Roman"/>
          <w:sz w:val="24"/>
          <w:szCs w:val="24"/>
        </w:rPr>
        <w:t xml:space="preserve">Código, </w:t>
      </w:r>
      <w:proofErr w:type="spellStart"/>
      <w:r w:rsidR="00393613" w:rsidRPr="00B05F2F">
        <w:rPr>
          <w:rFonts w:ascii="Times New Roman" w:hAnsi="Times New Roman" w:cs="Times New Roman"/>
          <w:sz w:val="24"/>
          <w:szCs w:val="24"/>
        </w:rPr>
        <w:t>e</w:t>
      </w:r>
      <w:r w:rsidRPr="00B05F2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comprobación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regresión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ayud</w:t>
      </w:r>
      <w:r w:rsidR="00393613" w:rsidRPr="00B05F2F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detectar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una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modificación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afecta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otra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funcionalidad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>.</w:t>
      </w:r>
    </w:p>
    <w:p w14:paraId="2A76F6F7" w14:textId="77777777" w:rsidR="00240136" w:rsidRPr="00B05F2F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>8 Referencias utilizadas y utilidad</w:t>
      </w:r>
    </w:p>
    <w:p w14:paraId="30ED1D4D" w14:textId="6E15475C" w:rsidR="00240136" w:rsidRPr="00B05F2F" w:rsidRDefault="00000000">
      <w:pPr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 xml:space="preserve">La referencia principal fue el enunciado del ciclo 4, porque define los tipos obligatorios, la extensibilidad, la diferenciación visual y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productos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de </w:t>
      </w:r>
      <w:r w:rsidR="00393613" w:rsidRPr="00B05F2F">
        <w:rPr>
          <w:rFonts w:ascii="Times New Roman" w:hAnsi="Times New Roman" w:cs="Times New Roman"/>
          <w:sz w:val="24"/>
          <w:szCs w:val="24"/>
        </w:rPr>
        <w:t xml:space="preserve">Entrega, </w:t>
      </w:r>
      <w:r w:rsidRPr="00B05F2F">
        <w:rPr>
          <w:rFonts w:ascii="Times New Roman" w:hAnsi="Times New Roman" w:cs="Times New Roman"/>
          <w:sz w:val="24"/>
          <w:szCs w:val="24"/>
        </w:rPr>
        <w:t>El e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nunciado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del ciclo 1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establece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preguntas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esta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retrospectiva</w:t>
      </w:r>
      <w:proofErr w:type="spellEnd"/>
    </w:p>
    <w:p w14:paraId="1389D5F6" w14:textId="2EA1E183" w:rsidR="00240136" w:rsidRPr="00B05F2F" w:rsidRDefault="00000000">
      <w:pPr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 xml:space="preserve">El código del proyecto fue la referencia para contrastar qué quedó implementado y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cómo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colaboran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clases</w:t>
      </w:r>
      <w:proofErr w:type="spellEnd"/>
      <w:r w:rsidR="00393613" w:rsidRPr="00B05F2F">
        <w:rPr>
          <w:rFonts w:ascii="Times New Roman" w:hAnsi="Times New Roman" w:cs="Times New Roman"/>
          <w:sz w:val="24"/>
          <w:szCs w:val="24"/>
        </w:rPr>
        <w:t>, l</w:t>
      </w:r>
      <w:r w:rsidRPr="00B05F2F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ayuda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de IA se utilizó como apoyo para desarrollar y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estudiar</w:t>
      </w:r>
      <w:proofErr w:type="spellEnd"/>
      <w:r w:rsidR="00393613" w:rsidRPr="00B05F2F">
        <w:rPr>
          <w:rFonts w:ascii="Times New Roman" w:hAnsi="Times New Roman" w:cs="Times New Roman"/>
          <w:sz w:val="24"/>
          <w:szCs w:val="24"/>
        </w:rPr>
        <w:t>,</w:t>
      </w:r>
      <w:r w:rsidRPr="00B05F2F">
        <w:rPr>
          <w:rFonts w:ascii="Times New Roman" w:hAnsi="Times New Roman" w:cs="Times New Roman"/>
          <w:sz w:val="24"/>
          <w:szCs w:val="24"/>
        </w:rPr>
        <w:t xml:space="preserve"> los requisitos se contrastaron con el enunciado y la implementación se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revisó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mediante</w:t>
      </w:r>
      <w:proofErr w:type="spellEnd"/>
      <w:r w:rsidRPr="00B05F2F">
        <w:rPr>
          <w:rFonts w:ascii="Times New Roman" w:hAnsi="Times New Roman" w:cs="Times New Roman"/>
          <w:sz w:val="24"/>
          <w:szCs w:val="24"/>
        </w:rPr>
        <w:t xml:space="preserve"> sus </w:t>
      </w:r>
      <w:proofErr w:type="spellStart"/>
      <w:r w:rsidRPr="00B05F2F">
        <w:rPr>
          <w:rFonts w:ascii="Times New Roman" w:hAnsi="Times New Roman" w:cs="Times New Roman"/>
          <w:sz w:val="24"/>
          <w:szCs w:val="24"/>
        </w:rPr>
        <w:t>pruebas</w:t>
      </w:r>
      <w:proofErr w:type="spellEnd"/>
    </w:p>
    <w:p w14:paraId="29E200AE" w14:textId="77777777" w:rsidR="00240136" w:rsidRPr="00B05F2F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>Referencias</w:t>
      </w:r>
    </w:p>
    <w:p w14:paraId="5E40E388" w14:textId="77777777" w:rsidR="00240136" w:rsidRPr="00B05F2F" w:rsidRDefault="00000000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 xml:space="preserve">Escuela Colombiana de Ingeniería Julio Garavito. (2026a). Proyecto inicial ciclo No 1 2026-2 [Enunciado de Desarrollo Orientado por Objetos]. </w:t>
      </w:r>
      <w:proofErr w:type="gramStart"/>
      <w:r w:rsidRPr="00B05F2F">
        <w:rPr>
          <w:rFonts w:ascii="Times New Roman" w:hAnsi="Times New Roman" w:cs="Times New Roman"/>
          <w:sz w:val="24"/>
          <w:szCs w:val="24"/>
        </w:rPr>
        <w:t>Archivo !</w:t>
      </w:r>
      <w:proofErr w:type="gramEnd"/>
      <w:r w:rsidRPr="00B05F2F">
        <w:rPr>
          <w:rFonts w:ascii="Times New Roman" w:hAnsi="Times New Roman" w:cs="Times New Roman"/>
          <w:sz w:val="24"/>
          <w:szCs w:val="24"/>
        </w:rPr>
        <w:t>DOPO-I01-2026-02.pdf.</w:t>
      </w:r>
    </w:p>
    <w:p w14:paraId="7A65CDD1" w14:textId="77777777" w:rsidR="00240136" w:rsidRPr="00B05F2F" w:rsidRDefault="00000000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 xml:space="preserve">Escuela Colombiana de Ingeniería Julio Garavito. (2026b). Proyecto inicial 2026-2 ciclo No 4 de 4 Refactoring y Extensión [Enunciado de Desarrollo Orientado por Objetos]. </w:t>
      </w:r>
      <w:proofErr w:type="gramStart"/>
      <w:r w:rsidRPr="00B05F2F">
        <w:rPr>
          <w:rFonts w:ascii="Times New Roman" w:hAnsi="Times New Roman" w:cs="Times New Roman"/>
          <w:sz w:val="24"/>
          <w:szCs w:val="24"/>
        </w:rPr>
        <w:t>Archivo !</w:t>
      </w:r>
      <w:proofErr w:type="gramEnd"/>
      <w:r w:rsidRPr="00B05F2F">
        <w:rPr>
          <w:rFonts w:ascii="Times New Roman" w:hAnsi="Times New Roman" w:cs="Times New Roman"/>
          <w:sz w:val="24"/>
          <w:szCs w:val="24"/>
        </w:rPr>
        <w:t>DOPO-I04-2026-02.pdf.</w:t>
      </w:r>
    </w:p>
    <w:p w14:paraId="2E95BCF8" w14:textId="77777777" w:rsidR="00240136" w:rsidRPr="00B05F2F" w:rsidRDefault="00000000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>Gacha, P. (2026). DOPO SlotMachine GachaG [Proyecto Java, extensión del ciclo 4]. GitHub. https://github.com/paulagacha0/DOPO-SlotMachine-GachaG</w:t>
      </w:r>
    </w:p>
    <w:p w14:paraId="417F3B41" w14:textId="77777777" w:rsidR="00240136" w:rsidRPr="00B05F2F" w:rsidRDefault="00000000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B05F2F">
        <w:rPr>
          <w:rFonts w:ascii="Times New Roman" w:hAnsi="Times New Roman" w:cs="Times New Roman"/>
          <w:sz w:val="24"/>
          <w:szCs w:val="24"/>
        </w:rPr>
        <w:t>OpenAI. (2026). ChatGPT [Herramienta de inteligencia artificial generativa]. Apoyo para desarrollo, revisión y explicación del proyecto.</w:t>
      </w:r>
    </w:p>
    <w:p w14:paraId="4910F931" w14:textId="13553270" w:rsidR="00240136" w:rsidRDefault="00240136"/>
    <w:sectPr w:rsidR="00240136" w:rsidSect="00034616">
      <w:footerReference w:type="default" r:id="rId8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76C97" w14:textId="77777777" w:rsidR="00740B8D" w:rsidRDefault="00740B8D">
      <w:pPr>
        <w:spacing w:after="0" w:line="240" w:lineRule="auto"/>
      </w:pPr>
      <w:r>
        <w:separator/>
      </w:r>
    </w:p>
  </w:endnote>
  <w:endnote w:type="continuationSeparator" w:id="0">
    <w:p w14:paraId="1481442C" w14:textId="77777777" w:rsidR="00740B8D" w:rsidRDefault="00740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F6533" w14:textId="77777777" w:rsidR="00240136" w:rsidRDefault="00000000">
    <w:pPr>
      <w:pStyle w:val="Piedepgina"/>
      <w:jc w:val="right"/>
    </w:pPr>
    <w:r>
      <w:rPr>
        <w:sz w:val="18"/>
      </w:rPr>
      <w:t xml:space="preserve">Paula Gacha · Ciclo 4 · </w:t>
    </w:r>
    <w:r>
      <w:fldChar w:fldCharType="begin"/>
    </w:r>
    <w:r>
      <w:instrText>PAGE</w:instrText>
    </w:r>
    <w:r>
      <w:fldChar w:fldCharType="separate"/>
    </w:r>
    <w:r w:rsidR="0039361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594DA" w14:textId="77777777" w:rsidR="00740B8D" w:rsidRDefault="00740B8D">
      <w:pPr>
        <w:spacing w:after="0" w:line="240" w:lineRule="auto"/>
      </w:pPr>
      <w:r>
        <w:separator/>
      </w:r>
    </w:p>
  </w:footnote>
  <w:footnote w:type="continuationSeparator" w:id="0">
    <w:p w14:paraId="21D7CAE9" w14:textId="77777777" w:rsidR="00740B8D" w:rsidRDefault="00740B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267258">
    <w:abstractNumId w:val="8"/>
  </w:num>
  <w:num w:numId="2" w16cid:durableId="1428888677">
    <w:abstractNumId w:val="6"/>
  </w:num>
  <w:num w:numId="3" w16cid:durableId="731730874">
    <w:abstractNumId w:val="5"/>
  </w:num>
  <w:num w:numId="4" w16cid:durableId="144974021">
    <w:abstractNumId w:val="4"/>
  </w:num>
  <w:num w:numId="5" w16cid:durableId="225337344">
    <w:abstractNumId w:val="7"/>
  </w:num>
  <w:num w:numId="6" w16cid:durableId="2006476389">
    <w:abstractNumId w:val="3"/>
  </w:num>
  <w:num w:numId="7" w16cid:durableId="2075732492">
    <w:abstractNumId w:val="2"/>
  </w:num>
  <w:num w:numId="8" w16cid:durableId="437019343">
    <w:abstractNumId w:val="1"/>
  </w:num>
  <w:num w:numId="9" w16cid:durableId="1430420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243"/>
    <w:rsid w:val="0015074B"/>
    <w:rsid w:val="00240136"/>
    <w:rsid w:val="0029639D"/>
    <w:rsid w:val="00326F90"/>
    <w:rsid w:val="00393613"/>
    <w:rsid w:val="00740B8D"/>
    <w:rsid w:val="00AA1D8D"/>
    <w:rsid w:val="00B05F2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423EAB"/>
  <w14:defaultImageDpi w14:val="300"/>
  <w15:docId w15:val="{931C4584-E278-4BA2-8E89-C07407591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629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Retrospectiva del ciclo 4 de SlotMachine</dc:title>
  <dc:subject>Reflexión del ciclo 4 y estado por mini ciclo</dc:subject>
  <dc:creator>Paula Gacha</dc:creator>
  <cp:keywords/>
  <dc:description>generated by python-docx</dc:description>
  <cp:lastModifiedBy>PAULA ANDREA GACHA GARCIA</cp:lastModifiedBy>
  <cp:revision>2</cp:revision>
  <dcterms:created xsi:type="dcterms:W3CDTF">2026-10-14T19:38:00Z</dcterms:created>
  <dcterms:modified xsi:type="dcterms:W3CDTF">2026-10-14T19:38:00Z</dcterms:modified>
  <cp:category/>
</cp:coreProperties>
</file>