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17DC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Thanks for joining me today. Could you start by telling me a little about yourself?</w:t>
      </w:r>
    </w:p>
    <w:p w14:paraId="5080209F" w14:textId="77777777" w:rsidR="003855E2" w:rsidRPr="003855E2" w:rsidRDefault="003855E2" w:rsidP="003855E2">
      <w:pPr>
        <w:rPr>
          <w:b/>
          <w:bCs/>
        </w:rPr>
      </w:pPr>
    </w:p>
    <w:p w14:paraId="5E705B76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Of course. My name’s Margaret, I’m 68, and I retired five years ago. I used to be a school teacher. These days I spend a lot of time gardening, reading, and helping out with my grandchildren. In terms of finances, I live on a mix of my pension, some savings, and a small rental income from a flat I own.</w:t>
      </w:r>
    </w:p>
    <w:p w14:paraId="1771A6B2" w14:textId="77777777" w:rsidR="003855E2" w:rsidRPr="003855E2" w:rsidRDefault="003855E2" w:rsidP="003855E2">
      <w:pPr>
        <w:rPr>
          <w:b/>
          <w:bCs/>
        </w:rPr>
      </w:pPr>
    </w:p>
    <w:p w14:paraId="7E14B28F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And how do you typically manage your finances now that you’re retired?</w:t>
      </w:r>
    </w:p>
    <w:p w14:paraId="7B13051E" w14:textId="77777777" w:rsidR="003855E2" w:rsidRPr="003855E2" w:rsidRDefault="003855E2" w:rsidP="003855E2">
      <w:pPr>
        <w:rPr>
          <w:b/>
          <w:bCs/>
        </w:rPr>
      </w:pPr>
    </w:p>
    <w:p w14:paraId="23B842C4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Well, my situation is simpler than when I was working, but I still need to keep an eye on things. I use my bank’s digital tool on my iPad. I check it maybe once every few days. Mostly to make sure my pension has come in, and to see that the rent money from the flat is there. I also pay bills online instead of by post, which is a big change from how I used to do it.</w:t>
      </w:r>
    </w:p>
    <w:p w14:paraId="6EE61E36" w14:textId="77777777" w:rsidR="003855E2" w:rsidRPr="003855E2" w:rsidRDefault="003855E2" w:rsidP="003855E2">
      <w:pPr>
        <w:rPr>
          <w:b/>
          <w:bCs/>
        </w:rPr>
      </w:pPr>
    </w:p>
    <w:p w14:paraId="0D21E2A0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What do you usually do when you log in to the tool?</w:t>
      </w:r>
    </w:p>
    <w:p w14:paraId="67FFC1E7" w14:textId="77777777" w:rsidR="003855E2" w:rsidRPr="003855E2" w:rsidRDefault="003855E2" w:rsidP="003855E2">
      <w:pPr>
        <w:rPr>
          <w:b/>
          <w:bCs/>
        </w:rPr>
      </w:pPr>
    </w:p>
    <w:p w14:paraId="59BEBA72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First thing I look at is my balance, of course. Then I scroll through recent transactions to make sure there’s nothing suspicious. I’ve been hearing a lot about scams, so I like to be careful. If I have a bill to pay, I use the tool to set up the payment. I also like to check my savings account, because that’s what I’ll rely on if I need something extra.</w:t>
      </w:r>
    </w:p>
    <w:p w14:paraId="0503871A" w14:textId="77777777" w:rsidR="003855E2" w:rsidRPr="003855E2" w:rsidRDefault="003855E2" w:rsidP="003855E2">
      <w:pPr>
        <w:rPr>
          <w:b/>
          <w:bCs/>
        </w:rPr>
      </w:pPr>
    </w:p>
    <w:p w14:paraId="7362A232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How easy or difficult do you find the tool to use?</w:t>
      </w:r>
    </w:p>
    <w:p w14:paraId="29F54962" w14:textId="77777777" w:rsidR="003855E2" w:rsidRPr="003855E2" w:rsidRDefault="003855E2" w:rsidP="003855E2">
      <w:pPr>
        <w:rPr>
          <w:b/>
          <w:bCs/>
        </w:rPr>
      </w:pPr>
    </w:p>
    <w:p w14:paraId="420CF9C3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For the most part it’s fine, but sometimes I get confused. The design seems made for younger people—small text, too many colors. I wish it were simpler, with larger buttons. And sometimes when they update the app, the layout changes and I have to figure it out all over again. That can be frustrating.</w:t>
      </w:r>
    </w:p>
    <w:p w14:paraId="06D67A6C" w14:textId="77777777" w:rsidR="003855E2" w:rsidRPr="003855E2" w:rsidRDefault="003855E2" w:rsidP="003855E2">
      <w:pPr>
        <w:rPr>
          <w:b/>
          <w:bCs/>
        </w:rPr>
      </w:pPr>
    </w:p>
    <w:p w14:paraId="6D2326C5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Can you describe a time when the tool really helped you?</w:t>
      </w:r>
    </w:p>
    <w:p w14:paraId="789353D7" w14:textId="77777777" w:rsidR="003855E2" w:rsidRPr="003855E2" w:rsidRDefault="003855E2" w:rsidP="003855E2">
      <w:pPr>
        <w:rPr>
          <w:b/>
          <w:bCs/>
        </w:rPr>
      </w:pPr>
    </w:p>
    <w:p w14:paraId="47045E1C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lastRenderedPageBreak/>
        <w:t>U: Yes, actually. Last year, I had a strange payment on my account—£39 to a company I didn’t recognize. Normally I’d have to call the bank and wait on the phone. But in the app there was an option to flag it. I tapped it, filled out a little form, and within a couple of days the money was refunded. That gave me a lot of confidence, because I worry about fraud.</w:t>
      </w:r>
    </w:p>
    <w:p w14:paraId="0D9B2D85" w14:textId="77777777" w:rsidR="003855E2" w:rsidRPr="003855E2" w:rsidRDefault="003855E2" w:rsidP="003855E2">
      <w:pPr>
        <w:rPr>
          <w:b/>
          <w:bCs/>
        </w:rPr>
      </w:pPr>
    </w:p>
    <w:p w14:paraId="152DF686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And a time when the tool let you down?</w:t>
      </w:r>
    </w:p>
    <w:p w14:paraId="1F5736CB" w14:textId="77777777" w:rsidR="003855E2" w:rsidRPr="003855E2" w:rsidRDefault="003855E2" w:rsidP="003855E2">
      <w:pPr>
        <w:rPr>
          <w:b/>
          <w:bCs/>
        </w:rPr>
      </w:pPr>
    </w:p>
    <w:p w14:paraId="6FDDC17D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Hmm… oh yes, during the pandemic. I wanted to send money to my daughter to help with groceries, but the transfer wouldn’t go through. It kept asking me for a code sent by text message, but my phone was acting up. I tried calling the bank, but the lines were busy for hours. I felt very helpless. It made me wish the tool had an easier way for people like me who aren’t as tech-savvy.</w:t>
      </w:r>
    </w:p>
    <w:p w14:paraId="2954DE02" w14:textId="77777777" w:rsidR="003855E2" w:rsidRPr="003855E2" w:rsidRDefault="003855E2" w:rsidP="003855E2">
      <w:pPr>
        <w:rPr>
          <w:b/>
          <w:bCs/>
        </w:rPr>
      </w:pPr>
    </w:p>
    <w:p w14:paraId="37D5C779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That sounds stressful. How did it make you feel about the tool afterwards?</w:t>
      </w:r>
    </w:p>
    <w:p w14:paraId="1F523125" w14:textId="77777777" w:rsidR="003855E2" w:rsidRPr="003855E2" w:rsidRDefault="003855E2" w:rsidP="003855E2">
      <w:pPr>
        <w:rPr>
          <w:b/>
          <w:bCs/>
        </w:rPr>
      </w:pPr>
    </w:p>
    <w:p w14:paraId="2F341728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Honestly, I lost some trust. I still use it, but I always keep the option of going into the branch. I like knowing there are people I can talk to if the technology fails.</w:t>
      </w:r>
    </w:p>
    <w:p w14:paraId="7C6934A4" w14:textId="77777777" w:rsidR="003855E2" w:rsidRPr="003855E2" w:rsidRDefault="003855E2" w:rsidP="003855E2">
      <w:pPr>
        <w:rPr>
          <w:b/>
          <w:bCs/>
        </w:rPr>
      </w:pPr>
    </w:p>
    <w:p w14:paraId="6B1572FC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If you could design the ideal banking tool for retirees, what would it look like?</w:t>
      </w:r>
    </w:p>
    <w:p w14:paraId="30E90DAE" w14:textId="77777777" w:rsidR="003855E2" w:rsidRPr="003855E2" w:rsidRDefault="003855E2" w:rsidP="003855E2">
      <w:pPr>
        <w:rPr>
          <w:b/>
          <w:bCs/>
        </w:rPr>
      </w:pPr>
    </w:p>
    <w:p w14:paraId="77BEA7D8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Simple. Big text, clear buttons, fewer distractions. I don’t need flashy charts or animations. Just show me my money clearly. I’d also like reminders—like, “Your electricity bill is due tomorrow.” That would give me peace of mind. And maybe a way to easily share access with a trusted family member, in case I ever get confused or need help.</w:t>
      </w:r>
    </w:p>
    <w:p w14:paraId="683A0F4A" w14:textId="77777777" w:rsidR="003855E2" w:rsidRPr="003855E2" w:rsidRDefault="003855E2" w:rsidP="003855E2">
      <w:pPr>
        <w:rPr>
          <w:b/>
          <w:bCs/>
        </w:rPr>
      </w:pPr>
    </w:p>
    <w:p w14:paraId="16697376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That’s very helpful. Do you use the tool for savings goals, or more just to monitor?</w:t>
      </w:r>
    </w:p>
    <w:p w14:paraId="667F26B8" w14:textId="77777777" w:rsidR="003855E2" w:rsidRPr="003855E2" w:rsidRDefault="003855E2" w:rsidP="003855E2">
      <w:pPr>
        <w:rPr>
          <w:b/>
          <w:bCs/>
        </w:rPr>
      </w:pPr>
    </w:p>
    <w:p w14:paraId="36FD4B2B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More just to monitor. At my age, I’m not saving for big goals like a house or a car. I just want to make sure I don’t overspend. Maybe if it showed me a monthly breakdown, like “You’ve spent £500 on groceries this month, £200 on leisure,” that would be useful. But it needs to be easy to understand at a glance.</w:t>
      </w:r>
    </w:p>
    <w:p w14:paraId="2E3980CC" w14:textId="77777777" w:rsidR="003855E2" w:rsidRPr="003855E2" w:rsidRDefault="003855E2" w:rsidP="003855E2">
      <w:pPr>
        <w:rPr>
          <w:b/>
          <w:bCs/>
        </w:rPr>
      </w:pPr>
    </w:p>
    <w:p w14:paraId="6F0ED338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On a scale from one to ten, how satisfied are you with your current tool?</w:t>
      </w:r>
    </w:p>
    <w:p w14:paraId="26CA05A1" w14:textId="77777777" w:rsidR="003855E2" w:rsidRPr="003855E2" w:rsidRDefault="003855E2" w:rsidP="003855E2">
      <w:pPr>
        <w:rPr>
          <w:b/>
          <w:bCs/>
        </w:rPr>
      </w:pPr>
    </w:p>
    <w:p w14:paraId="2F46B5C0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I’d give it a six. It does what I need, but it’s not designed with me in mind. I feel like I’m borrowing something meant for my grandchildren.</w:t>
      </w:r>
    </w:p>
    <w:p w14:paraId="46B74C6F" w14:textId="77777777" w:rsidR="003855E2" w:rsidRPr="003855E2" w:rsidRDefault="003855E2" w:rsidP="003855E2">
      <w:pPr>
        <w:rPr>
          <w:b/>
          <w:bCs/>
        </w:rPr>
      </w:pPr>
    </w:p>
    <w:p w14:paraId="00FC1552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Anything else you’d like to add?</w:t>
      </w:r>
    </w:p>
    <w:p w14:paraId="61CA99D8" w14:textId="77777777" w:rsidR="003855E2" w:rsidRPr="003855E2" w:rsidRDefault="003855E2" w:rsidP="003855E2">
      <w:pPr>
        <w:rPr>
          <w:b/>
          <w:bCs/>
        </w:rPr>
      </w:pPr>
    </w:p>
    <w:p w14:paraId="347CD002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U: Just that banks should remember not everyone using their apps is young and techy. Some of us just want clarity, safety, and reassurance. If they kept that in mind, I think more older people would embrace digital banking.</w:t>
      </w:r>
    </w:p>
    <w:p w14:paraId="3344A82E" w14:textId="77777777" w:rsidR="003855E2" w:rsidRPr="003855E2" w:rsidRDefault="003855E2" w:rsidP="003855E2">
      <w:pPr>
        <w:rPr>
          <w:b/>
          <w:bCs/>
        </w:rPr>
      </w:pPr>
    </w:p>
    <w:p w14:paraId="6BF4C32D" w14:textId="77777777" w:rsidR="003855E2" w:rsidRPr="003855E2" w:rsidRDefault="003855E2" w:rsidP="003855E2">
      <w:pPr>
        <w:rPr>
          <w:b/>
          <w:bCs/>
        </w:rPr>
      </w:pPr>
      <w:r w:rsidRPr="003855E2">
        <w:rPr>
          <w:b/>
          <w:bCs/>
        </w:rPr>
        <w:t>I: Thank you, Margaret. That was very insightful.</w:t>
      </w:r>
    </w:p>
    <w:p w14:paraId="27F086B7" w14:textId="77777777" w:rsidR="003855E2" w:rsidRPr="003855E2" w:rsidRDefault="003855E2" w:rsidP="003855E2">
      <w:pPr>
        <w:rPr>
          <w:b/>
          <w:bCs/>
        </w:rPr>
      </w:pPr>
    </w:p>
    <w:p w14:paraId="18E0C879" w14:textId="516CED93" w:rsidR="009F6C78" w:rsidRPr="003855E2" w:rsidRDefault="003855E2" w:rsidP="003855E2">
      <w:r w:rsidRPr="003855E2">
        <w:rPr>
          <w:b/>
          <w:bCs/>
        </w:rPr>
        <w:t>U: You’re welcome. I hope it helps.</w:t>
      </w:r>
    </w:p>
    <w:sectPr w:rsidR="009F6C78" w:rsidRPr="003855E2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E5B4" w14:textId="77777777" w:rsidR="008A23C7" w:rsidRDefault="008A23C7" w:rsidP="00DD4E12">
      <w:pPr>
        <w:spacing w:after="0" w:line="240" w:lineRule="auto"/>
      </w:pPr>
      <w:r>
        <w:separator/>
      </w:r>
    </w:p>
  </w:endnote>
  <w:endnote w:type="continuationSeparator" w:id="0">
    <w:p w14:paraId="014F54FB" w14:textId="77777777" w:rsidR="008A23C7" w:rsidRDefault="008A23C7" w:rsidP="00DD4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EA62" w14:textId="4C752553" w:rsidR="00DD4E12" w:rsidRDefault="00DD4E1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5C914" wp14:editId="6C24540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5715" b="0"/>
              <wp:wrapNone/>
              <wp:docPr id="569423163" name="Zone de texte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38AF" w14:textId="4F3C5370" w:rsidR="00DD4E12" w:rsidRPr="00DD4E12" w:rsidRDefault="00DD4E12" w:rsidP="00DD4E1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D4E1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5C91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al use" style="position:absolute;margin-left:0;margin-top:0;width:66.5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1D6538AF" w14:textId="4F3C5370" w:rsidR="00DD4E12" w:rsidRPr="00DD4E12" w:rsidRDefault="00DD4E12" w:rsidP="00DD4E1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DD4E1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26D6" w14:textId="7AB2D30F" w:rsidR="00DD4E12" w:rsidRDefault="00DD4E1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57D68B" wp14:editId="34BE6A2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5715" b="0"/>
              <wp:wrapNone/>
              <wp:docPr id="885705393" name="Zone de texte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4D944" w14:textId="0E2FEDC8" w:rsidR="00DD4E12" w:rsidRPr="00DD4E12" w:rsidRDefault="00DD4E12" w:rsidP="00DD4E1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D4E1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7D68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Internal use" style="position:absolute;margin-left:0;margin-top:0;width:66.5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BA4D944" w14:textId="0E2FEDC8" w:rsidR="00DD4E12" w:rsidRPr="00DD4E12" w:rsidRDefault="00DD4E12" w:rsidP="00DD4E1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DD4E1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4CA2" w14:textId="2EA957A9" w:rsidR="00DD4E12" w:rsidRDefault="00DD4E1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94A8C4" wp14:editId="2C829B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5715" b="0"/>
              <wp:wrapNone/>
              <wp:docPr id="1138057582" name="Zone de texte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46F9B" w14:textId="5CFA94B4" w:rsidR="00DD4E12" w:rsidRPr="00DD4E12" w:rsidRDefault="00DD4E12" w:rsidP="00DD4E1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D4E1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4A8C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Internal use" style="position:absolute;margin-left:0;margin-top:0;width:66.5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AC46F9B" w14:textId="5CFA94B4" w:rsidR="00DD4E12" w:rsidRPr="00DD4E12" w:rsidRDefault="00DD4E12" w:rsidP="00DD4E1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DD4E1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1E86" w14:textId="77777777" w:rsidR="008A23C7" w:rsidRDefault="008A23C7" w:rsidP="00DD4E12">
      <w:pPr>
        <w:spacing w:after="0" w:line="240" w:lineRule="auto"/>
      </w:pPr>
      <w:r>
        <w:separator/>
      </w:r>
    </w:p>
  </w:footnote>
  <w:footnote w:type="continuationSeparator" w:id="0">
    <w:p w14:paraId="5C1E5B44" w14:textId="77777777" w:rsidR="008A23C7" w:rsidRDefault="008A23C7" w:rsidP="00DD4E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12"/>
    <w:rsid w:val="00164BF5"/>
    <w:rsid w:val="003855E2"/>
    <w:rsid w:val="008357ED"/>
    <w:rsid w:val="008A23C7"/>
    <w:rsid w:val="009F6C78"/>
    <w:rsid w:val="00DD4E12"/>
    <w:rsid w:val="00E9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C4AB31"/>
  <w15:chartTrackingRefBased/>
  <w15:docId w15:val="{0971A084-E176-294D-B8B3-7FB31AEC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E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E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E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E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E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E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E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E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E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E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E12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DD4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4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AMAT Paul - MICROPOLE</dc:creator>
  <cp:keywords/>
  <dc:description/>
  <cp:lastModifiedBy>AMAT Paul - MICROPOLE</cp:lastModifiedBy>
  <cp:revision>2</cp:revision>
  <dcterms:created xsi:type="dcterms:W3CDTF">2025-09-03T08:29:00Z</dcterms:created>
  <dcterms:modified xsi:type="dcterms:W3CDTF">2025-09-03T08:30:00Z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43d5616e,21f0b53b,34cacab1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2025-09-03T08:30:02Z</vt:lpwstr>
  </property>
  <property fmtid="{D5CDD505-2E9C-101B-9397-08002B2CF9AE}" pid="7" name="MSIP_Label_f43b7177-c66c-4b22-a350-7ee86f9a1e74_Method">
    <vt:lpwstr>Standard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71d905b5-0119-4d58-b780-ef5e03790af9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50, 3, 0, 1</vt:lpwstr>
  </property>
</Properties>
</file>