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08C579" w14:textId="05254BC4" w:rsidR="00DC2C8C" w:rsidRPr="00191B8F" w:rsidRDefault="001366FD" w:rsidP="00DC2C8C">
      <w:pPr>
        <w:jc w:val="left"/>
        <w:rPr>
          <w:rFonts w:cs="Arial"/>
          <w:b/>
        </w:rPr>
      </w:pPr>
      <w:r>
        <w:rPr>
          <w:noProof/>
        </w:rPr>
        <w:drawing>
          <wp:anchor distT="228600" distB="228600" distL="228600" distR="228600" simplePos="0" relativeHeight="251659264" behindDoc="0" locked="0" layoutInCell="1" hidden="0" allowOverlap="1" wp14:anchorId="02D85FC5" wp14:editId="41E0925A">
            <wp:simplePos x="0" y="0"/>
            <wp:positionH relativeFrom="column">
              <wp:posOffset>-403225</wp:posOffset>
            </wp:positionH>
            <wp:positionV relativeFrom="paragraph">
              <wp:posOffset>0</wp:posOffset>
            </wp:positionV>
            <wp:extent cx="6496050" cy="628650"/>
            <wp:effectExtent l="0" t="0" r="0" b="0"/>
            <wp:wrapSquare wrapText="bothSides" distT="228600" distB="228600" distL="228600" distR="228600"/>
            <wp:docPr id="7" name="image1.jpg" descr="plantilla word_2.jpg"/>
            <wp:cNvGraphicFramePr/>
            <a:graphic xmlns:a="http://schemas.openxmlformats.org/drawingml/2006/main">
              <a:graphicData uri="http://schemas.openxmlformats.org/drawingml/2006/picture">
                <pic:pic xmlns:pic="http://schemas.openxmlformats.org/drawingml/2006/picture">
                  <pic:nvPicPr>
                    <pic:cNvPr id="0" name="image1.jpg" descr="plantilla word_2.jpg"/>
                    <pic:cNvPicPr preferRelativeResize="0"/>
                  </pic:nvPicPr>
                  <pic:blipFill>
                    <a:blip r:embed="rId8"/>
                    <a:srcRect l="121" r="28395"/>
                    <a:stretch>
                      <a:fillRect/>
                    </a:stretch>
                  </pic:blipFill>
                  <pic:spPr>
                    <a:xfrm>
                      <a:off x="0" y="0"/>
                      <a:ext cx="6496050" cy="628650"/>
                    </a:xfrm>
                    <a:prstGeom prst="rect">
                      <a:avLst/>
                    </a:prstGeom>
                    <a:ln/>
                  </pic:spPr>
                </pic:pic>
              </a:graphicData>
            </a:graphic>
          </wp:anchor>
        </w:drawing>
      </w:r>
    </w:p>
    <w:p w14:paraId="158C8F1F" w14:textId="77777777" w:rsidR="00DC2C8C" w:rsidRPr="00191B8F" w:rsidRDefault="00DC2C8C" w:rsidP="00DC2C8C">
      <w:pPr>
        <w:rPr>
          <w:rFonts w:cs="Arial"/>
          <w:b/>
        </w:rPr>
      </w:pPr>
    </w:p>
    <w:p w14:paraId="4C5B5BC6" w14:textId="77777777" w:rsidR="00DC2C8C" w:rsidRPr="00191B8F" w:rsidRDefault="00DC2C8C" w:rsidP="00DC2C8C">
      <w:pPr>
        <w:rPr>
          <w:rFonts w:cs="Arial"/>
          <w:b/>
        </w:rPr>
      </w:pPr>
    </w:p>
    <w:p w14:paraId="67DC87A7" w14:textId="77777777" w:rsidR="00DC2C8C" w:rsidRPr="00191B8F" w:rsidRDefault="00DC2C8C" w:rsidP="00DC2C8C">
      <w:pPr>
        <w:rPr>
          <w:rFonts w:cs="Arial"/>
          <w:b/>
        </w:rPr>
      </w:pPr>
    </w:p>
    <w:p w14:paraId="124D11E0" w14:textId="77777777" w:rsidR="00DC2C8C" w:rsidRPr="00191B8F" w:rsidRDefault="00DC2C8C" w:rsidP="00DC2C8C">
      <w:pPr>
        <w:rPr>
          <w:rFonts w:cs="Arial"/>
          <w:b/>
        </w:rPr>
      </w:pPr>
    </w:p>
    <w:p w14:paraId="31B369AF" w14:textId="77777777" w:rsidR="00DC2C8C" w:rsidRPr="00191B8F" w:rsidRDefault="00DC2C8C" w:rsidP="00DC2C8C">
      <w:pPr>
        <w:rPr>
          <w:rFonts w:cs="Arial"/>
          <w:b/>
        </w:rPr>
      </w:pPr>
    </w:p>
    <w:p w14:paraId="4AEA37F7" w14:textId="77777777" w:rsidR="00DC2C8C" w:rsidRPr="00191B8F" w:rsidRDefault="00DC2C8C" w:rsidP="00DC2C8C">
      <w:pPr>
        <w:rPr>
          <w:rFonts w:cs="Arial"/>
          <w:b/>
        </w:rPr>
      </w:pPr>
    </w:p>
    <w:p w14:paraId="1671CCF5" w14:textId="77777777" w:rsidR="00DC2C8C" w:rsidRPr="00191B8F" w:rsidRDefault="00DC2C8C" w:rsidP="00DC2C8C">
      <w:pPr>
        <w:rPr>
          <w:rFonts w:cs="Arial"/>
          <w:b/>
        </w:rPr>
      </w:pPr>
    </w:p>
    <w:p w14:paraId="26D09EC2" w14:textId="77777777" w:rsidR="00DC2C8C" w:rsidRPr="00191B8F" w:rsidRDefault="00DC2C8C" w:rsidP="00DC2C8C">
      <w:pPr>
        <w:rPr>
          <w:rFonts w:cs="Arial"/>
          <w:b/>
        </w:rPr>
      </w:pPr>
    </w:p>
    <w:p w14:paraId="2C674475" w14:textId="77777777" w:rsidR="00DC2C8C" w:rsidRPr="00191B8F" w:rsidRDefault="00DC2C8C" w:rsidP="00DC2C8C">
      <w:pPr>
        <w:rPr>
          <w:rFonts w:cs="Arial"/>
          <w:b/>
        </w:rPr>
      </w:pPr>
    </w:p>
    <w:p w14:paraId="10B9F707" w14:textId="77777777" w:rsidR="00DC2C8C" w:rsidRPr="00191B8F" w:rsidRDefault="00DC2C8C" w:rsidP="00DC2C8C">
      <w:pPr>
        <w:rPr>
          <w:rFonts w:cs="Arial"/>
          <w:b/>
        </w:rPr>
      </w:pPr>
    </w:p>
    <w:p w14:paraId="494675B3" w14:textId="77777777" w:rsidR="00DC2C8C" w:rsidRPr="00191B8F" w:rsidRDefault="00DC2C8C" w:rsidP="00DC2C8C">
      <w:pPr>
        <w:rPr>
          <w:rFonts w:cs="Arial"/>
          <w:b/>
        </w:rPr>
      </w:pPr>
    </w:p>
    <w:p w14:paraId="2F1E29AC" w14:textId="77777777" w:rsidR="00DC2C8C" w:rsidRPr="00191B8F" w:rsidRDefault="00DC2C8C" w:rsidP="00DC2C8C">
      <w:pPr>
        <w:rPr>
          <w:rFonts w:cs="Arial"/>
          <w:b/>
        </w:rPr>
      </w:pPr>
    </w:p>
    <w:p w14:paraId="33317690" w14:textId="77777777" w:rsidR="00DC2C8C" w:rsidRPr="00191B8F" w:rsidRDefault="00DC2C8C" w:rsidP="00DC2C8C">
      <w:pPr>
        <w:rPr>
          <w:rFonts w:cs="Arial"/>
          <w:b/>
        </w:rPr>
      </w:pPr>
    </w:p>
    <w:p w14:paraId="0B9E4C4E" w14:textId="77777777" w:rsidR="00DC2C8C" w:rsidRPr="00191B8F" w:rsidRDefault="00DC2C8C" w:rsidP="00DC2C8C">
      <w:pPr>
        <w:rPr>
          <w:rFonts w:cs="Arial"/>
          <w:b/>
        </w:rPr>
      </w:pPr>
    </w:p>
    <w:p w14:paraId="52E20595" w14:textId="77777777" w:rsidR="00DC2C8C" w:rsidRPr="00191B8F" w:rsidRDefault="00DC2C8C" w:rsidP="00DC2C8C">
      <w:pPr>
        <w:rPr>
          <w:rFonts w:cs="Arial"/>
          <w:b/>
        </w:rPr>
      </w:pPr>
    </w:p>
    <w:p w14:paraId="43FCF647" w14:textId="77777777" w:rsidR="00DC2C8C" w:rsidRPr="00191B8F" w:rsidRDefault="00DC2C8C" w:rsidP="00DC2C8C">
      <w:pPr>
        <w:rPr>
          <w:rFonts w:cs="Arial"/>
          <w:b/>
        </w:rPr>
      </w:pPr>
    </w:p>
    <w:p w14:paraId="5A80D0C4" w14:textId="77777777" w:rsidR="00DC2C8C" w:rsidRPr="00191B8F" w:rsidRDefault="00DC2C8C" w:rsidP="00DC2C8C">
      <w:pPr>
        <w:rPr>
          <w:rFonts w:cs="Arial"/>
          <w:b/>
        </w:rPr>
      </w:pPr>
    </w:p>
    <w:p w14:paraId="1AD5DA47" w14:textId="77777777" w:rsidR="00DC2C8C" w:rsidRPr="00191B8F" w:rsidRDefault="00DC2C8C" w:rsidP="00DC2C8C">
      <w:pPr>
        <w:rPr>
          <w:rFonts w:cs="Arial"/>
          <w:b/>
        </w:rPr>
      </w:pPr>
    </w:p>
    <w:p w14:paraId="19239EED" w14:textId="77777777" w:rsidR="00DC2C8C" w:rsidRPr="00191B8F" w:rsidRDefault="00DC2C8C" w:rsidP="00DC2C8C">
      <w:pPr>
        <w:rPr>
          <w:rFonts w:cs="Arial"/>
          <w:b/>
        </w:rPr>
      </w:pPr>
    </w:p>
    <w:p w14:paraId="0694A85E" w14:textId="77777777" w:rsidR="00DC2C8C" w:rsidRPr="00191B8F" w:rsidRDefault="00DC2C8C" w:rsidP="00DC2C8C">
      <w:pPr>
        <w:rPr>
          <w:rFonts w:cs="Arial"/>
          <w:b/>
        </w:rPr>
      </w:pPr>
    </w:p>
    <w:p w14:paraId="100BCF74" w14:textId="5C5FD1AD" w:rsidR="00DC2C8C" w:rsidRPr="00191B8F" w:rsidRDefault="001A034D" w:rsidP="00DC2C8C">
      <w:pPr>
        <w:jc w:val="center"/>
        <w:rPr>
          <w:rFonts w:cs="Arial"/>
          <w:b/>
          <w:sz w:val="56"/>
          <w:szCs w:val="56"/>
        </w:rPr>
      </w:pPr>
      <w:r>
        <w:rPr>
          <w:rFonts w:cs="Arial"/>
          <w:b/>
          <w:sz w:val="56"/>
          <w:szCs w:val="56"/>
        </w:rPr>
        <w:t xml:space="preserve"> P</w:t>
      </w:r>
      <w:r w:rsidR="003812C4">
        <w:rPr>
          <w:rFonts w:cs="Arial"/>
          <w:b/>
          <w:sz w:val="56"/>
          <w:szCs w:val="56"/>
        </w:rPr>
        <w:t>RA</w:t>
      </w:r>
      <w:r>
        <w:rPr>
          <w:rFonts w:cs="Arial"/>
          <w:b/>
          <w:sz w:val="56"/>
          <w:szCs w:val="56"/>
        </w:rPr>
        <w:t xml:space="preserve"> 1 </w:t>
      </w:r>
      <w:r w:rsidR="003812C4">
        <w:rPr>
          <w:rFonts w:cs="Arial"/>
          <w:b/>
          <w:sz w:val="56"/>
          <w:szCs w:val="56"/>
        </w:rPr>
        <w:t xml:space="preserve">Web </w:t>
      </w:r>
      <w:proofErr w:type="spellStart"/>
      <w:r w:rsidR="003812C4">
        <w:rPr>
          <w:rFonts w:cs="Arial"/>
          <w:b/>
          <w:sz w:val="56"/>
          <w:szCs w:val="56"/>
        </w:rPr>
        <w:t>Scrapping</w:t>
      </w:r>
      <w:proofErr w:type="spellEnd"/>
    </w:p>
    <w:p w14:paraId="30225C8C" w14:textId="77777777" w:rsidR="00DC2C8C" w:rsidRPr="00191B8F" w:rsidRDefault="00DC2C8C" w:rsidP="00DC2C8C">
      <w:pPr>
        <w:rPr>
          <w:rFonts w:cs="Arial"/>
          <w:b/>
        </w:rPr>
      </w:pPr>
    </w:p>
    <w:p w14:paraId="314544AC" w14:textId="77777777" w:rsidR="00DC2C8C" w:rsidRPr="00191B8F" w:rsidRDefault="00DC2C8C" w:rsidP="00DC2C8C">
      <w:pPr>
        <w:rPr>
          <w:rFonts w:cs="Arial"/>
          <w:b/>
        </w:rPr>
      </w:pPr>
    </w:p>
    <w:p w14:paraId="49683DD8" w14:textId="77777777" w:rsidR="00DC2C8C" w:rsidRPr="00191B8F" w:rsidRDefault="00DC2C8C" w:rsidP="00DC2C8C">
      <w:pPr>
        <w:rPr>
          <w:rFonts w:cs="Arial"/>
          <w:b/>
        </w:rPr>
      </w:pPr>
    </w:p>
    <w:p w14:paraId="3F196C9F" w14:textId="77777777" w:rsidR="00DC2C8C" w:rsidRPr="00191B8F" w:rsidRDefault="00DC2C8C" w:rsidP="00DC2C8C">
      <w:pPr>
        <w:rPr>
          <w:rFonts w:cs="Arial"/>
          <w:b/>
        </w:rPr>
      </w:pPr>
    </w:p>
    <w:p w14:paraId="4D68F1D8" w14:textId="77777777" w:rsidR="00DC2C8C" w:rsidRPr="00191B8F" w:rsidRDefault="00DC2C8C" w:rsidP="00DC2C8C">
      <w:pPr>
        <w:rPr>
          <w:rFonts w:cs="Arial"/>
          <w:b/>
        </w:rPr>
      </w:pPr>
    </w:p>
    <w:p w14:paraId="4E12BC64" w14:textId="77777777" w:rsidR="00DC2C8C" w:rsidRPr="00191B8F" w:rsidRDefault="00DC2C8C" w:rsidP="00DC2C8C">
      <w:pPr>
        <w:rPr>
          <w:rFonts w:cs="Arial"/>
          <w:b/>
        </w:rPr>
      </w:pPr>
    </w:p>
    <w:p w14:paraId="3FD228C3" w14:textId="77777777" w:rsidR="00DC2C8C" w:rsidRPr="00191B8F" w:rsidRDefault="00DC2C8C" w:rsidP="00DC2C8C">
      <w:pPr>
        <w:rPr>
          <w:rFonts w:cs="Arial"/>
          <w:b/>
        </w:rPr>
      </w:pPr>
    </w:p>
    <w:p w14:paraId="7C7291E9" w14:textId="77777777" w:rsidR="00DC2C8C" w:rsidRPr="00191B8F" w:rsidRDefault="00DC2C8C" w:rsidP="00DC2C8C">
      <w:pPr>
        <w:rPr>
          <w:rFonts w:cs="Arial"/>
          <w:b/>
        </w:rPr>
      </w:pPr>
    </w:p>
    <w:tbl>
      <w:tblPr>
        <w:tblpPr w:leftFromText="141" w:rightFromText="141" w:vertAnchor="text" w:horzAnchor="page" w:tblpX="5386" w:tblpY="4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3"/>
      </w:tblGrid>
      <w:tr w:rsidR="001A034D" w:rsidRPr="00191B8F" w14:paraId="5D78483A" w14:textId="77777777" w:rsidTr="001A034D">
        <w:trPr>
          <w:trHeight w:val="2431"/>
        </w:trPr>
        <w:tc>
          <w:tcPr>
            <w:tcW w:w="5883" w:type="dxa"/>
          </w:tcPr>
          <w:p w14:paraId="45A6EC05" w14:textId="082D53FD" w:rsidR="001A034D" w:rsidRPr="00191B8F" w:rsidRDefault="001A034D" w:rsidP="001A034D">
            <w:pPr>
              <w:rPr>
                <w:rFonts w:cs="Arial"/>
                <w:b/>
              </w:rPr>
            </w:pPr>
          </w:p>
          <w:p w14:paraId="2FB942B3" w14:textId="77777777" w:rsidR="001A034D" w:rsidRPr="00191B8F" w:rsidRDefault="001A034D" w:rsidP="001A034D">
            <w:pPr>
              <w:rPr>
                <w:rFonts w:cs="Arial"/>
                <w:b/>
              </w:rPr>
            </w:pPr>
          </w:p>
          <w:p w14:paraId="7140A06B" w14:textId="775D14C1" w:rsidR="001A034D" w:rsidRPr="00191B8F" w:rsidRDefault="001A034D" w:rsidP="001A034D">
            <w:pPr>
              <w:rPr>
                <w:rFonts w:cs="Arial"/>
                <w:b/>
              </w:rPr>
            </w:pPr>
            <w:r w:rsidRPr="00191B8F">
              <w:rPr>
                <w:rFonts w:cs="Arial"/>
                <w:b/>
              </w:rPr>
              <w:t>Asignatura:</w:t>
            </w:r>
            <w:r w:rsidR="003812C4">
              <w:rPr>
                <w:rFonts w:cs="Arial"/>
                <w:b/>
              </w:rPr>
              <w:t xml:space="preserve"> </w:t>
            </w:r>
            <w:r w:rsidR="003812C4" w:rsidRPr="003812C4">
              <w:rPr>
                <w:rFonts w:cs="Arial"/>
                <w:b/>
              </w:rPr>
              <w:t>Tipología y ciclo de vida de los datos</w:t>
            </w:r>
          </w:p>
          <w:p w14:paraId="57572F71" w14:textId="77777777" w:rsidR="001A034D" w:rsidRPr="00191B8F" w:rsidRDefault="001A034D" w:rsidP="001A034D">
            <w:pPr>
              <w:rPr>
                <w:rFonts w:cs="Arial"/>
                <w:b/>
              </w:rPr>
            </w:pPr>
          </w:p>
          <w:p w14:paraId="7D2B7B7D" w14:textId="77777777" w:rsidR="003812C4" w:rsidRDefault="001A034D" w:rsidP="001A034D">
            <w:pPr>
              <w:tabs>
                <w:tab w:val="left" w:pos="1120"/>
              </w:tabs>
              <w:rPr>
                <w:rFonts w:cs="Arial"/>
                <w:b/>
              </w:rPr>
            </w:pPr>
            <w:r>
              <w:rPr>
                <w:rFonts w:cs="Arial"/>
                <w:b/>
              </w:rPr>
              <w:t>Autor</w:t>
            </w:r>
            <w:r w:rsidR="003812C4">
              <w:rPr>
                <w:rFonts w:cs="Arial"/>
                <w:b/>
              </w:rPr>
              <w:t>es</w:t>
            </w:r>
            <w:r w:rsidRPr="00191B8F">
              <w:rPr>
                <w:rFonts w:cs="Arial"/>
                <w:b/>
              </w:rPr>
              <w:t>:</w:t>
            </w:r>
            <w:r w:rsidR="003812C4">
              <w:rPr>
                <w:rFonts w:cs="Arial"/>
                <w:b/>
              </w:rPr>
              <w:t xml:space="preserve"> Paula Muñoz Lago</w:t>
            </w:r>
          </w:p>
          <w:p w14:paraId="46C3E495" w14:textId="059CDF38" w:rsidR="001A034D" w:rsidRPr="00191B8F" w:rsidRDefault="003812C4" w:rsidP="001A034D">
            <w:pPr>
              <w:tabs>
                <w:tab w:val="left" w:pos="1120"/>
              </w:tabs>
              <w:rPr>
                <w:rFonts w:cs="Arial"/>
                <w:b/>
              </w:rPr>
            </w:pPr>
            <w:r>
              <w:rPr>
                <w:rFonts w:cs="Arial"/>
                <w:b/>
              </w:rPr>
              <w:t xml:space="preserve"> </w:t>
            </w:r>
            <w:r w:rsidR="001A034D" w:rsidRPr="00191B8F">
              <w:rPr>
                <w:rFonts w:cs="Arial"/>
                <w:b/>
              </w:rPr>
              <w:t xml:space="preserve"> </w:t>
            </w:r>
            <w:r>
              <w:rPr>
                <w:rFonts w:cs="Arial"/>
                <w:b/>
              </w:rPr>
              <w:t xml:space="preserve">              </w:t>
            </w:r>
            <w:r w:rsidR="001A034D" w:rsidRPr="00191B8F">
              <w:rPr>
                <w:rFonts w:cs="Arial"/>
                <w:b/>
              </w:rPr>
              <w:t>Abel Romero Búrdalo</w:t>
            </w:r>
          </w:p>
          <w:p w14:paraId="6424FC7F" w14:textId="77777777" w:rsidR="001A034D" w:rsidRPr="00191B8F" w:rsidRDefault="001A034D" w:rsidP="001A034D">
            <w:pPr>
              <w:rPr>
                <w:rFonts w:cs="Arial"/>
                <w:b/>
              </w:rPr>
            </w:pPr>
          </w:p>
          <w:p w14:paraId="79F78234" w14:textId="30BAC76B" w:rsidR="001A034D" w:rsidRPr="00191B8F" w:rsidRDefault="001A034D" w:rsidP="001A034D">
            <w:pPr>
              <w:rPr>
                <w:rFonts w:cs="Arial"/>
                <w:b/>
              </w:rPr>
            </w:pPr>
            <w:r w:rsidRPr="00191B8F">
              <w:rPr>
                <w:rFonts w:cs="Arial"/>
                <w:b/>
              </w:rPr>
              <w:t xml:space="preserve">Profesora: </w:t>
            </w:r>
            <w:proofErr w:type="spellStart"/>
            <w:r w:rsidR="003812C4">
              <w:rPr>
                <w:rFonts w:cs="Arial"/>
                <w:b/>
              </w:rPr>
              <w:t>Maria</w:t>
            </w:r>
            <w:proofErr w:type="spellEnd"/>
            <w:r w:rsidR="003812C4">
              <w:rPr>
                <w:rFonts w:cs="Arial"/>
                <w:b/>
              </w:rPr>
              <w:t xml:space="preserve"> Calvo González</w:t>
            </w:r>
          </w:p>
          <w:p w14:paraId="274AFE93" w14:textId="77777777" w:rsidR="001A034D" w:rsidRPr="00191B8F" w:rsidRDefault="001A034D" w:rsidP="001A034D">
            <w:pPr>
              <w:rPr>
                <w:rFonts w:cs="Arial"/>
                <w:b/>
              </w:rPr>
            </w:pPr>
          </w:p>
          <w:p w14:paraId="031526A5" w14:textId="6B86F92F" w:rsidR="001A034D" w:rsidRPr="00191B8F" w:rsidRDefault="003812C4" w:rsidP="001A034D">
            <w:pPr>
              <w:rPr>
                <w:rFonts w:cs="Arial"/>
                <w:b/>
              </w:rPr>
            </w:pPr>
            <w:r>
              <w:rPr>
                <w:rFonts w:cs="Arial"/>
                <w:b/>
              </w:rPr>
              <w:t>Fecha: 09/11</w:t>
            </w:r>
            <w:r w:rsidR="001A034D" w:rsidRPr="00191B8F">
              <w:rPr>
                <w:rFonts w:cs="Arial"/>
                <w:b/>
              </w:rPr>
              <w:t>/2020</w:t>
            </w:r>
          </w:p>
        </w:tc>
      </w:tr>
    </w:tbl>
    <w:p w14:paraId="52548603" w14:textId="77777777" w:rsidR="00DC2C8C" w:rsidRPr="00191B8F" w:rsidRDefault="00DC2C8C" w:rsidP="00DC2C8C">
      <w:pPr>
        <w:rPr>
          <w:rFonts w:cs="Arial"/>
          <w:b/>
        </w:rPr>
      </w:pPr>
    </w:p>
    <w:p w14:paraId="2220D34A" w14:textId="77777777" w:rsidR="0034686C" w:rsidRPr="00191B8F" w:rsidRDefault="0034686C" w:rsidP="00DC2C8C">
      <w:pPr>
        <w:rPr>
          <w:rFonts w:cs="Arial"/>
          <w:b/>
        </w:rPr>
        <w:sectPr w:rsidR="0034686C" w:rsidRPr="00191B8F" w:rsidSect="00A20463">
          <w:headerReference w:type="even" r:id="rId9"/>
          <w:footerReference w:type="default" r:id="rId10"/>
          <w:pgSz w:w="11906" w:h="16838"/>
          <w:pgMar w:top="1417" w:right="1701" w:bottom="1417" w:left="1701" w:header="708" w:footer="708" w:gutter="0"/>
          <w:cols w:space="708"/>
          <w:titlePg/>
          <w:docGrid w:linePitch="360"/>
        </w:sectPr>
      </w:pPr>
    </w:p>
    <w:sdt>
      <w:sdtPr>
        <w:rPr>
          <w:rFonts w:ascii="Arial" w:eastAsia="Times New Roman" w:hAnsi="Arial" w:cs="Times New Roman"/>
          <w:color w:val="auto"/>
          <w:sz w:val="24"/>
          <w:szCs w:val="24"/>
        </w:rPr>
        <w:id w:val="-781190166"/>
        <w:docPartObj>
          <w:docPartGallery w:val="Table of Contents"/>
          <w:docPartUnique/>
        </w:docPartObj>
      </w:sdtPr>
      <w:sdtEndPr>
        <w:rPr>
          <w:b/>
          <w:bCs/>
        </w:rPr>
      </w:sdtEndPr>
      <w:sdtContent>
        <w:p w14:paraId="39FD1C1F" w14:textId="23E8FBC2" w:rsidR="006607C3" w:rsidRPr="00191B8F" w:rsidRDefault="006607C3" w:rsidP="00573B48">
          <w:pPr>
            <w:pStyle w:val="TtuloTDC"/>
            <w:rPr>
              <w:rFonts w:ascii="Arial" w:eastAsia="Times New Roman" w:hAnsi="Arial" w:cs="Times New Roman"/>
              <w:color w:val="auto"/>
              <w:sz w:val="24"/>
              <w:szCs w:val="24"/>
            </w:rPr>
            <w:sectPr w:rsidR="006607C3" w:rsidRPr="00191B8F" w:rsidSect="00915562">
              <w:type w:val="continuous"/>
              <w:pgSz w:w="11906" w:h="16838"/>
              <w:pgMar w:top="1417" w:right="1701" w:bottom="1417" w:left="1701" w:header="708" w:footer="708" w:gutter="0"/>
              <w:cols w:space="708"/>
              <w:titlePg/>
              <w:docGrid w:linePitch="360"/>
            </w:sectPr>
          </w:pPr>
        </w:p>
        <w:p w14:paraId="5042D1EC" w14:textId="424F8093" w:rsidR="00573B48" w:rsidRPr="00191B8F" w:rsidRDefault="00191B8F" w:rsidP="00573B48">
          <w:pPr>
            <w:pStyle w:val="TtuloTDC"/>
            <w:rPr>
              <w:rFonts w:ascii="Arial" w:hAnsi="Arial" w:cs="Arial"/>
              <w:b/>
              <w:color w:val="auto"/>
            </w:rPr>
          </w:pPr>
          <w:r w:rsidRPr="00191B8F">
            <w:rPr>
              <w:rFonts w:ascii="Arial" w:hAnsi="Arial" w:cs="Arial"/>
              <w:b/>
              <w:color w:val="auto"/>
            </w:rPr>
            <w:lastRenderedPageBreak/>
            <w:t>ÍNDICE</w:t>
          </w:r>
        </w:p>
        <w:p w14:paraId="1F597123" w14:textId="77777777" w:rsidR="003812C4" w:rsidRDefault="00573B48">
          <w:pPr>
            <w:pStyle w:val="TDC1"/>
            <w:rPr>
              <w:rFonts w:asciiTheme="minorHAnsi" w:hAnsiTheme="minorHAnsi" w:cstheme="minorBidi"/>
              <w:b w:val="0"/>
              <w:sz w:val="22"/>
              <w:szCs w:val="22"/>
            </w:rPr>
          </w:pPr>
          <w:r w:rsidRPr="00191B8F">
            <w:fldChar w:fldCharType="begin"/>
          </w:r>
          <w:r w:rsidRPr="00191B8F">
            <w:instrText xml:space="preserve"> TOC \o "1-3" \h \z \u </w:instrText>
          </w:r>
          <w:r w:rsidRPr="00191B8F">
            <w:fldChar w:fldCharType="separate"/>
          </w:r>
          <w:hyperlink w:anchor="_Toc54283604" w:history="1">
            <w:r w:rsidR="003812C4" w:rsidRPr="006C060E">
              <w:rPr>
                <w:rStyle w:val="Hipervnculo"/>
              </w:rPr>
              <w:t>1.</w:t>
            </w:r>
            <w:r w:rsidR="003812C4">
              <w:rPr>
                <w:rFonts w:asciiTheme="minorHAnsi" w:hAnsiTheme="minorHAnsi" w:cstheme="minorBidi"/>
                <w:b w:val="0"/>
                <w:sz w:val="22"/>
                <w:szCs w:val="22"/>
              </w:rPr>
              <w:tab/>
            </w:r>
            <w:r w:rsidR="003812C4" w:rsidRPr="006C060E">
              <w:rPr>
                <w:rStyle w:val="Hipervnculo"/>
              </w:rPr>
              <w:t>Contexto</w:t>
            </w:r>
            <w:r w:rsidR="003812C4">
              <w:rPr>
                <w:webHidden/>
              </w:rPr>
              <w:tab/>
            </w:r>
            <w:r w:rsidR="003812C4">
              <w:rPr>
                <w:webHidden/>
              </w:rPr>
              <w:fldChar w:fldCharType="begin"/>
            </w:r>
            <w:r w:rsidR="003812C4">
              <w:rPr>
                <w:webHidden/>
              </w:rPr>
              <w:instrText xml:space="preserve"> PAGEREF _Toc54283604 \h </w:instrText>
            </w:r>
            <w:r w:rsidR="003812C4">
              <w:rPr>
                <w:webHidden/>
              </w:rPr>
            </w:r>
            <w:r w:rsidR="003812C4">
              <w:rPr>
                <w:webHidden/>
              </w:rPr>
              <w:fldChar w:fldCharType="separate"/>
            </w:r>
            <w:r w:rsidR="003812C4">
              <w:rPr>
                <w:webHidden/>
              </w:rPr>
              <w:t>1</w:t>
            </w:r>
            <w:r w:rsidR="003812C4">
              <w:rPr>
                <w:webHidden/>
              </w:rPr>
              <w:fldChar w:fldCharType="end"/>
            </w:r>
          </w:hyperlink>
        </w:p>
        <w:p w14:paraId="455601F7" w14:textId="77777777" w:rsidR="003812C4" w:rsidRDefault="00B35231">
          <w:pPr>
            <w:pStyle w:val="TDC1"/>
            <w:rPr>
              <w:rFonts w:asciiTheme="minorHAnsi" w:hAnsiTheme="minorHAnsi" w:cstheme="minorBidi"/>
              <w:b w:val="0"/>
              <w:sz w:val="22"/>
              <w:szCs w:val="22"/>
            </w:rPr>
          </w:pPr>
          <w:hyperlink w:anchor="_Toc54283605" w:history="1">
            <w:r w:rsidR="003812C4" w:rsidRPr="006C060E">
              <w:rPr>
                <w:rStyle w:val="Hipervnculo"/>
              </w:rPr>
              <w:t>2.</w:t>
            </w:r>
            <w:r w:rsidR="003812C4">
              <w:rPr>
                <w:rFonts w:asciiTheme="minorHAnsi" w:hAnsiTheme="minorHAnsi" w:cstheme="minorBidi"/>
                <w:b w:val="0"/>
                <w:sz w:val="22"/>
                <w:szCs w:val="22"/>
              </w:rPr>
              <w:tab/>
            </w:r>
            <w:r w:rsidR="003812C4" w:rsidRPr="006C060E">
              <w:rPr>
                <w:rStyle w:val="Hipervnculo"/>
              </w:rPr>
              <w:t>Título dataset</w:t>
            </w:r>
            <w:r w:rsidR="003812C4">
              <w:rPr>
                <w:webHidden/>
              </w:rPr>
              <w:tab/>
            </w:r>
            <w:r w:rsidR="003812C4">
              <w:rPr>
                <w:webHidden/>
              </w:rPr>
              <w:fldChar w:fldCharType="begin"/>
            </w:r>
            <w:r w:rsidR="003812C4">
              <w:rPr>
                <w:webHidden/>
              </w:rPr>
              <w:instrText xml:space="preserve"> PAGEREF _Toc54283605 \h </w:instrText>
            </w:r>
            <w:r w:rsidR="003812C4">
              <w:rPr>
                <w:webHidden/>
              </w:rPr>
            </w:r>
            <w:r w:rsidR="003812C4">
              <w:rPr>
                <w:webHidden/>
              </w:rPr>
              <w:fldChar w:fldCharType="separate"/>
            </w:r>
            <w:r w:rsidR="003812C4">
              <w:rPr>
                <w:webHidden/>
              </w:rPr>
              <w:t>1</w:t>
            </w:r>
            <w:r w:rsidR="003812C4">
              <w:rPr>
                <w:webHidden/>
              </w:rPr>
              <w:fldChar w:fldCharType="end"/>
            </w:r>
          </w:hyperlink>
        </w:p>
        <w:p w14:paraId="0F9627B1" w14:textId="77777777" w:rsidR="003812C4" w:rsidRDefault="00B35231">
          <w:pPr>
            <w:pStyle w:val="TDC1"/>
            <w:rPr>
              <w:rFonts w:asciiTheme="minorHAnsi" w:hAnsiTheme="minorHAnsi" w:cstheme="minorBidi"/>
              <w:b w:val="0"/>
              <w:sz w:val="22"/>
              <w:szCs w:val="22"/>
            </w:rPr>
          </w:pPr>
          <w:hyperlink w:anchor="_Toc54283606" w:history="1">
            <w:r w:rsidR="003812C4" w:rsidRPr="006C060E">
              <w:rPr>
                <w:rStyle w:val="Hipervnculo"/>
              </w:rPr>
              <w:t>3.</w:t>
            </w:r>
            <w:r w:rsidR="003812C4">
              <w:rPr>
                <w:rFonts w:asciiTheme="minorHAnsi" w:hAnsiTheme="minorHAnsi" w:cstheme="minorBidi"/>
                <w:b w:val="0"/>
                <w:sz w:val="22"/>
                <w:szCs w:val="22"/>
              </w:rPr>
              <w:tab/>
            </w:r>
            <w:r w:rsidR="003812C4" w:rsidRPr="006C060E">
              <w:rPr>
                <w:rStyle w:val="Hipervnculo"/>
              </w:rPr>
              <w:t>Descripción del dataset</w:t>
            </w:r>
            <w:r w:rsidR="003812C4">
              <w:rPr>
                <w:webHidden/>
              </w:rPr>
              <w:tab/>
            </w:r>
            <w:r w:rsidR="003812C4">
              <w:rPr>
                <w:webHidden/>
              </w:rPr>
              <w:fldChar w:fldCharType="begin"/>
            </w:r>
            <w:r w:rsidR="003812C4">
              <w:rPr>
                <w:webHidden/>
              </w:rPr>
              <w:instrText xml:space="preserve"> PAGEREF _Toc54283606 \h </w:instrText>
            </w:r>
            <w:r w:rsidR="003812C4">
              <w:rPr>
                <w:webHidden/>
              </w:rPr>
            </w:r>
            <w:r w:rsidR="003812C4">
              <w:rPr>
                <w:webHidden/>
              </w:rPr>
              <w:fldChar w:fldCharType="separate"/>
            </w:r>
            <w:r w:rsidR="003812C4">
              <w:rPr>
                <w:webHidden/>
              </w:rPr>
              <w:t>1</w:t>
            </w:r>
            <w:r w:rsidR="003812C4">
              <w:rPr>
                <w:webHidden/>
              </w:rPr>
              <w:fldChar w:fldCharType="end"/>
            </w:r>
          </w:hyperlink>
        </w:p>
        <w:p w14:paraId="0E7D654E" w14:textId="77777777" w:rsidR="003812C4" w:rsidRDefault="00B35231">
          <w:pPr>
            <w:pStyle w:val="TDC1"/>
            <w:rPr>
              <w:rFonts w:asciiTheme="minorHAnsi" w:hAnsiTheme="minorHAnsi" w:cstheme="minorBidi"/>
              <w:b w:val="0"/>
              <w:sz w:val="22"/>
              <w:szCs w:val="22"/>
            </w:rPr>
          </w:pPr>
          <w:hyperlink w:anchor="_Toc54283607" w:history="1">
            <w:r w:rsidR="003812C4" w:rsidRPr="006C060E">
              <w:rPr>
                <w:rStyle w:val="Hipervnculo"/>
              </w:rPr>
              <w:t>4.</w:t>
            </w:r>
            <w:r w:rsidR="003812C4">
              <w:rPr>
                <w:rFonts w:asciiTheme="minorHAnsi" w:hAnsiTheme="minorHAnsi" w:cstheme="minorBidi"/>
                <w:b w:val="0"/>
                <w:sz w:val="22"/>
                <w:szCs w:val="22"/>
              </w:rPr>
              <w:tab/>
            </w:r>
            <w:r w:rsidR="003812C4" w:rsidRPr="006C060E">
              <w:rPr>
                <w:rStyle w:val="Hipervnculo"/>
              </w:rPr>
              <w:t>Representación gráfica</w:t>
            </w:r>
            <w:r w:rsidR="003812C4">
              <w:rPr>
                <w:webHidden/>
              </w:rPr>
              <w:tab/>
            </w:r>
            <w:r w:rsidR="003812C4">
              <w:rPr>
                <w:webHidden/>
              </w:rPr>
              <w:fldChar w:fldCharType="begin"/>
            </w:r>
            <w:r w:rsidR="003812C4">
              <w:rPr>
                <w:webHidden/>
              </w:rPr>
              <w:instrText xml:space="preserve"> PAGEREF _Toc54283607 \h </w:instrText>
            </w:r>
            <w:r w:rsidR="003812C4">
              <w:rPr>
                <w:webHidden/>
              </w:rPr>
            </w:r>
            <w:r w:rsidR="003812C4">
              <w:rPr>
                <w:webHidden/>
              </w:rPr>
              <w:fldChar w:fldCharType="separate"/>
            </w:r>
            <w:r w:rsidR="003812C4">
              <w:rPr>
                <w:webHidden/>
              </w:rPr>
              <w:t>1</w:t>
            </w:r>
            <w:r w:rsidR="003812C4">
              <w:rPr>
                <w:webHidden/>
              </w:rPr>
              <w:fldChar w:fldCharType="end"/>
            </w:r>
          </w:hyperlink>
        </w:p>
        <w:p w14:paraId="7BA4170E" w14:textId="77777777" w:rsidR="003812C4" w:rsidRDefault="00B35231">
          <w:pPr>
            <w:pStyle w:val="TDC1"/>
            <w:rPr>
              <w:rFonts w:asciiTheme="minorHAnsi" w:hAnsiTheme="minorHAnsi" w:cstheme="minorBidi"/>
              <w:b w:val="0"/>
              <w:sz w:val="22"/>
              <w:szCs w:val="22"/>
            </w:rPr>
          </w:pPr>
          <w:hyperlink w:anchor="_Toc54283608" w:history="1">
            <w:r w:rsidR="003812C4" w:rsidRPr="006C060E">
              <w:rPr>
                <w:rStyle w:val="Hipervnculo"/>
              </w:rPr>
              <w:t>5.</w:t>
            </w:r>
            <w:r w:rsidR="003812C4">
              <w:rPr>
                <w:rFonts w:asciiTheme="minorHAnsi" w:hAnsiTheme="minorHAnsi" w:cstheme="minorBidi"/>
                <w:b w:val="0"/>
                <w:sz w:val="22"/>
                <w:szCs w:val="22"/>
              </w:rPr>
              <w:tab/>
            </w:r>
            <w:r w:rsidR="003812C4" w:rsidRPr="006C060E">
              <w:rPr>
                <w:rStyle w:val="Hipervnculo"/>
              </w:rPr>
              <w:t>Contenido</w:t>
            </w:r>
            <w:r w:rsidR="003812C4">
              <w:rPr>
                <w:webHidden/>
              </w:rPr>
              <w:tab/>
            </w:r>
            <w:r w:rsidR="003812C4">
              <w:rPr>
                <w:webHidden/>
              </w:rPr>
              <w:fldChar w:fldCharType="begin"/>
            </w:r>
            <w:r w:rsidR="003812C4">
              <w:rPr>
                <w:webHidden/>
              </w:rPr>
              <w:instrText xml:space="preserve"> PAGEREF _Toc54283608 \h </w:instrText>
            </w:r>
            <w:r w:rsidR="003812C4">
              <w:rPr>
                <w:webHidden/>
              </w:rPr>
            </w:r>
            <w:r w:rsidR="003812C4">
              <w:rPr>
                <w:webHidden/>
              </w:rPr>
              <w:fldChar w:fldCharType="separate"/>
            </w:r>
            <w:r w:rsidR="003812C4">
              <w:rPr>
                <w:webHidden/>
              </w:rPr>
              <w:t>1</w:t>
            </w:r>
            <w:r w:rsidR="003812C4">
              <w:rPr>
                <w:webHidden/>
              </w:rPr>
              <w:fldChar w:fldCharType="end"/>
            </w:r>
          </w:hyperlink>
        </w:p>
        <w:p w14:paraId="61157D5A" w14:textId="77777777" w:rsidR="003812C4" w:rsidRDefault="00B35231">
          <w:pPr>
            <w:pStyle w:val="TDC1"/>
            <w:rPr>
              <w:rFonts w:asciiTheme="minorHAnsi" w:hAnsiTheme="minorHAnsi" w:cstheme="minorBidi"/>
              <w:b w:val="0"/>
              <w:sz w:val="22"/>
              <w:szCs w:val="22"/>
            </w:rPr>
          </w:pPr>
          <w:hyperlink w:anchor="_Toc54283609" w:history="1">
            <w:r w:rsidR="003812C4" w:rsidRPr="006C060E">
              <w:rPr>
                <w:rStyle w:val="Hipervnculo"/>
              </w:rPr>
              <w:t>6.</w:t>
            </w:r>
            <w:r w:rsidR="003812C4">
              <w:rPr>
                <w:rFonts w:asciiTheme="minorHAnsi" w:hAnsiTheme="minorHAnsi" w:cstheme="minorBidi"/>
                <w:b w:val="0"/>
                <w:sz w:val="22"/>
                <w:szCs w:val="22"/>
              </w:rPr>
              <w:tab/>
            </w:r>
            <w:r w:rsidR="003812C4" w:rsidRPr="006C060E">
              <w:rPr>
                <w:rStyle w:val="Hipervnculo"/>
              </w:rPr>
              <w:t>Agradecimientos</w:t>
            </w:r>
            <w:r w:rsidR="003812C4">
              <w:rPr>
                <w:webHidden/>
              </w:rPr>
              <w:tab/>
            </w:r>
            <w:r w:rsidR="003812C4">
              <w:rPr>
                <w:webHidden/>
              </w:rPr>
              <w:fldChar w:fldCharType="begin"/>
            </w:r>
            <w:r w:rsidR="003812C4">
              <w:rPr>
                <w:webHidden/>
              </w:rPr>
              <w:instrText xml:space="preserve"> PAGEREF _Toc54283609 \h </w:instrText>
            </w:r>
            <w:r w:rsidR="003812C4">
              <w:rPr>
                <w:webHidden/>
              </w:rPr>
            </w:r>
            <w:r w:rsidR="003812C4">
              <w:rPr>
                <w:webHidden/>
              </w:rPr>
              <w:fldChar w:fldCharType="separate"/>
            </w:r>
            <w:r w:rsidR="003812C4">
              <w:rPr>
                <w:webHidden/>
              </w:rPr>
              <w:t>1</w:t>
            </w:r>
            <w:r w:rsidR="003812C4">
              <w:rPr>
                <w:webHidden/>
              </w:rPr>
              <w:fldChar w:fldCharType="end"/>
            </w:r>
          </w:hyperlink>
        </w:p>
        <w:p w14:paraId="1076DCE9" w14:textId="77777777" w:rsidR="003812C4" w:rsidRDefault="00B35231">
          <w:pPr>
            <w:pStyle w:val="TDC1"/>
            <w:rPr>
              <w:rFonts w:asciiTheme="minorHAnsi" w:hAnsiTheme="minorHAnsi" w:cstheme="minorBidi"/>
              <w:b w:val="0"/>
              <w:sz w:val="22"/>
              <w:szCs w:val="22"/>
            </w:rPr>
          </w:pPr>
          <w:hyperlink w:anchor="_Toc54283610" w:history="1">
            <w:r w:rsidR="003812C4" w:rsidRPr="006C060E">
              <w:rPr>
                <w:rStyle w:val="Hipervnculo"/>
              </w:rPr>
              <w:t>7.</w:t>
            </w:r>
            <w:r w:rsidR="003812C4">
              <w:rPr>
                <w:rFonts w:asciiTheme="minorHAnsi" w:hAnsiTheme="minorHAnsi" w:cstheme="minorBidi"/>
                <w:b w:val="0"/>
                <w:sz w:val="22"/>
                <w:szCs w:val="22"/>
              </w:rPr>
              <w:tab/>
            </w:r>
            <w:r w:rsidR="003812C4" w:rsidRPr="006C060E">
              <w:rPr>
                <w:rStyle w:val="Hipervnculo"/>
              </w:rPr>
              <w:t>Inspiración</w:t>
            </w:r>
            <w:r w:rsidR="003812C4">
              <w:rPr>
                <w:webHidden/>
              </w:rPr>
              <w:tab/>
            </w:r>
            <w:r w:rsidR="003812C4">
              <w:rPr>
                <w:webHidden/>
              </w:rPr>
              <w:fldChar w:fldCharType="begin"/>
            </w:r>
            <w:r w:rsidR="003812C4">
              <w:rPr>
                <w:webHidden/>
              </w:rPr>
              <w:instrText xml:space="preserve"> PAGEREF _Toc54283610 \h </w:instrText>
            </w:r>
            <w:r w:rsidR="003812C4">
              <w:rPr>
                <w:webHidden/>
              </w:rPr>
            </w:r>
            <w:r w:rsidR="003812C4">
              <w:rPr>
                <w:webHidden/>
              </w:rPr>
              <w:fldChar w:fldCharType="separate"/>
            </w:r>
            <w:r w:rsidR="003812C4">
              <w:rPr>
                <w:webHidden/>
              </w:rPr>
              <w:t>1</w:t>
            </w:r>
            <w:r w:rsidR="003812C4">
              <w:rPr>
                <w:webHidden/>
              </w:rPr>
              <w:fldChar w:fldCharType="end"/>
            </w:r>
          </w:hyperlink>
        </w:p>
        <w:p w14:paraId="3B0589BF" w14:textId="77777777" w:rsidR="003812C4" w:rsidRDefault="00B35231">
          <w:pPr>
            <w:pStyle w:val="TDC1"/>
            <w:rPr>
              <w:rFonts w:asciiTheme="minorHAnsi" w:hAnsiTheme="minorHAnsi" w:cstheme="minorBidi"/>
              <w:b w:val="0"/>
              <w:sz w:val="22"/>
              <w:szCs w:val="22"/>
            </w:rPr>
          </w:pPr>
          <w:hyperlink w:anchor="_Toc54283611" w:history="1">
            <w:r w:rsidR="003812C4" w:rsidRPr="006C060E">
              <w:rPr>
                <w:rStyle w:val="Hipervnculo"/>
              </w:rPr>
              <w:t>8.</w:t>
            </w:r>
            <w:r w:rsidR="003812C4">
              <w:rPr>
                <w:rFonts w:asciiTheme="minorHAnsi" w:hAnsiTheme="minorHAnsi" w:cstheme="minorBidi"/>
                <w:b w:val="0"/>
                <w:sz w:val="22"/>
                <w:szCs w:val="22"/>
              </w:rPr>
              <w:tab/>
            </w:r>
            <w:r w:rsidR="003812C4" w:rsidRPr="006C060E">
              <w:rPr>
                <w:rStyle w:val="Hipervnculo"/>
              </w:rPr>
              <w:t>Licencia</w:t>
            </w:r>
            <w:r w:rsidR="003812C4">
              <w:rPr>
                <w:webHidden/>
              </w:rPr>
              <w:tab/>
            </w:r>
            <w:r w:rsidR="003812C4">
              <w:rPr>
                <w:webHidden/>
              </w:rPr>
              <w:fldChar w:fldCharType="begin"/>
            </w:r>
            <w:r w:rsidR="003812C4">
              <w:rPr>
                <w:webHidden/>
              </w:rPr>
              <w:instrText xml:space="preserve"> PAGEREF _Toc54283611 \h </w:instrText>
            </w:r>
            <w:r w:rsidR="003812C4">
              <w:rPr>
                <w:webHidden/>
              </w:rPr>
            </w:r>
            <w:r w:rsidR="003812C4">
              <w:rPr>
                <w:webHidden/>
              </w:rPr>
              <w:fldChar w:fldCharType="separate"/>
            </w:r>
            <w:r w:rsidR="003812C4">
              <w:rPr>
                <w:webHidden/>
              </w:rPr>
              <w:t>1</w:t>
            </w:r>
            <w:r w:rsidR="003812C4">
              <w:rPr>
                <w:webHidden/>
              </w:rPr>
              <w:fldChar w:fldCharType="end"/>
            </w:r>
          </w:hyperlink>
        </w:p>
        <w:p w14:paraId="5E823994" w14:textId="77777777" w:rsidR="003812C4" w:rsidRDefault="00B35231">
          <w:pPr>
            <w:pStyle w:val="TDC1"/>
            <w:rPr>
              <w:rFonts w:asciiTheme="minorHAnsi" w:hAnsiTheme="minorHAnsi" w:cstheme="minorBidi"/>
              <w:b w:val="0"/>
              <w:sz w:val="22"/>
              <w:szCs w:val="22"/>
            </w:rPr>
          </w:pPr>
          <w:hyperlink w:anchor="_Toc54283612" w:history="1">
            <w:r w:rsidR="003812C4" w:rsidRPr="006C060E">
              <w:rPr>
                <w:rStyle w:val="Hipervnculo"/>
              </w:rPr>
              <w:t>REFERENCIAS</w:t>
            </w:r>
            <w:r w:rsidR="003812C4">
              <w:rPr>
                <w:webHidden/>
              </w:rPr>
              <w:tab/>
            </w:r>
            <w:r w:rsidR="003812C4">
              <w:rPr>
                <w:webHidden/>
              </w:rPr>
              <w:fldChar w:fldCharType="begin"/>
            </w:r>
            <w:r w:rsidR="003812C4">
              <w:rPr>
                <w:webHidden/>
              </w:rPr>
              <w:instrText xml:space="preserve"> PAGEREF _Toc54283612 \h </w:instrText>
            </w:r>
            <w:r w:rsidR="003812C4">
              <w:rPr>
                <w:webHidden/>
              </w:rPr>
            </w:r>
            <w:r w:rsidR="003812C4">
              <w:rPr>
                <w:webHidden/>
              </w:rPr>
              <w:fldChar w:fldCharType="separate"/>
            </w:r>
            <w:r w:rsidR="003812C4">
              <w:rPr>
                <w:webHidden/>
              </w:rPr>
              <w:t>2</w:t>
            </w:r>
            <w:r w:rsidR="003812C4">
              <w:rPr>
                <w:webHidden/>
              </w:rPr>
              <w:fldChar w:fldCharType="end"/>
            </w:r>
          </w:hyperlink>
        </w:p>
        <w:p w14:paraId="78BA2155" w14:textId="478D8DBF" w:rsidR="00915562" w:rsidRPr="00191B8F" w:rsidRDefault="00573B48" w:rsidP="00915562">
          <w:pPr>
            <w:rPr>
              <w:b/>
              <w:bCs/>
            </w:rPr>
          </w:pPr>
          <w:r w:rsidRPr="00191B8F">
            <w:rPr>
              <w:b/>
              <w:bCs/>
            </w:rPr>
            <w:fldChar w:fldCharType="end"/>
          </w:r>
        </w:p>
      </w:sdtContent>
    </w:sdt>
    <w:p w14:paraId="179DB67D" w14:textId="77777777" w:rsidR="00915562" w:rsidRPr="00191B8F" w:rsidRDefault="00915562" w:rsidP="00915562"/>
    <w:p w14:paraId="186E8F96" w14:textId="77777777" w:rsidR="00915562" w:rsidRPr="00191B8F" w:rsidRDefault="00915562" w:rsidP="00915562">
      <w:pPr>
        <w:sectPr w:rsidR="00915562" w:rsidRPr="00191B8F" w:rsidSect="006607C3">
          <w:pgSz w:w="11906" w:h="16838"/>
          <w:pgMar w:top="1417" w:right="1701" w:bottom="1417" w:left="1701" w:header="708" w:footer="708" w:gutter="0"/>
          <w:cols w:space="708"/>
          <w:titlePg/>
          <w:docGrid w:linePitch="360"/>
        </w:sectPr>
      </w:pPr>
    </w:p>
    <w:p w14:paraId="64872D7B" w14:textId="77777777" w:rsidR="00915562" w:rsidRPr="00191B8F" w:rsidRDefault="00915562" w:rsidP="00915562"/>
    <w:p w14:paraId="30E8A62B" w14:textId="77777777" w:rsidR="00915562" w:rsidRPr="00191B8F" w:rsidRDefault="00915562" w:rsidP="00915562"/>
    <w:p w14:paraId="683B9B55" w14:textId="77777777" w:rsidR="00915562" w:rsidRPr="00191B8F" w:rsidRDefault="00915562" w:rsidP="00915562">
      <w:pPr>
        <w:sectPr w:rsidR="00915562" w:rsidRPr="00191B8F" w:rsidSect="00915562">
          <w:type w:val="continuous"/>
          <w:pgSz w:w="11906" w:h="16838"/>
          <w:pgMar w:top="1417" w:right="1701" w:bottom="1417" w:left="1701" w:header="708" w:footer="708" w:gutter="0"/>
          <w:cols w:space="708"/>
          <w:titlePg/>
          <w:docGrid w:linePitch="360"/>
        </w:sectPr>
      </w:pPr>
    </w:p>
    <w:p w14:paraId="2F84D503" w14:textId="6C308266" w:rsidR="0034686C" w:rsidRPr="00191B8F" w:rsidRDefault="0017000A">
      <w:pPr>
        <w:spacing w:after="160" w:line="259" w:lineRule="auto"/>
        <w:jc w:val="left"/>
        <w:sectPr w:rsidR="0034686C" w:rsidRPr="00191B8F" w:rsidSect="00A20463">
          <w:headerReference w:type="even" r:id="rId11"/>
          <w:pgSz w:w="11906" w:h="16838"/>
          <w:pgMar w:top="1417" w:right="1701" w:bottom="1417" w:left="1701" w:header="708" w:footer="708" w:gutter="0"/>
          <w:cols w:space="708"/>
          <w:titlePg/>
          <w:docGrid w:linePitch="360"/>
        </w:sectPr>
      </w:pPr>
      <w:r w:rsidRPr="00191B8F">
        <w:lastRenderedPageBreak/>
        <w:t xml:space="preserve"> </w:t>
      </w:r>
    </w:p>
    <w:p w14:paraId="6F137C57" w14:textId="24A8562A" w:rsidR="003812C4" w:rsidRDefault="003812C4" w:rsidP="00E9580F">
      <w:pPr>
        <w:pStyle w:val="Ttulo1"/>
        <w:numPr>
          <w:ilvl w:val="0"/>
          <w:numId w:val="4"/>
        </w:numPr>
      </w:pPr>
      <w:bookmarkStart w:id="0" w:name="_Toc54283604"/>
      <w:r>
        <w:lastRenderedPageBreak/>
        <w:t>Contexto</w:t>
      </w:r>
      <w:bookmarkEnd w:id="0"/>
    </w:p>
    <w:p w14:paraId="40DF51D4" w14:textId="77777777" w:rsidR="001761D7" w:rsidRDefault="001761D7" w:rsidP="001761D7">
      <w:pPr>
        <w:spacing w:after="160" w:line="259" w:lineRule="auto"/>
      </w:pPr>
    </w:p>
    <w:p w14:paraId="0C409532" w14:textId="5A6F3915" w:rsidR="00E9580F" w:rsidRDefault="001761D7" w:rsidP="001761D7">
      <w:pPr>
        <w:spacing w:after="160" w:line="259" w:lineRule="auto"/>
      </w:pPr>
      <w:r>
        <w:t xml:space="preserve">El desarrollo de esta práctica se encuentra en el marco de la asignatura “Tipología y Ciclo de Vida de los Datos” del </w:t>
      </w:r>
      <w:proofErr w:type="gramStart"/>
      <w:r>
        <w:t>Master</w:t>
      </w:r>
      <w:proofErr w:type="gramEnd"/>
      <w:r>
        <w:t xml:space="preserve"> Universitario de Ciencia de Datos de la </w:t>
      </w:r>
      <w:proofErr w:type="spellStart"/>
      <w:r>
        <w:t>Universitat</w:t>
      </w:r>
      <w:proofErr w:type="spellEnd"/>
      <w:r>
        <w:t xml:space="preserve"> Oberta de Catalunya.</w:t>
      </w:r>
    </w:p>
    <w:p w14:paraId="77EDCC5E" w14:textId="7318D9F3" w:rsidR="00672EFA" w:rsidRDefault="00672EFA" w:rsidP="001761D7">
      <w:pPr>
        <w:spacing w:after="160" w:line="259" w:lineRule="auto"/>
      </w:pPr>
      <w:r>
        <w:t>El problema elegido para la realización de la práctica ha sido la evolución de las empresas de automoción en bolsa a lo largo de este último año, pudiendo estudiar cómo la pandemia del COVID-19 ha afectado a dicho sector. Además, ofrecemos la posibilidad de adaptar el análisis a las necesidades del usuario pudiendo elegir las fechas de inicio y fin que se quieren observar.</w:t>
      </w:r>
    </w:p>
    <w:p w14:paraId="4A9FF26B" w14:textId="2A22C50C" w:rsidR="001761D7" w:rsidRDefault="00672EFA" w:rsidP="001761D7">
      <w:pPr>
        <w:spacing w:after="160" w:line="259" w:lineRule="auto"/>
      </w:pPr>
      <w:r>
        <w:t xml:space="preserve">Para obtener el resultado objetivo se ha utilizado la página web </w:t>
      </w:r>
      <w:hyperlink r:id="rId12" w:history="1">
        <w:proofErr w:type="spellStart"/>
        <w:r w:rsidRPr="00672EFA">
          <w:rPr>
            <w:rStyle w:val="Hipervnculo"/>
          </w:rPr>
          <w:t>YahooFinance</w:t>
        </w:r>
        <w:proofErr w:type="spellEnd"/>
      </w:hyperlink>
      <w:r>
        <w:t xml:space="preserve">, que permite buscar el nombre de cada empresa según su </w:t>
      </w:r>
      <w:proofErr w:type="spellStart"/>
      <w:r>
        <w:t>Ticker</w:t>
      </w:r>
      <w:proofErr w:type="spellEnd"/>
      <w:r>
        <w:t xml:space="preserve"> (siglas asociadas a las empresas que cotizan en bolsa para una rápida identificación)</w:t>
      </w:r>
      <w:r w:rsidR="0056777B">
        <w:t>. De cada empresa podemos obtener una gran cantidad de información, aunque nos hemos centrado en la pestaña ‘</w:t>
      </w:r>
      <w:proofErr w:type="spellStart"/>
      <w:r w:rsidR="0056777B">
        <w:t>historical</w:t>
      </w:r>
      <w:proofErr w:type="spellEnd"/>
      <w:r w:rsidR="0056777B">
        <w:t xml:space="preserve"> data’ para obtener el valor de cierre de la acción a lo largo de los días.</w:t>
      </w:r>
    </w:p>
    <w:p w14:paraId="12EE25AB" w14:textId="77777777" w:rsidR="0097146A" w:rsidRDefault="0097146A" w:rsidP="001761D7">
      <w:pPr>
        <w:spacing w:after="160" w:line="259" w:lineRule="auto"/>
      </w:pPr>
    </w:p>
    <w:p w14:paraId="16F4E7E5" w14:textId="7CB1E908" w:rsidR="00AB2327" w:rsidRDefault="003812C4" w:rsidP="00AB2327">
      <w:pPr>
        <w:pStyle w:val="Ttulo1"/>
        <w:numPr>
          <w:ilvl w:val="0"/>
          <w:numId w:val="4"/>
        </w:numPr>
      </w:pPr>
      <w:bookmarkStart w:id="1" w:name="_Toc54283605"/>
      <w:r>
        <w:t xml:space="preserve">Título </w:t>
      </w:r>
      <w:proofErr w:type="spellStart"/>
      <w:r>
        <w:t>dataset</w:t>
      </w:r>
      <w:bookmarkEnd w:id="1"/>
      <w:proofErr w:type="spellEnd"/>
    </w:p>
    <w:p w14:paraId="6544704E" w14:textId="77777777" w:rsidR="00470DF9" w:rsidRDefault="00470DF9" w:rsidP="003812C4">
      <w:pPr>
        <w:spacing w:after="160" w:line="259" w:lineRule="auto"/>
        <w:jc w:val="left"/>
      </w:pPr>
    </w:p>
    <w:p w14:paraId="797D0791" w14:textId="31823695" w:rsidR="00AB2327" w:rsidRDefault="0062582D" w:rsidP="003812C4">
      <w:pPr>
        <w:spacing w:after="160" w:line="259" w:lineRule="auto"/>
        <w:jc w:val="left"/>
      </w:pPr>
      <w:r>
        <w:t>El titulo escogido para el juego de datos extraído ha sido AccionesSector-Autom</w:t>
      </w:r>
      <w:r w:rsidR="0008497F">
        <w:t>ocion</w:t>
      </w:r>
      <w:r>
        <w:t>.xlsx</w:t>
      </w:r>
      <w:r w:rsidR="00470DF9">
        <w:t>.</w:t>
      </w:r>
      <w:r w:rsidR="0008497F">
        <w:t xml:space="preserve"> En cuanto al titulo escogido para el proyecto realizado ha sido</w:t>
      </w:r>
      <w:r w:rsidR="0097146A">
        <w:t>:</w:t>
      </w:r>
      <w:r w:rsidR="0008497F">
        <w:t xml:space="preserve"> Evolución de las acciones</w:t>
      </w:r>
      <w:r w:rsidR="0097146A">
        <w:t xml:space="preserve"> para las empresas con mayor cotización del sector de la automoción durante la pandemia de COVID-19.</w:t>
      </w:r>
    </w:p>
    <w:p w14:paraId="158FE195" w14:textId="77777777" w:rsidR="0062582D" w:rsidRDefault="0062582D" w:rsidP="003812C4">
      <w:pPr>
        <w:spacing w:after="160" w:line="259" w:lineRule="auto"/>
        <w:jc w:val="left"/>
      </w:pPr>
    </w:p>
    <w:p w14:paraId="00BEBC1B" w14:textId="54EBC5EC" w:rsidR="003812C4" w:rsidRDefault="003812C4" w:rsidP="003812C4">
      <w:pPr>
        <w:pStyle w:val="Ttulo1"/>
        <w:numPr>
          <w:ilvl w:val="0"/>
          <w:numId w:val="4"/>
        </w:numPr>
      </w:pPr>
      <w:bookmarkStart w:id="2" w:name="_Toc54283606"/>
      <w:r>
        <w:t xml:space="preserve">Descripción del </w:t>
      </w:r>
      <w:proofErr w:type="spellStart"/>
      <w:r>
        <w:t>dataset</w:t>
      </w:r>
      <w:bookmarkEnd w:id="2"/>
      <w:proofErr w:type="spellEnd"/>
    </w:p>
    <w:p w14:paraId="3958F32A" w14:textId="77777777" w:rsidR="003E75F1" w:rsidRDefault="003E75F1" w:rsidP="003812C4">
      <w:pPr>
        <w:spacing w:after="160" w:line="259" w:lineRule="auto"/>
        <w:jc w:val="left"/>
      </w:pPr>
    </w:p>
    <w:p w14:paraId="09A8C234" w14:textId="2EF92D81" w:rsidR="00F0536F" w:rsidRDefault="00F0536F" w:rsidP="00F0536F">
      <w:pPr>
        <w:spacing w:after="160" w:line="259" w:lineRule="auto"/>
      </w:pPr>
      <w:r>
        <w:t xml:space="preserve">Los datos </w:t>
      </w:r>
      <w:r w:rsidR="008C517D">
        <w:t>han sido recolectados para cuatro compañías del sector de la automoción:</w:t>
      </w:r>
    </w:p>
    <w:p w14:paraId="2853677C" w14:textId="003F352A" w:rsidR="008C517D" w:rsidRDefault="008C517D" w:rsidP="008C517D">
      <w:pPr>
        <w:pStyle w:val="Prrafodelista"/>
        <w:numPr>
          <w:ilvl w:val="0"/>
          <w:numId w:val="19"/>
        </w:numPr>
        <w:spacing w:after="160" w:line="259" w:lineRule="auto"/>
      </w:pPr>
      <w:r>
        <w:t>Tesla</w:t>
      </w:r>
    </w:p>
    <w:p w14:paraId="13E72B6E" w14:textId="352C94BD" w:rsidR="008C517D" w:rsidRDefault="008C517D" w:rsidP="008C517D">
      <w:pPr>
        <w:pStyle w:val="Prrafodelista"/>
        <w:numPr>
          <w:ilvl w:val="0"/>
          <w:numId w:val="19"/>
        </w:numPr>
        <w:spacing w:after="160" w:line="259" w:lineRule="auto"/>
      </w:pPr>
      <w:r>
        <w:t>Porsche</w:t>
      </w:r>
    </w:p>
    <w:p w14:paraId="0A52DE72" w14:textId="7F636744" w:rsidR="008C517D" w:rsidRDefault="008C517D" w:rsidP="008C517D">
      <w:pPr>
        <w:pStyle w:val="Prrafodelista"/>
        <w:numPr>
          <w:ilvl w:val="0"/>
          <w:numId w:val="19"/>
        </w:numPr>
        <w:spacing w:after="160" w:line="259" w:lineRule="auto"/>
      </w:pPr>
      <w:proofErr w:type="spellStart"/>
      <w:r>
        <w:t>Nio</w:t>
      </w:r>
      <w:proofErr w:type="spellEnd"/>
    </w:p>
    <w:p w14:paraId="237D9F34" w14:textId="708B273F" w:rsidR="008C517D" w:rsidRDefault="008C517D" w:rsidP="008C517D">
      <w:pPr>
        <w:pStyle w:val="Prrafodelista"/>
        <w:numPr>
          <w:ilvl w:val="0"/>
          <w:numId w:val="19"/>
        </w:numPr>
        <w:spacing w:after="160" w:line="259" w:lineRule="auto"/>
      </w:pPr>
      <w:r>
        <w:t>Ferrari</w:t>
      </w:r>
    </w:p>
    <w:p w14:paraId="256D9B60" w14:textId="4BA11882" w:rsidR="008C517D" w:rsidRDefault="008C517D" w:rsidP="008C517D">
      <w:pPr>
        <w:spacing w:after="160" w:line="259" w:lineRule="auto"/>
      </w:pPr>
      <w:r>
        <w:t>Dichas compañías pertenecen al sector de la automoción, donde las cuatro cotizan en bolsa de valores. Esto quiere decir que se pueden comprar sus acciones, las cuales tienen un valor que fluctúa en función de distintos parámetros como las ganancias de las empresas, la oferta y demanda de las acciones…</w:t>
      </w:r>
    </w:p>
    <w:p w14:paraId="7E36189A" w14:textId="66D2ED33" w:rsidR="008C517D" w:rsidRDefault="008C517D" w:rsidP="008C517D">
      <w:pPr>
        <w:spacing w:after="160" w:line="259" w:lineRule="auto"/>
      </w:pPr>
      <w:r>
        <w:lastRenderedPageBreak/>
        <w:t>El juego de datos extraído refleja los datos relativos a los valores de dichas acciones para las cuatro compañías mencionadas anteriormente, donde se reflejan los siguientes datos:</w:t>
      </w:r>
    </w:p>
    <w:p w14:paraId="0D935978" w14:textId="2B6E7945" w:rsidR="008C517D" w:rsidRDefault="008C517D" w:rsidP="008C517D">
      <w:pPr>
        <w:pStyle w:val="Prrafodelista"/>
        <w:numPr>
          <w:ilvl w:val="0"/>
          <w:numId w:val="19"/>
        </w:numPr>
        <w:spacing w:after="160" w:line="259" w:lineRule="auto"/>
      </w:pPr>
      <w:r>
        <w:t>Valor de la acción en la apertura del mercado</w:t>
      </w:r>
    </w:p>
    <w:p w14:paraId="482F23BB" w14:textId="73EE687B" w:rsidR="008C517D" w:rsidRDefault="008C517D" w:rsidP="008C517D">
      <w:pPr>
        <w:pStyle w:val="Prrafodelista"/>
        <w:numPr>
          <w:ilvl w:val="0"/>
          <w:numId w:val="19"/>
        </w:numPr>
        <w:spacing w:after="160" w:line="259" w:lineRule="auto"/>
      </w:pPr>
      <w:r>
        <w:t>Valor máximo adquirido a lo largo del día</w:t>
      </w:r>
    </w:p>
    <w:p w14:paraId="1C2B347E" w14:textId="6C625027" w:rsidR="008C517D" w:rsidRDefault="008C517D" w:rsidP="008C517D">
      <w:pPr>
        <w:pStyle w:val="Prrafodelista"/>
        <w:numPr>
          <w:ilvl w:val="0"/>
          <w:numId w:val="19"/>
        </w:numPr>
        <w:spacing w:after="160" w:line="259" w:lineRule="auto"/>
      </w:pPr>
      <w:r>
        <w:t>Valor mínimo adquirido a lo largo del día</w:t>
      </w:r>
    </w:p>
    <w:p w14:paraId="12A9C8AE" w14:textId="238F92F0" w:rsidR="008C517D" w:rsidRDefault="008C517D" w:rsidP="008C517D">
      <w:pPr>
        <w:pStyle w:val="Prrafodelista"/>
        <w:numPr>
          <w:ilvl w:val="0"/>
          <w:numId w:val="19"/>
        </w:numPr>
        <w:spacing w:after="160" w:line="259" w:lineRule="auto"/>
      </w:pPr>
      <w:r>
        <w:t>Valor de la acción en el cierre de mercado</w:t>
      </w:r>
    </w:p>
    <w:p w14:paraId="5604D8DA" w14:textId="512BF45E" w:rsidR="008C517D" w:rsidRDefault="008C517D" w:rsidP="008C517D">
      <w:pPr>
        <w:pStyle w:val="Prrafodelista"/>
        <w:numPr>
          <w:ilvl w:val="0"/>
          <w:numId w:val="19"/>
        </w:numPr>
        <w:spacing w:after="160" w:line="259" w:lineRule="auto"/>
      </w:pPr>
      <w:r>
        <w:t>Valor estimado de la acción en el cierre de mercado</w:t>
      </w:r>
    </w:p>
    <w:p w14:paraId="1E4A94D0" w14:textId="2526760E" w:rsidR="008C517D" w:rsidRDefault="008C517D" w:rsidP="008C517D">
      <w:pPr>
        <w:pStyle w:val="Prrafodelista"/>
        <w:numPr>
          <w:ilvl w:val="0"/>
          <w:numId w:val="19"/>
        </w:numPr>
        <w:spacing w:after="160" w:line="259" w:lineRule="auto"/>
      </w:pPr>
      <w:r>
        <w:t>Volumen de acciones compradas</w:t>
      </w:r>
    </w:p>
    <w:p w14:paraId="1F41E78A" w14:textId="628B1B76" w:rsidR="008C517D" w:rsidRDefault="008C517D" w:rsidP="008C517D">
      <w:pPr>
        <w:spacing w:after="160" w:line="259" w:lineRule="auto"/>
      </w:pPr>
      <w:r>
        <w:t>Dicho</w:t>
      </w:r>
      <w:r w:rsidR="009E5CDD">
        <w:t>s</w:t>
      </w:r>
      <w:r>
        <w:t xml:space="preserve"> datos se han extraído para un intervalo de tiempo de un año, donde para cada día se </w:t>
      </w:r>
      <w:r w:rsidR="009E5CDD">
        <w:t>reflejan los valores de las acciones descritos anteriormente.</w:t>
      </w:r>
      <w:r w:rsidR="00AD2757">
        <w:t xml:space="preserve"> Asimismo, cada resultado se ha almacenado en una hoja de Excel indicando el nombre de la compañía.</w:t>
      </w:r>
    </w:p>
    <w:p w14:paraId="63A8011D" w14:textId="77777777" w:rsidR="009E5CDD" w:rsidRDefault="009E5CDD" w:rsidP="00F0536F">
      <w:pPr>
        <w:spacing w:after="160" w:line="259" w:lineRule="auto"/>
      </w:pPr>
      <w:r>
        <w:t>Está información permite comprender cual ha sido la evolución de las cuatro compañías en el marco de la pandemia, donde al tratarse del sector de la automoción permitiría extrapolar su comportamiento a otras compañías. Asimismo, se puede realizar una comparativa entre ellas y sacar conclusiones como si los mayores inversores han perdido confianza en estas compañías o si ha existido una mayor o menor demanda de las acciones, donde se reflejaría en si el valor accionarial ha incrementado o disminuido.</w:t>
      </w:r>
    </w:p>
    <w:p w14:paraId="7D3D97C3" w14:textId="32188A54" w:rsidR="009E5CDD" w:rsidRDefault="009E5CDD" w:rsidP="00F0536F">
      <w:pPr>
        <w:spacing w:after="160" w:line="259" w:lineRule="auto"/>
      </w:pPr>
      <w:r>
        <w:t xml:space="preserve">Para la extracción de los datos se ha tenido que examinar el fichero “robots.txt”, con la finalidad de saber que accesos se permiten a robots y que información se permite extraer de </w:t>
      </w:r>
      <w:hyperlink r:id="rId13" w:history="1">
        <w:proofErr w:type="spellStart"/>
        <w:r w:rsidRPr="00672EFA">
          <w:rPr>
            <w:rStyle w:val="Hipervnculo"/>
          </w:rPr>
          <w:t>YahooFinance</w:t>
        </w:r>
        <w:proofErr w:type="spellEnd"/>
      </w:hyperlink>
      <w:r>
        <w:rPr>
          <w:rStyle w:val="Hipervnculo"/>
        </w:rPr>
        <w:t xml:space="preserve">. </w:t>
      </w:r>
      <w:r w:rsidRPr="009E5CDD">
        <w:t>En este caso</w:t>
      </w:r>
      <w:r>
        <w:t xml:space="preserve"> el sitio web permite el acceso de todos los robots y se excluyen los siguientes directorios</w:t>
      </w:r>
    </w:p>
    <w:p w14:paraId="727F8E4E" w14:textId="625EB222" w:rsidR="00D7586A" w:rsidRDefault="00D7586A" w:rsidP="00D7586A">
      <w:pPr>
        <w:pStyle w:val="Prrafodelista"/>
        <w:numPr>
          <w:ilvl w:val="0"/>
          <w:numId w:val="19"/>
        </w:numPr>
        <w:spacing w:after="160" w:line="259" w:lineRule="auto"/>
      </w:pPr>
      <w:r>
        <w:t>/m/</w:t>
      </w:r>
    </w:p>
    <w:p w14:paraId="65E4AE79" w14:textId="52BCCFBC" w:rsidR="00D7586A" w:rsidRDefault="00D7586A" w:rsidP="00D7586A">
      <w:pPr>
        <w:pStyle w:val="Prrafodelista"/>
        <w:numPr>
          <w:ilvl w:val="0"/>
          <w:numId w:val="19"/>
        </w:numPr>
        <w:spacing w:after="160" w:line="259" w:lineRule="auto"/>
      </w:pPr>
      <w:r>
        <w:t>/r/</w:t>
      </w:r>
    </w:p>
    <w:p w14:paraId="307A4F8A" w14:textId="48B2B36F" w:rsidR="00D7586A" w:rsidRPr="00D7586A" w:rsidRDefault="00D7586A" w:rsidP="00D7586A">
      <w:pPr>
        <w:pStyle w:val="Prrafodelista"/>
        <w:numPr>
          <w:ilvl w:val="0"/>
          <w:numId w:val="19"/>
        </w:numPr>
        <w:spacing w:after="160" w:line="259" w:lineRule="auto"/>
      </w:pPr>
      <w:r w:rsidRPr="009E5CDD">
        <w:t>/__rapidworker-1.2.js</w:t>
      </w:r>
    </w:p>
    <w:p w14:paraId="0A9A7ADA" w14:textId="7DC1E806" w:rsidR="00D7586A" w:rsidRPr="00D7586A" w:rsidRDefault="00D7586A" w:rsidP="00D7586A">
      <w:pPr>
        <w:pStyle w:val="Prrafodelista"/>
        <w:numPr>
          <w:ilvl w:val="0"/>
          <w:numId w:val="19"/>
        </w:numPr>
        <w:spacing w:after="160" w:line="259" w:lineRule="auto"/>
      </w:pPr>
      <w:r w:rsidRPr="009E5CDD">
        <w:t>/__</w:t>
      </w:r>
      <w:proofErr w:type="spellStart"/>
      <w:r w:rsidRPr="009E5CDD">
        <w:t>blank</w:t>
      </w:r>
      <w:proofErr w:type="spellEnd"/>
    </w:p>
    <w:p w14:paraId="12EF3847" w14:textId="6CC3B75B" w:rsidR="00D7586A" w:rsidRPr="00D7586A" w:rsidRDefault="00D7586A" w:rsidP="00D7586A">
      <w:pPr>
        <w:pStyle w:val="Prrafodelista"/>
        <w:numPr>
          <w:ilvl w:val="0"/>
          <w:numId w:val="19"/>
        </w:numPr>
        <w:spacing w:after="160" w:line="259" w:lineRule="auto"/>
      </w:pPr>
      <w:r w:rsidRPr="009E5CDD">
        <w:t>/_</w:t>
      </w:r>
      <w:proofErr w:type="spellStart"/>
      <w:r w:rsidRPr="009E5CDD">
        <w:t>td_api</w:t>
      </w:r>
      <w:proofErr w:type="spellEnd"/>
    </w:p>
    <w:p w14:paraId="2B5E0889" w14:textId="517A2797" w:rsidR="00D7586A" w:rsidRDefault="00D7586A" w:rsidP="00D7586A">
      <w:pPr>
        <w:pStyle w:val="Prrafodelista"/>
        <w:numPr>
          <w:ilvl w:val="0"/>
          <w:numId w:val="19"/>
        </w:numPr>
        <w:spacing w:after="160" w:line="259" w:lineRule="auto"/>
      </w:pPr>
      <w:r w:rsidRPr="009E5CDD">
        <w:t>/_</w:t>
      </w:r>
      <w:proofErr w:type="spellStart"/>
      <w:r w:rsidRPr="009E5CDD">
        <w:t>remote</w:t>
      </w:r>
      <w:proofErr w:type="spellEnd"/>
    </w:p>
    <w:p w14:paraId="0B92A583" w14:textId="13E4446C" w:rsidR="00AD2757" w:rsidRDefault="00AD2757" w:rsidP="00F0536F">
      <w:pPr>
        <w:spacing w:after="160" w:line="259" w:lineRule="auto"/>
      </w:pPr>
    </w:p>
    <w:p w14:paraId="37218EB2" w14:textId="11256357" w:rsidR="00AD2757" w:rsidRDefault="00AD2757" w:rsidP="00F0536F">
      <w:pPr>
        <w:spacing w:after="160" w:line="259" w:lineRule="auto"/>
      </w:pPr>
      <w:r>
        <w:t>Se adjunta el fichero “robot.txt” en el directorio “/robots” del repositorio generado para el proyecto.</w:t>
      </w:r>
    </w:p>
    <w:p w14:paraId="70FE091B" w14:textId="77777777" w:rsidR="009E5CDD" w:rsidRDefault="009E5CDD" w:rsidP="00F0536F">
      <w:pPr>
        <w:spacing w:after="160" w:line="259" w:lineRule="auto"/>
      </w:pPr>
    </w:p>
    <w:p w14:paraId="79EB5A15" w14:textId="5F02297A" w:rsidR="003812C4" w:rsidRPr="009E5CDD" w:rsidRDefault="003812C4" w:rsidP="00F0536F">
      <w:pPr>
        <w:spacing w:after="160" w:line="259" w:lineRule="auto"/>
      </w:pPr>
      <w:r>
        <w:br w:type="page"/>
      </w:r>
    </w:p>
    <w:p w14:paraId="3042F7BB" w14:textId="7A983583" w:rsidR="003812C4" w:rsidRDefault="003812C4" w:rsidP="003812C4">
      <w:pPr>
        <w:pStyle w:val="Ttulo1"/>
        <w:numPr>
          <w:ilvl w:val="0"/>
          <w:numId w:val="4"/>
        </w:numPr>
      </w:pPr>
      <w:bookmarkStart w:id="3" w:name="_Toc54283607"/>
      <w:r>
        <w:lastRenderedPageBreak/>
        <w:t>Representación gráfica</w:t>
      </w:r>
      <w:bookmarkEnd w:id="3"/>
    </w:p>
    <w:p w14:paraId="1A02DAFF" w14:textId="6C403169" w:rsidR="003812C4" w:rsidRPr="003812C4" w:rsidRDefault="003812C4" w:rsidP="003812C4">
      <w:pPr>
        <w:spacing w:after="160" w:line="259" w:lineRule="auto"/>
        <w:jc w:val="left"/>
        <w:rPr>
          <w:rFonts w:eastAsiaTheme="majorEastAsia" w:cstheme="majorBidi"/>
          <w:b/>
          <w:sz w:val="32"/>
          <w:szCs w:val="32"/>
        </w:rPr>
      </w:pPr>
      <w:r>
        <w:br w:type="page"/>
      </w:r>
    </w:p>
    <w:p w14:paraId="142682F3" w14:textId="69ED084C" w:rsidR="003812C4" w:rsidRDefault="003812C4" w:rsidP="003812C4">
      <w:pPr>
        <w:pStyle w:val="Ttulo1"/>
        <w:numPr>
          <w:ilvl w:val="0"/>
          <w:numId w:val="4"/>
        </w:numPr>
      </w:pPr>
      <w:bookmarkStart w:id="4" w:name="_Toc54283608"/>
      <w:r>
        <w:lastRenderedPageBreak/>
        <w:t>Contenido</w:t>
      </w:r>
      <w:bookmarkEnd w:id="4"/>
    </w:p>
    <w:p w14:paraId="324582AC" w14:textId="77777777" w:rsidR="00AD2757" w:rsidRDefault="00AD2757" w:rsidP="003812C4">
      <w:pPr>
        <w:spacing w:after="160" w:line="259" w:lineRule="auto"/>
        <w:jc w:val="left"/>
      </w:pPr>
    </w:p>
    <w:p w14:paraId="0FA0C184" w14:textId="77777777" w:rsidR="00AD2757" w:rsidRDefault="00AD2757" w:rsidP="00AD2757">
      <w:pPr>
        <w:spacing w:after="160" w:line="259" w:lineRule="auto"/>
      </w:pPr>
      <w:r>
        <w:t xml:space="preserve">El conjunto de datos referentes al valor accionarial de las compañías Tesla, Ferrari, </w:t>
      </w:r>
      <w:proofErr w:type="spellStart"/>
      <w:r>
        <w:t>Nio</w:t>
      </w:r>
      <w:proofErr w:type="spellEnd"/>
      <w:r>
        <w:t xml:space="preserve"> y Porsche desde el 9 de noviembre de 2019 hasta el 9 de noviembre de 2020 extraídos en el fichero </w:t>
      </w:r>
      <w:r>
        <w:t>AccionesSectorAutomocion.xlsx</w:t>
      </w:r>
      <w:r>
        <w:t xml:space="preserve"> son:</w:t>
      </w:r>
    </w:p>
    <w:p w14:paraId="77751D9D" w14:textId="77777777" w:rsidR="00AD2757" w:rsidRPr="00AD2757" w:rsidRDefault="00AD2757" w:rsidP="00AD2757">
      <w:pPr>
        <w:pStyle w:val="Prrafodelista"/>
        <w:numPr>
          <w:ilvl w:val="0"/>
          <w:numId w:val="19"/>
        </w:numPr>
        <w:spacing w:after="160" w:line="259" w:lineRule="auto"/>
        <w:rPr>
          <w:rFonts w:eastAsiaTheme="majorEastAsia" w:cstheme="majorBidi"/>
          <w:b/>
          <w:sz w:val="32"/>
          <w:szCs w:val="32"/>
        </w:rPr>
      </w:pPr>
      <w:r w:rsidRPr="00AD2757">
        <w:rPr>
          <w:b/>
          <w:bCs/>
        </w:rPr>
        <w:t>Fecha</w:t>
      </w:r>
      <w:r>
        <w:t>:</w:t>
      </w:r>
      <w:r>
        <w:rPr>
          <w:b/>
          <w:bCs/>
        </w:rPr>
        <w:t xml:space="preserve"> </w:t>
      </w:r>
      <w:r>
        <w:t xml:space="preserve">fecha en formato </w:t>
      </w:r>
      <w:proofErr w:type="spellStart"/>
      <w:r w:rsidRPr="00AD2757">
        <w:rPr>
          <w:highlight w:val="yellow"/>
        </w:rPr>
        <w:t>dd</w:t>
      </w:r>
      <w:proofErr w:type="spellEnd"/>
      <w:r w:rsidRPr="00AD2757">
        <w:rPr>
          <w:highlight w:val="yellow"/>
        </w:rPr>
        <w:t>/MM/</w:t>
      </w:r>
      <w:proofErr w:type="spellStart"/>
      <w:r w:rsidRPr="00AD2757">
        <w:rPr>
          <w:highlight w:val="yellow"/>
        </w:rPr>
        <w:t>yyyy</w:t>
      </w:r>
      <w:proofErr w:type="spellEnd"/>
    </w:p>
    <w:p w14:paraId="2E455680" w14:textId="791A63A0" w:rsidR="00517250" w:rsidRPr="00517250" w:rsidRDefault="00517250" w:rsidP="00AD2757">
      <w:pPr>
        <w:pStyle w:val="Prrafodelista"/>
        <w:numPr>
          <w:ilvl w:val="0"/>
          <w:numId w:val="19"/>
        </w:numPr>
        <w:spacing w:after="160" w:line="259" w:lineRule="auto"/>
        <w:rPr>
          <w:rFonts w:eastAsiaTheme="majorEastAsia" w:cstheme="majorBidi"/>
          <w:b/>
          <w:sz w:val="32"/>
          <w:szCs w:val="32"/>
        </w:rPr>
      </w:pPr>
      <w:r>
        <w:rPr>
          <w:b/>
          <w:bCs/>
        </w:rPr>
        <w:t>Abrir</w:t>
      </w:r>
      <w:r w:rsidRPr="00517250">
        <w:t>:</w:t>
      </w:r>
      <w:r>
        <w:t xml:space="preserve"> valor de la acción en la apertura del mercado expresado en dólares estadounidenses (USD)</w:t>
      </w:r>
    </w:p>
    <w:p w14:paraId="63D6EDF3" w14:textId="77777777" w:rsidR="00517250" w:rsidRPr="00517250" w:rsidRDefault="00517250" w:rsidP="00AD2757">
      <w:pPr>
        <w:pStyle w:val="Prrafodelista"/>
        <w:numPr>
          <w:ilvl w:val="0"/>
          <w:numId w:val="19"/>
        </w:numPr>
        <w:spacing w:after="160" w:line="259" w:lineRule="auto"/>
        <w:rPr>
          <w:rFonts w:eastAsiaTheme="majorEastAsia" w:cstheme="majorBidi"/>
          <w:b/>
          <w:sz w:val="32"/>
          <w:szCs w:val="32"/>
        </w:rPr>
      </w:pPr>
      <w:proofErr w:type="spellStart"/>
      <w:r>
        <w:rPr>
          <w:b/>
          <w:bCs/>
        </w:rPr>
        <w:t>Máx</w:t>
      </w:r>
      <w:proofErr w:type="spellEnd"/>
      <w:r w:rsidRPr="00517250">
        <w:t>:</w:t>
      </w:r>
      <w:r>
        <w:t xml:space="preserve"> valor máximo de la acción a lo largo del día expresado en USD</w:t>
      </w:r>
    </w:p>
    <w:p w14:paraId="090BD576" w14:textId="77777777" w:rsidR="00517250" w:rsidRPr="00517250" w:rsidRDefault="00517250" w:rsidP="00AD2757">
      <w:pPr>
        <w:pStyle w:val="Prrafodelista"/>
        <w:numPr>
          <w:ilvl w:val="0"/>
          <w:numId w:val="19"/>
        </w:numPr>
        <w:spacing w:after="160" w:line="259" w:lineRule="auto"/>
        <w:rPr>
          <w:rFonts w:eastAsiaTheme="majorEastAsia" w:cstheme="majorBidi"/>
          <w:b/>
          <w:sz w:val="32"/>
          <w:szCs w:val="32"/>
        </w:rPr>
      </w:pPr>
      <w:r>
        <w:rPr>
          <w:b/>
          <w:bCs/>
        </w:rPr>
        <w:t xml:space="preserve">Cierre*: </w:t>
      </w:r>
      <w:r>
        <w:t>valor de la acción en el cierre del mercado expresado en USD</w:t>
      </w:r>
    </w:p>
    <w:p w14:paraId="10102BC7" w14:textId="77777777" w:rsidR="00517250" w:rsidRPr="00517250" w:rsidRDefault="00517250" w:rsidP="00AD2757">
      <w:pPr>
        <w:pStyle w:val="Prrafodelista"/>
        <w:numPr>
          <w:ilvl w:val="0"/>
          <w:numId w:val="19"/>
        </w:numPr>
        <w:spacing w:after="160" w:line="259" w:lineRule="auto"/>
        <w:rPr>
          <w:rFonts w:eastAsiaTheme="majorEastAsia" w:cstheme="majorBidi"/>
          <w:b/>
          <w:sz w:val="32"/>
          <w:szCs w:val="32"/>
        </w:rPr>
      </w:pPr>
      <w:r>
        <w:rPr>
          <w:b/>
          <w:bCs/>
        </w:rPr>
        <w:t xml:space="preserve">Cierre </w:t>
      </w:r>
      <w:proofErr w:type="spellStart"/>
      <w:proofErr w:type="gramStart"/>
      <w:r>
        <w:rPr>
          <w:b/>
          <w:bCs/>
        </w:rPr>
        <w:t>ajus</w:t>
      </w:r>
      <w:proofErr w:type="spellEnd"/>
      <w:r>
        <w:rPr>
          <w:b/>
          <w:bCs/>
        </w:rPr>
        <w:t>.</w:t>
      </w:r>
      <w:r>
        <w:t>*</w:t>
      </w:r>
      <w:proofErr w:type="gramEnd"/>
      <w:r>
        <w:t>: valor de la acción estimado en el cierre del mercado expresado en USD.</w:t>
      </w:r>
    </w:p>
    <w:p w14:paraId="740C1B79" w14:textId="05BE2CCF" w:rsidR="00517250" w:rsidRPr="00727627" w:rsidRDefault="00517250" w:rsidP="00517250">
      <w:pPr>
        <w:pStyle w:val="Prrafodelista"/>
        <w:numPr>
          <w:ilvl w:val="0"/>
          <w:numId w:val="19"/>
        </w:numPr>
        <w:spacing w:after="160" w:line="259" w:lineRule="auto"/>
        <w:rPr>
          <w:rFonts w:eastAsiaTheme="majorEastAsia" w:cstheme="majorBidi"/>
          <w:b/>
          <w:sz w:val="32"/>
          <w:szCs w:val="32"/>
        </w:rPr>
      </w:pPr>
      <w:r>
        <w:rPr>
          <w:b/>
          <w:bCs/>
        </w:rPr>
        <w:t>Volumen:</w:t>
      </w:r>
      <w:r>
        <w:t xml:space="preserve"> </w:t>
      </w:r>
      <w:r>
        <w:rPr>
          <w:rFonts w:cs="Arial"/>
          <w:color w:val="1E1A1A"/>
          <w:shd w:val="clear" w:color="auto" w:fill="FFFFFF"/>
        </w:rPr>
        <w:t xml:space="preserve">la cantidad de un activo concreto en el que se invierte durante </w:t>
      </w:r>
      <w:r>
        <w:rPr>
          <w:rFonts w:cs="Arial"/>
          <w:color w:val="1E1A1A"/>
          <w:shd w:val="clear" w:color="auto" w:fill="FFFFFF"/>
        </w:rPr>
        <w:t>un día</w:t>
      </w:r>
    </w:p>
    <w:p w14:paraId="74754FA0" w14:textId="783248A1" w:rsidR="00517250" w:rsidRDefault="00517250" w:rsidP="00517250">
      <w:pPr>
        <w:rPr>
          <w:rFonts w:eastAsiaTheme="majorEastAsia"/>
        </w:rPr>
      </w:pPr>
      <w:r>
        <w:rPr>
          <w:rFonts w:eastAsiaTheme="majorEastAsia"/>
        </w:rPr>
        <w:t>Las acciones realizadas para la extracción de la información explicada anteriormente han sido:</w:t>
      </w:r>
    </w:p>
    <w:p w14:paraId="3C194AA4" w14:textId="31513CB0" w:rsidR="00517250" w:rsidRDefault="00517250" w:rsidP="00517250">
      <w:pPr>
        <w:rPr>
          <w:rFonts w:eastAsiaTheme="majorEastAsia"/>
        </w:rPr>
      </w:pPr>
    </w:p>
    <w:p w14:paraId="1491EDE1" w14:textId="5DC7EC8D" w:rsidR="00517250" w:rsidRDefault="00517250" w:rsidP="00517250">
      <w:pPr>
        <w:pStyle w:val="Prrafodelista"/>
        <w:numPr>
          <w:ilvl w:val="0"/>
          <w:numId w:val="20"/>
        </w:numPr>
        <w:rPr>
          <w:rFonts w:eastAsiaTheme="majorEastAsia"/>
        </w:rPr>
      </w:pPr>
      <w:r>
        <w:rPr>
          <w:rFonts w:eastAsiaTheme="majorEastAsia"/>
        </w:rPr>
        <w:t>Consultar el fichero “robots.t</w:t>
      </w:r>
      <w:r w:rsidR="009A0413">
        <w:rPr>
          <w:rFonts w:eastAsiaTheme="majorEastAsia"/>
        </w:rPr>
        <w:t>xt</w:t>
      </w:r>
      <w:r>
        <w:rPr>
          <w:rFonts w:eastAsiaTheme="majorEastAsia"/>
        </w:rPr>
        <w:t>”</w:t>
      </w:r>
      <w:r w:rsidR="009A0413">
        <w:rPr>
          <w:rFonts w:eastAsiaTheme="majorEastAsia"/>
        </w:rPr>
        <w:t xml:space="preserve"> con el objetivo de saber si existe alguna limitación a la hora de extraer la información</w:t>
      </w:r>
      <w:r w:rsidR="002A7ABC">
        <w:rPr>
          <w:rFonts w:eastAsiaTheme="majorEastAsia"/>
        </w:rPr>
        <w:t>.</w:t>
      </w:r>
    </w:p>
    <w:p w14:paraId="59CAB377" w14:textId="77777777" w:rsidR="002A7ABC" w:rsidRDefault="002A7ABC" w:rsidP="002A7ABC">
      <w:pPr>
        <w:pStyle w:val="Prrafodelista"/>
        <w:rPr>
          <w:rFonts w:eastAsiaTheme="majorEastAsia"/>
        </w:rPr>
      </w:pPr>
    </w:p>
    <w:p w14:paraId="5C7770AE" w14:textId="5053B8B1" w:rsidR="009A0413" w:rsidRDefault="009A0413" w:rsidP="00517250">
      <w:pPr>
        <w:pStyle w:val="Prrafodelista"/>
        <w:numPr>
          <w:ilvl w:val="0"/>
          <w:numId w:val="20"/>
        </w:numPr>
        <w:rPr>
          <w:rFonts w:eastAsiaTheme="majorEastAsia"/>
        </w:rPr>
      </w:pPr>
      <w:r>
        <w:rPr>
          <w:rFonts w:eastAsiaTheme="majorEastAsia"/>
        </w:rPr>
        <w:t>Consultar el fichero “sitemaps.xml” de la página para estudiar la estructura de la información que se desea extraer.</w:t>
      </w:r>
    </w:p>
    <w:p w14:paraId="36E13DAF" w14:textId="77777777" w:rsidR="002A7ABC" w:rsidRPr="002A7ABC" w:rsidRDefault="002A7ABC" w:rsidP="002A7ABC">
      <w:pPr>
        <w:rPr>
          <w:rFonts w:eastAsiaTheme="majorEastAsia"/>
        </w:rPr>
      </w:pPr>
    </w:p>
    <w:p w14:paraId="391EC38A" w14:textId="477DDA01" w:rsidR="009A0413" w:rsidRDefault="00405750" w:rsidP="00517250">
      <w:pPr>
        <w:pStyle w:val="Prrafodelista"/>
        <w:numPr>
          <w:ilvl w:val="0"/>
          <w:numId w:val="20"/>
        </w:numPr>
        <w:rPr>
          <w:rFonts w:eastAsiaTheme="majorEastAsia"/>
        </w:rPr>
      </w:pPr>
      <w:r>
        <w:rPr>
          <w:rFonts w:eastAsiaTheme="majorEastAsia"/>
        </w:rPr>
        <w:t>Inspeccionar y analizar el código fuente de la página con el objetivo de encontrar</w:t>
      </w:r>
      <w:r w:rsidR="00727627">
        <w:rPr>
          <w:rFonts w:eastAsiaTheme="majorEastAsia"/>
        </w:rPr>
        <w:t xml:space="preserve"> los datos que se quieren extraer. En este paso se ha identificado que no todos los datos están siempre presentes en la página, puesto que se tiene que realizar </w:t>
      </w:r>
      <w:proofErr w:type="spellStart"/>
      <w:r w:rsidR="00727627">
        <w:rPr>
          <w:rFonts w:eastAsiaTheme="majorEastAsia"/>
        </w:rPr>
        <w:t>scroll</w:t>
      </w:r>
      <w:proofErr w:type="spellEnd"/>
      <w:r w:rsidR="00727627">
        <w:rPr>
          <w:rFonts w:eastAsiaTheme="majorEastAsia"/>
        </w:rPr>
        <w:t xml:space="preserve"> </w:t>
      </w:r>
      <w:proofErr w:type="spellStart"/>
      <w:r w:rsidR="00727627">
        <w:rPr>
          <w:rFonts w:eastAsiaTheme="majorEastAsia"/>
        </w:rPr>
        <w:t>down</w:t>
      </w:r>
      <w:proofErr w:type="spellEnd"/>
      <w:r w:rsidR="00727627">
        <w:rPr>
          <w:rFonts w:eastAsiaTheme="majorEastAsia"/>
        </w:rPr>
        <w:t xml:space="preserve"> para que aparezcan todos</w:t>
      </w:r>
      <w:r w:rsidR="002A7ABC">
        <w:rPr>
          <w:rFonts w:eastAsiaTheme="majorEastAsia"/>
        </w:rPr>
        <w:t>.</w:t>
      </w:r>
    </w:p>
    <w:p w14:paraId="4221350D" w14:textId="77777777" w:rsidR="002A7ABC" w:rsidRPr="002A7ABC" w:rsidRDefault="002A7ABC" w:rsidP="002A7ABC">
      <w:pPr>
        <w:rPr>
          <w:rFonts w:eastAsiaTheme="majorEastAsia"/>
        </w:rPr>
      </w:pPr>
    </w:p>
    <w:p w14:paraId="1FDDC34A" w14:textId="41B937B8" w:rsidR="00727627" w:rsidRDefault="00727627" w:rsidP="00517250">
      <w:pPr>
        <w:pStyle w:val="Prrafodelista"/>
        <w:numPr>
          <w:ilvl w:val="0"/>
          <w:numId w:val="20"/>
        </w:numPr>
        <w:rPr>
          <w:rFonts w:eastAsiaTheme="majorEastAsia"/>
        </w:rPr>
      </w:pPr>
      <w:r>
        <w:rPr>
          <w:rFonts w:eastAsiaTheme="majorEastAsia"/>
        </w:rPr>
        <w:t xml:space="preserve">Implementación de un “robot” que simulará el comportamiento de un humano con el objetivo de interactuar con la página. </w:t>
      </w:r>
      <w:r w:rsidR="002A7ABC">
        <w:rPr>
          <w:rFonts w:eastAsiaTheme="majorEastAsia"/>
        </w:rPr>
        <w:t xml:space="preserve">Para ello se ha utilizado la librería </w:t>
      </w:r>
      <w:proofErr w:type="spellStart"/>
      <w:r w:rsidR="002A7ABC">
        <w:rPr>
          <w:rFonts w:eastAsiaTheme="majorEastAsia"/>
        </w:rPr>
        <w:t>Selenium</w:t>
      </w:r>
      <w:proofErr w:type="spellEnd"/>
      <w:r w:rsidR="002A7ABC">
        <w:rPr>
          <w:rFonts w:eastAsiaTheme="majorEastAsia"/>
        </w:rPr>
        <w:t xml:space="preserve">, que permite conectarse al sitio web e interactuar con esta. En este proyecto se ha utilizado para hacer </w:t>
      </w:r>
      <w:proofErr w:type="spellStart"/>
      <w:r w:rsidR="002A7ABC">
        <w:rPr>
          <w:rFonts w:eastAsiaTheme="majorEastAsia"/>
        </w:rPr>
        <w:t>scroll</w:t>
      </w:r>
      <w:proofErr w:type="spellEnd"/>
      <w:r w:rsidR="002A7ABC">
        <w:rPr>
          <w:rFonts w:eastAsiaTheme="majorEastAsia"/>
        </w:rPr>
        <w:t xml:space="preserve"> </w:t>
      </w:r>
      <w:proofErr w:type="spellStart"/>
      <w:r w:rsidR="002A7ABC">
        <w:rPr>
          <w:rFonts w:eastAsiaTheme="majorEastAsia"/>
        </w:rPr>
        <w:t>down</w:t>
      </w:r>
      <w:proofErr w:type="spellEnd"/>
      <w:r w:rsidR="002A7ABC">
        <w:rPr>
          <w:rFonts w:eastAsiaTheme="majorEastAsia"/>
        </w:rPr>
        <w:t xml:space="preserve"> sobre el sitio y extraer la información de la tabla en cuestión.</w:t>
      </w:r>
    </w:p>
    <w:p w14:paraId="799B5B77" w14:textId="77777777" w:rsidR="002A7ABC" w:rsidRPr="002A7ABC" w:rsidRDefault="002A7ABC" w:rsidP="002A7ABC">
      <w:pPr>
        <w:rPr>
          <w:rFonts w:eastAsiaTheme="majorEastAsia"/>
        </w:rPr>
      </w:pPr>
    </w:p>
    <w:p w14:paraId="290618AA" w14:textId="029D9677" w:rsidR="003812C4" w:rsidRDefault="002A7ABC" w:rsidP="002A7ABC">
      <w:pPr>
        <w:pStyle w:val="Prrafodelista"/>
        <w:numPr>
          <w:ilvl w:val="0"/>
          <w:numId w:val="20"/>
        </w:numPr>
        <w:rPr>
          <w:rFonts w:eastAsiaTheme="majorEastAsia"/>
        </w:rPr>
      </w:pPr>
      <w:r>
        <w:rPr>
          <w:rFonts w:eastAsiaTheme="majorEastAsia"/>
        </w:rPr>
        <w:t xml:space="preserve">Descarga del </w:t>
      </w:r>
      <w:proofErr w:type="spellStart"/>
      <w:r>
        <w:rPr>
          <w:rFonts w:eastAsiaTheme="majorEastAsia"/>
        </w:rPr>
        <w:t>html</w:t>
      </w:r>
      <w:proofErr w:type="spellEnd"/>
      <w:r>
        <w:rPr>
          <w:rFonts w:eastAsiaTheme="majorEastAsia"/>
        </w:rPr>
        <w:t xml:space="preserve"> con </w:t>
      </w:r>
      <w:proofErr w:type="spellStart"/>
      <w:r>
        <w:rPr>
          <w:rFonts w:eastAsiaTheme="majorEastAsia"/>
        </w:rPr>
        <w:t>Selenium</w:t>
      </w:r>
      <w:proofErr w:type="spellEnd"/>
      <w:r>
        <w:rPr>
          <w:rFonts w:eastAsiaTheme="majorEastAsia"/>
        </w:rPr>
        <w:t xml:space="preserve"> para posteriormente realizar web </w:t>
      </w:r>
      <w:proofErr w:type="spellStart"/>
      <w:r>
        <w:rPr>
          <w:rFonts w:eastAsiaTheme="majorEastAsia"/>
        </w:rPr>
        <w:t>scrapping</w:t>
      </w:r>
      <w:proofErr w:type="spellEnd"/>
      <w:r>
        <w:rPr>
          <w:rFonts w:eastAsiaTheme="majorEastAsia"/>
        </w:rPr>
        <w:t xml:space="preserve"> con “</w:t>
      </w:r>
      <w:proofErr w:type="spellStart"/>
      <w:r>
        <w:rPr>
          <w:rFonts w:eastAsiaTheme="majorEastAsia"/>
        </w:rPr>
        <w:t>BeautifulSoup</w:t>
      </w:r>
      <w:proofErr w:type="spellEnd"/>
      <w:r>
        <w:rPr>
          <w:rFonts w:eastAsiaTheme="majorEastAsia"/>
        </w:rPr>
        <w:t>”.</w:t>
      </w:r>
    </w:p>
    <w:p w14:paraId="72A1F52C" w14:textId="77777777" w:rsidR="002A7ABC" w:rsidRPr="002A7ABC" w:rsidRDefault="002A7ABC" w:rsidP="002A7ABC">
      <w:pPr>
        <w:rPr>
          <w:rFonts w:eastAsiaTheme="majorEastAsia"/>
        </w:rPr>
      </w:pPr>
    </w:p>
    <w:p w14:paraId="2D76B4B2" w14:textId="6E42F573" w:rsidR="002A7ABC" w:rsidRDefault="002A7ABC" w:rsidP="002A7ABC">
      <w:pPr>
        <w:pStyle w:val="Prrafodelista"/>
        <w:numPr>
          <w:ilvl w:val="0"/>
          <w:numId w:val="20"/>
        </w:numPr>
        <w:rPr>
          <w:rFonts w:eastAsiaTheme="majorEastAsia"/>
        </w:rPr>
      </w:pPr>
      <w:r>
        <w:rPr>
          <w:rFonts w:eastAsiaTheme="majorEastAsia"/>
        </w:rPr>
        <w:t>Creación de un “</w:t>
      </w:r>
      <w:proofErr w:type="spellStart"/>
      <w:r>
        <w:rPr>
          <w:rFonts w:eastAsiaTheme="majorEastAsia"/>
        </w:rPr>
        <w:t>soup</w:t>
      </w:r>
      <w:proofErr w:type="spellEnd"/>
      <w:r>
        <w:rPr>
          <w:rFonts w:eastAsiaTheme="majorEastAsia"/>
        </w:rPr>
        <w:t xml:space="preserve">” del </w:t>
      </w:r>
      <w:proofErr w:type="spellStart"/>
      <w:r>
        <w:rPr>
          <w:rFonts w:eastAsiaTheme="majorEastAsia"/>
        </w:rPr>
        <w:t>html</w:t>
      </w:r>
      <w:proofErr w:type="spellEnd"/>
      <w:r>
        <w:rPr>
          <w:rFonts w:eastAsiaTheme="majorEastAsia"/>
        </w:rPr>
        <w:t xml:space="preserve"> utilizando la librería “</w:t>
      </w:r>
      <w:proofErr w:type="spellStart"/>
      <w:r>
        <w:rPr>
          <w:rFonts w:eastAsiaTheme="majorEastAsia"/>
        </w:rPr>
        <w:t>BeautifulSoup</w:t>
      </w:r>
      <w:proofErr w:type="spellEnd"/>
      <w:r>
        <w:rPr>
          <w:rFonts w:eastAsiaTheme="majorEastAsia"/>
        </w:rPr>
        <w:t>”.</w:t>
      </w:r>
    </w:p>
    <w:p w14:paraId="19CF236F" w14:textId="77777777" w:rsidR="002A7ABC" w:rsidRPr="002A7ABC" w:rsidRDefault="002A7ABC" w:rsidP="002A7ABC">
      <w:pPr>
        <w:rPr>
          <w:rFonts w:eastAsiaTheme="majorEastAsia"/>
        </w:rPr>
      </w:pPr>
    </w:p>
    <w:p w14:paraId="431EBBEA" w14:textId="51FFE54A" w:rsidR="002A7ABC" w:rsidRDefault="002A7ABC" w:rsidP="008B45FA">
      <w:pPr>
        <w:pStyle w:val="Prrafodelista"/>
        <w:numPr>
          <w:ilvl w:val="0"/>
          <w:numId w:val="20"/>
        </w:numPr>
        <w:rPr>
          <w:rFonts w:eastAsiaTheme="majorEastAsia"/>
        </w:rPr>
      </w:pPr>
      <w:r w:rsidRPr="002A7ABC">
        <w:rPr>
          <w:rFonts w:eastAsiaTheme="majorEastAsia"/>
        </w:rPr>
        <w:t xml:space="preserve">Búsqueda de la tabla </w:t>
      </w:r>
      <w:r>
        <w:rPr>
          <w:rFonts w:eastAsiaTheme="majorEastAsia"/>
        </w:rPr>
        <w:t>con los datos objetivos en la sopa creada</w:t>
      </w:r>
    </w:p>
    <w:p w14:paraId="610C252B" w14:textId="77777777" w:rsidR="002A7ABC" w:rsidRPr="002A7ABC" w:rsidRDefault="002A7ABC" w:rsidP="002A7ABC">
      <w:pPr>
        <w:rPr>
          <w:rFonts w:eastAsiaTheme="majorEastAsia"/>
        </w:rPr>
      </w:pPr>
    </w:p>
    <w:p w14:paraId="4C1E57E5" w14:textId="5AC4EC67" w:rsidR="002A7ABC" w:rsidRDefault="002A7ABC" w:rsidP="002A7ABC">
      <w:pPr>
        <w:pStyle w:val="Prrafodelista"/>
        <w:numPr>
          <w:ilvl w:val="0"/>
          <w:numId w:val="20"/>
        </w:numPr>
        <w:rPr>
          <w:rFonts w:eastAsiaTheme="majorEastAsia"/>
        </w:rPr>
      </w:pPr>
      <w:r>
        <w:rPr>
          <w:rFonts w:eastAsiaTheme="majorEastAsia"/>
        </w:rPr>
        <w:t>Conversión de los datos para que sean uniformes.</w:t>
      </w:r>
    </w:p>
    <w:p w14:paraId="6537222D" w14:textId="77777777" w:rsidR="002A7ABC" w:rsidRPr="002A7ABC" w:rsidRDefault="002A7ABC" w:rsidP="002A7ABC">
      <w:pPr>
        <w:pStyle w:val="Prrafodelista"/>
        <w:rPr>
          <w:rFonts w:eastAsiaTheme="majorEastAsia"/>
        </w:rPr>
      </w:pPr>
    </w:p>
    <w:p w14:paraId="4FAE1A63" w14:textId="51B5BC23" w:rsidR="002A7ABC" w:rsidRDefault="002A7ABC" w:rsidP="002A7ABC">
      <w:pPr>
        <w:pStyle w:val="Prrafodelista"/>
        <w:numPr>
          <w:ilvl w:val="0"/>
          <w:numId w:val="20"/>
        </w:numPr>
        <w:rPr>
          <w:rFonts w:eastAsiaTheme="majorEastAsia"/>
        </w:rPr>
      </w:pPr>
      <w:r>
        <w:rPr>
          <w:rFonts w:eastAsiaTheme="majorEastAsia"/>
        </w:rPr>
        <w:t xml:space="preserve">Creación del </w:t>
      </w:r>
      <w:proofErr w:type="spellStart"/>
      <w:r>
        <w:rPr>
          <w:rFonts w:eastAsiaTheme="majorEastAsia"/>
        </w:rPr>
        <w:t>dataframe</w:t>
      </w:r>
      <w:proofErr w:type="spellEnd"/>
      <w:r>
        <w:rPr>
          <w:rFonts w:eastAsiaTheme="majorEastAsia"/>
        </w:rPr>
        <w:t xml:space="preserve"> con los datos de interés</w:t>
      </w:r>
    </w:p>
    <w:p w14:paraId="3B3C852B" w14:textId="77777777" w:rsidR="002A7ABC" w:rsidRPr="002A7ABC" w:rsidRDefault="002A7ABC" w:rsidP="002A7ABC">
      <w:pPr>
        <w:pStyle w:val="Prrafodelista"/>
        <w:rPr>
          <w:rFonts w:eastAsiaTheme="majorEastAsia"/>
        </w:rPr>
      </w:pPr>
    </w:p>
    <w:p w14:paraId="43FF7BC8" w14:textId="761361CD" w:rsidR="002A7ABC" w:rsidRDefault="002A7ABC" w:rsidP="002A7ABC">
      <w:pPr>
        <w:pStyle w:val="Prrafodelista"/>
        <w:numPr>
          <w:ilvl w:val="0"/>
          <w:numId w:val="20"/>
        </w:numPr>
        <w:rPr>
          <w:rFonts w:eastAsiaTheme="majorEastAsia"/>
        </w:rPr>
      </w:pPr>
      <w:r>
        <w:rPr>
          <w:rFonts w:eastAsiaTheme="majorEastAsia"/>
        </w:rPr>
        <w:lastRenderedPageBreak/>
        <w:t xml:space="preserve"> Iteración del código para extraer la información de las compañías de interés.</w:t>
      </w:r>
    </w:p>
    <w:p w14:paraId="589A51B3" w14:textId="77777777" w:rsidR="002A7ABC" w:rsidRPr="002A7ABC" w:rsidRDefault="002A7ABC" w:rsidP="002A7ABC">
      <w:pPr>
        <w:pStyle w:val="Prrafodelista"/>
        <w:rPr>
          <w:rFonts w:eastAsiaTheme="majorEastAsia"/>
        </w:rPr>
      </w:pPr>
    </w:p>
    <w:p w14:paraId="609BEB2F" w14:textId="7F05FBE5" w:rsidR="002A7ABC" w:rsidRDefault="002A7ABC" w:rsidP="002A7ABC">
      <w:pPr>
        <w:pStyle w:val="Prrafodelista"/>
        <w:numPr>
          <w:ilvl w:val="0"/>
          <w:numId w:val="20"/>
        </w:numPr>
        <w:rPr>
          <w:rFonts w:eastAsiaTheme="majorEastAsia"/>
        </w:rPr>
      </w:pPr>
      <w:r>
        <w:rPr>
          <w:rFonts w:eastAsiaTheme="majorEastAsia"/>
        </w:rPr>
        <w:t xml:space="preserve"> Creación de </w:t>
      </w:r>
      <w:r w:rsidR="003E4696">
        <w:rPr>
          <w:rFonts w:eastAsiaTheme="majorEastAsia"/>
        </w:rPr>
        <w:t>distintos ficheros</w:t>
      </w:r>
      <w:r>
        <w:rPr>
          <w:rFonts w:eastAsiaTheme="majorEastAsia"/>
        </w:rPr>
        <w:t xml:space="preserve"> “.</w:t>
      </w:r>
      <w:proofErr w:type="spellStart"/>
      <w:r w:rsidR="003E4696">
        <w:rPr>
          <w:rFonts w:eastAsiaTheme="majorEastAsia"/>
        </w:rPr>
        <w:t>csv</w:t>
      </w:r>
      <w:proofErr w:type="spellEnd"/>
      <w:r>
        <w:rPr>
          <w:rFonts w:eastAsiaTheme="majorEastAsia"/>
        </w:rPr>
        <w:t xml:space="preserve">” </w:t>
      </w:r>
      <w:r w:rsidR="003E4696">
        <w:rPr>
          <w:rFonts w:eastAsiaTheme="majorEastAsia"/>
        </w:rPr>
        <w:t>donde cada fichero contiene la información relativa a cada compañía</w:t>
      </w:r>
    </w:p>
    <w:p w14:paraId="159D8929" w14:textId="77777777" w:rsidR="002A7ABC" w:rsidRPr="002A7ABC" w:rsidRDefault="002A7ABC" w:rsidP="002A7ABC">
      <w:pPr>
        <w:pStyle w:val="Prrafodelista"/>
        <w:rPr>
          <w:rFonts w:eastAsiaTheme="majorEastAsia"/>
        </w:rPr>
      </w:pPr>
    </w:p>
    <w:p w14:paraId="6B1B6924" w14:textId="77777777" w:rsidR="002A7ABC" w:rsidRPr="002A7ABC" w:rsidRDefault="002A7ABC" w:rsidP="002A7ABC">
      <w:pPr>
        <w:rPr>
          <w:rFonts w:eastAsiaTheme="majorEastAsia"/>
        </w:rPr>
      </w:pPr>
    </w:p>
    <w:p w14:paraId="247A643B" w14:textId="068E3898" w:rsidR="003812C4" w:rsidRDefault="003812C4" w:rsidP="003812C4">
      <w:pPr>
        <w:pStyle w:val="Ttulo1"/>
        <w:numPr>
          <w:ilvl w:val="0"/>
          <w:numId w:val="4"/>
        </w:numPr>
      </w:pPr>
      <w:bookmarkStart w:id="5" w:name="_Toc54283609"/>
      <w:r>
        <w:t>Agradecimientos</w:t>
      </w:r>
      <w:bookmarkEnd w:id="5"/>
    </w:p>
    <w:p w14:paraId="5D500C5E" w14:textId="77777777" w:rsidR="003E4696" w:rsidRDefault="003E4696" w:rsidP="003812C4">
      <w:pPr>
        <w:spacing w:after="160" w:line="259" w:lineRule="auto"/>
        <w:jc w:val="left"/>
      </w:pPr>
    </w:p>
    <w:p w14:paraId="36F9D751" w14:textId="34C1BBFF" w:rsidR="003812C4" w:rsidRPr="003812C4" w:rsidRDefault="003E4696" w:rsidP="003812C4">
      <w:pPr>
        <w:spacing w:after="160" w:line="259" w:lineRule="auto"/>
        <w:jc w:val="left"/>
      </w:pPr>
      <w:r>
        <w:t>La extracción de datos sobre el valor de las acciones de las empresas seleccionadas que cotizan en bolsa ha sido gracias al sitio web “</w:t>
      </w:r>
      <w:proofErr w:type="spellStart"/>
      <w:r>
        <w:t>Yahoo</w:t>
      </w:r>
      <w:proofErr w:type="spellEnd"/>
      <w:r>
        <w:t xml:space="preserve"> </w:t>
      </w:r>
      <w:proofErr w:type="spellStart"/>
      <w:r>
        <w:t>Finance</w:t>
      </w:r>
      <w:proofErr w:type="spellEnd"/>
      <w:r>
        <w:t xml:space="preserve">”, cuyos datos están alojados en: </w:t>
      </w:r>
      <w:hyperlink r:id="rId14" w:history="1">
        <w:r w:rsidRPr="003E4696">
          <w:rPr>
            <w:rStyle w:val="Hipervnculo"/>
          </w:rPr>
          <w:t>https://es.finance.yahoo.com/</w:t>
        </w:r>
        <w:r w:rsidRPr="003E4696">
          <w:rPr>
            <w:rStyle w:val="Hipervnculo"/>
          </w:rPr>
          <w:t xml:space="preserve"> </w:t>
        </w:r>
      </w:hyperlink>
      <w:r>
        <w:t xml:space="preserve"> y son de acceso público y gratuito.</w:t>
      </w:r>
      <w:r w:rsidR="003812C4">
        <w:br w:type="page"/>
      </w:r>
    </w:p>
    <w:p w14:paraId="0663F342" w14:textId="768BCA48" w:rsidR="003812C4" w:rsidRDefault="003812C4" w:rsidP="003812C4">
      <w:pPr>
        <w:pStyle w:val="Ttulo1"/>
        <w:numPr>
          <w:ilvl w:val="0"/>
          <w:numId w:val="4"/>
        </w:numPr>
      </w:pPr>
      <w:bookmarkStart w:id="6" w:name="_Toc54283610"/>
      <w:r>
        <w:lastRenderedPageBreak/>
        <w:t>Inspiración</w:t>
      </w:r>
      <w:bookmarkEnd w:id="6"/>
    </w:p>
    <w:p w14:paraId="18D67679" w14:textId="0C53E733" w:rsidR="003812C4" w:rsidRPr="003812C4" w:rsidRDefault="003812C4" w:rsidP="003812C4">
      <w:pPr>
        <w:spacing w:after="160" w:line="259" w:lineRule="auto"/>
        <w:jc w:val="left"/>
        <w:rPr>
          <w:rFonts w:eastAsiaTheme="majorEastAsia" w:cstheme="majorBidi"/>
          <w:b/>
          <w:sz w:val="32"/>
          <w:szCs w:val="32"/>
        </w:rPr>
      </w:pPr>
      <w:r>
        <w:br w:type="page"/>
      </w:r>
    </w:p>
    <w:p w14:paraId="4377CF34" w14:textId="3E6A867A" w:rsidR="003812C4" w:rsidRDefault="003812C4" w:rsidP="003812C4">
      <w:pPr>
        <w:pStyle w:val="Ttulo1"/>
        <w:numPr>
          <w:ilvl w:val="0"/>
          <w:numId w:val="4"/>
        </w:numPr>
      </w:pPr>
      <w:bookmarkStart w:id="7" w:name="_Toc54283611"/>
      <w:r>
        <w:lastRenderedPageBreak/>
        <w:t>Licencia</w:t>
      </w:r>
      <w:bookmarkEnd w:id="7"/>
    </w:p>
    <w:p w14:paraId="188D533B" w14:textId="77777777" w:rsidR="003812C4" w:rsidRPr="00AB2327" w:rsidRDefault="003812C4" w:rsidP="00AB2327"/>
    <w:p w14:paraId="67EDC42F" w14:textId="77777777" w:rsidR="00A568D4" w:rsidRPr="00191B8F" w:rsidRDefault="00A568D4" w:rsidP="00A568D4">
      <w:pPr>
        <w:autoSpaceDE w:val="0"/>
        <w:autoSpaceDN w:val="0"/>
        <w:adjustRightInd w:val="0"/>
        <w:ind w:left="705"/>
      </w:pPr>
    </w:p>
    <w:p w14:paraId="33A22988" w14:textId="77777777" w:rsidR="001E1C1C" w:rsidRDefault="001E1C1C" w:rsidP="007E1E36">
      <w:r>
        <w:t xml:space="preserve">La licencia escogida ha sido </w:t>
      </w:r>
      <w:proofErr w:type="spellStart"/>
      <w:r>
        <w:rPr>
          <w:b/>
          <w:bCs/>
          <w:i/>
          <w:iCs/>
        </w:rPr>
        <w:t>Released</w:t>
      </w:r>
      <w:proofErr w:type="spellEnd"/>
      <w:r>
        <w:rPr>
          <w:b/>
          <w:bCs/>
          <w:i/>
          <w:iCs/>
        </w:rPr>
        <w:t xml:space="preserve"> </w:t>
      </w:r>
      <w:proofErr w:type="spellStart"/>
      <w:r>
        <w:rPr>
          <w:b/>
          <w:bCs/>
          <w:i/>
          <w:iCs/>
        </w:rPr>
        <w:t>Under</w:t>
      </w:r>
      <w:proofErr w:type="spellEnd"/>
      <w:r>
        <w:rPr>
          <w:b/>
          <w:bCs/>
          <w:i/>
          <w:iCs/>
        </w:rPr>
        <w:t xml:space="preserve"> CCO: </w:t>
      </w:r>
      <w:proofErr w:type="spellStart"/>
      <w:r>
        <w:rPr>
          <w:b/>
          <w:bCs/>
          <w:i/>
          <w:iCs/>
        </w:rPr>
        <w:t>Public</w:t>
      </w:r>
      <w:proofErr w:type="spellEnd"/>
      <w:r>
        <w:rPr>
          <w:b/>
          <w:bCs/>
          <w:i/>
          <w:iCs/>
        </w:rPr>
        <w:t xml:space="preserve"> </w:t>
      </w:r>
      <w:proofErr w:type="spellStart"/>
      <w:r>
        <w:rPr>
          <w:b/>
          <w:bCs/>
          <w:i/>
          <w:iCs/>
        </w:rPr>
        <w:t>Domain</w:t>
      </w:r>
      <w:proofErr w:type="spellEnd"/>
      <w:r>
        <w:rPr>
          <w:b/>
          <w:bCs/>
          <w:i/>
          <w:iCs/>
        </w:rPr>
        <w:t xml:space="preserve"> </w:t>
      </w:r>
      <w:proofErr w:type="spellStart"/>
      <w:r>
        <w:rPr>
          <w:b/>
          <w:bCs/>
          <w:i/>
          <w:iCs/>
        </w:rPr>
        <w:t>License</w:t>
      </w:r>
      <w:proofErr w:type="spellEnd"/>
      <w:r>
        <w:t xml:space="preserve"> donde se renuncian a todos los derechos de la obra bajo las leyes de derechos autorales en todo el mundo. El juego de datos creado se puede copiar, distribuir, modificar e interpretar incluso para propósitos comerciales sin pedir permiso.</w:t>
      </w:r>
    </w:p>
    <w:p w14:paraId="3E56C480" w14:textId="77777777" w:rsidR="001E1C1C" w:rsidRDefault="001E1C1C" w:rsidP="007E1E36"/>
    <w:p w14:paraId="27C7548A" w14:textId="21333EE2" w:rsidR="007E1E36" w:rsidRPr="001E1C1C" w:rsidRDefault="001E1C1C" w:rsidP="007E1E36">
      <w:r>
        <w:t xml:space="preserve">Se ha escogido la licencia explicada anteriormente debido a que los datos son públicos y se han obtenido de manera gratuita de </w:t>
      </w:r>
      <w:hyperlink r:id="rId15" w:history="1">
        <w:proofErr w:type="spellStart"/>
        <w:r w:rsidRPr="00672EFA">
          <w:rPr>
            <w:rStyle w:val="Hipervnculo"/>
          </w:rPr>
          <w:t>YahooFinance</w:t>
        </w:r>
        <w:proofErr w:type="spellEnd"/>
      </w:hyperlink>
      <w:r w:rsidRPr="001E1C1C">
        <w:t>. Asimismo,</w:t>
      </w:r>
      <w:r>
        <w:t xml:space="preserve"> la finalidad de este proyecto es puramente académic</w:t>
      </w:r>
      <w:r w:rsidR="00073257">
        <w:t>a</w:t>
      </w:r>
      <w:r>
        <w:t xml:space="preserve"> y sin ánimo de lucro, por lo que no se pretende obtener ningún tipo de beneficio del trabajo realizado. Por último, se ha considerado que está licencia es adecuada para que terceras personas puedan utilizar el juego de </w:t>
      </w:r>
      <w:r w:rsidR="00073257">
        <w:t>datos con distintos fines como podrían ser académicos, introducción al mundo de las inversiones o estudiar la evolución accionarial del sector de la automoción durante la pandemia de COVID-19</w:t>
      </w:r>
    </w:p>
    <w:p w14:paraId="6A7CB4FA" w14:textId="77777777" w:rsidR="007E1E36" w:rsidRDefault="007E1E36" w:rsidP="007E1E36"/>
    <w:p w14:paraId="5045CA52" w14:textId="206F93B8" w:rsidR="003812C4" w:rsidRDefault="003812C4">
      <w:pPr>
        <w:spacing w:after="160" w:line="259" w:lineRule="auto"/>
        <w:jc w:val="left"/>
      </w:pPr>
      <w:r>
        <w:br w:type="page"/>
      </w:r>
    </w:p>
    <w:p w14:paraId="7382AAD8" w14:textId="77777777" w:rsidR="003812C4" w:rsidRDefault="003812C4" w:rsidP="007E1E36"/>
    <w:p w14:paraId="237C8F8B" w14:textId="77777777" w:rsidR="003017AF" w:rsidRDefault="003017AF" w:rsidP="00294B1D"/>
    <w:p w14:paraId="02452DE6" w14:textId="08BF44B2" w:rsidR="00C43D28" w:rsidRPr="00191B8F" w:rsidRDefault="00C83967" w:rsidP="00C83967">
      <w:pPr>
        <w:pStyle w:val="Ttulo1"/>
      </w:pPr>
      <w:bookmarkStart w:id="8" w:name="_Toc54283612"/>
      <w:r w:rsidRPr="00191B8F">
        <w:t>REFERE</w:t>
      </w:r>
      <w:r w:rsidR="00147B26">
        <w:t>NCIAS</w:t>
      </w:r>
      <w:bookmarkEnd w:id="8"/>
    </w:p>
    <w:p w14:paraId="32FE86BB" w14:textId="77777777" w:rsidR="00A07133" w:rsidRPr="00191B8F" w:rsidRDefault="00A07133">
      <w:pPr>
        <w:spacing w:after="160" w:line="259" w:lineRule="auto"/>
        <w:jc w:val="left"/>
      </w:pPr>
    </w:p>
    <w:p w14:paraId="3CA521A1" w14:textId="77777777" w:rsidR="00A568D4" w:rsidRPr="001761D7" w:rsidRDefault="00A568D4" w:rsidP="00A568D4">
      <w:pPr>
        <w:autoSpaceDE w:val="0"/>
        <w:autoSpaceDN w:val="0"/>
        <w:adjustRightInd w:val="0"/>
        <w:ind w:left="705" w:hanging="705"/>
        <w:rPr>
          <w:lang w:val="en-GB"/>
        </w:rPr>
      </w:pPr>
      <w:r w:rsidRPr="001761D7">
        <w:rPr>
          <w:b/>
          <w:lang w:val="en-GB"/>
        </w:rPr>
        <w:t>[1]</w:t>
      </w:r>
      <w:r w:rsidRPr="001761D7">
        <w:rPr>
          <w:lang w:val="en-GB"/>
        </w:rPr>
        <w:t xml:space="preserve"> </w:t>
      </w:r>
      <w:r w:rsidRPr="001761D7">
        <w:rPr>
          <w:lang w:val="en-GB"/>
        </w:rPr>
        <w:tab/>
        <w:t xml:space="preserve">Pramod J. </w:t>
      </w:r>
      <w:proofErr w:type="spellStart"/>
      <w:r w:rsidRPr="001761D7">
        <w:rPr>
          <w:lang w:val="en-GB"/>
        </w:rPr>
        <w:t>Sadalage</w:t>
      </w:r>
      <w:proofErr w:type="spellEnd"/>
      <w:r w:rsidRPr="001761D7">
        <w:rPr>
          <w:lang w:val="en-GB"/>
        </w:rPr>
        <w:t>; Martin Fowler. NoSQL Distilled: A Brief Guide to the Emerging World of Polyglot Persistence. Boston: Addison-Wesley Professional, 2012. ISBN 978-0-13-303613-8</w:t>
      </w:r>
    </w:p>
    <w:p w14:paraId="2608050B" w14:textId="77777777" w:rsidR="00A568D4" w:rsidRPr="001761D7" w:rsidRDefault="00B35231" w:rsidP="00A568D4">
      <w:pPr>
        <w:autoSpaceDE w:val="0"/>
        <w:autoSpaceDN w:val="0"/>
        <w:adjustRightInd w:val="0"/>
        <w:ind w:left="705"/>
        <w:rPr>
          <w:rStyle w:val="Hipervnculo"/>
          <w:lang w:val="en-GB"/>
        </w:rPr>
      </w:pPr>
      <w:hyperlink r:id="rId16" w:history="1">
        <w:r w:rsidR="00A568D4" w:rsidRPr="001761D7">
          <w:rPr>
            <w:rStyle w:val="Hipervnculo"/>
            <w:lang w:val="en-GB"/>
          </w:rPr>
          <w:t>https://learning.oreilly.com/library/view/nosql-distilled a/9780133036138/ch01.html</w:t>
        </w:r>
      </w:hyperlink>
    </w:p>
    <w:p w14:paraId="1CB62B86" w14:textId="77777777" w:rsidR="00A568D4" w:rsidRPr="001761D7" w:rsidRDefault="00A568D4" w:rsidP="00A568D4">
      <w:pPr>
        <w:autoSpaceDE w:val="0"/>
        <w:autoSpaceDN w:val="0"/>
        <w:adjustRightInd w:val="0"/>
        <w:ind w:left="705"/>
        <w:rPr>
          <w:lang w:val="en-GB"/>
        </w:rPr>
      </w:pPr>
    </w:p>
    <w:p w14:paraId="13B073D2" w14:textId="77777777" w:rsidR="00A568D4" w:rsidRDefault="00A568D4" w:rsidP="00A568D4">
      <w:pPr>
        <w:autoSpaceDE w:val="0"/>
        <w:autoSpaceDN w:val="0"/>
        <w:adjustRightInd w:val="0"/>
        <w:ind w:left="705" w:hanging="705"/>
      </w:pPr>
      <w:r>
        <w:rPr>
          <w:rFonts w:eastAsia="ArialMT" w:cs="Arial"/>
          <w:b/>
        </w:rPr>
        <w:t>[2</w:t>
      </w:r>
      <w:r w:rsidRPr="00191B8F">
        <w:rPr>
          <w:rFonts w:eastAsia="ArialMT" w:cs="Arial"/>
          <w:b/>
        </w:rPr>
        <w:t>]</w:t>
      </w:r>
      <w:r w:rsidRPr="00191B8F">
        <w:rPr>
          <w:rFonts w:cs="Arial"/>
          <w:color w:val="000000"/>
          <w:sz w:val="27"/>
          <w:szCs w:val="27"/>
          <w:shd w:val="clear" w:color="auto" w:fill="FFFFFF"/>
        </w:rPr>
        <w:t xml:space="preserve"> </w:t>
      </w:r>
      <w:r w:rsidRPr="00191B8F">
        <w:rPr>
          <w:rFonts w:cs="Arial"/>
          <w:color w:val="000000"/>
          <w:sz w:val="27"/>
          <w:szCs w:val="27"/>
          <w:shd w:val="clear" w:color="auto" w:fill="FFFFFF"/>
        </w:rPr>
        <w:tab/>
      </w:r>
      <w:r>
        <w:t xml:space="preserve">J. Conesa i </w:t>
      </w:r>
      <w:proofErr w:type="spellStart"/>
      <w:r>
        <w:t>Caralt</w:t>
      </w:r>
      <w:proofErr w:type="spellEnd"/>
      <w:r>
        <w:t xml:space="preserve">, M.E </w:t>
      </w:r>
      <w:proofErr w:type="spellStart"/>
      <w:r>
        <w:t>Rdodíguez</w:t>
      </w:r>
      <w:proofErr w:type="spellEnd"/>
      <w:r>
        <w:t xml:space="preserve"> González</w:t>
      </w:r>
      <w:r w:rsidRPr="00191B8F">
        <w:t>, “</w:t>
      </w:r>
      <w:r>
        <w:t>Modelo en grafo</w:t>
      </w:r>
      <w:r w:rsidRPr="00191B8F">
        <w:t>” </w:t>
      </w:r>
      <w:proofErr w:type="spellStart"/>
      <w:r>
        <w:t>Universitat</w:t>
      </w:r>
      <w:proofErr w:type="spellEnd"/>
      <w:r>
        <w:t xml:space="preserve"> Oberta de Catalunya, 2020</w:t>
      </w:r>
      <w:r w:rsidRPr="00191B8F">
        <w:t>.</w:t>
      </w:r>
    </w:p>
    <w:p w14:paraId="73580558" w14:textId="77777777" w:rsidR="00A568D4" w:rsidRDefault="00A568D4" w:rsidP="00A568D4">
      <w:pPr>
        <w:autoSpaceDE w:val="0"/>
        <w:autoSpaceDN w:val="0"/>
        <w:adjustRightInd w:val="0"/>
        <w:ind w:left="705" w:hanging="705"/>
      </w:pPr>
    </w:p>
    <w:p w14:paraId="12D1FACE" w14:textId="77777777" w:rsidR="00A568D4" w:rsidRPr="001761D7" w:rsidRDefault="00A568D4" w:rsidP="00A568D4">
      <w:pPr>
        <w:autoSpaceDE w:val="0"/>
        <w:autoSpaceDN w:val="0"/>
        <w:adjustRightInd w:val="0"/>
        <w:ind w:left="705" w:hanging="705"/>
        <w:rPr>
          <w:lang w:val="en-GB"/>
        </w:rPr>
      </w:pPr>
      <w:r w:rsidRPr="001761D7">
        <w:rPr>
          <w:b/>
          <w:lang w:val="en-GB"/>
        </w:rPr>
        <w:t>[3]</w:t>
      </w:r>
      <w:r w:rsidRPr="001761D7">
        <w:rPr>
          <w:lang w:val="en-GB"/>
        </w:rPr>
        <w:t xml:space="preserve"> </w:t>
      </w:r>
      <w:r w:rsidRPr="001761D7">
        <w:rPr>
          <w:lang w:val="en-GB"/>
        </w:rPr>
        <w:tab/>
        <w:t xml:space="preserve">neo4j, " Neo4j Provides </w:t>
      </w:r>
      <w:proofErr w:type="spellStart"/>
      <w:r w:rsidRPr="001761D7">
        <w:rPr>
          <w:lang w:val="en-GB"/>
        </w:rPr>
        <w:t>Musimap</w:t>
      </w:r>
      <w:proofErr w:type="spellEnd"/>
      <w:r w:rsidRPr="001761D7">
        <w:rPr>
          <w:lang w:val="en-GB"/>
        </w:rPr>
        <w:t xml:space="preserve"> with a Real-Time Recommendation &amp; Search Engine for the Music Industry)", neo4j, 2016</w:t>
      </w:r>
    </w:p>
    <w:p w14:paraId="1C8F71CD" w14:textId="77777777" w:rsidR="00A568D4" w:rsidRPr="001761D7" w:rsidRDefault="00B35231" w:rsidP="00A568D4">
      <w:pPr>
        <w:autoSpaceDE w:val="0"/>
        <w:autoSpaceDN w:val="0"/>
        <w:adjustRightInd w:val="0"/>
        <w:ind w:left="705"/>
        <w:rPr>
          <w:lang w:val="en-GB"/>
        </w:rPr>
      </w:pPr>
      <w:hyperlink r:id="rId17" w:history="1">
        <w:r w:rsidR="00A568D4" w:rsidRPr="001761D7">
          <w:rPr>
            <w:rStyle w:val="Hipervnculo"/>
            <w:lang w:val="en-GB"/>
          </w:rPr>
          <w:t>https://go.neo4j.com/rs/710-RRC-335/images/Neo4j_CS_Musimap_EN_US.pdf?_ga=2.105749377.345499359.1602781745-1470222059.1602781745</w:t>
        </w:r>
      </w:hyperlink>
    </w:p>
    <w:p w14:paraId="460D8B75" w14:textId="77777777" w:rsidR="00A568D4" w:rsidRPr="001761D7" w:rsidRDefault="00A568D4" w:rsidP="00A568D4">
      <w:pPr>
        <w:autoSpaceDE w:val="0"/>
        <w:autoSpaceDN w:val="0"/>
        <w:adjustRightInd w:val="0"/>
        <w:ind w:left="705"/>
        <w:rPr>
          <w:lang w:val="en-GB"/>
        </w:rPr>
      </w:pPr>
    </w:p>
    <w:p w14:paraId="10ABD402" w14:textId="77777777" w:rsidR="00A568D4" w:rsidRPr="00191B8F" w:rsidRDefault="00A568D4" w:rsidP="00A568D4">
      <w:pPr>
        <w:autoSpaceDE w:val="0"/>
        <w:autoSpaceDN w:val="0"/>
        <w:adjustRightInd w:val="0"/>
        <w:ind w:left="705" w:hanging="705"/>
      </w:pPr>
      <w:r>
        <w:rPr>
          <w:b/>
        </w:rPr>
        <w:t>[4</w:t>
      </w:r>
      <w:r w:rsidRPr="00191B8F">
        <w:rPr>
          <w:b/>
        </w:rPr>
        <w:t>]</w:t>
      </w:r>
      <w:r w:rsidRPr="00191B8F">
        <w:t xml:space="preserve"> </w:t>
      </w:r>
      <w:r w:rsidRPr="00191B8F">
        <w:tab/>
      </w:r>
      <w:r>
        <w:t>Anónimo</w:t>
      </w:r>
      <w:r w:rsidRPr="00191B8F">
        <w:t>, "</w:t>
      </w:r>
      <w:r w:rsidRPr="00A568D4">
        <w:t xml:space="preserve"> NoSQL vs SQL: principales diferencias y cuándo elegir cada una de ellas</w:t>
      </w:r>
      <w:r>
        <w:t xml:space="preserve">", </w:t>
      </w:r>
      <w:proofErr w:type="spellStart"/>
      <w:r>
        <w:t>Pandorafms</w:t>
      </w:r>
      <w:proofErr w:type="spellEnd"/>
      <w:r>
        <w:t xml:space="preserve">, </w:t>
      </w:r>
      <w:proofErr w:type="gramStart"/>
      <w:r>
        <w:t>Noviembre</w:t>
      </w:r>
      <w:proofErr w:type="gramEnd"/>
      <w:r>
        <w:t xml:space="preserve"> 2015</w:t>
      </w:r>
    </w:p>
    <w:p w14:paraId="2AF115AA" w14:textId="77777777" w:rsidR="00A568D4" w:rsidRDefault="00B35231" w:rsidP="00A568D4">
      <w:pPr>
        <w:autoSpaceDE w:val="0"/>
        <w:autoSpaceDN w:val="0"/>
        <w:adjustRightInd w:val="0"/>
        <w:ind w:left="705"/>
      </w:pPr>
      <w:hyperlink r:id="rId18" w:anchor=":~:text=Ventajas%20de%20una%20base%20de,los%20modelos%20de%20Entidad%20Relaci%C3%B3n" w:history="1">
        <w:r w:rsidR="00A568D4" w:rsidRPr="00CA62B6">
          <w:rPr>
            <w:rStyle w:val="Hipervnculo"/>
          </w:rPr>
          <w:t>https://pandorafms.com/blog/es/nosql-vs-sql-diferencias-y-cuando-elegir-cada-una/#:~:text=Ventajas%20de%20una%20base%20de,los%20modelos%20de%20Entidad%20Relaci%C3%B3n</w:t>
        </w:r>
      </w:hyperlink>
      <w:r w:rsidR="00A568D4" w:rsidRPr="00A568D4">
        <w:t>.</w:t>
      </w:r>
    </w:p>
    <w:p w14:paraId="09CAADF6" w14:textId="77777777" w:rsidR="00A568D4" w:rsidRDefault="00A568D4" w:rsidP="00A568D4">
      <w:pPr>
        <w:autoSpaceDE w:val="0"/>
        <w:autoSpaceDN w:val="0"/>
        <w:adjustRightInd w:val="0"/>
        <w:ind w:left="705"/>
      </w:pPr>
    </w:p>
    <w:p w14:paraId="5FB8AE03" w14:textId="71DF5C55" w:rsidR="00A568D4" w:rsidRPr="001761D7" w:rsidRDefault="00A568D4" w:rsidP="001C28DA">
      <w:pPr>
        <w:autoSpaceDE w:val="0"/>
        <w:autoSpaceDN w:val="0"/>
        <w:adjustRightInd w:val="0"/>
        <w:ind w:left="705" w:hanging="705"/>
        <w:rPr>
          <w:rStyle w:val="Hipervnculo"/>
          <w:color w:val="auto"/>
          <w:u w:val="none"/>
          <w:lang w:val="en-GB"/>
        </w:rPr>
      </w:pPr>
      <w:r w:rsidRPr="001761D7">
        <w:rPr>
          <w:b/>
          <w:lang w:val="en-GB"/>
        </w:rPr>
        <w:t>[5]</w:t>
      </w:r>
      <w:r w:rsidRPr="001761D7">
        <w:rPr>
          <w:lang w:val="en-GB"/>
        </w:rPr>
        <w:t xml:space="preserve"> </w:t>
      </w:r>
      <w:r w:rsidRPr="001761D7">
        <w:rPr>
          <w:lang w:val="en-GB"/>
        </w:rPr>
        <w:tab/>
      </w:r>
      <w:r w:rsidR="001C28DA" w:rsidRPr="001761D7">
        <w:rPr>
          <w:lang w:val="en-GB"/>
        </w:rPr>
        <w:t xml:space="preserve">W. Ali, M. Usman Shafique, M. </w:t>
      </w:r>
      <w:proofErr w:type="spellStart"/>
      <w:r w:rsidR="001C28DA" w:rsidRPr="001761D7">
        <w:rPr>
          <w:lang w:val="en-GB"/>
        </w:rPr>
        <w:t>Arlsan</w:t>
      </w:r>
      <w:proofErr w:type="spellEnd"/>
      <w:r w:rsidR="001C28DA" w:rsidRPr="001761D7">
        <w:rPr>
          <w:lang w:val="en-GB"/>
        </w:rPr>
        <w:t xml:space="preserve"> Majeed, A. </w:t>
      </w:r>
      <w:proofErr w:type="spellStart"/>
      <w:proofErr w:type="gramStart"/>
      <w:r w:rsidR="001C28DA" w:rsidRPr="001761D7">
        <w:rPr>
          <w:lang w:val="en-GB"/>
        </w:rPr>
        <w:t>Reza,“</w:t>
      </w:r>
      <w:proofErr w:type="gramEnd"/>
      <w:r w:rsidR="001C28DA" w:rsidRPr="001761D7">
        <w:rPr>
          <w:lang w:val="en-GB"/>
        </w:rPr>
        <w:t>Comparison</w:t>
      </w:r>
      <w:proofErr w:type="spellEnd"/>
      <w:r w:rsidR="001C28DA" w:rsidRPr="001761D7">
        <w:rPr>
          <w:lang w:val="en-GB"/>
        </w:rPr>
        <w:t xml:space="preserve"> between SQL and NoSQL Databases and Their Relationship with Big Data Analytics”,</w:t>
      </w:r>
      <w:r w:rsidR="001C28DA" w:rsidRPr="001761D7">
        <w:rPr>
          <w:rFonts w:ascii="Arial Bold Italic" w:eastAsiaTheme="minorHAnsi" w:hAnsi="Arial Bold Italic" w:cs="Arial Bold Italic"/>
          <w:b/>
          <w:bCs/>
          <w:i/>
          <w:iCs/>
          <w:sz w:val="23"/>
          <w:szCs w:val="23"/>
          <w:lang w:val="en-GB" w:eastAsia="en-US"/>
        </w:rPr>
        <w:t xml:space="preserve"> </w:t>
      </w:r>
      <w:r w:rsidR="001C28DA" w:rsidRPr="001761D7">
        <w:rPr>
          <w:lang w:val="en-GB"/>
        </w:rPr>
        <w:t xml:space="preserve">Asian Journal of Research in Computer Science , </w:t>
      </w:r>
      <w:proofErr w:type="spellStart"/>
      <w:r w:rsidR="001C28DA" w:rsidRPr="001761D7">
        <w:rPr>
          <w:lang w:val="en-GB"/>
        </w:rPr>
        <w:t>Octubre</w:t>
      </w:r>
      <w:proofErr w:type="spellEnd"/>
      <w:r w:rsidR="001C28DA" w:rsidRPr="001761D7">
        <w:rPr>
          <w:lang w:val="en-GB"/>
        </w:rPr>
        <w:t xml:space="preserve"> 2019</w:t>
      </w:r>
    </w:p>
    <w:p w14:paraId="4AF8A000" w14:textId="77777777" w:rsidR="00A568D4" w:rsidRPr="001761D7" w:rsidRDefault="00A568D4" w:rsidP="00A568D4">
      <w:pPr>
        <w:autoSpaceDE w:val="0"/>
        <w:autoSpaceDN w:val="0"/>
        <w:adjustRightInd w:val="0"/>
        <w:ind w:left="705"/>
        <w:rPr>
          <w:lang w:val="en-GB"/>
        </w:rPr>
      </w:pPr>
    </w:p>
    <w:p w14:paraId="3F1F03F4" w14:textId="4D0ED154" w:rsidR="00A568D4" w:rsidRDefault="001C28DA" w:rsidP="00A568D4">
      <w:pPr>
        <w:autoSpaceDE w:val="0"/>
        <w:autoSpaceDN w:val="0"/>
        <w:adjustRightInd w:val="0"/>
        <w:ind w:left="705" w:hanging="705"/>
      </w:pPr>
      <w:r>
        <w:rPr>
          <w:rFonts w:eastAsia="ArialMT" w:cs="Arial"/>
          <w:b/>
        </w:rPr>
        <w:t>[6</w:t>
      </w:r>
      <w:r w:rsidR="00A568D4" w:rsidRPr="00191B8F">
        <w:rPr>
          <w:rFonts w:eastAsia="ArialMT" w:cs="Arial"/>
          <w:b/>
        </w:rPr>
        <w:t>]</w:t>
      </w:r>
      <w:r w:rsidR="00A568D4" w:rsidRPr="00191B8F">
        <w:rPr>
          <w:rFonts w:cs="Arial"/>
          <w:color w:val="000000"/>
          <w:sz w:val="27"/>
          <w:szCs w:val="27"/>
          <w:shd w:val="clear" w:color="auto" w:fill="FFFFFF"/>
        </w:rPr>
        <w:t xml:space="preserve"> </w:t>
      </w:r>
      <w:r w:rsidR="00A568D4" w:rsidRPr="00191B8F">
        <w:rPr>
          <w:rFonts w:cs="Arial"/>
          <w:color w:val="000000"/>
          <w:sz w:val="27"/>
          <w:szCs w:val="27"/>
          <w:shd w:val="clear" w:color="auto" w:fill="FFFFFF"/>
        </w:rPr>
        <w:tab/>
      </w:r>
      <w:r w:rsidR="00A568D4">
        <w:t xml:space="preserve">J. Conesa i </w:t>
      </w:r>
      <w:proofErr w:type="spellStart"/>
      <w:r w:rsidR="00A568D4">
        <w:t>Caralt</w:t>
      </w:r>
      <w:proofErr w:type="spellEnd"/>
      <w:r w:rsidR="00A568D4">
        <w:t xml:space="preserve">, M.E </w:t>
      </w:r>
      <w:proofErr w:type="spellStart"/>
      <w:r w:rsidR="00A568D4">
        <w:t>Rdodíguez</w:t>
      </w:r>
      <w:proofErr w:type="spellEnd"/>
      <w:r w:rsidR="00A568D4">
        <w:t xml:space="preserve"> González</w:t>
      </w:r>
      <w:r w:rsidR="00A568D4" w:rsidRPr="00191B8F">
        <w:t>,</w:t>
      </w:r>
      <w:r>
        <w:t xml:space="preserve"> P. </w:t>
      </w:r>
      <w:proofErr w:type="spellStart"/>
      <w:r>
        <w:t>Urbón</w:t>
      </w:r>
      <w:proofErr w:type="spellEnd"/>
      <w:r>
        <w:t xml:space="preserve"> </w:t>
      </w:r>
      <w:proofErr w:type="gramStart"/>
      <w:r>
        <w:t>Bayes ,</w:t>
      </w:r>
      <w:proofErr w:type="gramEnd"/>
      <w:r w:rsidR="00A568D4" w:rsidRPr="00191B8F">
        <w:t>“</w:t>
      </w:r>
      <w:r w:rsidR="00A568D4">
        <w:t>Modelo</w:t>
      </w:r>
      <w:r>
        <w:t>s</w:t>
      </w:r>
      <w:r w:rsidR="00A568D4">
        <w:t xml:space="preserve"> </w:t>
      </w:r>
      <w:r>
        <w:t>de</w:t>
      </w:r>
      <w:r w:rsidR="00A568D4">
        <w:t xml:space="preserve"> </w:t>
      </w:r>
      <w:r>
        <w:t>agregación</w:t>
      </w:r>
      <w:r w:rsidR="00A568D4" w:rsidRPr="00191B8F">
        <w:t>” </w:t>
      </w:r>
      <w:proofErr w:type="spellStart"/>
      <w:r w:rsidR="00A568D4">
        <w:t>Universitat</w:t>
      </w:r>
      <w:proofErr w:type="spellEnd"/>
      <w:r w:rsidR="00A568D4">
        <w:t xml:space="preserve"> Oberta de Catalunya, 2020</w:t>
      </w:r>
      <w:r w:rsidR="00A568D4" w:rsidRPr="00191B8F">
        <w:t>.</w:t>
      </w:r>
    </w:p>
    <w:sectPr w:rsidR="00A568D4" w:rsidSect="00147B26">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CD7C58" w14:textId="77777777" w:rsidR="00B35231" w:rsidRDefault="00B35231" w:rsidP="00DC2C8C">
      <w:r>
        <w:separator/>
      </w:r>
    </w:p>
  </w:endnote>
  <w:endnote w:type="continuationSeparator" w:id="0">
    <w:p w14:paraId="424EA487" w14:textId="77777777" w:rsidR="00B35231" w:rsidRDefault="00B35231" w:rsidP="00DC2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MS Gothic"/>
    <w:panose1 w:val="00000000000000000000"/>
    <w:charset w:val="80"/>
    <w:family w:val="auto"/>
    <w:notTrueType/>
    <w:pitch w:val="default"/>
    <w:sig w:usb0="00000001" w:usb1="08070000" w:usb2="00000010" w:usb3="00000000" w:csb0="00020000" w:csb1="00000000"/>
  </w:font>
  <w:font w:name="Arial Bold Italic">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A84CDE" w14:textId="77777777" w:rsidR="00A568D4" w:rsidRDefault="00A568D4" w:rsidP="00A20463">
    <w:pPr>
      <w:pStyle w:val="Piedepgina"/>
    </w:pPr>
  </w:p>
  <w:p w14:paraId="699989C8" w14:textId="77777777" w:rsidR="00A568D4" w:rsidRPr="00A20463" w:rsidRDefault="00A568D4" w:rsidP="00A204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64D501" w14:textId="77777777" w:rsidR="00B35231" w:rsidRDefault="00B35231" w:rsidP="00DC2C8C">
      <w:r>
        <w:separator/>
      </w:r>
    </w:p>
  </w:footnote>
  <w:footnote w:type="continuationSeparator" w:id="0">
    <w:p w14:paraId="2044D6AB" w14:textId="77777777" w:rsidR="00B35231" w:rsidRDefault="00B35231" w:rsidP="00DC2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FD9C48" w14:textId="77777777" w:rsidR="00A568D4" w:rsidRDefault="00A568D4" w:rsidP="00A20463">
    <w:pPr>
      <w:pStyle w:val="Encabezado"/>
      <w:rPr>
        <w:rFonts w:cs="Arial"/>
        <w:sz w:val="16"/>
        <w:szCs w:val="16"/>
        <w:u w:val="single"/>
      </w:rPr>
    </w:pPr>
  </w:p>
  <w:p w14:paraId="5A615F6E" w14:textId="77777777" w:rsidR="00A568D4" w:rsidRDefault="00A568D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B06516" w14:textId="77777777" w:rsidR="00A568D4" w:rsidRDefault="00A568D4" w:rsidP="0034686C">
    <w:pPr>
      <w:pStyle w:val="Encabezado"/>
      <w:rPr>
        <w:rFonts w:cs="Arial"/>
        <w:sz w:val="16"/>
        <w:szCs w:val="16"/>
        <w:u w:val="single"/>
      </w:rPr>
    </w:pPr>
  </w:p>
  <w:p w14:paraId="3122E43F" w14:textId="77777777" w:rsidR="00A568D4" w:rsidRDefault="00A568D4" w:rsidP="00A20463">
    <w:pPr>
      <w:pStyle w:val="Encabezado"/>
      <w:rPr>
        <w:rFonts w:cs="Arial"/>
        <w:sz w:val="16"/>
        <w:szCs w:val="16"/>
        <w:u w:val="single"/>
      </w:rPr>
    </w:pPr>
  </w:p>
  <w:p w14:paraId="229B03E7" w14:textId="77777777" w:rsidR="00A568D4" w:rsidRDefault="00A568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74931"/>
    <w:multiLevelType w:val="multilevel"/>
    <w:tmpl w:val="86085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6105692"/>
    <w:multiLevelType w:val="multilevel"/>
    <w:tmpl w:val="EB0CDDB0"/>
    <w:lvl w:ilvl="0">
      <w:start w:val="1"/>
      <w:numFmt w:val="decimal"/>
      <w:pStyle w:val="CHAPTERTtulo1"/>
      <w:lvlText w:val="%1."/>
      <w:lvlJc w:val="left"/>
      <w:pPr>
        <w:tabs>
          <w:tab w:val="num" w:pos="357"/>
        </w:tabs>
        <w:ind w:left="357" w:hanging="35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07F0FD0"/>
    <w:multiLevelType w:val="multilevel"/>
    <w:tmpl w:val="86085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94D5871"/>
    <w:multiLevelType w:val="multilevel"/>
    <w:tmpl w:val="86085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1393675"/>
    <w:multiLevelType w:val="multilevel"/>
    <w:tmpl w:val="2BD87462"/>
    <w:lvl w:ilvl="0">
      <w:start w:val="2"/>
      <w:numFmt w:val="decimal"/>
      <w:pStyle w:val="TFCPFC-Ttol2"/>
      <w:lvlText w:val="%1."/>
      <w:lvlJc w:val="left"/>
      <w:pPr>
        <w:tabs>
          <w:tab w:val="num" w:pos="360"/>
        </w:tabs>
        <w:ind w:left="360" w:hanging="360"/>
      </w:pPr>
      <w:rPr>
        <w:rFonts w:hint="default"/>
      </w:rPr>
    </w:lvl>
    <w:lvl w:ilvl="1">
      <w:start w:val="1"/>
      <w:numFmt w:val="decimal"/>
      <w:lvlRestart w:val="0"/>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1797"/>
        </w:tabs>
        <w:ind w:left="1225" w:hanging="505"/>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5" w15:restartNumberingAfterBreak="0">
    <w:nsid w:val="23DB2F4E"/>
    <w:multiLevelType w:val="multilevel"/>
    <w:tmpl w:val="86085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94C0705"/>
    <w:multiLevelType w:val="hybridMultilevel"/>
    <w:tmpl w:val="77E4E90C"/>
    <w:lvl w:ilvl="0" w:tplc="E4A65F32">
      <w:start w:val="1"/>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63B299F"/>
    <w:multiLevelType w:val="multilevel"/>
    <w:tmpl w:val="F828A492"/>
    <w:lvl w:ilvl="0">
      <w:start w:val="1"/>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6755EEB"/>
    <w:multiLevelType w:val="hybridMultilevel"/>
    <w:tmpl w:val="2EACCA42"/>
    <w:lvl w:ilvl="0" w:tplc="A538D808">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DC12734"/>
    <w:multiLevelType w:val="multilevel"/>
    <w:tmpl w:val="86085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22B0EA1"/>
    <w:multiLevelType w:val="hybridMultilevel"/>
    <w:tmpl w:val="6980D3BE"/>
    <w:lvl w:ilvl="0" w:tplc="C03EA6AA">
      <w:start w:val="1"/>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D13748F"/>
    <w:multiLevelType w:val="multilevel"/>
    <w:tmpl w:val="86085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D722F9B"/>
    <w:multiLevelType w:val="multilevel"/>
    <w:tmpl w:val="86085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FC66BB0"/>
    <w:multiLevelType w:val="multilevel"/>
    <w:tmpl w:val="C2DCFFF8"/>
    <w:lvl w:ilvl="0">
      <w:start w:val="1"/>
      <w:numFmt w:val="decimal"/>
      <w:lvlText w:val="CHAPTER %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sz w:val="28"/>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4" w15:restartNumberingAfterBreak="0">
    <w:nsid w:val="619D084E"/>
    <w:multiLevelType w:val="hybridMultilevel"/>
    <w:tmpl w:val="43847C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640614CB"/>
    <w:multiLevelType w:val="multilevel"/>
    <w:tmpl w:val="86085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BC241ED"/>
    <w:multiLevelType w:val="multilevel"/>
    <w:tmpl w:val="86085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51C05E0"/>
    <w:multiLevelType w:val="hybridMultilevel"/>
    <w:tmpl w:val="98A21D50"/>
    <w:lvl w:ilvl="0" w:tplc="FB885DFA">
      <w:start w:val="5"/>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79C83EFF"/>
    <w:multiLevelType w:val="multilevel"/>
    <w:tmpl w:val="86085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4"/>
  </w:num>
  <w:num w:numId="2">
    <w:abstractNumId w:val="1"/>
  </w:num>
  <w:num w:numId="3">
    <w:abstractNumId w:val="13"/>
  </w:num>
  <w:num w:numId="4">
    <w:abstractNumId w:val="0"/>
  </w:num>
  <w:num w:numId="5">
    <w:abstractNumId w:val="6"/>
  </w:num>
  <w:num w:numId="6">
    <w:abstractNumId w:val="5"/>
  </w:num>
  <w:num w:numId="7">
    <w:abstractNumId w:val="16"/>
  </w:num>
  <w:num w:numId="8">
    <w:abstractNumId w:val="11"/>
  </w:num>
  <w:num w:numId="9">
    <w:abstractNumId w:val="9"/>
  </w:num>
  <w:num w:numId="10">
    <w:abstractNumId w:val="3"/>
  </w:num>
  <w:num w:numId="11">
    <w:abstractNumId w:val="18"/>
  </w:num>
  <w:num w:numId="12">
    <w:abstractNumId w:val="2"/>
  </w:num>
  <w:num w:numId="13">
    <w:abstractNumId w:val="13"/>
  </w:num>
  <w:num w:numId="14">
    <w:abstractNumId w:val="15"/>
  </w:num>
  <w:num w:numId="15">
    <w:abstractNumId w:val="12"/>
  </w:num>
  <w:num w:numId="16">
    <w:abstractNumId w:val="7"/>
  </w:num>
  <w:num w:numId="17">
    <w:abstractNumId w:val="10"/>
  </w:num>
  <w:num w:numId="18">
    <w:abstractNumId w:val="17"/>
  </w:num>
  <w:num w:numId="19">
    <w:abstractNumId w:val="8"/>
  </w:num>
  <w:num w:numId="20">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ocumentProtection w:edit="trackedChanges" w:enforcement="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C8C"/>
    <w:rsid w:val="00000EAD"/>
    <w:rsid w:val="0000310C"/>
    <w:rsid w:val="00003368"/>
    <w:rsid w:val="00006C38"/>
    <w:rsid w:val="0001235E"/>
    <w:rsid w:val="00017201"/>
    <w:rsid w:val="00020888"/>
    <w:rsid w:val="00022746"/>
    <w:rsid w:val="00026AE3"/>
    <w:rsid w:val="00026CF4"/>
    <w:rsid w:val="0003359D"/>
    <w:rsid w:val="00036E41"/>
    <w:rsid w:val="0004747A"/>
    <w:rsid w:val="000516E1"/>
    <w:rsid w:val="000528D7"/>
    <w:rsid w:val="00057AC5"/>
    <w:rsid w:val="00057B47"/>
    <w:rsid w:val="00060D36"/>
    <w:rsid w:val="00062D01"/>
    <w:rsid w:val="00066610"/>
    <w:rsid w:val="00070AF0"/>
    <w:rsid w:val="00073257"/>
    <w:rsid w:val="000732C0"/>
    <w:rsid w:val="000739C2"/>
    <w:rsid w:val="000758E6"/>
    <w:rsid w:val="000811A1"/>
    <w:rsid w:val="0008497F"/>
    <w:rsid w:val="00084EEC"/>
    <w:rsid w:val="00087FE5"/>
    <w:rsid w:val="00090A38"/>
    <w:rsid w:val="00092537"/>
    <w:rsid w:val="0009693B"/>
    <w:rsid w:val="000A28A8"/>
    <w:rsid w:val="000A452E"/>
    <w:rsid w:val="000C1CFF"/>
    <w:rsid w:val="000C68CF"/>
    <w:rsid w:val="000E3A3F"/>
    <w:rsid w:val="000F0C06"/>
    <w:rsid w:val="000F42B0"/>
    <w:rsid w:val="000F606D"/>
    <w:rsid w:val="001123A8"/>
    <w:rsid w:val="00113115"/>
    <w:rsid w:val="00113767"/>
    <w:rsid w:val="0012124C"/>
    <w:rsid w:val="00123B07"/>
    <w:rsid w:val="00124983"/>
    <w:rsid w:val="00126B9C"/>
    <w:rsid w:val="001366FD"/>
    <w:rsid w:val="00143476"/>
    <w:rsid w:val="00147B26"/>
    <w:rsid w:val="0015730F"/>
    <w:rsid w:val="00163CC5"/>
    <w:rsid w:val="00166699"/>
    <w:rsid w:val="0017000A"/>
    <w:rsid w:val="001761D7"/>
    <w:rsid w:val="00191B8F"/>
    <w:rsid w:val="001925E0"/>
    <w:rsid w:val="001A034D"/>
    <w:rsid w:val="001B15AC"/>
    <w:rsid w:val="001B23D8"/>
    <w:rsid w:val="001B483B"/>
    <w:rsid w:val="001C28DA"/>
    <w:rsid w:val="001C6C48"/>
    <w:rsid w:val="001D237D"/>
    <w:rsid w:val="001D2779"/>
    <w:rsid w:val="001D78BD"/>
    <w:rsid w:val="001E1C1C"/>
    <w:rsid w:val="001E4481"/>
    <w:rsid w:val="001E4EED"/>
    <w:rsid w:val="001E5651"/>
    <w:rsid w:val="00212146"/>
    <w:rsid w:val="00222F13"/>
    <w:rsid w:val="00230514"/>
    <w:rsid w:val="002359DF"/>
    <w:rsid w:val="002423F4"/>
    <w:rsid w:val="00242624"/>
    <w:rsid w:val="00243239"/>
    <w:rsid w:val="0026671D"/>
    <w:rsid w:val="00270771"/>
    <w:rsid w:val="00294B1D"/>
    <w:rsid w:val="002A4261"/>
    <w:rsid w:val="002A7ABC"/>
    <w:rsid w:val="002B4988"/>
    <w:rsid w:val="002B49FE"/>
    <w:rsid w:val="002C5579"/>
    <w:rsid w:val="002E2A77"/>
    <w:rsid w:val="002E3DE6"/>
    <w:rsid w:val="002E471E"/>
    <w:rsid w:val="002E7271"/>
    <w:rsid w:val="002F19EE"/>
    <w:rsid w:val="002F248B"/>
    <w:rsid w:val="003017AF"/>
    <w:rsid w:val="00307A31"/>
    <w:rsid w:val="003101C6"/>
    <w:rsid w:val="00312DA2"/>
    <w:rsid w:val="003138B9"/>
    <w:rsid w:val="003175A3"/>
    <w:rsid w:val="0032674B"/>
    <w:rsid w:val="00332BC0"/>
    <w:rsid w:val="00345A46"/>
    <w:rsid w:val="0034686C"/>
    <w:rsid w:val="0035104F"/>
    <w:rsid w:val="00360ECB"/>
    <w:rsid w:val="0036195C"/>
    <w:rsid w:val="003679C2"/>
    <w:rsid w:val="003757C5"/>
    <w:rsid w:val="003769FF"/>
    <w:rsid w:val="00377B24"/>
    <w:rsid w:val="003812C4"/>
    <w:rsid w:val="00394748"/>
    <w:rsid w:val="003B0F41"/>
    <w:rsid w:val="003B175B"/>
    <w:rsid w:val="003C62FA"/>
    <w:rsid w:val="003D1121"/>
    <w:rsid w:val="003D4EC0"/>
    <w:rsid w:val="003D567C"/>
    <w:rsid w:val="003E0457"/>
    <w:rsid w:val="003E220D"/>
    <w:rsid w:val="003E37E8"/>
    <w:rsid w:val="003E41EF"/>
    <w:rsid w:val="003E4696"/>
    <w:rsid w:val="003E75F1"/>
    <w:rsid w:val="003E7C75"/>
    <w:rsid w:val="003F58EA"/>
    <w:rsid w:val="00405750"/>
    <w:rsid w:val="0041716D"/>
    <w:rsid w:val="00421413"/>
    <w:rsid w:val="004316BE"/>
    <w:rsid w:val="00447799"/>
    <w:rsid w:val="00447B4A"/>
    <w:rsid w:val="00455878"/>
    <w:rsid w:val="004569A2"/>
    <w:rsid w:val="0046391D"/>
    <w:rsid w:val="00470DF9"/>
    <w:rsid w:val="00470E8E"/>
    <w:rsid w:val="0047653D"/>
    <w:rsid w:val="00476DAB"/>
    <w:rsid w:val="00485AD0"/>
    <w:rsid w:val="0049009F"/>
    <w:rsid w:val="00491143"/>
    <w:rsid w:val="00496B27"/>
    <w:rsid w:val="004B3EDA"/>
    <w:rsid w:val="004B4A71"/>
    <w:rsid w:val="004C2E65"/>
    <w:rsid w:val="004C7B5F"/>
    <w:rsid w:val="004D3849"/>
    <w:rsid w:val="004D39DB"/>
    <w:rsid w:val="004E069F"/>
    <w:rsid w:val="004E0ECF"/>
    <w:rsid w:val="004E4A72"/>
    <w:rsid w:val="004F3971"/>
    <w:rsid w:val="004F4DFD"/>
    <w:rsid w:val="005017AD"/>
    <w:rsid w:val="00502BB4"/>
    <w:rsid w:val="00506643"/>
    <w:rsid w:val="00511E3D"/>
    <w:rsid w:val="00513DAB"/>
    <w:rsid w:val="00515E70"/>
    <w:rsid w:val="00517250"/>
    <w:rsid w:val="00524E67"/>
    <w:rsid w:val="0052726F"/>
    <w:rsid w:val="00527695"/>
    <w:rsid w:val="00546D15"/>
    <w:rsid w:val="005572FA"/>
    <w:rsid w:val="00562953"/>
    <w:rsid w:val="0056777B"/>
    <w:rsid w:val="00567824"/>
    <w:rsid w:val="005730B3"/>
    <w:rsid w:val="00573B48"/>
    <w:rsid w:val="00575463"/>
    <w:rsid w:val="0057728B"/>
    <w:rsid w:val="00587255"/>
    <w:rsid w:val="005A12BC"/>
    <w:rsid w:val="005B2A90"/>
    <w:rsid w:val="005C4BE1"/>
    <w:rsid w:val="005C7033"/>
    <w:rsid w:val="005D3029"/>
    <w:rsid w:val="005F0227"/>
    <w:rsid w:val="0060740A"/>
    <w:rsid w:val="00611653"/>
    <w:rsid w:val="00612276"/>
    <w:rsid w:val="0062561E"/>
    <w:rsid w:val="0062582D"/>
    <w:rsid w:val="00626264"/>
    <w:rsid w:val="006349FA"/>
    <w:rsid w:val="00636205"/>
    <w:rsid w:val="00646007"/>
    <w:rsid w:val="006503F3"/>
    <w:rsid w:val="00654968"/>
    <w:rsid w:val="006607C3"/>
    <w:rsid w:val="00665571"/>
    <w:rsid w:val="00672EFA"/>
    <w:rsid w:val="00675E39"/>
    <w:rsid w:val="006806E2"/>
    <w:rsid w:val="006843D8"/>
    <w:rsid w:val="006A4B2D"/>
    <w:rsid w:val="006A7122"/>
    <w:rsid w:val="006B2D34"/>
    <w:rsid w:val="006B3331"/>
    <w:rsid w:val="006B6A09"/>
    <w:rsid w:val="006C1BFA"/>
    <w:rsid w:val="006D103E"/>
    <w:rsid w:val="006D1895"/>
    <w:rsid w:val="006E0BE0"/>
    <w:rsid w:val="006E1424"/>
    <w:rsid w:val="006E2E8B"/>
    <w:rsid w:val="006E69AE"/>
    <w:rsid w:val="006F73B1"/>
    <w:rsid w:val="007012D7"/>
    <w:rsid w:val="00701341"/>
    <w:rsid w:val="00702B42"/>
    <w:rsid w:val="00703022"/>
    <w:rsid w:val="00704C61"/>
    <w:rsid w:val="00711EFA"/>
    <w:rsid w:val="00712114"/>
    <w:rsid w:val="00716F62"/>
    <w:rsid w:val="00723D1E"/>
    <w:rsid w:val="00727627"/>
    <w:rsid w:val="00727A54"/>
    <w:rsid w:val="00736E07"/>
    <w:rsid w:val="00744F1A"/>
    <w:rsid w:val="00745E76"/>
    <w:rsid w:val="0074674E"/>
    <w:rsid w:val="00754624"/>
    <w:rsid w:val="00754D74"/>
    <w:rsid w:val="00757D5A"/>
    <w:rsid w:val="00757DEF"/>
    <w:rsid w:val="00776174"/>
    <w:rsid w:val="0077790C"/>
    <w:rsid w:val="00790F81"/>
    <w:rsid w:val="0079128E"/>
    <w:rsid w:val="0079183F"/>
    <w:rsid w:val="00796AEF"/>
    <w:rsid w:val="007A6C26"/>
    <w:rsid w:val="007C7985"/>
    <w:rsid w:val="007D31A5"/>
    <w:rsid w:val="007D7445"/>
    <w:rsid w:val="007E1E36"/>
    <w:rsid w:val="007E22F2"/>
    <w:rsid w:val="007F2428"/>
    <w:rsid w:val="007F2D79"/>
    <w:rsid w:val="007F3709"/>
    <w:rsid w:val="007F55E5"/>
    <w:rsid w:val="00800FB9"/>
    <w:rsid w:val="008040FF"/>
    <w:rsid w:val="00810105"/>
    <w:rsid w:val="008124FB"/>
    <w:rsid w:val="00820F1B"/>
    <w:rsid w:val="00823A62"/>
    <w:rsid w:val="00826621"/>
    <w:rsid w:val="0083405F"/>
    <w:rsid w:val="00840951"/>
    <w:rsid w:val="00846052"/>
    <w:rsid w:val="008556AD"/>
    <w:rsid w:val="00857435"/>
    <w:rsid w:val="00860248"/>
    <w:rsid w:val="008631FF"/>
    <w:rsid w:val="00864762"/>
    <w:rsid w:val="00864E28"/>
    <w:rsid w:val="00872490"/>
    <w:rsid w:val="00882836"/>
    <w:rsid w:val="0088343E"/>
    <w:rsid w:val="0088432D"/>
    <w:rsid w:val="00884F81"/>
    <w:rsid w:val="008875BD"/>
    <w:rsid w:val="00896778"/>
    <w:rsid w:val="008A415C"/>
    <w:rsid w:val="008A63BE"/>
    <w:rsid w:val="008C15BB"/>
    <w:rsid w:val="008C517D"/>
    <w:rsid w:val="008C5FC4"/>
    <w:rsid w:val="008C6586"/>
    <w:rsid w:val="008D2860"/>
    <w:rsid w:val="008E473C"/>
    <w:rsid w:val="008E52A5"/>
    <w:rsid w:val="008E5A7E"/>
    <w:rsid w:val="008F2F1B"/>
    <w:rsid w:val="00902E64"/>
    <w:rsid w:val="0090533B"/>
    <w:rsid w:val="00913F4F"/>
    <w:rsid w:val="00915562"/>
    <w:rsid w:val="00921E88"/>
    <w:rsid w:val="00923B28"/>
    <w:rsid w:val="00925CB1"/>
    <w:rsid w:val="00943462"/>
    <w:rsid w:val="00953182"/>
    <w:rsid w:val="009540FB"/>
    <w:rsid w:val="00964CE7"/>
    <w:rsid w:val="00970183"/>
    <w:rsid w:val="0097146A"/>
    <w:rsid w:val="00981936"/>
    <w:rsid w:val="00992312"/>
    <w:rsid w:val="0099234B"/>
    <w:rsid w:val="009959C4"/>
    <w:rsid w:val="009A0413"/>
    <w:rsid w:val="009A08B7"/>
    <w:rsid w:val="009A5AE7"/>
    <w:rsid w:val="009B0FB4"/>
    <w:rsid w:val="009B143E"/>
    <w:rsid w:val="009B5A33"/>
    <w:rsid w:val="009B7179"/>
    <w:rsid w:val="009C2E96"/>
    <w:rsid w:val="009D0827"/>
    <w:rsid w:val="009D159B"/>
    <w:rsid w:val="009D3C24"/>
    <w:rsid w:val="009D6BEC"/>
    <w:rsid w:val="009E023E"/>
    <w:rsid w:val="009E5CDD"/>
    <w:rsid w:val="009E6658"/>
    <w:rsid w:val="00A02CE7"/>
    <w:rsid w:val="00A07133"/>
    <w:rsid w:val="00A13048"/>
    <w:rsid w:val="00A1456C"/>
    <w:rsid w:val="00A20463"/>
    <w:rsid w:val="00A3176C"/>
    <w:rsid w:val="00A31B09"/>
    <w:rsid w:val="00A406B7"/>
    <w:rsid w:val="00A46569"/>
    <w:rsid w:val="00A5648A"/>
    <w:rsid w:val="00A568D4"/>
    <w:rsid w:val="00A71C1B"/>
    <w:rsid w:val="00A82F58"/>
    <w:rsid w:val="00A927D4"/>
    <w:rsid w:val="00A969DC"/>
    <w:rsid w:val="00A9707D"/>
    <w:rsid w:val="00AB1C93"/>
    <w:rsid w:val="00AB2327"/>
    <w:rsid w:val="00AB2794"/>
    <w:rsid w:val="00AC090F"/>
    <w:rsid w:val="00AD2757"/>
    <w:rsid w:val="00AD7F6A"/>
    <w:rsid w:val="00AF2550"/>
    <w:rsid w:val="00AF278E"/>
    <w:rsid w:val="00AF3402"/>
    <w:rsid w:val="00B03A95"/>
    <w:rsid w:val="00B100BA"/>
    <w:rsid w:val="00B15463"/>
    <w:rsid w:val="00B15B0A"/>
    <w:rsid w:val="00B35231"/>
    <w:rsid w:val="00B35581"/>
    <w:rsid w:val="00B40B51"/>
    <w:rsid w:val="00B46FE6"/>
    <w:rsid w:val="00B5011A"/>
    <w:rsid w:val="00B5062C"/>
    <w:rsid w:val="00B55FEC"/>
    <w:rsid w:val="00B64626"/>
    <w:rsid w:val="00B65DBB"/>
    <w:rsid w:val="00B70BAE"/>
    <w:rsid w:val="00B74167"/>
    <w:rsid w:val="00B83CCB"/>
    <w:rsid w:val="00B849C6"/>
    <w:rsid w:val="00B91ABE"/>
    <w:rsid w:val="00BA62AF"/>
    <w:rsid w:val="00BB60EB"/>
    <w:rsid w:val="00BC16AA"/>
    <w:rsid w:val="00BC6F5E"/>
    <w:rsid w:val="00BD1573"/>
    <w:rsid w:val="00BE4FC0"/>
    <w:rsid w:val="00BF3408"/>
    <w:rsid w:val="00C03D22"/>
    <w:rsid w:val="00C2248D"/>
    <w:rsid w:val="00C33413"/>
    <w:rsid w:val="00C439C1"/>
    <w:rsid w:val="00C43D28"/>
    <w:rsid w:val="00C535AE"/>
    <w:rsid w:val="00C53EEB"/>
    <w:rsid w:val="00C574BA"/>
    <w:rsid w:val="00C75C50"/>
    <w:rsid w:val="00C771C1"/>
    <w:rsid w:val="00C8092E"/>
    <w:rsid w:val="00C83967"/>
    <w:rsid w:val="00C9216A"/>
    <w:rsid w:val="00C948A6"/>
    <w:rsid w:val="00CA0FE3"/>
    <w:rsid w:val="00CB0AA0"/>
    <w:rsid w:val="00CB6B5E"/>
    <w:rsid w:val="00CC3F40"/>
    <w:rsid w:val="00CD22C3"/>
    <w:rsid w:val="00CE2D21"/>
    <w:rsid w:val="00CE591E"/>
    <w:rsid w:val="00CE65B0"/>
    <w:rsid w:val="00CF7B61"/>
    <w:rsid w:val="00D0363B"/>
    <w:rsid w:val="00D104A1"/>
    <w:rsid w:val="00D134BC"/>
    <w:rsid w:val="00D14034"/>
    <w:rsid w:val="00D17CC1"/>
    <w:rsid w:val="00D31FB4"/>
    <w:rsid w:val="00D35B2A"/>
    <w:rsid w:val="00D36043"/>
    <w:rsid w:val="00D41832"/>
    <w:rsid w:val="00D526C1"/>
    <w:rsid w:val="00D70D6D"/>
    <w:rsid w:val="00D7586A"/>
    <w:rsid w:val="00D75DB3"/>
    <w:rsid w:val="00D81502"/>
    <w:rsid w:val="00DA4EE0"/>
    <w:rsid w:val="00DC0240"/>
    <w:rsid w:val="00DC0881"/>
    <w:rsid w:val="00DC192D"/>
    <w:rsid w:val="00DC192E"/>
    <w:rsid w:val="00DC1E5B"/>
    <w:rsid w:val="00DC2C8C"/>
    <w:rsid w:val="00DC44E5"/>
    <w:rsid w:val="00DD2323"/>
    <w:rsid w:val="00DD63E6"/>
    <w:rsid w:val="00DE2725"/>
    <w:rsid w:val="00DE67B4"/>
    <w:rsid w:val="00DF3892"/>
    <w:rsid w:val="00DF5345"/>
    <w:rsid w:val="00DF6AE6"/>
    <w:rsid w:val="00DF6DF5"/>
    <w:rsid w:val="00E00D78"/>
    <w:rsid w:val="00E02A61"/>
    <w:rsid w:val="00E05579"/>
    <w:rsid w:val="00E06657"/>
    <w:rsid w:val="00E13DCE"/>
    <w:rsid w:val="00E22190"/>
    <w:rsid w:val="00E2231D"/>
    <w:rsid w:val="00E22DE0"/>
    <w:rsid w:val="00E24237"/>
    <w:rsid w:val="00E30CFC"/>
    <w:rsid w:val="00E50D95"/>
    <w:rsid w:val="00E54F43"/>
    <w:rsid w:val="00E576C3"/>
    <w:rsid w:val="00E60531"/>
    <w:rsid w:val="00E76F9E"/>
    <w:rsid w:val="00E91762"/>
    <w:rsid w:val="00E92314"/>
    <w:rsid w:val="00E926FA"/>
    <w:rsid w:val="00E95622"/>
    <w:rsid w:val="00E9580F"/>
    <w:rsid w:val="00E97110"/>
    <w:rsid w:val="00EA028A"/>
    <w:rsid w:val="00EA19B8"/>
    <w:rsid w:val="00EB64AD"/>
    <w:rsid w:val="00EC1F4C"/>
    <w:rsid w:val="00ED2E66"/>
    <w:rsid w:val="00ED6796"/>
    <w:rsid w:val="00EE1D12"/>
    <w:rsid w:val="00EE255F"/>
    <w:rsid w:val="00EE7792"/>
    <w:rsid w:val="00EF30D3"/>
    <w:rsid w:val="00EF3938"/>
    <w:rsid w:val="00EF74E8"/>
    <w:rsid w:val="00F0536F"/>
    <w:rsid w:val="00F11A3B"/>
    <w:rsid w:val="00F15773"/>
    <w:rsid w:val="00F163C5"/>
    <w:rsid w:val="00F254AA"/>
    <w:rsid w:val="00F259FC"/>
    <w:rsid w:val="00F25A62"/>
    <w:rsid w:val="00F40038"/>
    <w:rsid w:val="00F56D7F"/>
    <w:rsid w:val="00F5723F"/>
    <w:rsid w:val="00F6371C"/>
    <w:rsid w:val="00F652F1"/>
    <w:rsid w:val="00F669BE"/>
    <w:rsid w:val="00F70F5D"/>
    <w:rsid w:val="00F75F9F"/>
    <w:rsid w:val="00F82421"/>
    <w:rsid w:val="00F8546E"/>
    <w:rsid w:val="00F87D4D"/>
    <w:rsid w:val="00F9051E"/>
    <w:rsid w:val="00F92BAB"/>
    <w:rsid w:val="00FA2465"/>
    <w:rsid w:val="00FC1741"/>
    <w:rsid w:val="00FC5961"/>
    <w:rsid w:val="00FD0EA1"/>
    <w:rsid w:val="00FE099E"/>
    <w:rsid w:val="00FE3C91"/>
    <w:rsid w:val="00FE77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A5640C"/>
  <w15:docId w15:val="{39B08902-3EC9-4878-BDF0-D12F909DA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C8C"/>
    <w:pPr>
      <w:spacing w:after="0" w:line="240" w:lineRule="auto"/>
      <w:jc w:val="both"/>
    </w:pPr>
    <w:rPr>
      <w:rFonts w:ascii="Arial" w:eastAsia="Times New Roman" w:hAnsi="Arial" w:cs="Times New Roman"/>
      <w:sz w:val="24"/>
      <w:szCs w:val="24"/>
      <w:lang w:eastAsia="es-ES"/>
    </w:rPr>
  </w:style>
  <w:style w:type="paragraph" w:styleId="Ttulo1">
    <w:name w:val="heading 1"/>
    <w:basedOn w:val="Normal"/>
    <w:next w:val="Normal"/>
    <w:link w:val="Ttulo1Car"/>
    <w:uiPriority w:val="9"/>
    <w:qFormat/>
    <w:rsid w:val="00DC2C8C"/>
    <w:pPr>
      <w:keepNext/>
      <w:keepLines/>
      <w:spacing w:before="240"/>
      <w:jc w:val="center"/>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DC2C8C"/>
    <w:pPr>
      <w:keepNext/>
      <w:keepLines/>
      <w:numPr>
        <w:ilvl w:val="1"/>
        <w:numId w:val="3"/>
      </w:numPr>
      <w:spacing w:before="40"/>
      <w:jc w:val="left"/>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394748"/>
    <w:pPr>
      <w:keepNext/>
      <w:keepLines/>
      <w:numPr>
        <w:ilvl w:val="2"/>
        <w:numId w:val="3"/>
      </w:numPr>
      <w:spacing w:before="40"/>
      <w:jc w:val="left"/>
      <w:outlineLvl w:val="2"/>
    </w:pPr>
    <w:rPr>
      <w:rFonts w:eastAsiaTheme="majorEastAsia" w:cstheme="majorBidi"/>
      <w:b/>
      <w:sz w:val="26"/>
    </w:rPr>
  </w:style>
  <w:style w:type="paragraph" w:styleId="Ttulo4">
    <w:name w:val="heading 4"/>
    <w:basedOn w:val="Normal"/>
    <w:next w:val="Normal"/>
    <w:link w:val="Ttulo4Car"/>
    <w:uiPriority w:val="9"/>
    <w:unhideWhenUsed/>
    <w:qFormat/>
    <w:rsid w:val="00E05579"/>
    <w:pPr>
      <w:keepNext/>
      <w:keepLines/>
      <w:numPr>
        <w:ilvl w:val="3"/>
        <w:numId w:val="3"/>
      </w:numPr>
      <w:spacing w:before="40"/>
      <w:jc w:val="left"/>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394748"/>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394748"/>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394748"/>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394748"/>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94748"/>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C2C8C"/>
    <w:pPr>
      <w:tabs>
        <w:tab w:val="center" w:pos="4252"/>
        <w:tab w:val="right" w:pos="8504"/>
      </w:tabs>
    </w:pPr>
  </w:style>
  <w:style w:type="character" w:customStyle="1" w:styleId="EncabezadoCar">
    <w:name w:val="Encabezado Car"/>
    <w:basedOn w:val="Fuentedeprrafopredeter"/>
    <w:link w:val="Encabezado"/>
    <w:uiPriority w:val="99"/>
    <w:rsid w:val="00DC2C8C"/>
    <w:rPr>
      <w:rFonts w:ascii="Arial" w:eastAsia="Times New Roman" w:hAnsi="Arial" w:cs="Times New Roman"/>
      <w:sz w:val="24"/>
      <w:szCs w:val="24"/>
      <w:lang w:val="en-US" w:eastAsia="es-ES"/>
    </w:rPr>
  </w:style>
  <w:style w:type="paragraph" w:styleId="Piedepgina">
    <w:name w:val="footer"/>
    <w:basedOn w:val="Normal"/>
    <w:link w:val="PiedepginaCar"/>
    <w:uiPriority w:val="99"/>
    <w:unhideWhenUsed/>
    <w:rsid w:val="00DC2C8C"/>
    <w:pPr>
      <w:tabs>
        <w:tab w:val="center" w:pos="4252"/>
        <w:tab w:val="right" w:pos="8504"/>
      </w:tabs>
    </w:pPr>
  </w:style>
  <w:style w:type="character" w:customStyle="1" w:styleId="PiedepginaCar">
    <w:name w:val="Pie de página Car"/>
    <w:basedOn w:val="Fuentedeprrafopredeter"/>
    <w:link w:val="Piedepgina"/>
    <w:uiPriority w:val="99"/>
    <w:rsid w:val="00DC2C8C"/>
    <w:rPr>
      <w:rFonts w:ascii="Arial" w:eastAsia="Times New Roman" w:hAnsi="Arial" w:cs="Times New Roman"/>
      <w:sz w:val="24"/>
      <w:szCs w:val="24"/>
      <w:lang w:val="en-US" w:eastAsia="es-ES"/>
    </w:rPr>
  </w:style>
  <w:style w:type="character" w:customStyle="1" w:styleId="Ttulo1Car">
    <w:name w:val="Título 1 Car"/>
    <w:basedOn w:val="Fuentedeprrafopredeter"/>
    <w:link w:val="Ttulo1"/>
    <w:uiPriority w:val="9"/>
    <w:rsid w:val="00DC2C8C"/>
    <w:rPr>
      <w:rFonts w:ascii="Arial" w:eastAsiaTheme="majorEastAsia" w:hAnsi="Arial" w:cstheme="majorBidi"/>
      <w:b/>
      <w:sz w:val="32"/>
      <w:szCs w:val="32"/>
      <w:lang w:val="en-US" w:eastAsia="es-ES"/>
    </w:rPr>
  </w:style>
  <w:style w:type="character" w:customStyle="1" w:styleId="Ttulo2Car">
    <w:name w:val="Título 2 Car"/>
    <w:basedOn w:val="Fuentedeprrafopredeter"/>
    <w:link w:val="Ttulo2"/>
    <w:uiPriority w:val="9"/>
    <w:rsid w:val="00DC2C8C"/>
    <w:rPr>
      <w:rFonts w:ascii="Arial" w:eastAsiaTheme="majorEastAsia" w:hAnsi="Arial" w:cstheme="majorBidi"/>
      <w:b/>
      <w:sz w:val="28"/>
      <w:szCs w:val="26"/>
      <w:lang w:eastAsia="es-ES"/>
    </w:rPr>
  </w:style>
  <w:style w:type="paragraph" w:styleId="Ttulo">
    <w:name w:val="Title"/>
    <w:basedOn w:val="Normal"/>
    <w:next w:val="Normal"/>
    <w:link w:val="TtuloCar"/>
    <w:uiPriority w:val="10"/>
    <w:qFormat/>
    <w:rsid w:val="00DC2C8C"/>
    <w:pPr>
      <w:contextualSpacing/>
      <w:jc w:val="left"/>
    </w:pPr>
    <w:rPr>
      <w:rFonts w:eastAsiaTheme="majorEastAsia" w:cstheme="majorBidi"/>
      <w:b/>
      <w:spacing w:val="-10"/>
      <w:kern w:val="28"/>
      <w:sz w:val="26"/>
      <w:szCs w:val="56"/>
    </w:rPr>
  </w:style>
  <w:style w:type="character" w:customStyle="1" w:styleId="TtuloCar">
    <w:name w:val="Título Car"/>
    <w:basedOn w:val="Fuentedeprrafopredeter"/>
    <w:link w:val="Ttulo"/>
    <w:uiPriority w:val="10"/>
    <w:rsid w:val="00DC2C8C"/>
    <w:rPr>
      <w:rFonts w:ascii="Arial" w:eastAsiaTheme="majorEastAsia" w:hAnsi="Arial" w:cstheme="majorBidi"/>
      <w:b/>
      <w:spacing w:val="-10"/>
      <w:kern w:val="28"/>
      <w:sz w:val="26"/>
      <w:szCs w:val="56"/>
      <w:lang w:val="en-US" w:eastAsia="es-ES"/>
    </w:rPr>
  </w:style>
  <w:style w:type="paragraph" w:styleId="Subttulo">
    <w:name w:val="Subtitle"/>
    <w:basedOn w:val="Normal"/>
    <w:next w:val="Normal"/>
    <w:link w:val="SubttuloCar"/>
    <w:uiPriority w:val="11"/>
    <w:qFormat/>
    <w:rsid w:val="00DC2C8C"/>
    <w:pPr>
      <w:numPr>
        <w:ilvl w:val="1"/>
      </w:numPr>
      <w:spacing w:after="160"/>
      <w:jc w:val="left"/>
    </w:pPr>
    <w:rPr>
      <w:rFonts w:eastAsiaTheme="minorEastAsia" w:cstheme="minorBidi"/>
      <w:i/>
      <w:spacing w:val="15"/>
      <w:szCs w:val="22"/>
    </w:rPr>
  </w:style>
  <w:style w:type="character" w:customStyle="1" w:styleId="SubttuloCar">
    <w:name w:val="Subtítulo Car"/>
    <w:basedOn w:val="Fuentedeprrafopredeter"/>
    <w:link w:val="Subttulo"/>
    <w:uiPriority w:val="11"/>
    <w:rsid w:val="00DC2C8C"/>
    <w:rPr>
      <w:rFonts w:ascii="Arial" w:eastAsiaTheme="minorEastAsia" w:hAnsi="Arial"/>
      <w:i/>
      <w:spacing w:val="15"/>
      <w:sz w:val="24"/>
      <w:lang w:val="en-US" w:eastAsia="es-ES"/>
    </w:rPr>
  </w:style>
  <w:style w:type="character" w:customStyle="1" w:styleId="Ttulo3Car">
    <w:name w:val="Título 3 Car"/>
    <w:basedOn w:val="Fuentedeprrafopredeter"/>
    <w:link w:val="Ttulo3"/>
    <w:uiPriority w:val="9"/>
    <w:rsid w:val="00394748"/>
    <w:rPr>
      <w:rFonts w:ascii="Arial" w:eastAsiaTheme="majorEastAsia" w:hAnsi="Arial" w:cstheme="majorBidi"/>
      <w:b/>
      <w:sz w:val="26"/>
      <w:szCs w:val="24"/>
      <w:lang w:eastAsia="es-ES"/>
    </w:rPr>
  </w:style>
  <w:style w:type="character" w:customStyle="1" w:styleId="Ttulo4Car">
    <w:name w:val="Título 4 Car"/>
    <w:basedOn w:val="Fuentedeprrafopredeter"/>
    <w:link w:val="Ttulo4"/>
    <w:uiPriority w:val="9"/>
    <w:rsid w:val="00E05579"/>
    <w:rPr>
      <w:rFonts w:ascii="Arial" w:eastAsiaTheme="majorEastAsia" w:hAnsi="Arial" w:cstheme="majorBidi"/>
      <w:i/>
      <w:iCs/>
      <w:sz w:val="24"/>
      <w:szCs w:val="24"/>
      <w:lang w:eastAsia="es-ES"/>
    </w:rPr>
  </w:style>
  <w:style w:type="character" w:customStyle="1" w:styleId="Ttulo5Car">
    <w:name w:val="Título 5 Car"/>
    <w:basedOn w:val="Fuentedeprrafopredeter"/>
    <w:link w:val="Ttulo5"/>
    <w:uiPriority w:val="9"/>
    <w:semiHidden/>
    <w:rsid w:val="00394748"/>
    <w:rPr>
      <w:rFonts w:asciiTheme="majorHAnsi" w:eastAsiaTheme="majorEastAsia" w:hAnsiTheme="majorHAnsi" w:cstheme="majorBidi"/>
      <w:color w:val="2E74B5" w:themeColor="accent1" w:themeShade="BF"/>
      <w:sz w:val="24"/>
      <w:szCs w:val="24"/>
      <w:lang w:eastAsia="es-ES"/>
    </w:rPr>
  </w:style>
  <w:style w:type="character" w:customStyle="1" w:styleId="Ttulo6Car">
    <w:name w:val="Título 6 Car"/>
    <w:basedOn w:val="Fuentedeprrafopredeter"/>
    <w:link w:val="Ttulo6"/>
    <w:uiPriority w:val="9"/>
    <w:semiHidden/>
    <w:rsid w:val="00394748"/>
    <w:rPr>
      <w:rFonts w:asciiTheme="majorHAnsi" w:eastAsiaTheme="majorEastAsia" w:hAnsiTheme="majorHAnsi" w:cstheme="majorBidi"/>
      <w:color w:val="1F4D78" w:themeColor="accent1" w:themeShade="7F"/>
      <w:sz w:val="24"/>
      <w:szCs w:val="24"/>
      <w:lang w:eastAsia="es-ES"/>
    </w:rPr>
  </w:style>
  <w:style w:type="character" w:customStyle="1" w:styleId="Ttulo7Car">
    <w:name w:val="Título 7 Car"/>
    <w:basedOn w:val="Fuentedeprrafopredeter"/>
    <w:link w:val="Ttulo7"/>
    <w:uiPriority w:val="9"/>
    <w:semiHidden/>
    <w:rsid w:val="00394748"/>
    <w:rPr>
      <w:rFonts w:asciiTheme="majorHAnsi" w:eastAsiaTheme="majorEastAsia" w:hAnsiTheme="majorHAnsi" w:cstheme="majorBidi"/>
      <w:i/>
      <w:iCs/>
      <w:color w:val="1F4D78" w:themeColor="accent1" w:themeShade="7F"/>
      <w:sz w:val="24"/>
      <w:szCs w:val="24"/>
      <w:lang w:eastAsia="es-ES"/>
    </w:rPr>
  </w:style>
  <w:style w:type="character" w:customStyle="1" w:styleId="Ttulo8Car">
    <w:name w:val="Título 8 Car"/>
    <w:basedOn w:val="Fuentedeprrafopredeter"/>
    <w:link w:val="Ttulo8"/>
    <w:uiPriority w:val="9"/>
    <w:semiHidden/>
    <w:rsid w:val="00394748"/>
    <w:rPr>
      <w:rFonts w:asciiTheme="majorHAnsi" w:eastAsiaTheme="majorEastAsia" w:hAnsiTheme="majorHAnsi" w:cstheme="majorBidi"/>
      <w:color w:val="272727" w:themeColor="text1" w:themeTint="D8"/>
      <w:sz w:val="21"/>
      <w:szCs w:val="21"/>
      <w:lang w:eastAsia="es-ES"/>
    </w:rPr>
  </w:style>
  <w:style w:type="character" w:customStyle="1" w:styleId="Ttulo9Car">
    <w:name w:val="Título 9 Car"/>
    <w:basedOn w:val="Fuentedeprrafopredeter"/>
    <w:link w:val="Ttulo9"/>
    <w:uiPriority w:val="9"/>
    <w:semiHidden/>
    <w:rsid w:val="00394748"/>
    <w:rPr>
      <w:rFonts w:asciiTheme="majorHAnsi" w:eastAsiaTheme="majorEastAsia" w:hAnsiTheme="majorHAnsi" w:cstheme="majorBidi"/>
      <w:i/>
      <w:iCs/>
      <w:color w:val="272727" w:themeColor="text1" w:themeTint="D8"/>
      <w:sz w:val="21"/>
      <w:szCs w:val="21"/>
      <w:lang w:eastAsia="es-ES"/>
    </w:rPr>
  </w:style>
  <w:style w:type="paragraph" w:customStyle="1" w:styleId="EstiloTtulo1Centrado">
    <w:name w:val="Estilo Título 1 + Centrado"/>
    <w:basedOn w:val="Ttulo1"/>
    <w:rsid w:val="00394748"/>
    <w:pPr>
      <w:keepLines w:val="0"/>
      <w:spacing w:after="60"/>
    </w:pPr>
    <w:rPr>
      <w:rFonts w:eastAsia="Times New Roman" w:cs="Times New Roman"/>
      <w:bCs/>
      <w:kern w:val="32"/>
      <w:szCs w:val="20"/>
    </w:rPr>
  </w:style>
  <w:style w:type="paragraph" w:customStyle="1" w:styleId="TFCPFC-Ttol2">
    <w:name w:val="TFC/PFC - Títol 2"/>
    <w:basedOn w:val="Normal"/>
    <w:rsid w:val="00C43D28"/>
    <w:pPr>
      <w:numPr>
        <w:numId w:val="1"/>
      </w:numPr>
    </w:pPr>
  </w:style>
  <w:style w:type="paragraph" w:customStyle="1" w:styleId="CHAPTERTtulo1">
    <w:name w:val="CHAPTER Título 1"/>
    <w:basedOn w:val="Normal"/>
    <w:rsid w:val="00E05579"/>
    <w:pPr>
      <w:numPr>
        <w:numId w:val="2"/>
      </w:numPr>
    </w:pPr>
  </w:style>
  <w:style w:type="paragraph" w:styleId="TtuloTDC">
    <w:name w:val="TOC Heading"/>
    <w:basedOn w:val="Ttulo1"/>
    <w:next w:val="Normal"/>
    <w:uiPriority w:val="39"/>
    <w:unhideWhenUsed/>
    <w:qFormat/>
    <w:rsid w:val="00527695"/>
    <w:pPr>
      <w:spacing w:line="259" w:lineRule="auto"/>
      <w:jc w:val="left"/>
      <w:outlineLvl w:val="9"/>
    </w:pPr>
    <w:rPr>
      <w:rFonts w:asciiTheme="majorHAnsi" w:hAnsiTheme="majorHAnsi"/>
      <w:b w:val="0"/>
      <w:color w:val="2E74B5" w:themeColor="accent1" w:themeShade="BF"/>
    </w:rPr>
  </w:style>
  <w:style w:type="paragraph" w:styleId="TDC1">
    <w:name w:val="toc 1"/>
    <w:basedOn w:val="Normal"/>
    <w:next w:val="Normal"/>
    <w:autoRedefine/>
    <w:uiPriority w:val="39"/>
    <w:unhideWhenUsed/>
    <w:rsid w:val="002C5579"/>
    <w:pPr>
      <w:tabs>
        <w:tab w:val="left" w:pos="1760"/>
        <w:tab w:val="right" w:leader="dot" w:pos="8494"/>
      </w:tabs>
      <w:spacing w:after="100"/>
    </w:pPr>
    <w:rPr>
      <w:rFonts w:eastAsiaTheme="minorEastAsia"/>
      <w:b/>
      <w:noProof/>
    </w:rPr>
  </w:style>
  <w:style w:type="paragraph" w:styleId="TDC2">
    <w:name w:val="toc 2"/>
    <w:basedOn w:val="Normal"/>
    <w:next w:val="Normal"/>
    <w:autoRedefine/>
    <w:uiPriority w:val="39"/>
    <w:unhideWhenUsed/>
    <w:rsid w:val="002C5579"/>
    <w:pPr>
      <w:tabs>
        <w:tab w:val="left" w:pos="880"/>
        <w:tab w:val="right" w:leader="dot" w:pos="8494"/>
      </w:tabs>
      <w:spacing w:after="100"/>
      <w:ind w:left="240"/>
    </w:pPr>
    <w:rPr>
      <w:rFonts w:eastAsiaTheme="minorEastAsia"/>
      <w:b/>
      <w:noProof/>
      <w:sz w:val="20"/>
      <w:szCs w:val="20"/>
    </w:rPr>
  </w:style>
  <w:style w:type="paragraph" w:styleId="TDC3">
    <w:name w:val="toc 3"/>
    <w:basedOn w:val="Normal"/>
    <w:next w:val="Normal"/>
    <w:autoRedefine/>
    <w:uiPriority w:val="39"/>
    <w:unhideWhenUsed/>
    <w:rsid w:val="004D3849"/>
    <w:pPr>
      <w:tabs>
        <w:tab w:val="left" w:pos="1320"/>
        <w:tab w:val="right" w:leader="dot" w:pos="8494"/>
      </w:tabs>
      <w:spacing w:after="100"/>
      <w:ind w:left="480"/>
    </w:pPr>
    <w:rPr>
      <w:rFonts w:eastAsiaTheme="minorEastAsia"/>
      <w:bCs/>
      <w:noProof/>
      <w:sz w:val="20"/>
    </w:rPr>
  </w:style>
  <w:style w:type="character" w:styleId="Hipervnculo">
    <w:name w:val="Hyperlink"/>
    <w:basedOn w:val="Fuentedeprrafopredeter"/>
    <w:uiPriority w:val="99"/>
    <w:unhideWhenUsed/>
    <w:rsid w:val="00527695"/>
    <w:rPr>
      <w:color w:val="0563C1" w:themeColor="hyperlink"/>
      <w:u w:val="single"/>
    </w:rPr>
  </w:style>
  <w:style w:type="paragraph" w:styleId="Prrafodelista">
    <w:name w:val="List Paragraph"/>
    <w:basedOn w:val="Normal"/>
    <w:uiPriority w:val="34"/>
    <w:qFormat/>
    <w:rsid w:val="006E69AE"/>
    <w:pPr>
      <w:ind w:left="720"/>
      <w:contextualSpacing/>
    </w:pPr>
  </w:style>
  <w:style w:type="paragraph" w:styleId="Textodeglobo">
    <w:name w:val="Balloon Text"/>
    <w:basedOn w:val="Normal"/>
    <w:link w:val="TextodegloboCar"/>
    <w:uiPriority w:val="99"/>
    <w:semiHidden/>
    <w:unhideWhenUsed/>
    <w:rsid w:val="00B6462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64626"/>
    <w:rPr>
      <w:rFonts w:ascii="Segoe UI" w:eastAsia="Times New Roman" w:hAnsi="Segoe UI" w:cs="Segoe UI"/>
      <w:sz w:val="18"/>
      <w:szCs w:val="18"/>
      <w:lang w:val="en-US" w:eastAsia="es-ES"/>
    </w:rPr>
  </w:style>
  <w:style w:type="paragraph" w:styleId="Descripcin">
    <w:name w:val="caption"/>
    <w:basedOn w:val="Normal"/>
    <w:next w:val="Normal"/>
    <w:qFormat/>
    <w:rsid w:val="0079128E"/>
    <w:pPr>
      <w:spacing w:before="120" w:after="120"/>
    </w:pPr>
    <w:rPr>
      <w:b/>
      <w:bCs/>
      <w:sz w:val="20"/>
      <w:szCs w:val="20"/>
      <w:lang w:val="en-GB"/>
    </w:rPr>
  </w:style>
  <w:style w:type="table" w:styleId="Tablaconcuadrcula">
    <w:name w:val="Table Grid"/>
    <w:basedOn w:val="Tablanormal"/>
    <w:uiPriority w:val="59"/>
    <w:rsid w:val="009A5AE7"/>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17000A"/>
  </w:style>
  <w:style w:type="character" w:styleId="Nmerodepgina">
    <w:name w:val="page number"/>
    <w:basedOn w:val="Fuentedeprrafopredeter"/>
    <w:rsid w:val="00EF3938"/>
  </w:style>
  <w:style w:type="character" w:styleId="Refdecomentario">
    <w:name w:val="annotation reference"/>
    <w:basedOn w:val="Fuentedeprrafopredeter"/>
    <w:uiPriority w:val="99"/>
    <w:semiHidden/>
    <w:unhideWhenUsed/>
    <w:rsid w:val="00CE2D21"/>
    <w:rPr>
      <w:sz w:val="16"/>
      <w:szCs w:val="16"/>
    </w:rPr>
  </w:style>
  <w:style w:type="paragraph" w:styleId="Textocomentario">
    <w:name w:val="annotation text"/>
    <w:basedOn w:val="Normal"/>
    <w:link w:val="TextocomentarioCar"/>
    <w:uiPriority w:val="99"/>
    <w:semiHidden/>
    <w:unhideWhenUsed/>
    <w:rsid w:val="00CE2D21"/>
    <w:rPr>
      <w:sz w:val="20"/>
      <w:szCs w:val="20"/>
    </w:rPr>
  </w:style>
  <w:style w:type="character" w:customStyle="1" w:styleId="TextocomentarioCar">
    <w:name w:val="Texto comentario Car"/>
    <w:basedOn w:val="Fuentedeprrafopredeter"/>
    <w:link w:val="Textocomentario"/>
    <w:uiPriority w:val="99"/>
    <w:semiHidden/>
    <w:rsid w:val="00CE2D21"/>
    <w:rPr>
      <w:rFonts w:ascii="Arial" w:eastAsia="Times New Roman" w:hAnsi="Arial" w:cs="Times New Roman"/>
      <w:sz w:val="20"/>
      <w:szCs w:val="20"/>
      <w:lang w:val="en-US" w:eastAsia="es-ES"/>
    </w:rPr>
  </w:style>
  <w:style w:type="paragraph" w:styleId="Asuntodelcomentario">
    <w:name w:val="annotation subject"/>
    <w:basedOn w:val="Textocomentario"/>
    <w:next w:val="Textocomentario"/>
    <w:link w:val="AsuntodelcomentarioCar"/>
    <w:uiPriority w:val="99"/>
    <w:semiHidden/>
    <w:unhideWhenUsed/>
    <w:rsid w:val="00CE2D21"/>
    <w:rPr>
      <w:b/>
      <w:bCs/>
    </w:rPr>
  </w:style>
  <w:style w:type="character" w:customStyle="1" w:styleId="AsuntodelcomentarioCar">
    <w:name w:val="Asunto del comentario Car"/>
    <w:basedOn w:val="TextocomentarioCar"/>
    <w:link w:val="Asuntodelcomentario"/>
    <w:uiPriority w:val="99"/>
    <w:semiHidden/>
    <w:rsid w:val="00CE2D21"/>
    <w:rPr>
      <w:rFonts w:ascii="Arial" w:eastAsia="Times New Roman" w:hAnsi="Arial" w:cs="Times New Roman"/>
      <w:b/>
      <w:bCs/>
      <w:sz w:val="20"/>
      <w:szCs w:val="20"/>
      <w:lang w:val="en-US" w:eastAsia="es-ES"/>
    </w:rPr>
  </w:style>
  <w:style w:type="paragraph" w:styleId="Revisin">
    <w:name w:val="Revision"/>
    <w:hidden/>
    <w:uiPriority w:val="99"/>
    <w:semiHidden/>
    <w:rsid w:val="00CE2D21"/>
    <w:pPr>
      <w:spacing w:after="0" w:line="240" w:lineRule="auto"/>
    </w:pPr>
    <w:rPr>
      <w:rFonts w:ascii="Arial" w:eastAsia="Times New Roman" w:hAnsi="Arial" w:cs="Times New Roman"/>
      <w:sz w:val="24"/>
      <w:szCs w:val="24"/>
      <w:lang w:val="en-US" w:eastAsia="es-ES"/>
    </w:rPr>
  </w:style>
  <w:style w:type="character" w:styleId="Textoennegrita">
    <w:name w:val="Strong"/>
    <w:basedOn w:val="Fuentedeprrafopredeter"/>
    <w:uiPriority w:val="22"/>
    <w:qFormat/>
    <w:rsid w:val="00C574BA"/>
    <w:rPr>
      <w:b/>
      <w:bCs/>
    </w:rPr>
  </w:style>
  <w:style w:type="paragraph" w:styleId="NormalWeb">
    <w:name w:val="Normal (Web)"/>
    <w:basedOn w:val="Normal"/>
    <w:uiPriority w:val="99"/>
    <w:semiHidden/>
    <w:unhideWhenUsed/>
    <w:rsid w:val="003017AF"/>
    <w:pPr>
      <w:spacing w:before="100" w:beforeAutospacing="1" w:after="100" w:afterAutospacing="1"/>
      <w:jc w:val="left"/>
    </w:pPr>
    <w:rPr>
      <w:rFonts w:ascii="Times New Roman" w:hAnsi="Times New Roman"/>
    </w:rPr>
  </w:style>
  <w:style w:type="character" w:styleId="nfasis">
    <w:name w:val="Emphasis"/>
    <w:basedOn w:val="Fuentedeprrafopredeter"/>
    <w:uiPriority w:val="20"/>
    <w:qFormat/>
    <w:rsid w:val="003017AF"/>
    <w:rPr>
      <w:i/>
      <w:iCs/>
    </w:rPr>
  </w:style>
  <w:style w:type="character" w:styleId="Hipervnculovisitado">
    <w:name w:val="FollowedHyperlink"/>
    <w:basedOn w:val="Fuentedeprrafopredeter"/>
    <w:uiPriority w:val="99"/>
    <w:semiHidden/>
    <w:unhideWhenUsed/>
    <w:rsid w:val="00147B26"/>
    <w:rPr>
      <w:color w:val="954F72" w:themeColor="followedHyperlink"/>
      <w:u w:val="single"/>
    </w:rPr>
  </w:style>
  <w:style w:type="paragraph" w:customStyle="1" w:styleId="Default">
    <w:name w:val="Default"/>
    <w:rsid w:val="00723D1E"/>
    <w:pPr>
      <w:autoSpaceDE w:val="0"/>
      <w:autoSpaceDN w:val="0"/>
      <w:adjustRightInd w:val="0"/>
      <w:spacing w:after="0" w:line="240" w:lineRule="auto"/>
    </w:pPr>
    <w:rPr>
      <w:rFonts w:ascii="Arial" w:hAnsi="Arial" w:cs="Arial"/>
      <w:color w:val="000000"/>
      <w:sz w:val="24"/>
      <w:szCs w:val="24"/>
    </w:rPr>
  </w:style>
  <w:style w:type="character" w:styleId="Mencinsinresolver">
    <w:name w:val="Unresolved Mention"/>
    <w:basedOn w:val="Fuentedeprrafopredeter"/>
    <w:uiPriority w:val="99"/>
    <w:semiHidden/>
    <w:unhideWhenUsed/>
    <w:rsid w:val="00672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1463832">
      <w:bodyDiv w:val="1"/>
      <w:marLeft w:val="0"/>
      <w:marRight w:val="0"/>
      <w:marTop w:val="0"/>
      <w:marBottom w:val="0"/>
      <w:divBdr>
        <w:top w:val="none" w:sz="0" w:space="0" w:color="auto"/>
        <w:left w:val="none" w:sz="0" w:space="0" w:color="auto"/>
        <w:bottom w:val="none" w:sz="0" w:space="0" w:color="auto"/>
        <w:right w:val="none" w:sz="0" w:space="0" w:color="auto"/>
      </w:divBdr>
    </w:div>
    <w:div w:id="839538265">
      <w:bodyDiv w:val="1"/>
      <w:marLeft w:val="0"/>
      <w:marRight w:val="0"/>
      <w:marTop w:val="0"/>
      <w:marBottom w:val="0"/>
      <w:divBdr>
        <w:top w:val="none" w:sz="0" w:space="0" w:color="auto"/>
        <w:left w:val="none" w:sz="0" w:space="0" w:color="auto"/>
        <w:bottom w:val="none" w:sz="0" w:space="0" w:color="auto"/>
        <w:right w:val="none" w:sz="0" w:space="0" w:color="auto"/>
      </w:divBdr>
    </w:div>
    <w:div w:id="988903336">
      <w:bodyDiv w:val="1"/>
      <w:marLeft w:val="0"/>
      <w:marRight w:val="0"/>
      <w:marTop w:val="0"/>
      <w:marBottom w:val="0"/>
      <w:divBdr>
        <w:top w:val="none" w:sz="0" w:space="0" w:color="auto"/>
        <w:left w:val="none" w:sz="0" w:space="0" w:color="auto"/>
        <w:bottom w:val="none" w:sz="0" w:space="0" w:color="auto"/>
        <w:right w:val="none" w:sz="0" w:space="0" w:color="auto"/>
      </w:divBdr>
    </w:div>
    <w:div w:id="1591694324">
      <w:bodyDiv w:val="1"/>
      <w:marLeft w:val="0"/>
      <w:marRight w:val="0"/>
      <w:marTop w:val="0"/>
      <w:marBottom w:val="0"/>
      <w:divBdr>
        <w:top w:val="none" w:sz="0" w:space="0" w:color="auto"/>
        <w:left w:val="none" w:sz="0" w:space="0" w:color="auto"/>
        <w:bottom w:val="none" w:sz="0" w:space="0" w:color="auto"/>
        <w:right w:val="none" w:sz="0" w:space="0" w:color="auto"/>
      </w:divBdr>
    </w:div>
    <w:div w:id="1613513790">
      <w:bodyDiv w:val="1"/>
      <w:marLeft w:val="0"/>
      <w:marRight w:val="0"/>
      <w:marTop w:val="0"/>
      <w:marBottom w:val="0"/>
      <w:divBdr>
        <w:top w:val="none" w:sz="0" w:space="0" w:color="auto"/>
        <w:left w:val="none" w:sz="0" w:space="0" w:color="auto"/>
        <w:bottom w:val="none" w:sz="0" w:space="0" w:color="auto"/>
        <w:right w:val="none" w:sz="0" w:space="0" w:color="auto"/>
      </w:divBdr>
    </w:div>
    <w:div w:id="1682659646">
      <w:bodyDiv w:val="1"/>
      <w:marLeft w:val="0"/>
      <w:marRight w:val="0"/>
      <w:marTop w:val="0"/>
      <w:marBottom w:val="0"/>
      <w:divBdr>
        <w:top w:val="none" w:sz="0" w:space="0" w:color="auto"/>
        <w:left w:val="none" w:sz="0" w:space="0" w:color="auto"/>
        <w:bottom w:val="none" w:sz="0" w:space="0" w:color="auto"/>
        <w:right w:val="none" w:sz="0" w:space="0" w:color="auto"/>
      </w:divBdr>
    </w:div>
    <w:div w:id="193836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es.finance.yahoo.com/" TargetMode="External"/><Relationship Id="rId18" Type="http://schemas.openxmlformats.org/officeDocument/2006/relationships/hyperlink" Target="https://pandorafms.com/blog/es/nosql-vs-sql-diferencias-y-cuando-elegir-cada-un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s.finance.yahoo.com/" TargetMode="External"/><Relationship Id="rId17" Type="http://schemas.openxmlformats.org/officeDocument/2006/relationships/hyperlink" Target="https://go.neo4j.com/rs/710-RRC-335/images/Neo4j_CS_Musimap_EN_US.pdf?_ga=2.105749377.345499359.1602781745-1470222059.1602781745" TargetMode="External"/><Relationship Id="rId2" Type="http://schemas.openxmlformats.org/officeDocument/2006/relationships/numbering" Target="numbering.xml"/><Relationship Id="rId16" Type="http://schemas.openxmlformats.org/officeDocument/2006/relationships/hyperlink" Target="https://learning.oreilly.com/library/view/nosql-distilled%20a/9780133036138/ch01.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es.finance.yahoo.com/"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es.finance.yahoo.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F3600-6561-4161-B60D-AEAEE5AAD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1489</Words>
  <Characters>8193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Abel Romero Búrdalo</cp:lastModifiedBy>
  <cp:revision>2</cp:revision>
  <cp:lastPrinted>2020-10-18T16:41:00Z</cp:lastPrinted>
  <dcterms:created xsi:type="dcterms:W3CDTF">2020-11-03T08:43:00Z</dcterms:created>
  <dcterms:modified xsi:type="dcterms:W3CDTF">2020-11-03T08:43:00Z</dcterms:modified>
</cp:coreProperties>
</file>