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208C579" w14:textId="05254BC4" w:rsidR="00DC2C8C" w:rsidRPr="00191B8F" w:rsidRDefault="001366FD" w:rsidP="00DC2C8C">
      <w:pPr>
        <w:jc w:val="left"/>
        <w:rPr>
          <w:rFonts w:cs="Arial"/>
          <w:b/>
        </w:rPr>
      </w:pPr>
      <w:r>
        <w:rPr>
          <w:noProof/>
        </w:rPr>
        <w:drawing>
          <wp:anchor distT="228600" distB="228600" distL="228600" distR="228600" simplePos="0" relativeHeight="251659264" behindDoc="0" locked="0" layoutInCell="1" hidden="0" allowOverlap="1" wp14:anchorId="02D85FC5" wp14:editId="41E0925A">
            <wp:simplePos x="0" y="0"/>
            <wp:positionH relativeFrom="column">
              <wp:posOffset>-403225</wp:posOffset>
            </wp:positionH>
            <wp:positionV relativeFrom="paragraph">
              <wp:posOffset>0</wp:posOffset>
            </wp:positionV>
            <wp:extent cx="6496050" cy="628650"/>
            <wp:effectExtent l="0" t="0" r="0" b="0"/>
            <wp:wrapSquare wrapText="bothSides" distT="228600" distB="228600" distL="228600" distR="228600"/>
            <wp:docPr id="7" name="image1.jpg" descr="plantilla word_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plantilla word_2.jpg"/>
                    <pic:cNvPicPr preferRelativeResize="0"/>
                  </pic:nvPicPr>
                  <pic:blipFill>
                    <a:blip r:embed="rId8"/>
                    <a:srcRect l="121" r="28395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6286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58C8F1F" w14:textId="77777777" w:rsidR="00DC2C8C" w:rsidRPr="00191B8F" w:rsidRDefault="00DC2C8C" w:rsidP="00DC2C8C">
      <w:pPr>
        <w:rPr>
          <w:rFonts w:cs="Arial"/>
          <w:b/>
        </w:rPr>
      </w:pPr>
    </w:p>
    <w:p w14:paraId="4C5B5BC6" w14:textId="77777777" w:rsidR="00DC2C8C" w:rsidRPr="00191B8F" w:rsidRDefault="00DC2C8C" w:rsidP="00DC2C8C">
      <w:pPr>
        <w:rPr>
          <w:rFonts w:cs="Arial"/>
          <w:b/>
        </w:rPr>
      </w:pPr>
    </w:p>
    <w:p w14:paraId="67DC87A7" w14:textId="77777777" w:rsidR="00DC2C8C" w:rsidRPr="00191B8F" w:rsidRDefault="00DC2C8C" w:rsidP="00DC2C8C">
      <w:pPr>
        <w:rPr>
          <w:rFonts w:cs="Arial"/>
          <w:b/>
        </w:rPr>
      </w:pPr>
    </w:p>
    <w:p w14:paraId="124D11E0" w14:textId="77777777" w:rsidR="00DC2C8C" w:rsidRPr="00191B8F" w:rsidRDefault="00DC2C8C" w:rsidP="00DC2C8C">
      <w:pPr>
        <w:rPr>
          <w:rFonts w:cs="Arial"/>
          <w:b/>
        </w:rPr>
      </w:pPr>
    </w:p>
    <w:p w14:paraId="31B369AF" w14:textId="77777777" w:rsidR="00DC2C8C" w:rsidRPr="00191B8F" w:rsidRDefault="00DC2C8C" w:rsidP="00DC2C8C">
      <w:pPr>
        <w:rPr>
          <w:rFonts w:cs="Arial"/>
          <w:b/>
        </w:rPr>
      </w:pPr>
    </w:p>
    <w:p w14:paraId="4AEA37F7" w14:textId="77777777" w:rsidR="00DC2C8C" w:rsidRPr="00191B8F" w:rsidRDefault="00DC2C8C" w:rsidP="00DC2C8C">
      <w:pPr>
        <w:rPr>
          <w:rFonts w:cs="Arial"/>
          <w:b/>
        </w:rPr>
      </w:pPr>
    </w:p>
    <w:p w14:paraId="1671CCF5" w14:textId="77777777" w:rsidR="00DC2C8C" w:rsidRPr="00191B8F" w:rsidRDefault="00DC2C8C" w:rsidP="00DC2C8C">
      <w:pPr>
        <w:rPr>
          <w:rFonts w:cs="Arial"/>
          <w:b/>
        </w:rPr>
      </w:pPr>
    </w:p>
    <w:p w14:paraId="26D09EC2" w14:textId="77777777" w:rsidR="00DC2C8C" w:rsidRPr="00191B8F" w:rsidRDefault="00DC2C8C" w:rsidP="00DC2C8C">
      <w:pPr>
        <w:rPr>
          <w:rFonts w:cs="Arial"/>
          <w:b/>
        </w:rPr>
      </w:pPr>
    </w:p>
    <w:p w14:paraId="2C674475" w14:textId="77777777" w:rsidR="00DC2C8C" w:rsidRPr="00191B8F" w:rsidRDefault="00DC2C8C" w:rsidP="00DC2C8C">
      <w:pPr>
        <w:rPr>
          <w:rFonts w:cs="Arial"/>
          <w:b/>
        </w:rPr>
      </w:pPr>
    </w:p>
    <w:p w14:paraId="10B9F707" w14:textId="77777777" w:rsidR="00DC2C8C" w:rsidRPr="00191B8F" w:rsidRDefault="00DC2C8C" w:rsidP="00DC2C8C">
      <w:pPr>
        <w:rPr>
          <w:rFonts w:cs="Arial"/>
          <w:b/>
        </w:rPr>
      </w:pPr>
    </w:p>
    <w:p w14:paraId="494675B3" w14:textId="77777777" w:rsidR="00DC2C8C" w:rsidRPr="00191B8F" w:rsidRDefault="00DC2C8C" w:rsidP="00DC2C8C">
      <w:pPr>
        <w:rPr>
          <w:rFonts w:cs="Arial"/>
          <w:b/>
        </w:rPr>
      </w:pPr>
    </w:p>
    <w:p w14:paraId="2F1E29AC" w14:textId="77777777" w:rsidR="00DC2C8C" w:rsidRPr="00191B8F" w:rsidRDefault="00DC2C8C" w:rsidP="00DC2C8C">
      <w:pPr>
        <w:rPr>
          <w:rFonts w:cs="Arial"/>
          <w:b/>
        </w:rPr>
      </w:pPr>
    </w:p>
    <w:p w14:paraId="33317690" w14:textId="77777777" w:rsidR="00DC2C8C" w:rsidRPr="00191B8F" w:rsidRDefault="00DC2C8C" w:rsidP="00DC2C8C">
      <w:pPr>
        <w:rPr>
          <w:rFonts w:cs="Arial"/>
          <w:b/>
        </w:rPr>
      </w:pPr>
    </w:p>
    <w:p w14:paraId="0B9E4C4E" w14:textId="77777777" w:rsidR="00DC2C8C" w:rsidRPr="00191B8F" w:rsidRDefault="00DC2C8C" w:rsidP="00DC2C8C">
      <w:pPr>
        <w:rPr>
          <w:rFonts w:cs="Arial"/>
          <w:b/>
        </w:rPr>
      </w:pPr>
    </w:p>
    <w:p w14:paraId="52E20595" w14:textId="77777777" w:rsidR="00DC2C8C" w:rsidRPr="00191B8F" w:rsidRDefault="00DC2C8C" w:rsidP="00DC2C8C">
      <w:pPr>
        <w:rPr>
          <w:rFonts w:cs="Arial"/>
          <w:b/>
        </w:rPr>
      </w:pPr>
    </w:p>
    <w:p w14:paraId="43FCF647" w14:textId="77777777" w:rsidR="00DC2C8C" w:rsidRPr="00191B8F" w:rsidRDefault="00DC2C8C" w:rsidP="00DC2C8C">
      <w:pPr>
        <w:rPr>
          <w:rFonts w:cs="Arial"/>
          <w:b/>
        </w:rPr>
      </w:pPr>
    </w:p>
    <w:p w14:paraId="5A80D0C4" w14:textId="77777777" w:rsidR="00DC2C8C" w:rsidRPr="00191B8F" w:rsidRDefault="00DC2C8C" w:rsidP="00DC2C8C">
      <w:pPr>
        <w:rPr>
          <w:rFonts w:cs="Arial"/>
          <w:b/>
        </w:rPr>
      </w:pPr>
    </w:p>
    <w:p w14:paraId="1AD5DA47" w14:textId="77777777" w:rsidR="00DC2C8C" w:rsidRPr="00191B8F" w:rsidRDefault="00DC2C8C" w:rsidP="00DC2C8C">
      <w:pPr>
        <w:rPr>
          <w:rFonts w:cs="Arial"/>
          <w:b/>
        </w:rPr>
      </w:pPr>
    </w:p>
    <w:p w14:paraId="19239EED" w14:textId="77777777" w:rsidR="00DC2C8C" w:rsidRPr="00191B8F" w:rsidRDefault="00DC2C8C" w:rsidP="00DC2C8C">
      <w:pPr>
        <w:rPr>
          <w:rFonts w:cs="Arial"/>
          <w:b/>
        </w:rPr>
      </w:pPr>
    </w:p>
    <w:p w14:paraId="0694A85E" w14:textId="77777777" w:rsidR="00DC2C8C" w:rsidRPr="00191B8F" w:rsidRDefault="00DC2C8C" w:rsidP="00DC2C8C">
      <w:pPr>
        <w:rPr>
          <w:rFonts w:cs="Arial"/>
          <w:b/>
        </w:rPr>
      </w:pPr>
    </w:p>
    <w:p w14:paraId="100BCF74" w14:textId="5C5FD1AD" w:rsidR="00DC2C8C" w:rsidRPr="00191B8F" w:rsidRDefault="001A034D" w:rsidP="00DC2C8C">
      <w:pPr>
        <w:jc w:val="center"/>
        <w:rPr>
          <w:rFonts w:cs="Arial"/>
          <w:b/>
          <w:sz w:val="56"/>
          <w:szCs w:val="56"/>
        </w:rPr>
      </w:pPr>
      <w:r>
        <w:rPr>
          <w:rFonts w:cs="Arial"/>
          <w:b/>
          <w:sz w:val="56"/>
          <w:szCs w:val="56"/>
        </w:rPr>
        <w:t xml:space="preserve"> P</w:t>
      </w:r>
      <w:r w:rsidR="003812C4">
        <w:rPr>
          <w:rFonts w:cs="Arial"/>
          <w:b/>
          <w:sz w:val="56"/>
          <w:szCs w:val="56"/>
        </w:rPr>
        <w:t>RA</w:t>
      </w:r>
      <w:r>
        <w:rPr>
          <w:rFonts w:cs="Arial"/>
          <w:b/>
          <w:sz w:val="56"/>
          <w:szCs w:val="56"/>
        </w:rPr>
        <w:t xml:space="preserve"> 1 </w:t>
      </w:r>
      <w:r w:rsidR="003812C4">
        <w:rPr>
          <w:rFonts w:cs="Arial"/>
          <w:b/>
          <w:sz w:val="56"/>
          <w:szCs w:val="56"/>
        </w:rPr>
        <w:t>Web Scrapping</w:t>
      </w:r>
    </w:p>
    <w:p w14:paraId="30225C8C" w14:textId="77777777" w:rsidR="00DC2C8C" w:rsidRPr="00191B8F" w:rsidRDefault="00DC2C8C" w:rsidP="00DC2C8C">
      <w:pPr>
        <w:rPr>
          <w:rFonts w:cs="Arial"/>
          <w:b/>
        </w:rPr>
      </w:pPr>
    </w:p>
    <w:p w14:paraId="314544AC" w14:textId="77777777" w:rsidR="00DC2C8C" w:rsidRPr="00191B8F" w:rsidRDefault="00DC2C8C" w:rsidP="00DC2C8C">
      <w:pPr>
        <w:rPr>
          <w:rFonts w:cs="Arial"/>
          <w:b/>
        </w:rPr>
      </w:pPr>
    </w:p>
    <w:p w14:paraId="49683DD8" w14:textId="77777777" w:rsidR="00DC2C8C" w:rsidRPr="00191B8F" w:rsidRDefault="00DC2C8C" w:rsidP="00DC2C8C">
      <w:pPr>
        <w:rPr>
          <w:rFonts w:cs="Arial"/>
          <w:b/>
        </w:rPr>
      </w:pPr>
    </w:p>
    <w:p w14:paraId="3F196C9F" w14:textId="77777777" w:rsidR="00DC2C8C" w:rsidRPr="00191B8F" w:rsidRDefault="00DC2C8C" w:rsidP="00DC2C8C">
      <w:pPr>
        <w:rPr>
          <w:rFonts w:cs="Arial"/>
          <w:b/>
        </w:rPr>
      </w:pPr>
    </w:p>
    <w:p w14:paraId="4D68F1D8" w14:textId="77777777" w:rsidR="00DC2C8C" w:rsidRPr="00191B8F" w:rsidRDefault="00DC2C8C" w:rsidP="00DC2C8C">
      <w:pPr>
        <w:rPr>
          <w:rFonts w:cs="Arial"/>
          <w:b/>
        </w:rPr>
      </w:pPr>
    </w:p>
    <w:p w14:paraId="4E12BC64" w14:textId="77777777" w:rsidR="00DC2C8C" w:rsidRPr="00191B8F" w:rsidRDefault="00DC2C8C" w:rsidP="00DC2C8C">
      <w:pPr>
        <w:rPr>
          <w:rFonts w:cs="Arial"/>
          <w:b/>
        </w:rPr>
      </w:pPr>
    </w:p>
    <w:p w14:paraId="3FD228C3" w14:textId="77777777" w:rsidR="00DC2C8C" w:rsidRPr="00191B8F" w:rsidRDefault="00DC2C8C" w:rsidP="00DC2C8C">
      <w:pPr>
        <w:rPr>
          <w:rFonts w:cs="Arial"/>
          <w:b/>
        </w:rPr>
      </w:pPr>
    </w:p>
    <w:p w14:paraId="7C7291E9" w14:textId="77777777" w:rsidR="00DC2C8C" w:rsidRPr="00191B8F" w:rsidRDefault="00DC2C8C" w:rsidP="00DC2C8C">
      <w:pPr>
        <w:rPr>
          <w:rFonts w:cs="Arial"/>
          <w:b/>
        </w:rPr>
      </w:pPr>
    </w:p>
    <w:tbl>
      <w:tblPr>
        <w:tblpPr w:leftFromText="141" w:rightFromText="141" w:vertAnchor="text" w:horzAnchor="page" w:tblpX="5386" w:tblpY="438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883"/>
      </w:tblGrid>
      <w:tr w:rsidR="001A034D" w:rsidRPr="00191B8F" w14:paraId="5D78483A" w14:textId="77777777" w:rsidTr="001A034D">
        <w:trPr>
          <w:trHeight w:val="2431"/>
        </w:trPr>
        <w:tc>
          <w:tcPr>
            <w:tcW w:w="5883" w:type="dxa"/>
          </w:tcPr>
          <w:p w14:paraId="45A6EC05" w14:textId="082D53FD" w:rsidR="001A034D" w:rsidRPr="00191B8F" w:rsidRDefault="001A034D" w:rsidP="001A034D">
            <w:pPr>
              <w:rPr>
                <w:rFonts w:cs="Arial"/>
                <w:b/>
              </w:rPr>
            </w:pPr>
          </w:p>
          <w:p w14:paraId="2FB942B3" w14:textId="77777777" w:rsidR="001A034D" w:rsidRPr="00191B8F" w:rsidRDefault="001A034D" w:rsidP="001A034D">
            <w:pPr>
              <w:rPr>
                <w:rFonts w:cs="Arial"/>
                <w:b/>
              </w:rPr>
            </w:pPr>
          </w:p>
          <w:p w14:paraId="7140A06B" w14:textId="775D14C1" w:rsidR="001A034D" w:rsidRPr="00191B8F" w:rsidRDefault="001A034D" w:rsidP="001A034D">
            <w:pPr>
              <w:rPr>
                <w:rFonts w:cs="Arial"/>
                <w:b/>
              </w:rPr>
            </w:pPr>
            <w:r w:rsidRPr="00191B8F">
              <w:rPr>
                <w:rFonts w:cs="Arial"/>
                <w:b/>
              </w:rPr>
              <w:t>Asignatura:</w:t>
            </w:r>
            <w:r w:rsidR="003812C4">
              <w:rPr>
                <w:rFonts w:cs="Arial"/>
                <w:b/>
              </w:rPr>
              <w:t xml:space="preserve"> </w:t>
            </w:r>
            <w:r w:rsidR="003812C4" w:rsidRPr="003812C4">
              <w:rPr>
                <w:rFonts w:cs="Arial"/>
                <w:b/>
              </w:rPr>
              <w:t>Tipología y ciclo de vida de los datos</w:t>
            </w:r>
          </w:p>
          <w:p w14:paraId="57572F71" w14:textId="77777777" w:rsidR="001A034D" w:rsidRPr="00191B8F" w:rsidRDefault="001A034D" w:rsidP="001A034D">
            <w:pPr>
              <w:rPr>
                <w:rFonts w:cs="Arial"/>
                <w:b/>
              </w:rPr>
            </w:pPr>
          </w:p>
          <w:p w14:paraId="7D2B7B7D" w14:textId="77777777" w:rsidR="003812C4" w:rsidRDefault="001A034D" w:rsidP="001A034D">
            <w:pPr>
              <w:tabs>
                <w:tab w:val="left" w:pos="1120"/>
              </w:tabs>
              <w:rPr>
                <w:rFonts w:cs="Arial"/>
                <w:b/>
              </w:rPr>
            </w:pPr>
            <w:r>
              <w:rPr>
                <w:rFonts w:cs="Arial"/>
                <w:b/>
              </w:rPr>
              <w:t>Autor</w:t>
            </w:r>
            <w:r w:rsidR="003812C4">
              <w:rPr>
                <w:rFonts w:cs="Arial"/>
                <w:b/>
              </w:rPr>
              <w:t>es</w:t>
            </w:r>
            <w:r w:rsidRPr="00191B8F">
              <w:rPr>
                <w:rFonts w:cs="Arial"/>
                <w:b/>
              </w:rPr>
              <w:t>:</w:t>
            </w:r>
            <w:r w:rsidR="003812C4">
              <w:rPr>
                <w:rFonts w:cs="Arial"/>
                <w:b/>
              </w:rPr>
              <w:t xml:space="preserve"> Paula Muñoz Lago</w:t>
            </w:r>
          </w:p>
          <w:p w14:paraId="46C3E495" w14:textId="059CDF38" w:rsidR="001A034D" w:rsidRPr="00191B8F" w:rsidRDefault="003812C4" w:rsidP="001A034D">
            <w:pPr>
              <w:tabs>
                <w:tab w:val="left" w:pos="1120"/>
              </w:tabs>
              <w:rPr>
                <w:rFonts w:cs="Arial"/>
                <w:b/>
              </w:rPr>
            </w:pPr>
            <w:r>
              <w:rPr>
                <w:rFonts w:cs="Arial"/>
                <w:b/>
              </w:rPr>
              <w:t xml:space="preserve"> </w:t>
            </w:r>
            <w:r w:rsidR="001A034D" w:rsidRPr="00191B8F">
              <w:rPr>
                <w:rFonts w:cs="Arial"/>
                <w:b/>
              </w:rPr>
              <w:t xml:space="preserve"> </w:t>
            </w:r>
            <w:r>
              <w:rPr>
                <w:rFonts w:cs="Arial"/>
                <w:b/>
              </w:rPr>
              <w:t xml:space="preserve">              </w:t>
            </w:r>
            <w:r w:rsidR="001A034D" w:rsidRPr="00191B8F">
              <w:rPr>
                <w:rFonts w:cs="Arial"/>
                <w:b/>
              </w:rPr>
              <w:t>Abel Romero Búrdalo</w:t>
            </w:r>
          </w:p>
          <w:p w14:paraId="6424FC7F" w14:textId="77777777" w:rsidR="001A034D" w:rsidRPr="00191B8F" w:rsidRDefault="001A034D" w:rsidP="001A034D">
            <w:pPr>
              <w:rPr>
                <w:rFonts w:cs="Arial"/>
                <w:b/>
              </w:rPr>
            </w:pPr>
          </w:p>
          <w:p w14:paraId="79F78234" w14:textId="30BAC76B" w:rsidR="001A034D" w:rsidRPr="00191B8F" w:rsidRDefault="001A034D" w:rsidP="001A034D">
            <w:pPr>
              <w:rPr>
                <w:rFonts w:cs="Arial"/>
                <w:b/>
              </w:rPr>
            </w:pPr>
            <w:r w:rsidRPr="00191B8F">
              <w:rPr>
                <w:rFonts w:cs="Arial"/>
                <w:b/>
              </w:rPr>
              <w:t xml:space="preserve">Profesora: </w:t>
            </w:r>
            <w:r w:rsidR="003812C4">
              <w:rPr>
                <w:rFonts w:cs="Arial"/>
                <w:b/>
              </w:rPr>
              <w:t>Maria Calvo González</w:t>
            </w:r>
          </w:p>
          <w:p w14:paraId="274AFE93" w14:textId="77777777" w:rsidR="001A034D" w:rsidRPr="00191B8F" w:rsidRDefault="001A034D" w:rsidP="001A034D">
            <w:pPr>
              <w:rPr>
                <w:rFonts w:cs="Arial"/>
                <w:b/>
              </w:rPr>
            </w:pPr>
          </w:p>
          <w:p w14:paraId="031526A5" w14:textId="6B86F92F" w:rsidR="001A034D" w:rsidRPr="00191B8F" w:rsidRDefault="003812C4" w:rsidP="001A034D">
            <w:pPr>
              <w:rPr>
                <w:rFonts w:cs="Arial"/>
                <w:b/>
              </w:rPr>
            </w:pPr>
            <w:r>
              <w:rPr>
                <w:rFonts w:cs="Arial"/>
                <w:b/>
              </w:rPr>
              <w:t>Fecha: 09/11</w:t>
            </w:r>
            <w:r w:rsidR="001A034D" w:rsidRPr="00191B8F">
              <w:rPr>
                <w:rFonts w:cs="Arial"/>
                <w:b/>
              </w:rPr>
              <w:t>/2020</w:t>
            </w:r>
          </w:p>
        </w:tc>
      </w:tr>
    </w:tbl>
    <w:p w14:paraId="52548603" w14:textId="77777777" w:rsidR="00DC2C8C" w:rsidRPr="00191B8F" w:rsidRDefault="00DC2C8C" w:rsidP="00DC2C8C">
      <w:pPr>
        <w:rPr>
          <w:rFonts w:cs="Arial"/>
          <w:b/>
        </w:rPr>
      </w:pPr>
    </w:p>
    <w:p w14:paraId="2220D34A" w14:textId="77777777" w:rsidR="0034686C" w:rsidRPr="00191B8F" w:rsidRDefault="0034686C" w:rsidP="00DC2C8C">
      <w:pPr>
        <w:rPr>
          <w:rFonts w:cs="Arial"/>
          <w:b/>
        </w:rPr>
        <w:sectPr w:rsidR="0034686C" w:rsidRPr="00191B8F" w:rsidSect="00A20463">
          <w:headerReference w:type="even" r:id="rId9"/>
          <w:footerReference w:type="default" r:id="rId10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sdt>
      <w:sdtPr>
        <w:rPr>
          <w:rFonts w:ascii="Arial" w:eastAsia="Times New Roman" w:hAnsi="Arial" w:cs="Times New Roman"/>
          <w:color w:val="auto"/>
          <w:sz w:val="24"/>
          <w:szCs w:val="24"/>
        </w:rPr>
        <w:id w:val="-7811901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9FD1C1F" w14:textId="23E8FBC2" w:rsidR="006607C3" w:rsidRPr="00191B8F" w:rsidRDefault="006607C3" w:rsidP="00573B48">
          <w:pPr>
            <w:pStyle w:val="TtuloTDC"/>
            <w:rPr>
              <w:rFonts w:ascii="Arial" w:eastAsia="Times New Roman" w:hAnsi="Arial" w:cs="Times New Roman"/>
              <w:color w:val="auto"/>
              <w:sz w:val="24"/>
              <w:szCs w:val="24"/>
            </w:rPr>
            <w:sectPr w:rsidR="006607C3" w:rsidRPr="00191B8F" w:rsidSect="00915562">
              <w:type w:val="continuous"/>
              <w:pgSz w:w="11906" w:h="16838"/>
              <w:pgMar w:top="1417" w:right="1701" w:bottom="1417" w:left="1701" w:header="708" w:footer="708" w:gutter="0"/>
              <w:cols w:space="708"/>
              <w:titlePg/>
              <w:docGrid w:linePitch="360"/>
            </w:sectPr>
          </w:pPr>
        </w:p>
        <w:p w14:paraId="5042D1EC" w14:textId="424F8093" w:rsidR="00573B48" w:rsidRPr="00191B8F" w:rsidRDefault="00191B8F" w:rsidP="00573B48">
          <w:pPr>
            <w:pStyle w:val="TtuloTDC"/>
            <w:rPr>
              <w:rFonts w:ascii="Arial" w:hAnsi="Arial" w:cs="Arial"/>
              <w:b/>
              <w:color w:val="auto"/>
            </w:rPr>
          </w:pPr>
          <w:r w:rsidRPr="00191B8F">
            <w:rPr>
              <w:rFonts w:ascii="Arial" w:hAnsi="Arial" w:cs="Arial"/>
              <w:b/>
              <w:color w:val="auto"/>
            </w:rPr>
            <w:lastRenderedPageBreak/>
            <w:t>ÍNDICE</w:t>
          </w:r>
        </w:p>
        <w:p w14:paraId="1F597123" w14:textId="77777777" w:rsidR="003812C4" w:rsidRDefault="00573B48">
          <w:pPr>
            <w:pStyle w:val="TDC1"/>
            <w:rPr>
              <w:rFonts w:asciiTheme="minorHAnsi" w:hAnsiTheme="minorHAnsi" w:cstheme="minorBidi"/>
              <w:b w:val="0"/>
              <w:sz w:val="22"/>
              <w:szCs w:val="22"/>
            </w:rPr>
          </w:pPr>
          <w:r w:rsidRPr="00191B8F">
            <w:fldChar w:fldCharType="begin"/>
          </w:r>
          <w:r w:rsidRPr="00191B8F">
            <w:instrText xml:space="preserve"> TOC \o "1-3" \h \z \u </w:instrText>
          </w:r>
          <w:r w:rsidRPr="00191B8F">
            <w:fldChar w:fldCharType="separate"/>
          </w:r>
          <w:hyperlink w:anchor="_Toc54283604" w:history="1">
            <w:r w:rsidR="003812C4" w:rsidRPr="006C060E">
              <w:rPr>
                <w:rStyle w:val="Hipervnculo"/>
              </w:rPr>
              <w:t>1.</w:t>
            </w:r>
            <w:r w:rsidR="003812C4">
              <w:rPr>
                <w:rFonts w:asciiTheme="minorHAnsi" w:hAnsiTheme="minorHAnsi" w:cstheme="minorBidi"/>
                <w:b w:val="0"/>
                <w:sz w:val="22"/>
                <w:szCs w:val="22"/>
              </w:rPr>
              <w:tab/>
            </w:r>
            <w:r w:rsidR="003812C4" w:rsidRPr="006C060E">
              <w:rPr>
                <w:rStyle w:val="Hipervnculo"/>
              </w:rPr>
              <w:t>Contexto</w:t>
            </w:r>
            <w:r w:rsidR="003812C4">
              <w:rPr>
                <w:webHidden/>
              </w:rPr>
              <w:tab/>
            </w:r>
            <w:r w:rsidR="003812C4">
              <w:rPr>
                <w:webHidden/>
              </w:rPr>
              <w:fldChar w:fldCharType="begin"/>
            </w:r>
            <w:r w:rsidR="003812C4">
              <w:rPr>
                <w:webHidden/>
              </w:rPr>
              <w:instrText xml:space="preserve"> PAGEREF _Toc54283604 \h </w:instrText>
            </w:r>
            <w:r w:rsidR="003812C4">
              <w:rPr>
                <w:webHidden/>
              </w:rPr>
            </w:r>
            <w:r w:rsidR="003812C4">
              <w:rPr>
                <w:webHidden/>
              </w:rPr>
              <w:fldChar w:fldCharType="separate"/>
            </w:r>
            <w:r w:rsidR="003812C4">
              <w:rPr>
                <w:webHidden/>
              </w:rPr>
              <w:t>1</w:t>
            </w:r>
            <w:r w:rsidR="003812C4">
              <w:rPr>
                <w:webHidden/>
              </w:rPr>
              <w:fldChar w:fldCharType="end"/>
            </w:r>
          </w:hyperlink>
        </w:p>
        <w:p w14:paraId="455601F7" w14:textId="77777777" w:rsidR="003812C4" w:rsidRDefault="0015730F">
          <w:pPr>
            <w:pStyle w:val="TDC1"/>
            <w:rPr>
              <w:rFonts w:asciiTheme="minorHAnsi" w:hAnsiTheme="minorHAnsi" w:cstheme="minorBidi"/>
              <w:b w:val="0"/>
              <w:sz w:val="22"/>
              <w:szCs w:val="22"/>
            </w:rPr>
          </w:pPr>
          <w:hyperlink w:anchor="_Toc54283605" w:history="1">
            <w:r w:rsidR="003812C4" w:rsidRPr="006C060E">
              <w:rPr>
                <w:rStyle w:val="Hipervnculo"/>
              </w:rPr>
              <w:t>2.</w:t>
            </w:r>
            <w:r w:rsidR="003812C4">
              <w:rPr>
                <w:rFonts w:asciiTheme="minorHAnsi" w:hAnsiTheme="minorHAnsi" w:cstheme="minorBidi"/>
                <w:b w:val="0"/>
                <w:sz w:val="22"/>
                <w:szCs w:val="22"/>
              </w:rPr>
              <w:tab/>
            </w:r>
            <w:r w:rsidR="003812C4" w:rsidRPr="006C060E">
              <w:rPr>
                <w:rStyle w:val="Hipervnculo"/>
              </w:rPr>
              <w:t>Título dataset</w:t>
            </w:r>
            <w:r w:rsidR="003812C4">
              <w:rPr>
                <w:webHidden/>
              </w:rPr>
              <w:tab/>
            </w:r>
            <w:r w:rsidR="003812C4">
              <w:rPr>
                <w:webHidden/>
              </w:rPr>
              <w:fldChar w:fldCharType="begin"/>
            </w:r>
            <w:r w:rsidR="003812C4">
              <w:rPr>
                <w:webHidden/>
              </w:rPr>
              <w:instrText xml:space="preserve"> PAGEREF _Toc54283605 \h </w:instrText>
            </w:r>
            <w:r w:rsidR="003812C4">
              <w:rPr>
                <w:webHidden/>
              </w:rPr>
            </w:r>
            <w:r w:rsidR="003812C4">
              <w:rPr>
                <w:webHidden/>
              </w:rPr>
              <w:fldChar w:fldCharType="separate"/>
            </w:r>
            <w:r w:rsidR="003812C4">
              <w:rPr>
                <w:webHidden/>
              </w:rPr>
              <w:t>1</w:t>
            </w:r>
            <w:r w:rsidR="003812C4">
              <w:rPr>
                <w:webHidden/>
              </w:rPr>
              <w:fldChar w:fldCharType="end"/>
            </w:r>
          </w:hyperlink>
        </w:p>
        <w:p w14:paraId="0F9627B1" w14:textId="77777777" w:rsidR="003812C4" w:rsidRDefault="0015730F">
          <w:pPr>
            <w:pStyle w:val="TDC1"/>
            <w:rPr>
              <w:rFonts w:asciiTheme="minorHAnsi" w:hAnsiTheme="minorHAnsi" w:cstheme="minorBidi"/>
              <w:b w:val="0"/>
              <w:sz w:val="22"/>
              <w:szCs w:val="22"/>
            </w:rPr>
          </w:pPr>
          <w:hyperlink w:anchor="_Toc54283606" w:history="1">
            <w:r w:rsidR="003812C4" w:rsidRPr="006C060E">
              <w:rPr>
                <w:rStyle w:val="Hipervnculo"/>
              </w:rPr>
              <w:t>3.</w:t>
            </w:r>
            <w:r w:rsidR="003812C4">
              <w:rPr>
                <w:rFonts w:asciiTheme="minorHAnsi" w:hAnsiTheme="minorHAnsi" w:cstheme="minorBidi"/>
                <w:b w:val="0"/>
                <w:sz w:val="22"/>
                <w:szCs w:val="22"/>
              </w:rPr>
              <w:tab/>
            </w:r>
            <w:r w:rsidR="003812C4" w:rsidRPr="006C060E">
              <w:rPr>
                <w:rStyle w:val="Hipervnculo"/>
              </w:rPr>
              <w:t>Descripción del dataset</w:t>
            </w:r>
            <w:r w:rsidR="003812C4">
              <w:rPr>
                <w:webHidden/>
              </w:rPr>
              <w:tab/>
            </w:r>
            <w:r w:rsidR="003812C4">
              <w:rPr>
                <w:webHidden/>
              </w:rPr>
              <w:fldChar w:fldCharType="begin"/>
            </w:r>
            <w:r w:rsidR="003812C4">
              <w:rPr>
                <w:webHidden/>
              </w:rPr>
              <w:instrText xml:space="preserve"> PAGEREF _Toc54283606 \h </w:instrText>
            </w:r>
            <w:r w:rsidR="003812C4">
              <w:rPr>
                <w:webHidden/>
              </w:rPr>
            </w:r>
            <w:r w:rsidR="003812C4">
              <w:rPr>
                <w:webHidden/>
              </w:rPr>
              <w:fldChar w:fldCharType="separate"/>
            </w:r>
            <w:r w:rsidR="003812C4">
              <w:rPr>
                <w:webHidden/>
              </w:rPr>
              <w:t>1</w:t>
            </w:r>
            <w:r w:rsidR="003812C4">
              <w:rPr>
                <w:webHidden/>
              </w:rPr>
              <w:fldChar w:fldCharType="end"/>
            </w:r>
          </w:hyperlink>
        </w:p>
        <w:p w14:paraId="0E7D654E" w14:textId="77777777" w:rsidR="003812C4" w:rsidRDefault="0015730F">
          <w:pPr>
            <w:pStyle w:val="TDC1"/>
            <w:rPr>
              <w:rFonts w:asciiTheme="minorHAnsi" w:hAnsiTheme="minorHAnsi" w:cstheme="minorBidi"/>
              <w:b w:val="0"/>
              <w:sz w:val="22"/>
              <w:szCs w:val="22"/>
            </w:rPr>
          </w:pPr>
          <w:hyperlink w:anchor="_Toc54283607" w:history="1">
            <w:r w:rsidR="003812C4" w:rsidRPr="006C060E">
              <w:rPr>
                <w:rStyle w:val="Hipervnculo"/>
              </w:rPr>
              <w:t>4.</w:t>
            </w:r>
            <w:r w:rsidR="003812C4">
              <w:rPr>
                <w:rFonts w:asciiTheme="minorHAnsi" w:hAnsiTheme="minorHAnsi" w:cstheme="minorBidi"/>
                <w:b w:val="0"/>
                <w:sz w:val="22"/>
                <w:szCs w:val="22"/>
              </w:rPr>
              <w:tab/>
            </w:r>
            <w:r w:rsidR="003812C4" w:rsidRPr="006C060E">
              <w:rPr>
                <w:rStyle w:val="Hipervnculo"/>
              </w:rPr>
              <w:t>Representación gráfica</w:t>
            </w:r>
            <w:r w:rsidR="003812C4">
              <w:rPr>
                <w:webHidden/>
              </w:rPr>
              <w:tab/>
            </w:r>
            <w:r w:rsidR="003812C4">
              <w:rPr>
                <w:webHidden/>
              </w:rPr>
              <w:fldChar w:fldCharType="begin"/>
            </w:r>
            <w:r w:rsidR="003812C4">
              <w:rPr>
                <w:webHidden/>
              </w:rPr>
              <w:instrText xml:space="preserve"> PAGEREF _Toc54283607 \h </w:instrText>
            </w:r>
            <w:r w:rsidR="003812C4">
              <w:rPr>
                <w:webHidden/>
              </w:rPr>
            </w:r>
            <w:r w:rsidR="003812C4">
              <w:rPr>
                <w:webHidden/>
              </w:rPr>
              <w:fldChar w:fldCharType="separate"/>
            </w:r>
            <w:r w:rsidR="003812C4">
              <w:rPr>
                <w:webHidden/>
              </w:rPr>
              <w:t>1</w:t>
            </w:r>
            <w:r w:rsidR="003812C4">
              <w:rPr>
                <w:webHidden/>
              </w:rPr>
              <w:fldChar w:fldCharType="end"/>
            </w:r>
          </w:hyperlink>
        </w:p>
        <w:p w14:paraId="7BA4170E" w14:textId="77777777" w:rsidR="003812C4" w:rsidRDefault="0015730F">
          <w:pPr>
            <w:pStyle w:val="TDC1"/>
            <w:rPr>
              <w:rFonts w:asciiTheme="minorHAnsi" w:hAnsiTheme="minorHAnsi" w:cstheme="minorBidi"/>
              <w:b w:val="0"/>
              <w:sz w:val="22"/>
              <w:szCs w:val="22"/>
            </w:rPr>
          </w:pPr>
          <w:hyperlink w:anchor="_Toc54283608" w:history="1">
            <w:r w:rsidR="003812C4" w:rsidRPr="006C060E">
              <w:rPr>
                <w:rStyle w:val="Hipervnculo"/>
              </w:rPr>
              <w:t>5.</w:t>
            </w:r>
            <w:r w:rsidR="003812C4">
              <w:rPr>
                <w:rFonts w:asciiTheme="minorHAnsi" w:hAnsiTheme="minorHAnsi" w:cstheme="minorBidi"/>
                <w:b w:val="0"/>
                <w:sz w:val="22"/>
                <w:szCs w:val="22"/>
              </w:rPr>
              <w:tab/>
            </w:r>
            <w:r w:rsidR="003812C4" w:rsidRPr="006C060E">
              <w:rPr>
                <w:rStyle w:val="Hipervnculo"/>
              </w:rPr>
              <w:t>Contenido</w:t>
            </w:r>
            <w:r w:rsidR="003812C4">
              <w:rPr>
                <w:webHidden/>
              </w:rPr>
              <w:tab/>
            </w:r>
            <w:r w:rsidR="003812C4">
              <w:rPr>
                <w:webHidden/>
              </w:rPr>
              <w:fldChar w:fldCharType="begin"/>
            </w:r>
            <w:r w:rsidR="003812C4">
              <w:rPr>
                <w:webHidden/>
              </w:rPr>
              <w:instrText xml:space="preserve"> PAGEREF _Toc54283608 \h </w:instrText>
            </w:r>
            <w:r w:rsidR="003812C4">
              <w:rPr>
                <w:webHidden/>
              </w:rPr>
            </w:r>
            <w:r w:rsidR="003812C4">
              <w:rPr>
                <w:webHidden/>
              </w:rPr>
              <w:fldChar w:fldCharType="separate"/>
            </w:r>
            <w:r w:rsidR="003812C4">
              <w:rPr>
                <w:webHidden/>
              </w:rPr>
              <w:t>1</w:t>
            </w:r>
            <w:r w:rsidR="003812C4">
              <w:rPr>
                <w:webHidden/>
              </w:rPr>
              <w:fldChar w:fldCharType="end"/>
            </w:r>
          </w:hyperlink>
        </w:p>
        <w:p w14:paraId="61157D5A" w14:textId="77777777" w:rsidR="003812C4" w:rsidRDefault="0015730F">
          <w:pPr>
            <w:pStyle w:val="TDC1"/>
            <w:rPr>
              <w:rFonts w:asciiTheme="minorHAnsi" w:hAnsiTheme="minorHAnsi" w:cstheme="minorBidi"/>
              <w:b w:val="0"/>
              <w:sz w:val="22"/>
              <w:szCs w:val="22"/>
            </w:rPr>
          </w:pPr>
          <w:hyperlink w:anchor="_Toc54283609" w:history="1">
            <w:r w:rsidR="003812C4" w:rsidRPr="006C060E">
              <w:rPr>
                <w:rStyle w:val="Hipervnculo"/>
              </w:rPr>
              <w:t>6.</w:t>
            </w:r>
            <w:r w:rsidR="003812C4">
              <w:rPr>
                <w:rFonts w:asciiTheme="minorHAnsi" w:hAnsiTheme="minorHAnsi" w:cstheme="minorBidi"/>
                <w:b w:val="0"/>
                <w:sz w:val="22"/>
                <w:szCs w:val="22"/>
              </w:rPr>
              <w:tab/>
            </w:r>
            <w:r w:rsidR="003812C4" w:rsidRPr="006C060E">
              <w:rPr>
                <w:rStyle w:val="Hipervnculo"/>
              </w:rPr>
              <w:t>Agradecimientos</w:t>
            </w:r>
            <w:r w:rsidR="003812C4">
              <w:rPr>
                <w:webHidden/>
              </w:rPr>
              <w:tab/>
            </w:r>
            <w:r w:rsidR="003812C4">
              <w:rPr>
                <w:webHidden/>
              </w:rPr>
              <w:fldChar w:fldCharType="begin"/>
            </w:r>
            <w:r w:rsidR="003812C4">
              <w:rPr>
                <w:webHidden/>
              </w:rPr>
              <w:instrText xml:space="preserve"> PAGEREF _Toc54283609 \h </w:instrText>
            </w:r>
            <w:r w:rsidR="003812C4">
              <w:rPr>
                <w:webHidden/>
              </w:rPr>
            </w:r>
            <w:r w:rsidR="003812C4">
              <w:rPr>
                <w:webHidden/>
              </w:rPr>
              <w:fldChar w:fldCharType="separate"/>
            </w:r>
            <w:r w:rsidR="003812C4">
              <w:rPr>
                <w:webHidden/>
              </w:rPr>
              <w:t>1</w:t>
            </w:r>
            <w:r w:rsidR="003812C4">
              <w:rPr>
                <w:webHidden/>
              </w:rPr>
              <w:fldChar w:fldCharType="end"/>
            </w:r>
          </w:hyperlink>
        </w:p>
        <w:p w14:paraId="1076DCE9" w14:textId="77777777" w:rsidR="003812C4" w:rsidRDefault="0015730F">
          <w:pPr>
            <w:pStyle w:val="TDC1"/>
            <w:rPr>
              <w:rFonts w:asciiTheme="minorHAnsi" w:hAnsiTheme="minorHAnsi" w:cstheme="minorBidi"/>
              <w:b w:val="0"/>
              <w:sz w:val="22"/>
              <w:szCs w:val="22"/>
            </w:rPr>
          </w:pPr>
          <w:hyperlink w:anchor="_Toc54283610" w:history="1">
            <w:r w:rsidR="003812C4" w:rsidRPr="006C060E">
              <w:rPr>
                <w:rStyle w:val="Hipervnculo"/>
              </w:rPr>
              <w:t>7.</w:t>
            </w:r>
            <w:r w:rsidR="003812C4">
              <w:rPr>
                <w:rFonts w:asciiTheme="minorHAnsi" w:hAnsiTheme="minorHAnsi" w:cstheme="minorBidi"/>
                <w:b w:val="0"/>
                <w:sz w:val="22"/>
                <w:szCs w:val="22"/>
              </w:rPr>
              <w:tab/>
            </w:r>
            <w:r w:rsidR="003812C4" w:rsidRPr="006C060E">
              <w:rPr>
                <w:rStyle w:val="Hipervnculo"/>
              </w:rPr>
              <w:t>Inspiración</w:t>
            </w:r>
            <w:r w:rsidR="003812C4">
              <w:rPr>
                <w:webHidden/>
              </w:rPr>
              <w:tab/>
            </w:r>
            <w:r w:rsidR="003812C4">
              <w:rPr>
                <w:webHidden/>
              </w:rPr>
              <w:fldChar w:fldCharType="begin"/>
            </w:r>
            <w:r w:rsidR="003812C4">
              <w:rPr>
                <w:webHidden/>
              </w:rPr>
              <w:instrText xml:space="preserve"> PAGEREF _Toc54283610 \h </w:instrText>
            </w:r>
            <w:r w:rsidR="003812C4">
              <w:rPr>
                <w:webHidden/>
              </w:rPr>
            </w:r>
            <w:r w:rsidR="003812C4">
              <w:rPr>
                <w:webHidden/>
              </w:rPr>
              <w:fldChar w:fldCharType="separate"/>
            </w:r>
            <w:r w:rsidR="003812C4">
              <w:rPr>
                <w:webHidden/>
              </w:rPr>
              <w:t>1</w:t>
            </w:r>
            <w:r w:rsidR="003812C4">
              <w:rPr>
                <w:webHidden/>
              </w:rPr>
              <w:fldChar w:fldCharType="end"/>
            </w:r>
          </w:hyperlink>
        </w:p>
        <w:p w14:paraId="3B0589BF" w14:textId="77777777" w:rsidR="003812C4" w:rsidRDefault="0015730F">
          <w:pPr>
            <w:pStyle w:val="TDC1"/>
            <w:rPr>
              <w:rFonts w:asciiTheme="minorHAnsi" w:hAnsiTheme="minorHAnsi" w:cstheme="minorBidi"/>
              <w:b w:val="0"/>
              <w:sz w:val="22"/>
              <w:szCs w:val="22"/>
            </w:rPr>
          </w:pPr>
          <w:hyperlink w:anchor="_Toc54283611" w:history="1">
            <w:r w:rsidR="003812C4" w:rsidRPr="006C060E">
              <w:rPr>
                <w:rStyle w:val="Hipervnculo"/>
              </w:rPr>
              <w:t>8.</w:t>
            </w:r>
            <w:r w:rsidR="003812C4">
              <w:rPr>
                <w:rFonts w:asciiTheme="minorHAnsi" w:hAnsiTheme="minorHAnsi" w:cstheme="minorBidi"/>
                <w:b w:val="0"/>
                <w:sz w:val="22"/>
                <w:szCs w:val="22"/>
              </w:rPr>
              <w:tab/>
            </w:r>
            <w:r w:rsidR="003812C4" w:rsidRPr="006C060E">
              <w:rPr>
                <w:rStyle w:val="Hipervnculo"/>
              </w:rPr>
              <w:t>Licencia</w:t>
            </w:r>
            <w:r w:rsidR="003812C4">
              <w:rPr>
                <w:webHidden/>
              </w:rPr>
              <w:tab/>
            </w:r>
            <w:r w:rsidR="003812C4">
              <w:rPr>
                <w:webHidden/>
              </w:rPr>
              <w:fldChar w:fldCharType="begin"/>
            </w:r>
            <w:r w:rsidR="003812C4">
              <w:rPr>
                <w:webHidden/>
              </w:rPr>
              <w:instrText xml:space="preserve"> PAGEREF _Toc54283611 \h </w:instrText>
            </w:r>
            <w:r w:rsidR="003812C4">
              <w:rPr>
                <w:webHidden/>
              </w:rPr>
            </w:r>
            <w:r w:rsidR="003812C4">
              <w:rPr>
                <w:webHidden/>
              </w:rPr>
              <w:fldChar w:fldCharType="separate"/>
            </w:r>
            <w:r w:rsidR="003812C4">
              <w:rPr>
                <w:webHidden/>
              </w:rPr>
              <w:t>1</w:t>
            </w:r>
            <w:r w:rsidR="003812C4">
              <w:rPr>
                <w:webHidden/>
              </w:rPr>
              <w:fldChar w:fldCharType="end"/>
            </w:r>
          </w:hyperlink>
        </w:p>
        <w:p w14:paraId="5E823994" w14:textId="77777777" w:rsidR="003812C4" w:rsidRDefault="0015730F">
          <w:pPr>
            <w:pStyle w:val="TDC1"/>
            <w:rPr>
              <w:rFonts w:asciiTheme="minorHAnsi" w:hAnsiTheme="minorHAnsi" w:cstheme="minorBidi"/>
              <w:b w:val="0"/>
              <w:sz w:val="22"/>
              <w:szCs w:val="22"/>
            </w:rPr>
          </w:pPr>
          <w:hyperlink w:anchor="_Toc54283612" w:history="1">
            <w:r w:rsidR="003812C4" w:rsidRPr="006C060E">
              <w:rPr>
                <w:rStyle w:val="Hipervnculo"/>
              </w:rPr>
              <w:t>REFERENCIAS</w:t>
            </w:r>
            <w:r w:rsidR="003812C4">
              <w:rPr>
                <w:webHidden/>
              </w:rPr>
              <w:tab/>
            </w:r>
            <w:r w:rsidR="003812C4">
              <w:rPr>
                <w:webHidden/>
              </w:rPr>
              <w:fldChar w:fldCharType="begin"/>
            </w:r>
            <w:r w:rsidR="003812C4">
              <w:rPr>
                <w:webHidden/>
              </w:rPr>
              <w:instrText xml:space="preserve"> PAGEREF _Toc54283612 \h </w:instrText>
            </w:r>
            <w:r w:rsidR="003812C4">
              <w:rPr>
                <w:webHidden/>
              </w:rPr>
            </w:r>
            <w:r w:rsidR="003812C4">
              <w:rPr>
                <w:webHidden/>
              </w:rPr>
              <w:fldChar w:fldCharType="separate"/>
            </w:r>
            <w:r w:rsidR="003812C4">
              <w:rPr>
                <w:webHidden/>
              </w:rPr>
              <w:t>2</w:t>
            </w:r>
            <w:r w:rsidR="003812C4">
              <w:rPr>
                <w:webHidden/>
              </w:rPr>
              <w:fldChar w:fldCharType="end"/>
            </w:r>
          </w:hyperlink>
        </w:p>
        <w:p w14:paraId="78BA2155" w14:textId="478D8DBF" w:rsidR="00915562" w:rsidRPr="00191B8F" w:rsidRDefault="00573B48" w:rsidP="00915562">
          <w:pPr>
            <w:rPr>
              <w:b/>
              <w:bCs/>
            </w:rPr>
          </w:pPr>
          <w:r w:rsidRPr="00191B8F">
            <w:rPr>
              <w:b/>
              <w:bCs/>
            </w:rPr>
            <w:fldChar w:fldCharType="end"/>
          </w:r>
        </w:p>
      </w:sdtContent>
    </w:sdt>
    <w:p w14:paraId="179DB67D" w14:textId="77777777" w:rsidR="00915562" w:rsidRPr="00191B8F" w:rsidRDefault="00915562" w:rsidP="00915562"/>
    <w:p w14:paraId="186E8F96" w14:textId="77777777" w:rsidR="00915562" w:rsidRPr="00191B8F" w:rsidRDefault="00915562" w:rsidP="00915562">
      <w:pPr>
        <w:sectPr w:rsidR="00915562" w:rsidRPr="00191B8F" w:rsidSect="006607C3"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64872D7B" w14:textId="77777777" w:rsidR="00915562" w:rsidRPr="00191B8F" w:rsidRDefault="00915562" w:rsidP="00915562"/>
    <w:p w14:paraId="30E8A62B" w14:textId="77777777" w:rsidR="00915562" w:rsidRPr="00191B8F" w:rsidRDefault="00915562" w:rsidP="00915562"/>
    <w:p w14:paraId="683B9B55" w14:textId="77777777" w:rsidR="00915562" w:rsidRPr="00191B8F" w:rsidRDefault="00915562" w:rsidP="00915562">
      <w:pPr>
        <w:sectPr w:rsidR="00915562" w:rsidRPr="00191B8F" w:rsidSect="00915562">
          <w:type w:val="continuous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2F84D503" w14:textId="6C308266" w:rsidR="0034686C" w:rsidRPr="00191B8F" w:rsidRDefault="0017000A">
      <w:pPr>
        <w:spacing w:after="160" w:line="259" w:lineRule="auto"/>
        <w:jc w:val="left"/>
        <w:sectPr w:rsidR="0034686C" w:rsidRPr="00191B8F" w:rsidSect="00A20463">
          <w:headerReference w:type="even" r:id="rId11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  <w:r w:rsidRPr="00191B8F">
        <w:lastRenderedPageBreak/>
        <w:t xml:space="preserve"> </w:t>
      </w:r>
    </w:p>
    <w:p w14:paraId="6F137C57" w14:textId="24A8562A" w:rsidR="003812C4" w:rsidRDefault="003812C4" w:rsidP="00E9580F">
      <w:pPr>
        <w:pStyle w:val="Ttulo1"/>
        <w:numPr>
          <w:ilvl w:val="0"/>
          <w:numId w:val="4"/>
        </w:numPr>
      </w:pPr>
      <w:bookmarkStart w:id="0" w:name="_Toc54283604"/>
      <w:r>
        <w:lastRenderedPageBreak/>
        <w:t>Contexto</w:t>
      </w:r>
      <w:bookmarkEnd w:id="0"/>
    </w:p>
    <w:p w14:paraId="40DF51D4" w14:textId="77777777" w:rsidR="001761D7" w:rsidRDefault="001761D7" w:rsidP="001761D7">
      <w:pPr>
        <w:spacing w:after="160" w:line="259" w:lineRule="auto"/>
      </w:pPr>
    </w:p>
    <w:p w14:paraId="0C409532" w14:textId="5A6F3915" w:rsidR="00E9580F" w:rsidRDefault="001761D7" w:rsidP="001761D7">
      <w:pPr>
        <w:spacing w:after="160" w:line="259" w:lineRule="auto"/>
      </w:pPr>
      <w:r>
        <w:t>El desarrollo de esta práctica se encuentra en el marco de la asignatura “Tipología y Ciclo de Vida de los Datos” del Master Universitario de Ciencia de Datos de la Universitat Oberta de Catalunya.</w:t>
      </w:r>
    </w:p>
    <w:p w14:paraId="77EDCC5E" w14:textId="7318D9F3" w:rsidR="00672EFA" w:rsidRDefault="00672EFA" w:rsidP="001761D7">
      <w:pPr>
        <w:spacing w:after="160" w:line="259" w:lineRule="auto"/>
      </w:pPr>
      <w:r>
        <w:t>El problema elegido para la realización de la práctica ha sido la evolución de las empresas de automoción en bolsa a lo largo de este último año, pudiendo estudiar cómo la pandemia del COVID-19 ha afectado a dicho sector. Además, ofrecemos la posibilidad de adaptar el análisis a las necesidades del usuario pudiendo elegir las fechas de inicio y fin que se quieren observar.</w:t>
      </w:r>
    </w:p>
    <w:p w14:paraId="4A9FF26B" w14:textId="06565D7A" w:rsidR="001761D7" w:rsidRDefault="00672EFA" w:rsidP="001761D7">
      <w:pPr>
        <w:spacing w:after="160" w:line="259" w:lineRule="auto"/>
      </w:pPr>
      <w:r>
        <w:t xml:space="preserve">Para obtener el resultado objetivo se ha utilizado la página web </w:t>
      </w:r>
      <w:hyperlink r:id="rId12" w:history="1">
        <w:r w:rsidRPr="00672EFA">
          <w:rPr>
            <w:rStyle w:val="Hipervnculo"/>
          </w:rPr>
          <w:t>YahooFinance</w:t>
        </w:r>
      </w:hyperlink>
      <w:r>
        <w:t>, que permite buscar el nombre de cada empresa según su Ticker (siglas asociadas a las empresas que cotizan en bolsa para una rápida identificación)</w:t>
      </w:r>
      <w:r w:rsidR="0056777B">
        <w:t>. De cada empresa podemos obtener una gran cantidad de información, aunque nos hemos centrado en la pestaña ‘historical data’ para obtener el valor de cierre de la acción a lo largo de los días.</w:t>
      </w:r>
    </w:p>
    <w:p w14:paraId="3A4CBD61" w14:textId="77777777" w:rsidR="00470DF9" w:rsidRPr="00470DF9" w:rsidRDefault="00470DF9" w:rsidP="001761D7">
      <w:pPr>
        <w:spacing w:after="160" w:line="259" w:lineRule="auto"/>
      </w:pPr>
    </w:p>
    <w:p w14:paraId="16F4E7E5" w14:textId="7CB1E908" w:rsidR="00AB2327" w:rsidRDefault="003812C4" w:rsidP="00AB2327">
      <w:pPr>
        <w:pStyle w:val="Ttulo1"/>
        <w:numPr>
          <w:ilvl w:val="0"/>
          <w:numId w:val="4"/>
        </w:numPr>
      </w:pPr>
      <w:bookmarkStart w:id="1" w:name="_Toc54283605"/>
      <w:r>
        <w:t>Título dataset</w:t>
      </w:r>
      <w:bookmarkEnd w:id="1"/>
    </w:p>
    <w:p w14:paraId="6544704E" w14:textId="77777777" w:rsidR="00470DF9" w:rsidRDefault="00470DF9" w:rsidP="003812C4">
      <w:pPr>
        <w:spacing w:after="160" w:line="259" w:lineRule="auto"/>
        <w:jc w:val="left"/>
      </w:pPr>
    </w:p>
    <w:p w14:paraId="797D0791" w14:textId="087E02F7" w:rsidR="00AB2327" w:rsidRDefault="00470DF9" w:rsidP="003812C4">
      <w:pPr>
        <w:spacing w:after="160" w:line="259" w:lineRule="auto"/>
        <w:jc w:val="left"/>
      </w:pPr>
      <w:bookmarkStart w:id="2" w:name="_GoBack"/>
      <w:bookmarkEnd w:id="2"/>
      <w:r>
        <w:t>Para este dataset hemos escogido el nombre AccionesSectorAutomovil.xlsx.</w:t>
      </w:r>
    </w:p>
    <w:p w14:paraId="00BEBC1B" w14:textId="54EBC5EC" w:rsidR="003812C4" w:rsidRDefault="003812C4" w:rsidP="003812C4">
      <w:pPr>
        <w:pStyle w:val="Ttulo1"/>
        <w:numPr>
          <w:ilvl w:val="0"/>
          <w:numId w:val="4"/>
        </w:numPr>
      </w:pPr>
      <w:bookmarkStart w:id="3" w:name="_Toc54283606"/>
      <w:r>
        <w:t>Descripción del dataset</w:t>
      </w:r>
      <w:bookmarkEnd w:id="3"/>
    </w:p>
    <w:p w14:paraId="79EB5A15" w14:textId="3B0D8E57" w:rsidR="003812C4" w:rsidRPr="003812C4" w:rsidRDefault="003812C4" w:rsidP="003812C4">
      <w:pPr>
        <w:spacing w:after="160"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3042F7BB" w14:textId="7A983583" w:rsidR="003812C4" w:rsidRDefault="003812C4" w:rsidP="003812C4">
      <w:pPr>
        <w:pStyle w:val="Ttulo1"/>
        <w:numPr>
          <w:ilvl w:val="0"/>
          <w:numId w:val="4"/>
        </w:numPr>
      </w:pPr>
      <w:bookmarkStart w:id="4" w:name="_Toc54283607"/>
      <w:r>
        <w:lastRenderedPageBreak/>
        <w:t>Representación gráfica</w:t>
      </w:r>
      <w:bookmarkEnd w:id="4"/>
    </w:p>
    <w:p w14:paraId="1A02DAFF" w14:textId="6C403169" w:rsidR="003812C4" w:rsidRPr="003812C4" w:rsidRDefault="003812C4" w:rsidP="003812C4">
      <w:pPr>
        <w:spacing w:after="160"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142682F3" w14:textId="69ED084C" w:rsidR="003812C4" w:rsidRDefault="003812C4" w:rsidP="003812C4">
      <w:pPr>
        <w:pStyle w:val="Ttulo1"/>
        <w:numPr>
          <w:ilvl w:val="0"/>
          <w:numId w:val="4"/>
        </w:numPr>
      </w:pPr>
      <w:bookmarkStart w:id="5" w:name="_Toc54283608"/>
      <w:r>
        <w:lastRenderedPageBreak/>
        <w:t>Contenido</w:t>
      </w:r>
      <w:bookmarkEnd w:id="5"/>
    </w:p>
    <w:p w14:paraId="290618AA" w14:textId="4BBE8DC4" w:rsidR="003812C4" w:rsidRPr="003812C4" w:rsidRDefault="003812C4" w:rsidP="003812C4">
      <w:pPr>
        <w:spacing w:after="160"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247A643B" w14:textId="068E3898" w:rsidR="003812C4" w:rsidRDefault="003812C4" w:rsidP="003812C4">
      <w:pPr>
        <w:pStyle w:val="Ttulo1"/>
        <w:numPr>
          <w:ilvl w:val="0"/>
          <w:numId w:val="4"/>
        </w:numPr>
      </w:pPr>
      <w:bookmarkStart w:id="6" w:name="_Toc54283609"/>
      <w:r>
        <w:lastRenderedPageBreak/>
        <w:t>Agradecimientos</w:t>
      </w:r>
      <w:bookmarkEnd w:id="6"/>
    </w:p>
    <w:p w14:paraId="36F9D751" w14:textId="2391B94D" w:rsidR="003812C4" w:rsidRPr="003812C4" w:rsidRDefault="003812C4" w:rsidP="003812C4">
      <w:pPr>
        <w:spacing w:after="160" w:line="259" w:lineRule="auto"/>
        <w:jc w:val="left"/>
      </w:pPr>
      <w:r>
        <w:br w:type="page"/>
      </w:r>
    </w:p>
    <w:p w14:paraId="0663F342" w14:textId="768BCA48" w:rsidR="003812C4" w:rsidRDefault="003812C4" w:rsidP="003812C4">
      <w:pPr>
        <w:pStyle w:val="Ttulo1"/>
        <w:numPr>
          <w:ilvl w:val="0"/>
          <w:numId w:val="4"/>
        </w:numPr>
      </w:pPr>
      <w:bookmarkStart w:id="7" w:name="_Toc54283610"/>
      <w:r>
        <w:lastRenderedPageBreak/>
        <w:t>Inspiración</w:t>
      </w:r>
      <w:bookmarkEnd w:id="7"/>
    </w:p>
    <w:p w14:paraId="18D67679" w14:textId="0C53E733" w:rsidR="003812C4" w:rsidRPr="003812C4" w:rsidRDefault="003812C4" w:rsidP="003812C4">
      <w:pPr>
        <w:spacing w:after="160"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4377CF34" w14:textId="3E6A867A" w:rsidR="003812C4" w:rsidRDefault="003812C4" w:rsidP="003812C4">
      <w:pPr>
        <w:pStyle w:val="Ttulo1"/>
        <w:numPr>
          <w:ilvl w:val="0"/>
          <w:numId w:val="4"/>
        </w:numPr>
      </w:pPr>
      <w:bookmarkStart w:id="8" w:name="_Toc54283611"/>
      <w:r>
        <w:lastRenderedPageBreak/>
        <w:t>Licencia</w:t>
      </w:r>
      <w:bookmarkEnd w:id="8"/>
    </w:p>
    <w:p w14:paraId="188D533B" w14:textId="77777777" w:rsidR="003812C4" w:rsidRPr="00AB2327" w:rsidRDefault="003812C4" w:rsidP="00AB2327"/>
    <w:p w14:paraId="67EDC42F" w14:textId="77777777" w:rsidR="00A568D4" w:rsidRPr="00191B8F" w:rsidRDefault="00A568D4" w:rsidP="00A568D4">
      <w:pPr>
        <w:autoSpaceDE w:val="0"/>
        <w:autoSpaceDN w:val="0"/>
        <w:adjustRightInd w:val="0"/>
        <w:ind w:left="705"/>
      </w:pPr>
    </w:p>
    <w:p w14:paraId="27C7548A" w14:textId="77777777" w:rsidR="007E1E36" w:rsidRDefault="007E1E36" w:rsidP="007E1E36"/>
    <w:p w14:paraId="6A7CB4FA" w14:textId="77777777" w:rsidR="007E1E36" w:rsidRDefault="007E1E36" w:rsidP="007E1E36"/>
    <w:p w14:paraId="5045CA52" w14:textId="206F93B8" w:rsidR="003812C4" w:rsidRDefault="003812C4">
      <w:pPr>
        <w:spacing w:after="160" w:line="259" w:lineRule="auto"/>
        <w:jc w:val="left"/>
      </w:pPr>
      <w:r>
        <w:br w:type="page"/>
      </w:r>
    </w:p>
    <w:p w14:paraId="7382AAD8" w14:textId="77777777" w:rsidR="003812C4" w:rsidRDefault="003812C4" w:rsidP="007E1E36"/>
    <w:p w14:paraId="237C8F8B" w14:textId="77777777" w:rsidR="003017AF" w:rsidRDefault="003017AF" w:rsidP="00294B1D"/>
    <w:p w14:paraId="02452DE6" w14:textId="08BF44B2" w:rsidR="00C43D28" w:rsidRPr="00191B8F" w:rsidRDefault="00C83967" w:rsidP="00C83967">
      <w:pPr>
        <w:pStyle w:val="Ttulo1"/>
      </w:pPr>
      <w:bookmarkStart w:id="9" w:name="_Toc54283612"/>
      <w:r w:rsidRPr="00191B8F">
        <w:t>REFERE</w:t>
      </w:r>
      <w:r w:rsidR="00147B26">
        <w:t>NCIAS</w:t>
      </w:r>
      <w:bookmarkEnd w:id="9"/>
    </w:p>
    <w:p w14:paraId="32FE86BB" w14:textId="77777777" w:rsidR="00A07133" w:rsidRPr="00191B8F" w:rsidRDefault="00A07133">
      <w:pPr>
        <w:spacing w:after="160" w:line="259" w:lineRule="auto"/>
        <w:jc w:val="left"/>
      </w:pPr>
    </w:p>
    <w:p w14:paraId="3CA521A1" w14:textId="77777777" w:rsidR="00A568D4" w:rsidRPr="001761D7" w:rsidRDefault="00A568D4" w:rsidP="00A568D4">
      <w:pPr>
        <w:autoSpaceDE w:val="0"/>
        <w:autoSpaceDN w:val="0"/>
        <w:adjustRightInd w:val="0"/>
        <w:ind w:left="705" w:hanging="705"/>
        <w:rPr>
          <w:lang w:val="en-GB"/>
        </w:rPr>
      </w:pPr>
      <w:r w:rsidRPr="001761D7">
        <w:rPr>
          <w:b/>
          <w:lang w:val="en-GB"/>
        </w:rPr>
        <w:t>[1]</w:t>
      </w:r>
      <w:r w:rsidRPr="001761D7">
        <w:rPr>
          <w:lang w:val="en-GB"/>
        </w:rPr>
        <w:t xml:space="preserve"> </w:t>
      </w:r>
      <w:r w:rsidRPr="001761D7">
        <w:rPr>
          <w:lang w:val="en-GB"/>
        </w:rPr>
        <w:tab/>
        <w:t>Pramod J. Sadalage; Martin Fowler. NoSQL Distilled: A Brief Guide to the Emerging World of Polyglot Persistence. Boston: Addison-Wesley Professional, 2012. ISBN 978-0-13-303613-8</w:t>
      </w:r>
    </w:p>
    <w:p w14:paraId="2608050B" w14:textId="77777777" w:rsidR="00A568D4" w:rsidRPr="001761D7" w:rsidRDefault="0015730F" w:rsidP="00A568D4">
      <w:pPr>
        <w:autoSpaceDE w:val="0"/>
        <w:autoSpaceDN w:val="0"/>
        <w:adjustRightInd w:val="0"/>
        <w:ind w:left="705"/>
        <w:rPr>
          <w:rStyle w:val="Hipervnculo"/>
          <w:lang w:val="en-GB"/>
        </w:rPr>
      </w:pPr>
      <w:hyperlink r:id="rId13" w:history="1">
        <w:r w:rsidR="00A568D4" w:rsidRPr="001761D7">
          <w:rPr>
            <w:rStyle w:val="Hipervnculo"/>
            <w:lang w:val="en-GB"/>
          </w:rPr>
          <w:t>https://learning.oreilly.com/library/view/nosql-distilled a/9780133036138/ch01.html</w:t>
        </w:r>
      </w:hyperlink>
    </w:p>
    <w:p w14:paraId="1CB62B86" w14:textId="77777777" w:rsidR="00A568D4" w:rsidRPr="001761D7" w:rsidRDefault="00A568D4" w:rsidP="00A568D4">
      <w:pPr>
        <w:autoSpaceDE w:val="0"/>
        <w:autoSpaceDN w:val="0"/>
        <w:adjustRightInd w:val="0"/>
        <w:ind w:left="705"/>
        <w:rPr>
          <w:lang w:val="en-GB"/>
        </w:rPr>
      </w:pPr>
    </w:p>
    <w:p w14:paraId="13B073D2" w14:textId="77777777" w:rsidR="00A568D4" w:rsidRDefault="00A568D4" w:rsidP="00A568D4">
      <w:pPr>
        <w:autoSpaceDE w:val="0"/>
        <w:autoSpaceDN w:val="0"/>
        <w:adjustRightInd w:val="0"/>
        <w:ind w:left="705" w:hanging="705"/>
      </w:pPr>
      <w:r>
        <w:rPr>
          <w:rFonts w:eastAsia="ArialMT" w:cs="Arial"/>
          <w:b/>
        </w:rPr>
        <w:t>[2</w:t>
      </w:r>
      <w:r w:rsidRPr="00191B8F">
        <w:rPr>
          <w:rFonts w:eastAsia="ArialMT" w:cs="Arial"/>
          <w:b/>
        </w:rPr>
        <w:t>]</w:t>
      </w:r>
      <w:r w:rsidRPr="00191B8F">
        <w:rPr>
          <w:rFonts w:cs="Arial"/>
          <w:color w:val="000000"/>
          <w:sz w:val="27"/>
          <w:szCs w:val="27"/>
          <w:shd w:val="clear" w:color="auto" w:fill="FFFFFF"/>
        </w:rPr>
        <w:t xml:space="preserve"> </w:t>
      </w:r>
      <w:r w:rsidRPr="00191B8F">
        <w:rPr>
          <w:rFonts w:cs="Arial"/>
          <w:color w:val="000000"/>
          <w:sz w:val="27"/>
          <w:szCs w:val="27"/>
          <w:shd w:val="clear" w:color="auto" w:fill="FFFFFF"/>
        </w:rPr>
        <w:tab/>
      </w:r>
      <w:r>
        <w:t>J. Conesa i Caralt, M.E Rdodíguez González</w:t>
      </w:r>
      <w:r w:rsidRPr="00191B8F">
        <w:t>, “</w:t>
      </w:r>
      <w:r>
        <w:t>Modelo en grafo</w:t>
      </w:r>
      <w:r w:rsidRPr="00191B8F">
        <w:t>” </w:t>
      </w:r>
      <w:r>
        <w:t>Universitat Oberta de Catalunya, 2020</w:t>
      </w:r>
      <w:r w:rsidRPr="00191B8F">
        <w:t>.</w:t>
      </w:r>
    </w:p>
    <w:p w14:paraId="73580558" w14:textId="77777777" w:rsidR="00A568D4" w:rsidRDefault="00A568D4" w:rsidP="00A568D4">
      <w:pPr>
        <w:autoSpaceDE w:val="0"/>
        <w:autoSpaceDN w:val="0"/>
        <w:adjustRightInd w:val="0"/>
        <w:ind w:left="705" w:hanging="705"/>
      </w:pPr>
    </w:p>
    <w:p w14:paraId="12D1FACE" w14:textId="77777777" w:rsidR="00A568D4" w:rsidRPr="001761D7" w:rsidRDefault="00A568D4" w:rsidP="00A568D4">
      <w:pPr>
        <w:autoSpaceDE w:val="0"/>
        <w:autoSpaceDN w:val="0"/>
        <w:adjustRightInd w:val="0"/>
        <w:ind w:left="705" w:hanging="705"/>
        <w:rPr>
          <w:lang w:val="en-GB"/>
        </w:rPr>
      </w:pPr>
      <w:r w:rsidRPr="001761D7">
        <w:rPr>
          <w:b/>
          <w:lang w:val="en-GB"/>
        </w:rPr>
        <w:t>[3]</w:t>
      </w:r>
      <w:r w:rsidRPr="001761D7">
        <w:rPr>
          <w:lang w:val="en-GB"/>
        </w:rPr>
        <w:t xml:space="preserve"> </w:t>
      </w:r>
      <w:r w:rsidRPr="001761D7">
        <w:rPr>
          <w:lang w:val="en-GB"/>
        </w:rPr>
        <w:tab/>
        <w:t>neo4j, " Neo4j Provides Musimap with a Real-Time Recommendation &amp; Search Engine for the Music Industry)", neo4j, 2016</w:t>
      </w:r>
    </w:p>
    <w:p w14:paraId="1C8F71CD" w14:textId="77777777" w:rsidR="00A568D4" w:rsidRPr="001761D7" w:rsidRDefault="0015730F" w:rsidP="00A568D4">
      <w:pPr>
        <w:autoSpaceDE w:val="0"/>
        <w:autoSpaceDN w:val="0"/>
        <w:adjustRightInd w:val="0"/>
        <w:ind w:left="705"/>
        <w:rPr>
          <w:lang w:val="en-GB"/>
        </w:rPr>
      </w:pPr>
      <w:hyperlink r:id="rId14" w:history="1">
        <w:r w:rsidR="00A568D4" w:rsidRPr="001761D7">
          <w:rPr>
            <w:rStyle w:val="Hipervnculo"/>
            <w:lang w:val="en-GB"/>
          </w:rPr>
          <w:t>https://go.neo4j.com/rs/710-RRC-335/images/Neo4j_CS_Musimap_EN_US.pdf?_ga=2.105749377.345499359.1602781745-1470222059.1602781745</w:t>
        </w:r>
      </w:hyperlink>
    </w:p>
    <w:p w14:paraId="460D8B75" w14:textId="77777777" w:rsidR="00A568D4" w:rsidRPr="001761D7" w:rsidRDefault="00A568D4" w:rsidP="00A568D4">
      <w:pPr>
        <w:autoSpaceDE w:val="0"/>
        <w:autoSpaceDN w:val="0"/>
        <w:adjustRightInd w:val="0"/>
        <w:ind w:left="705"/>
        <w:rPr>
          <w:lang w:val="en-GB"/>
        </w:rPr>
      </w:pPr>
    </w:p>
    <w:p w14:paraId="10ABD402" w14:textId="77777777" w:rsidR="00A568D4" w:rsidRPr="00191B8F" w:rsidRDefault="00A568D4" w:rsidP="00A568D4">
      <w:pPr>
        <w:autoSpaceDE w:val="0"/>
        <w:autoSpaceDN w:val="0"/>
        <w:adjustRightInd w:val="0"/>
        <w:ind w:left="705" w:hanging="705"/>
      </w:pPr>
      <w:r>
        <w:rPr>
          <w:b/>
        </w:rPr>
        <w:t>[4</w:t>
      </w:r>
      <w:r w:rsidRPr="00191B8F">
        <w:rPr>
          <w:b/>
        </w:rPr>
        <w:t>]</w:t>
      </w:r>
      <w:r w:rsidRPr="00191B8F">
        <w:t xml:space="preserve"> </w:t>
      </w:r>
      <w:r w:rsidRPr="00191B8F">
        <w:tab/>
      </w:r>
      <w:r>
        <w:t>Anónimo</w:t>
      </w:r>
      <w:r w:rsidRPr="00191B8F">
        <w:t>, "</w:t>
      </w:r>
      <w:r w:rsidRPr="00A568D4">
        <w:t xml:space="preserve"> NoSQL vs SQL: principales diferencias y cuándo elegir cada una de ellas</w:t>
      </w:r>
      <w:r>
        <w:t>", Pandorafms, Noviembre 2015</w:t>
      </w:r>
    </w:p>
    <w:p w14:paraId="2AF115AA" w14:textId="77777777" w:rsidR="00A568D4" w:rsidRDefault="0015730F" w:rsidP="00A568D4">
      <w:pPr>
        <w:autoSpaceDE w:val="0"/>
        <w:autoSpaceDN w:val="0"/>
        <w:adjustRightInd w:val="0"/>
        <w:ind w:left="705"/>
      </w:pPr>
      <w:hyperlink r:id="rId15" w:anchor=":~:text=Ventajas%20de%20una%20base%20de,los%20modelos%20de%20Entidad%20Relaci%C3%B3n" w:history="1">
        <w:r w:rsidR="00A568D4" w:rsidRPr="00CA62B6">
          <w:rPr>
            <w:rStyle w:val="Hipervnculo"/>
          </w:rPr>
          <w:t>https://pandorafms.com/blog/es/nosql-vs-sql-diferencias-y-cuando-elegir-cada-una/#:~:text=Ventajas%20de%20una%20base%20de,los%20modelos%20de%20Entidad%20Relaci%C3%B3n</w:t>
        </w:r>
      </w:hyperlink>
      <w:r w:rsidR="00A568D4" w:rsidRPr="00A568D4">
        <w:t>.</w:t>
      </w:r>
    </w:p>
    <w:p w14:paraId="09CAADF6" w14:textId="77777777" w:rsidR="00A568D4" w:rsidRDefault="00A568D4" w:rsidP="00A568D4">
      <w:pPr>
        <w:autoSpaceDE w:val="0"/>
        <w:autoSpaceDN w:val="0"/>
        <w:adjustRightInd w:val="0"/>
        <w:ind w:left="705"/>
      </w:pPr>
    </w:p>
    <w:p w14:paraId="5FB8AE03" w14:textId="71DF5C55" w:rsidR="00A568D4" w:rsidRPr="001761D7" w:rsidRDefault="00A568D4" w:rsidP="001C28DA">
      <w:pPr>
        <w:autoSpaceDE w:val="0"/>
        <w:autoSpaceDN w:val="0"/>
        <w:adjustRightInd w:val="0"/>
        <w:ind w:left="705" w:hanging="705"/>
        <w:rPr>
          <w:rStyle w:val="Hipervnculo"/>
          <w:color w:val="auto"/>
          <w:u w:val="none"/>
          <w:lang w:val="en-GB"/>
        </w:rPr>
      </w:pPr>
      <w:r w:rsidRPr="001761D7">
        <w:rPr>
          <w:b/>
          <w:lang w:val="en-GB"/>
        </w:rPr>
        <w:t>[5]</w:t>
      </w:r>
      <w:r w:rsidRPr="001761D7">
        <w:rPr>
          <w:lang w:val="en-GB"/>
        </w:rPr>
        <w:t xml:space="preserve"> </w:t>
      </w:r>
      <w:r w:rsidRPr="001761D7">
        <w:rPr>
          <w:lang w:val="en-GB"/>
        </w:rPr>
        <w:tab/>
      </w:r>
      <w:r w:rsidR="001C28DA" w:rsidRPr="001761D7">
        <w:rPr>
          <w:lang w:val="en-GB"/>
        </w:rPr>
        <w:t>W. Ali, M. Usman Shafique, M. Arlsan Majeed, A. Reza,“Comparison between SQL and NoSQL Databases and Their Relationship with Big Data Analytics”,</w:t>
      </w:r>
      <w:r w:rsidR="001C28DA" w:rsidRPr="001761D7">
        <w:rPr>
          <w:rFonts w:ascii="Arial Bold Italic" w:eastAsiaTheme="minorHAnsi" w:hAnsi="Arial Bold Italic" w:cs="Arial Bold Italic"/>
          <w:b/>
          <w:bCs/>
          <w:i/>
          <w:iCs/>
          <w:sz w:val="23"/>
          <w:szCs w:val="23"/>
          <w:lang w:val="en-GB" w:eastAsia="en-US"/>
        </w:rPr>
        <w:t xml:space="preserve"> </w:t>
      </w:r>
      <w:r w:rsidR="001C28DA" w:rsidRPr="001761D7">
        <w:rPr>
          <w:lang w:val="en-GB"/>
        </w:rPr>
        <w:t>Asian Journal of Research in Computer Science , Octubre 2019</w:t>
      </w:r>
    </w:p>
    <w:p w14:paraId="4AF8A000" w14:textId="77777777" w:rsidR="00A568D4" w:rsidRPr="001761D7" w:rsidRDefault="00A568D4" w:rsidP="00A568D4">
      <w:pPr>
        <w:autoSpaceDE w:val="0"/>
        <w:autoSpaceDN w:val="0"/>
        <w:adjustRightInd w:val="0"/>
        <w:ind w:left="705"/>
        <w:rPr>
          <w:lang w:val="en-GB"/>
        </w:rPr>
      </w:pPr>
    </w:p>
    <w:p w14:paraId="3F1F03F4" w14:textId="4D0ED154" w:rsidR="00A568D4" w:rsidRDefault="001C28DA" w:rsidP="00A568D4">
      <w:pPr>
        <w:autoSpaceDE w:val="0"/>
        <w:autoSpaceDN w:val="0"/>
        <w:adjustRightInd w:val="0"/>
        <w:ind w:left="705" w:hanging="705"/>
      </w:pPr>
      <w:r>
        <w:rPr>
          <w:rFonts w:eastAsia="ArialMT" w:cs="Arial"/>
          <w:b/>
        </w:rPr>
        <w:t>[6</w:t>
      </w:r>
      <w:r w:rsidR="00A568D4" w:rsidRPr="00191B8F">
        <w:rPr>
          <w:rFonts w:eastAsia="ArialMT" w:cs="Arial"/>
          <w:b/>
        </w:rPr>
        <w:t>]</w:t>
      </w:r>
      <w:r w:rsidR="00A568D4" w:rsidRPr="00191B8F">
        <w:rPr>
          <w:rFonts w:cs="Arial"/>
          <w:color w:val="000000"/>
          <w:sz w:val="27"/>
          <w:szCs w:val="27"/>
          <w:shd w:val="clear" w:color="auto" w:fill="FFFFFF"/>
        </w:rPr>
        <w:t xml:space="preserve"> </w:t>
      </w:r>
      <w:r w:rsidR="00A568D4" w:rsidRPr="00191B8F">
        <w:rPr>
          <w:rFonts w:cs="Arial"/>
          <w:color w:val="000000"/>
          <w:sz w:val="27"/>
          <w:szCs w:val="27"/>
          <w:shd w:val="clear" w:color="auto" w:fill="FFFFFF"/>
        </w:rPr>
        <w:tab/>
      </w:r>
      <w:r w:rsidR="00A568D4">
        <w:t>J. Conesa i Caralt, M.E Rdodíguez González</w:t>
      </w:r>
      <w:r w:rsidR="00A568D4" w:rsidRPr="00191B8F">
        <w:t>,</w:t>
      </w:r>
      <w:r>
        <w:t xml:space="preserve"> P. Urbón Bayes ,</w:t>
      </w:r>
      <w:r w:rsidR="00A568D4" w:rsidRPr="00191B8F">
        <w:t>“</w:t>
      </w:r>
      <w:r w:rsidR="00A568D4">
        <w:t>Modelo</w:t>
      </w:r>
      <w:r>
        <w:t>s</w:t>
      </w:r>
      <w:r w:rsidR="00A568D4">
        <w:t xml:space="preserve"> </w:t>
      </w:r>
      <w:r>
        <w:t>de</w:t>
      </w:r>
      <w:r w:rsidR="00A568D4">
        <w:t xml:space="preserve"> </w:t>
      </w:r>
      <w:r>
        <w:t>agregación</w:t>
      </w:r>
      <w:r w:rsidR="00A568D4" w:rsidRPr="00191B8F">
        <w:t>” </w:t>
      </w:r>
      <w:r w:rsidR="00A568D4">
        <w:t>Universitat Oberta de Catalunya, 2020</w:t>
      </w:r>
      <w:r w:rsidR="00A568D4" w:rsidRPr="00191B8F">
        <w:t>.</w:t>
      </w:r>
    </w:p>
    <w:sectPr w:rsidR="00A568D4" w:rsidSect="00147B26">
      <w:pgSz w:w="11906" w:h="16838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88B2690" w14:textId="77777777" w:rsidR="0015730F" w:rsidRDefault="0015730F" w:rsidP="00DC2C8C">
      <w:r>
        <w:separator/>
      </w:r>
    </w:p>
  </w:endnote>
  <w:endnote w:type="continuationSeparator" w:id="0">
    <w:p w14:paraId="3F28BF78" w14:textId="77777777" w:rsidR="0015730F" w:rsidRDefault="0015730F" w:rsidP="00DC2C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MT">
    <w:altName w:val="MS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Arial Bold Italic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EA84CDE" w14:textId="77777777" w:rsidR="00A568D4" w:rsidRDefault="00A568D4" w:rsidP="00A20463">
    <w:pPr>
      <w:pStyle w:val="Piedepgina"/>
    </w:pPr>
  </w:p>
  <w:p w14:paraId="699989C8" w14:textId="77777777" w:rsidR="00A568D4" w:rsidRPr="00A20463" w:rsidRDefault="00A568D4" w:rsidP="00A2046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8872091" w14:textId="77777777" w:rsidR="0015730F" w:rsidRDefault="0015730F" w:rsidP="00DC2C8C">
      <w:r>
        <w:separator/>
      </w:r>
    </w:p>
  </w:footnote>
  <w:footnote w:type="continuationSeparator" w:id="0">
    <w:p w14:paraId="2E1E3517" w14:textId="77777777" w:rsidR="0015730F" w:rsidRDefault="0015730F" w:rsidP="00DC2C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6FD9C48" w14:textId="77777777" w:rsidR="00A568D4" w:rsidRDefault="00A568D4" w:rsidP="00A20463">
    <w:pPr>
      <w:pStyle w:val="Encabezado"/>
      <w:rPr>
        <w:rFonts w:cs="Arial"/>
        <w:sz w:val="16"/>
        <w:szCs w:val="16"/>
        <w:u w:val="single"/>
      </w:rPr>
    </w:pPr>
  </w:p>
  <w:p w14:paraId="5A615F6E" w14:textId="77777777" w:rsidR="00A568D4" w:rsidRDefault="00A568D4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3B06516" w14:textId="77777777" w:rsidR="00A568D4" w:rsidRDefault="00A568D4" w:rsidP="0034686C">
    <w:pPr>
      <w:pStyle w:val="Encabezado"/>
      <w:rPr>
        <w:rFonts w:cs="Arial"/>
        <w:sz w:val="16"/>
        <w:szCs w:val="16"/>
        <w:u w:val="single"/>
      </w:rPr>
    </w:pPr>
  </w:p>
  <w:p w14:paraId="3122E43F" w14:textId="77777777" w:rsidR="00A568D4" w:rsidRDefault="00A568D4" w:rsidP="00A20463">
    <w:pPr>
      <w:pStyle w:val="Encabezado"/>
      <w:rPr>
        <w:rFonts w:cs="Arial"/>
        <w:sz w:val="16"/>
        <w:szCs w:val="16"/>
        <w:u w:val="single"/>
      </w:rPr>
    </w:pPr>
  </w:p>
  <w:p w14:paraId="229B03E7" w14:textId="77777777" w:rsidR="00A568D4" w:rsidRDefault="00A568D4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874931"/>
    <w:multiLevelType w:val="multilevel"/>
    <w:tmpl w:val="860855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sz w:val="26"/>
        <w:szCs w:val="26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06105692"/>
    <w:multiLevelType w:val="multilevel"/>
    <w:tmpl w:val="EB0CDDB0"/>
    <w:lvl w:ilvl="0">
      <w:start w:val="1"/>
      <w:numFmt w:val="decimal"/>
      <w:pStyle w:val="CHAPTERTtulo1"/>
      <w:lvlText w:val="%1."/>
      <w:lvlJc w:val="left"/>
      <w:pPr>
        <w:tabs>
          <w:tab w:val="num" w:pos="357"/>
        </w:tabs>
        <w:ind w:left="357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107F0FD0"/>
    <w:multiLevelType w:val="multilevel"/>
    <w:tmpl w:val="860855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sz w:val="26"/>
        <w:szCs w:val="26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194D5871"/>
    <w:multiLevelType w:val="multilevel"/>
    <w:tmpl w:val="860855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sz w:val="26"/>
        <w:szCs w:val="26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21393675"/>
    <w:multiLevelType w:val="multilevel"/>
    <w:tmpl w:val="2BD87462"/>
    <w:lvl w:ilvl="0">
      <w:start w:val="2"/>
      <w:numFmt w:val="decimal"/>
      <w:pStyle w:val="TFCPFC-Ttol2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tabs>
          <w:tab w:val="num" w:pos="1080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797"/>
        </w:tabs>
        <w:ind w:left="1225" w:hanging="50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320" w:hanging="1440"/>
      </w:pPr>
      <w:rPr>
        <w:rFonts w:hint="default"/>
      </w:rPr>
    </w:lvl>
  </w:abstractNum>
  <w:abstractNum w:abstractNumId="5" w15:restartNumberingAfterBreak="0">
    <w:nsid w:val="23DB2F4E"/>
    <w:multiLevelType w:val="multilevel"/>
    <w:tmpl w:val="860855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sz w:val="26"/>
        <w:szCs w:val="26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294C0705"/>
    <w:multiLevelType w:val="hybridMultilevel"/>
    <w:tmpl w:val="77E4E90C"/>
    <w:lvl w:ilvl="0" w:tplc="E4A65F32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3B299F"/>
    <w:multiLevelType w:val="multilevel"/>
    <w:tmpl w:val="F828A492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4DC12734"/>
    <w:multiLevelType w:val="multilevel"/>
    <w:tmpl w:val="860855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sz w:val="26"/>
        <w:szCs w:val="26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9" w15:restartNumberingAfterBreak="0">
    <w:nsid w:val="522B0EA1"/>
    <w:multiLevelType w:val="hybridMultilevel"/>
    <w:tmpl w:val="6980D3BE"/>
    <w:lvl w:ilvl="0" w:tplc="C03EA6AA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D13748F"/>
    <w:multiLevelType w:val="multilevel"/>
    <w:tmpl w:val="860855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sz w:val="26"/>
        <w:szCs w:val="26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5D722F9B"/>
    <w:multiLevelType w:val="multilevel"/>
    <w:tmpl w:val="860855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sz w:val="26"/>
        <w:szCs w:val="26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2" w15:restartNumberingAfterBreak="0">
    <w:nsid w:val="5FC66BB0"/>
    <w:multiLevelType w:val="multilevel"/>
    <w:tmpl w:val="C2DCFFF8"/>
    <w:lvl w:ilvl="0">
      <w:start w:val="1"/>
      <w:numFmt w:val="decimal"/>
      <w:lvlText w:val="CHAPTER 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."/>
      <w:lvlJc w:val="left"/>
      <w:pPr>
        <w:ind w:left="720" w:hanging="720"/>
      </w:pPr>
      <w:rPr>
        <w:rFonts w:hint="default"/>
        <w:sz w:val="28"/>
      </w:rPr>
    </w:lvl>
    <w:lvl w:ilvl="3">
      <w:start w:val="1"/>
      <w:numFmt w:val="decimal"/>
      <w:pStyle w:val="Ttulo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640614CB"/>
    <w:multiLevelType w:val="multilevel"/>
    <w:tmpl w:val="860855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sz w:val="26"/>
        <w:szCs w:val="26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6BC241ED"/>
    <w:multiLevelType w:val="multilevel"/>
    <w:tmpl w:val="860855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sz w:val="26"/>
        <w:szCs w:val="26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751C05E0"/>
    <w:multiLevelType w:val="hybridMultilevel"/>
    <w:tmpl w:val="98A21D50"/>
    <w:lvl w:ilvl="0" w:tplc="FB885DFA">
      <w:start w:val="5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79C83EFF"/>
    <w:multiLevelType w:val="multilevel"/>
    <w:tmpl w:val="860855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sz w:val="26"/>
        <w:szCs w:val="26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num w:numId="1">
    <w:abstractNumId w:val="4"/>
  </w:num>
  <w:num w:numId="2">
    <w:abstractNumId w:val="1"/>
  </w:num>
  <w:num w:numId="3">
    <w:abstractNumId w:val="12"/>
  </w:num>
  <w:num w:numId="4">
    <w:abstractNumId w:val="0"/>
  </w:num>
  <w:num w:numId="5">
    <w:abstractNumId w:val="6"/>
  </w:num>
  <w:num w:numId="6">
    <w:abstractNumId w:val="5"/>
  </w:num>
  <w:num w:numId="7">
    <w:abstractNumId w:val="14"/>
  </w:num>
  <w:num w:numId="8">
    <w:abstractNumId w:val="10"/>
  </w:num>
  <w:num w:numId="9">
    <w:abstractNumId w:val="8"/>
  </w:num>
  <w:num w:numId="10">
    <w:abstractNumId w:val="3"/>
  </w:num>
  <w:num w:numId="11">
    <w:abstractNumId w:val="16"/>
  </w:num>
  <w:num w:numId="12">
    <w:abstractNumId w:val="2"/>
  </w:num>
  <w:num w:numId="13">
    <w:abstractNumId w:val="12"/>
  </w:num>
  <w:num w:numId="14">
    <w:abstractNumId w:val="13"/>
  </w:num>
  <w:num w:numId="15">
    <w:abstractNumId w:val="11"/>
  </w:num>
  <w:num w:numId="16">
    <w:abstractNumId w:val="7"/>
  </w:num>
  <w:num w:numId="17">
    <w:abstractNumId w:val="9"/>
  </w:num>
  <w:num w:numId="18">
    <w:abstractNumId w:val="1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ocumentProtection w:edit="trackedChanges" w:enforcement="0"/>
  <w:defaultTabStop w:val="708"/>
  <w:hyphenationZone w:val="425"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2C8C"/>
    <w:rsid w:val="00000EAD"/>
    <w:rsid w:val="0000310C"/>
    <w:rsid w:val="00003368"/>
    <w:rsid w:val="00006C38"/>
    <w:rsid w:val="0001235E"/>
    <w:rsid w:val="00017201"/>
    <w:rsid w:val="00020888"/>
    <w:rsid w:val="00022746"/>
    <w:rsid w:val="00026AE3"/>
    <w:rsid w:val="00026CF4"/>
    <w:rsid w:val="0003359D"/>
    <w:rsid w:val="00036E41"/>
    <w:rsid w:val="0004747A"/>
    <w:rsid w:val="000516E1"/>
    <w:rsid w:val="000528D7"/>
    <w:rsid w:val="00057AC5"/>
    <w:rsid w:val="00057B47"/>
    <w:rsid w:val="00060D36"/>
    <w:rsid w:val="00062D01"/>
    <w:rsid w:val="00066610"/>
    <w:rsid w:val="00070AF0"/>
    <w:rsid w:val="000732C0"/>
    <w:rsid w:val="000739C2"/>
    <w:rsid w:val="000758E6"/>
    <w:rsid w:val="000811A1"/>
    <w:rsid w:val="00084EEC"/>
    <w:rsid w:val="00087FE5"/>
    <w:rsid w:val="00090A38"/>
    <w:rsid w:val="00092537"/>
    <w:rsid w:val="0009693B"/>
    <w:rsid w:val="000A28A8"/>
    <w:rsid w:val="000A452E"/>
    <w:rsid w:val="000C1CFF"/>
    <w:rsid w:val="000C68CF"/>
    <w:rsid w:val="000E3A3F"/>
    <w:rsid w:val="000F0C06"/>
    <w:rsid w:val="000F42B0"/>
    <w:rsid w:val="000F606D"/>
    <w:rsid w:val="001123A8"/>
    <w:rsid w:val="00113115"/>
    <w:rsid w:val="00113767"/>
    <w:rsid w:val="0012124C"/>
    <w:rsid w:val="00123B07"/>
    <w:rsid w:val="00124983"/>
    <w:rsid w:val="00126B9C"/>
    <w:rsid w:val="001366FD"/>
    <w:rsid w:val="00143476"/>
    <w:rsid w:val="00147B26"/>
    <w:rsid w:val="0015730F"/>
    <w:rsid w:val="00163CC5"/>
    <w:rsid w:val="00166699"/>
    <w:rsid w:val="0017000A"/>
    <w:rsid w:val="001761D7"/>
    <w:rsid w:val="00191B8F"/>
    <w:rsid w:val="001925E0"/>
    <w:rsid w:val="001A034D"/>
    <w:rsid w:val="001B15AC"/>
    <w:rsid w:val="001B23D8"/>
    <w:rsid w:val="001B483B"/>
    <w:rsid w:val="001C28DA"/>
    <w:rsid w:val="001C6C48"/>
    <w:rsid w:val="001D237D"/>
    <w:rsid w:val="001D2779"/>
    <w:rsid w:val="001D78BD"/>
    <w:rsid w:val="001E4481"/>
    <w:rsid w:val="001E4EED"/>
    <w:rsid w:val="001E5651"/>
    <w:rsid w:val="00212146"/>
    <w:rsid w:val="00222F13"/>
    <w:rsid w:val="00230514"/>
    <w:rsid w:val="002359DF"/>
    <w:rsid w:val="002423F4"/>
    <w:rsid w:val="00242624"/>
    <w:rsid w:val="00243239"/>
    <w:rsid w:val="0026671D"/>
    <w:rsid w:val="00270771"/>
    <w:rsid w:val="00294B1D"/>
    <w:rsid w:val="002A4261"/>
    <w:rsid w:val="002B4988"/>
    <w:rsid w:val="002B49FE"/>
    <w:rsid w:val="002C5579"/>
    <w:rsid w:val="002E2A77"/>
    <w:rsid w:val="002E3DE6"/>
    <w:rsid w:val="002E471E"/>
    <w:rsid w:val="002E7271"/>
    <w:rsid w:val="002F19EE"/>
    <w:rsid w:val="002F248B"/>
    <w:rsid w:val="003017AF"/>
    <w:rsid w:val="00307A31"/>
    <w:rsid w:val="003101C6"/>
    <w:rsid w:val="00312DA2"/>
    <w:rsid w:val="003138B9"/>
    <w:rsid w:val="003175A3"/>
    <w:rsid w:val="0032674B"/>
    <w:rsid w:val="00332BC0"/>
    <w:rsid w:val="00345A46"/>
    <w:rsid w:val="0034686C"/>
    <w:rsid w:val="0035104F"/>
    <w:rsid w:val="00360ECB"/>
    <w:rsid w:val="0036195C"/>
    <w:rsid w:val="003679C2"/>
    <w:rsid w:val="003757C5"/>
    <w:rsid w:val="003769FF"/>
    <w:rsid w:val="00377B24"/>
    <w:rsid w:val="003812C4"/>
    <w:rsid w:val="00394748"/>
    <w:rsid w:val="003B175B"/>
    <w:rsid w:val="003C62FA"/>
    <w:rsid w:val="003D1121"/>
    <w:rsid w:val="003D4EC0"/>
    <w:rsid w:val="003D567C"/>
    <w:rsid w:val="003E0457"/>
    <w:rsid w:val="003E220D"/>
    <w:rsid w:val="003E37E8"/>
    <w:rsid w:val="003E41EF"/>
    <w:rsid w:val="003E7C75"/>
    <w:rsid w:val="003F58EA"/>
    <w:rsid w:val="00421413"/>
    <w:rsid w:val="004316BE"/>
    <w:rsid w:val="00447799"/>
    <w:rsid w:val="00447B4A"/>
    <w:rsid w:val="00455878"/>
    <w:rsid w:val="004569A2"/>
    <w:rsid w:val="0046391D"/>
    <w:rsid w:val="00470DF9"/>
    <w:rsid w:val="00470E8E"/>
    <w:rsid w:val="0047653D"/>
    <w:rsid w:val="00476DAB"/>
    <w:rsid w:val="00485AD0"/>
    <w:rsid w:val="0049009F"/>
    <w:rsid w:val="00491143"/>
    <w:rsid w:val="00496B27"/>
    <w:rsid w:val="004B3EDA"/>
    <w:rsid w:val="004B4A71"/>
    <w:rsid w:val="004C2E65"/>
    <w:rsid w:val="004C7B5F"/>
    <w:rsid w:val="004D3849"/>
    <w:rsid w:val="004D39DB"/>
    <w:rsid w:val="004E069F"/>
    <w:rsid w:val="004E0ECF"/>
    <w:rsid w:val="004E4A72"/>
    <w:rsid w:val="004F3971"/>
    <w:rsid w:val="004F4DFD"/>
    <w:rsid w:val="005017AD"/>
    <w:rsid w:val="00502BB4"/>
    <w:rsid w:val="00506643"/>
    <w:rsid w:val="00511E3D"/>
    <w:rsid w:val="00513DAB"/>
    <w:rsid w:val="00515E70"/>
    <w:rsid w:val="00524E67"/>
    <w:rsid w:val="0052726F"/>
    <w:rsid w:val="00527695"/>
    <w:rsid w:val="00546D15"/>
    <w:rsid w:val="005572FA"/>
    <w:rsid w:val="00562953"/>
    <w:rsid w:val="0056777B"/>
    <w:rsid w:val="00567824"/>
    <w:rsid w:val="005730B3"/>
    <w:rsid w:val="00573B48"/>
    <w:rsid w:val="00575463"/>
    <w:rsid w:val="0057728B"/>
    <w:rsid w:val="00587255"/>
    <w:rsid w:val="005A12BC"/>
    <w:rsid w:val="005B2A90"/>
    <w:rsid w:val="005C4BE1"/>
    <w:rsid w:val="005C7033"/>
    <w:rsid w:val="005D3029"/>
    <w:rsid w:val="005F0227"/>
    <w:rsid w:val="0060740A"/>
    <w:rsid w:val="00611653"/>
    <w:rsid w:val="00612276"/>
    <w:rsid w:val="0062561E"/>
    <w:rsid w:val="00626264"/>
    <w:rsid w:val="006349FA"/>
    <w:rsid w:val="00636205"/>
    <w:rsid w:val="00646007"/>
    <w:rsid w:val="006503F3"/>
    <w:rsid w:val="00654968"/>
    <w:rsid w:val="006607C3"/>
    <w:rsid w:val="00665571"/>
    <w:rsid w:val="00672EFA"/>
    <w:rsid w:val="00675E39"/>
    <w:rsid w:val="006806E2"/>
    <w:rsid w:val="006843D8"/>
    <w:rsid w:val="006A4B2D"/>
    <w:rsid w:val="006A7122"/>
    <w:rsid w:val="006B2D34"/>
    <w:rsid w:val="006B3331"/>
    <w:rsid w:val="006B6A09"/>
    <w:rsid w:val="006C1BFA"/>
    <w:rsid w:val="006D103E"/>
    <w:rsid w:val="006D1895"/>
    <w:rsid w:val="006E0BE0"/>
    <w:rsid w:val="006E1424"/>
    <w:rsid w:val="006E2E8B"/>
    <w:rsid w:val="006E69AE"/>
    <w:rsid w:val="006F73B1"/>
    <w:rsid w:val="007012D7"/>
    <w:rsid w:val="00702B42"/>
    <w:rsid w:val="00703022"/>
    <w:rsid w:val="00704C61"/>
    <w:rsid w:val="00711EFA"/>
    <w:rsid w:val="00712114"/>
    <w:rsid w:val="00716F62"/>
    <w:rsid w:val="00723D1E"/>
    <w:rsid w:val="00727A54"/>
    <w:rsid w:val="00736E07"/>
    <w:rsid w:val="00744F1A"/>
    <w:rsid w:val="00745E76"/>
    <w:rsid w:val="0074674E"/>
    <w:rsid w:val="00754624"/>
    <w:rsid w:val="00754D74"/>
    <w:rsid w:val="00757D5A"/>
    <w:rsid w:val="00757DEF"/>
    <w:rsid w:val="00776174"/>
    <w:rsid w:val="0077790C"/>
    <w:rsid w:val="00790F81"/>
    <w:rsid w:val="0079128E"/>
    <w:rsid w:val="0079183F"/>
    <w:rsid w:val="00796AEF"/>
    <w:rsid w:val="007A6C26"/>
    <w:rsid w:val="007C7985"/>
    <w:rsid w:val="007D31A5"/>
    <w:rsid w:val="007D7445"/>
    <w:rsid w:val="007E1E36"/>
    <w:rsid w:val="007E22F2"/>
    <w:rsid w:val="007F2428"/>
    <w:rsid w:val="007F2D79"/>
    <w:rsid w:val="007F3709"/>
    <w:rsid w:val="007F55E5"/>
    <w:rsid w:val="00800FB9"/>
    <w:rsid w:val="008040FF"/>
    <w:rsid w:val="00810105"/>
    <w:rsid w:val="008124FB"/>
    <w:rsid w:val="00820F1B"/>
    <w:rsid w:val="00823A62"/>
    <w:rsid w:val="00826621"/>
    <w:rsid w:val="0083405F"/>
    <w:rsid w:val="00840951"/>
    <w:rsid w:val="00846052"/>
    <w:rsid w:val="008556AD"/>
    <w:rsid w:val="00857435"/>
    <w:rsid w:val="00860248"/>
    <w:rsid w:val="008631FF"/>
    <w:rsid w:val="00864762"/>
    <w:rsid w:val="00864E28"/>
    <w:rsid w:val="00872490"/>
    <w:rsid w:val="00882836"/>
    <w:rsid w:val="0088343E"/>
    <w:rsid w:val="0088432D"/>
    <w:rsid w:val="00884F81"/>
    <w:rsid w:val="008875BD"/>
    <w:rsid w:val="00896778"/>
    <w:rsid w:val="008A415C"/>
    <w:rsid w:val="008A63BE"/>
    <w:rsid w:val="008C15BB"/>
    <w:rsid w:val="008C5FC4"/>
    <w:rsid w:val="008C6586"/>
    <w:rsid w:val="008D2860"/>
    <w:rsid w:val="008E473C"/>
    <w:rsid w:val="008E52A5"/>
    <w:rsid w:val="008E5A7E"/>
    <w:rsid w:val="008F2F1B"/>
    <w:rsid w:val="00902E64"/>
    <w:rsid w:val="0090533B"/>
    <w:rsid w:val="00913F4F"/>
    <w:rsid w:val="00915562"/>
    <w:rsid w:val="00921E88"/>
    <w:rsid w:val="00923B28"/>
    <w:rsid w:val="00925CB1"/>
    <w:rsid w:val="00943462"/>
    <w:rsid w:val="00953182"/>
    <w:rsid w:val="009540FB"/>
    <w:rsid w:val="00964CE7"/>
    <w:rsid w:val="00970183"/>
    <w:rsid w:val="00981936"/>
    <w:rsid w:val="00992312"/>
    <w:rsid w:val="0099234B"/>
    <w:rsid w:val="009959C4"/>
    <w:rsid w:val="009A08B7"/>
    <w:rsid w:val="009A5AE7"/>
    <w:rsid w:val="009B0FB4"/>
    <w:rsid w:val="009B143E"/>
    <w:rsid w:val="009B5A33"/>
    <w:rsid w:val="009B7179"/>
    <w:rsid w:val="009C2E96"/>
    <w:rsid w:val="009D0827"/>
    <w:rsid w:val="009D159B"/>
    <w:rsid w:val="009D3C24"/>
    <w:rsid w:val="009D6BEC"/>
    <w:rsid w:val="009E023E"/>
    <w:rsid w:val="009E6658"/>
    <w:rsid w:val="00A02CE7"/>
    <w:rsid w:val="00A07133"/>
    <w:rsid w:val="00A13048"/>
    <w:rsid w:val="00A1456C"/>
    <w:rsid w:val="00A20463"/>
    <w:rsid w:val="00A3176C"/>
    <w:rsid w:val="00A31B09"/>
    <w:rsid w:val="00A406B7"/>
    <w:rsid w:val="00A46569"/>
    <w:rsid w:val="00A5648A"/>
    <w:rsid w:val="00A568D4"/>
    <w:rsid w:val="00A71C1B"/>
    <w:rsid w:val="00A82F58"/>
    <w:rsid w:val="00A927D4"/>
    <w:rsid w:val="00A969DC"/>
    <w:rsid w:val="00A9707D"/>
    <w:rsid w:val="00AB1C93"/>
    <w:rsid w:val="00AB2327"/>
    <w:rsid w:val="00AB2794"/>
    <w:rsid w:val="00AC090F"/>
    <w:rsid w:val="00AD7F6A"/>
    <w:rsid w:val="00AF2550"/>
    <w:rsid w:val="00AF278E"/>
    <w:rsid w:val="00AF3402"/>
    <w:rsid w:val="00B03A95"/>
    <w:rsid w:val="00B100BA"/>
    <w:rsid w:val="00B15463"/>
    <w:rsid w:val="00B15B0A"/>
    <w:rsid w:val="00B35581"/>
    <w:rsid w:val="00B40B51"/>
    <w:rsid w:val="00B46FE6"/>
    <w:rsid w:val="00B5011A"/>
    <w:rsid w:val="00B5062C"/>
    <w:rsid w:val="00B55FEC"/>
    <w:rsid w:val="00B64626"/>
    <w:rsid w:val="00B65DBB"/>
    <w:rsid w:val="00B70BAE"/>
    <w:rsid w:val="00B74167"/>
    <w:rsid w:val="00B83CCB"/>
    <w:rsid w:val="00B849C6"/>
    <w:rsid w:val="00B91ABE"/>
    <w:rsid w:val="00BA62AF"/>
    <w:rsid w:val="00BB60EB"/>
    <w:rsid w:val="00BC16AA"/>
    <w:rsid w:val="00BC6F5E"/>
    <w:rsid w:val="00BD1573"/>
    <w:rsid w:val="00BE4FC0"/>
    <w:rsid w:val="00BF3408"/>
    <w:rsid w:val="00C03D22"/>
    <w:rsid w:val="00C2248D"/>
    <w:rsid w:val="00C33413"/>
    <w:rsid w:val="00C439C1"/>
    <w:rsid w:val="00C43D28"/>
    <w:rsid w:val="00C535AE"/>
    <w:rsid w:val="00C53EEB"/>
    <w:rsid w:val="00C574BA"/>
    <w:rsid w:val="00C75C50"/>
    <w:rsid w:val="00C771C1"/>
    <w:rsid w:val="00C8092E"/>
    <w:rsid w:val="00C83967"/>
    <w:rsid w:val="00C9216A"/>
    <w:rsid w:val="00C948A6"/>
    <w:rsid w:val="00CA0FE3"/>
    <w:rsid w:val="00CB0AA0"/>
    <w:rsid w:val="00CB6B5E"/>
    <w:rsid w:val="00CC3F40"/>
    <w:rsid w:val="00CD22C3"/>
    <w:rsid w:val="00CE2D21"/>
    <w:rsid w:val="00CE591E"/>
    <w:rsid w:val="00CE65B0"/>
    <w:rsid w:val="00CF7B61"/>
    <w:rsid w:val="00D0363B"/>
    <w:rsid w:val="00D104A1"/>
    <w:rsid w:val="00D134BC"/>
    <w:rsid w:val="00D14034"/>
    <w:rsid w:val="00D17CC1"/>
    <w:rsid w:val="00D31FB4"/>
    <w:rsid w:val="00D35B2A"/>
    <w:rsid w:val="00D36043"/>
    <w:rsid w:val="00D41832"/>
    <w:rsid w:val="00D526C1"/>
    <w:rsid w:val="00D70D6D"/>
    <w:rsid w:val="00D75DB3"/>
    <w:rsid w:val="00D81502"/>
    <w:rsid w:val="00DA4EE0"/>
    <w:rsid w:val="00DC0240"/>
    <w:rsid w:val="00DC0881"/>
    <w:rsid w:val="00DC192D"/>
    <w:rsid w:val="00DC192E"/>
    <w:rsid w:val="00DC1E5B"/>
    <w:rsid w:val="00DC2C8C"/>
    <w:rsid w:val="00DC44E5"/>
    <w:rsid w:val="00DD2323"/>
    <w:rsid w:val="00DD63E6"/>
    <w:rsid w:val="00DE2725"/>
    <w:rsid w:val="00DE67B4"/>
    <w:rsid w:val="00DF3892"/>
    <w:rsid w:val="00DF5345"/>
    <w:rsid w:val="00DF6AE6"/>
    <w:rsid w:val="00DF6DF5"/>
    <w:rsid w:val="00E00D78"/>
    <w:rsid w:val="00E02A61"/>
    <w:rsid w:val="00E05579"/>
    <w:rsid w:val="00E06657"/>
    <w:rsid w:val="00E13DCE"/>
    <w:rsid w:val="00E22190"/>
    <w:rsid w:val="00E2231D"/>
    <w:rsid w:val="00E22DE0"/>
    <w:rsid w:val="00E24237"/>
    <w:rsid w:val="00E30CFC"/>
    <w:rsid w:val="00E50D95"/>
    <w:rsid w:val="00E54F43"/>
    <w:rsid w:val="00E576C3"/>
    <w:rsid w:val="00E60531"/>
    <w:rsid w:val="00E76F9E"/>
    <w:rsid w:val="00E91762"/>
    <w:rsid w:val="00E92314"/>
    <w:rsid w:val="00E926FA"/>
    <w:rsid w:val="00E95622"/>
    <w:rsid w:val="00E9580F"/>
    <w:rsid w:val="00E97110"/>
    <w:rsid w:val="00EA028A"/>
    <w:rsid w:val="00EA19B8"/>
    <w:rsid w:val="00EB64AD"/>
    <w:rsid w:val="00EC1F4C"/>
    <w:rsid w:val="00ED2E66"/>
    <w:rsid w:val="00ED6796"/>
    <w:rsid w:val="00EE1D12"/>
    <w:rsid w:val="00EE255F"/>
    <w:rsid w:val="00EE7792"/>
    <w:rsid w:val="00EF30D3"/>
    <w:rsid w:val="00EF3938"/>
    <w:rsid w:val="00EF74E8"/>
    <w:rsid w:val="00F11A3B"/>
    <w:rsid w:val="00F15773"/>
    <w:rsid w:val="00F163C5"/>
    <w:rsid w:val="00F254AA"/>
    <w:rsid w:val="00F259FC"/>
    <w:rsid w:val="00F25A62"/>
    <w:rsid w:val="00F40038"/>
    <w:rsid w:val="00F56D7F"/>
    <w:rsid w:val="00F5723F"/>
    <w:rsid w:val="00F6371C"/>
    <w:rsid w:val="00F652F1"/>
    <w:rsid w:val="00F669BE"/>
    <w:rsid w:val="00F70F5D"/>
    <w:rsid w:val="00F75F9F"/>
    <w:rsid w:val="00F82421"/>
    <w:rsid w:val="00F8546E"/>
    <w:rsid w:val="00F87D4D"/>
    <w:rsid w:val="00F9051E"/>
    <w:rsid w:val="00F92BAB"/>
    <w:rsid w:val="00FA2465"/>
    <w:rsid w:val="00FC1741"/>
    <w:rsid w:val="00FC5961"/>
    <w:rsid w:val="00FD0EA1"/>
    <w:rsid w:val="00FE099E"/>
    <w:rsid w:val="00FE3C91"/>
    <w:rsid w:val="00FE77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FA5640C"/>
  <w15:docId w15:val="{39B08902-3EC9-4878-BDF0-D12F909DA8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2C8C"/>
    <w:pPr>
      <w:spacing w:after="0" w:line="240" w:lineRule="auto"/>
      <w:jc w:val="both"/>
    </w:pPr>
    <w:rPr>
      <w:rFonts w:ascii="Arial" w:eastAsia="Times New Roman" w:hAnsi="Arial" w:cs="Times New Roman"/>
      <w:sz w:val="24"/>
      <w:szCs w:val="24"/>
      <w:lang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DC2C8C"/>
    <w:pPr>
      <w:keepNext/>
      <w:keepLines/>
      <w:spacing w:before="24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C2C8C"/>
    <w:pPr>
      <w:keepNext/>
      <w:keepLines/>
      <w:numPr>
        <w:ilvl w:val="1"/>
        <w:numId w:val="3"/>
      </w:numPr>
      <w:spacing w:before="40"/>
      <w:jc w:val="left"/>
      <w:outlineLvl w:val="1"/>
    </w:pPr>
    <w:rPr>
      <w:rFonts w:eastAsiaTheme="majorEastAsia" w:cstheme="majorBidi"/>
      <w:b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94748"/>
    <w:pPr>
      <w:keepNext/>
      <w:keepLines/>
      <w:numPr>
        <w:ilvl w:val="2"/>
        <w:numId w:val="3"/>
      </w:numPr>
      <w:spacing w:before="40"/>
      <w:jc w:val="left"/>
      <w:outlineLvl w:val="2"/>
    </w:pPr>
    <w:rPr>
      <w:rFonts w:eastAsiaTheme="majorEastAsia" w:cstheme="majorBidi"/>
      <w:b/>
      <w:sz w:val="26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E05579"/>
    <w:pPr>
      <w:keepNext/>
      <w:keepLines/>
      <w:numPr>
        <w:ilvl w:val="3"/>
        <w:numId w:val="3"/>
      </w:numPr>
      <w:spacing w:before="40"/>
      <w:jc w:val="left"/>
      <w:outlineLvl w:val="3"/>
    </w:pPr>
    <w:rPr>
      <w:rFonts w:eastAsiaTheme="majorEastAsia" w:cstheme="majorBidi"/>
      <w:i/>
      <w:iCs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94748"/>
    <w:pPr>
      <w:keepNext/>
      <w:keepLines/>
      <w:numPr>
        <w:ilvl w:val="4"/>
        <w:numId w:val="3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94748"/>
    <w:pPr>
      <w:keepNext/>
      <w:keepLines/>
      <w:numPr>
        <w:ilvl w:val="5"/>
        <w:numId w:val="3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94748"/>
    <w:pPr>
      <w:keepNext/>
      <w:keepLines/>
      <w:numPr>
        <w:ilvl w:val="6"/>
        <w:numId w:val="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94748"/>
    <w:pPr>
      <w:keepNext/>
      <w:keepLines/>
      <w:numPr>
        <w:ilvl w:val="7"/>
        <w:numId w:val="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94748"/>
    <w:pPr>
      <w:keepNext/>
      <w:keepLines/>
      <w:numPr>
        <w:ilvl w:val="8"/>
        <w:numId w:val="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DC2C8C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C2C8C"/>
    <w:rPr>
      <w:rFonts w:ascii="Arial" w:eastAsia="Times New Roman" w:hAnsi="Arial" w:cs="Times New Roman"/>
      <w:sz w:val="24"/>
      <w:szCs w:val="24"/>
      <w:lang w:val="en-US" w:eastAsia="es-ES"/>
    </w:rPr>
  </w:style>
  <w:style w:type="paragraph" w:styleId="Piedepgina">
    <w:name w:val="footer"/>
    <w:basedOn w:val="Normal"/>
    <w:link w:val="PiedepginaCar"/>
    <w:uiPriority w:val="99"/>
    <w:unhideWhenUsed/>
    <w:rsid w:val="00DC2C8C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C2C8C"/>
    <w:rPr>
      <w:rFonts w:ascii="Arial" w:eastAsia="Times New Roman" w:hAnsi="Arial" w:cs="Times New Roman"/>
      <w:sz w:val="24"/>
      <w:szCs w:val="24"/>
      <w:lang w:val="en-US"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DC2C8C"/>
    <w:rPr>
      <w:rFonts w:ascii="Arial" w:eastAsiaTheme="majorEastAsia" w:hAnsi="Arial" w:cstheme="majorBidi"/>
      <w:b/>
      <w:sz w:val="32"/>
      <w:szCs w:val="32"/>
      <w:lang w:val="en-US"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DC2C8C"/>
    <w:rPr>
      <w:rFonts w:ascii="Arial" w:eastAsiaTheme="majorEastAsia" w:hAnsi="Arial" w:cstheme="majorBidi"/>
      <w:b/>
      <w:sz w:val="28"/>
      <w:szCs w:val="26"/>
      <w:lang w:eastAsia="es-ES"/>
    </w:rPr>
  </w:style>
  <w:style w:type="paragraph" w:styleId="Ttulo">
    <w:name w:val="Title"/>
    <w:basedOn w:val="Normal"/>
    <w:next w:val="Normal"/>
    <w:link w:val="TtuloCar"/>
    <w:uiPriority w:val="10"/>
    <w:qFormat/>
    <w:rsid w:val="00DC2C8C"/>
    <w:pPr>
      <w:contextualSpacing/>
      <w:jc w:val="left"/>
    </w:pPr>
    <w:rPr>
      <w:rFonts w:eastAsiaTheme="majorEastAsia" w:cstheme="majorBidi"/>
      <w:b/>
      <w:spacing w:val="-10"/>
      <w:kern w:val="28"/>
      <w:sz w:val="2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C2C8C"/>
    <w:rPr>
      <w:rFonts w:ascii="Arial" w:eastAsiaTheme="majorEastAsia" w:hAnsi="Arial" w:cstheme="majorBidi"/>
      <w:b/>
      <w:spacing w:val="-10"/>
      <w:kern w:val="28"/>
      <w:sz w:val="26"/>
      <w:szCs w:val="56"/>
      <w:lang w:val="en-US" w:eastAsia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DC2C8C"/>
    <w:pPr>
      <w:numPr>
        <w:ilvl w:val="1"/>
      </w:numPr>
      <w:spacing w:after="160"/>
      <w:jc w:val="left"/>
    </w:pPr>
    <w:rPr>
      <w:rFonts w:eastAsiaTheme="minorEastAsia" w:cstheme="minorBidi"/>
      <w:i/>
      <w:spacing w:val="15"/>
      <w:szCs w:val="22"/>
    </w:rPr>
  </w:style>
  <w:style w:type="character" w:customStyle="1" w:styleId="SubttuloCar">
    <w:name w:val="Subtítulo Car"/>
    <w:basedOn w:val="Fuentedeprrafopredeter"/>
    <w:link w:val="Subttulo"/>
    <w:uiPriority w:val="11"/>
    <w:rsid w:val="00DC2C8C"/>
    <w:rPr>
      <w:rFonts w:ascii="Arial" w:eastAsiaTheme="minorEastAsia" w:hAnsi="Arial"/>
      <w:i/>
      <w:spacing w:val="15"/>
      <w:sz w:val="24"/>
      <w:lang w:val="en-US"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394748"/>
    <w:rPr>
      <w:rFonts w:ascii="Arial" w:eastAsiaTheme="majorEastAsia" w:hAnsi="Arial" w:cstheme="majorBidi"/>
      <w:b/>
      <w:sz w:val="26"/>
      <w:szCs w:val="24"/>
      <w:lang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E05579"/>
    <w:rPr>
      <w:rFonts w:ascii="Arial" w:eastAsiaTheme="majorEastAsia" w:hAnsi="Arial" w:cstheme="majorBidi"/>
      <w:i/>
      <w:iCs/>
      <w:sz w:val="24"/>
      <w:szCs w:val="24"/>
      <w:lang w:eastAsia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94748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eastAsia="es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94748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es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94748"/>
    <w:rPr>
      <w:rFonts w:asciiTheme="majorHAnsi" w:eastAsiaTheme="majorEastAsia" w:hAnsiTheme="majorHAnsi" w:cstheme="majorBidi"/>
      <w:i/>
      <w:iCs/>
      <w:color w:val="1F4D78" w:themeColor="accent1" w:themeShade="7F"/>
      <w:sz w:val="24"/>
      <w:szCs w:val="24"/>
      <w:lang w:eastAsia="es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94748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s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9474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s-ES"/>
    </w:rPr>
  </w:style>
  <w:style w:type="paragraph" w:customStyle="1" w:styleId="EstiloTtulo1Centrado">
    <w:name w:val="Estilo Título 1 + Centrado"/>
    <w:basedOn w:val="Ttulo1"/>
    <w:rsid w:val="00394748"/>
    <w:pPr>
      <w:keepLines w:val="0"/>
      <w:spacing w:after="60"/>
    </w:pPr>
    <w:rPr>
      <w:rFonts w:eastAsia="Times New Roman" w:cs="Times New Roman"/>
      <w:bCs/>
      <w:kern w:val="32"/>
      <w:szCs w:val="20"/>
    </w:rPr>
  </w:style>
  <w:style w:type="paragraph" w:customStyle="1" w:styleId="TFCPFC-Ttol2">
    <w:name w:val="TFC/PFC - Títol 2"/>
    <w:basedOn w:val="Normal"/>
    <w:rsid w:val="00C43D28"/>
    <w:pPr>
      <w:numPr>
        <w:numId w:val="1"/>
      </w:numPr>
    </w:pPr>
  </w:style>
  <w:style w:type="paragraph" w:customStyle="1" w:styleId="CHAPTERTtulo1">
    <w:name w:val="CHAPTER Título 1"/>
    <w:basedOn w:val="Normal"/>
    <w:rsid w:val="00E05579"/>
    <w:pPr>
      <w:numPr>
        <w:numId w:val="2"/>
      </w:numPr>
    </w:pPr>
  </w:style>
  <w:style w:type="paragraph" w:styleId="TtuloTDC">
    <w:name w:val="TOC Heading"/>
    <w:basedOn w:val="Ttulo1"/>
    <w:next w:val="Normal"/>
    <w:uiPriority w:val="39"/>
    <w:unhideWhenUsed/>
    <w:qFormat/>
    <w:rsid w:val="00527695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</w:rPr>
  </w:style>
  <w:style w:type="paragraph" w:styleId="TDC1">
    <w:name w:val="toc 1"/>
    <w:basedOn w:val="Normal"/>
    <w:next w:val="Normal"/>
    <w:autoRedefine/>
    <w:uiPriority w:val="39"/>
    <w:unhideWhenUsed/>
    <w:rsid w:val="002C5579"/>
    <w:pPr>
      <w:tabs>
        <w:tab w:val="left" w:pos="1760"/>
        <w:tab w:val="right" w:leader="dot" w:pos="8494"/>
      </w:tabs>
      <w:spacing w:after="100"/>
    </w:pPr>
    <w:rPr>
      <w:rFonts w:eastAsiaTheme="minorEastAsia"/>
      <w:b/>
      <w:noProof/>
    </w:rPr>
  </w:style>
  <w:style w:type="paragraph" w:styleId="TDC2">
    <w:name w:val="toc 2"/>
    <w:basedOn w:val="Normal"/>
    <w:next w:val="Normal"/>
    <w:autoRedefine/>
    <w:uiPriority w:val="39"/>
    <w:unhideWhenUsed/>
    <w:rsid w:val="002C5579"/>
    <w:pPr>
      <w:tabs>
        <w:tab w:val="left" w:pos="880"/>
        <w:tab w:val="right" w:leader="dot" w:pos="8494"/>
      </w:tabs>
      <w:spacing w:after="100"/>
      <w:ind w:left="240"/>
    </w:pPr>
    <w:rPr>
      <w:rFonts w:eastAsiaTheme="minorEastAsia"/>
      <w:b/>
      <w:noProof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4D3849"/>
    <w:pPr>
      <w:tabs>
        <w:tab w:val="left" w:pos="1320"/>
        <w:tab w:val="right" w:leader="dot" w:pos="8494"/>
      </w:tabs>
      <w:spacing w:after="100"/>
      <w:ind w:left="480"/>
    </w:pPr>
    <w:rPr>
      <w:rFonts w:eastAsiaTheme="minorEastAsia"/>
      <w:bCs/>
      <w:noProof/>
      <w:sz w:val="20"/>
    </w:rPr>
  </w:style>
  <w:style w:type="character" w:styleId="Hipervnculo">
    <w:name w:val="Hyperlink"/>
    <w:basedOn w:val="Fuentedeprrafopredeter"/>
    <w:uiPriority w:val="99"/>
    <w:unhideWhenUsed/>
    <w:rsid w:val="00527695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6E69AE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B64626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64626"/>
    <w:rPr>
      <w:rFonts w:ascii="Segoe UI" w:eastAsia="Times New Roman" w:hAnsi="Segoe UI" w:cs="Segoe UI"/>
      <w:sz w:val="18"/>
      <w:szCs w:val="18"/>
      <w:lang w:val="en-US" w:eastAsia="es-ES"/>
    </w:rPr>
  </w:style>
  <w:style w:type="paragraph" w:styleId="Descripcin">
    <w:name w:val="caption"/>
    <w:basedOn w:val="Normal"/>
    <w:next w:val="Normal"/>
    <w:qFormat/>
    <w:rsid w:val="0079128E"/>
    <w:pPr>
      <w:spacing w:before="120" w:after="120"/>
    </w:pPr>
    <w:rPr>
      <w:b/>
      <w:bCs/>
      <w:sz w:val="20"/>
      <w:szCs w:val="20"/>
      <w:lang w:val="en-GB"/>
    </w:rPr>
  </w:style>
  <w:style w:type="table" w:styleId="Tablaconcuadrcula">
    <w:name w:val="Table Grid"/>
    <w:basedOn w:val="Tablanormal"/>
    <w:uiPriority w:val="59"/>
    <w:rsid w:val="009A5AE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adeilustraciones">
    <w:name w:val="table of figures"/>
    <w:basedOn w:val="Normal"/>
    <w:next w:val="Normal"/>
    <w:uiPriority w:val="99"/>
    <w:unhideWhenUsed/>
    <w:rsid w:val="0017000A"/>
  </w:style>
  <w:style w:type="character" w:styleId="Nmerodepgina">
    <w:name w:val="page number"/>
    <w:basedOn w:val="Fuentedeprrafopredeter"/>
    <w:rsid w:val="00EF3938"/>
  </w:style>
  <w:style w:type="character" w:styleId="Refdecomentario">
    <w:name w:val="annotation reference"/>
    <w:basedOn w:val="Fuentedeprrafopredeter"/>
    <w:uiPriority w:val="99"/>
    <w:semiHidden/>
    <w:unhideWhenUsed/>
    <w:rsid w:val="00CE2D21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CE2D21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CE2D21"/>
    <w:rPr>
      <w:rFonts w:ascii="Arial" w:eastAsia="Times New Roman" w:hAnsi="Arial" w:cs="Times New Roman"/>
      <w:sz w:val="20"/>
      <w:szCs w:val="20"/>
      <w:lang w:val="en-U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E2D21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E2D21"/>
    <w:rPr>
      <w:rFonts w:ascii="Arial" w:eastAsia="Times New Roman" w:hAnsi="Arial" w:cs="Times New Roman"/>
      <w:b/>
      <w:bCs/>
      <w:sz w:val="20"/>
      <w:szCs w:val="20"/>
      <w:lang w:val="en-US" w:eastAsia="es-ES"/>
    </w:rPr>
  </w:style>
  <w:style w:type="paragraph" w:styleId="Revisin">
    <w:name w:val="Revision"/>
    <w:hidden/>
    <w:uiPriority w:val="99"/>
    <w:semiHidden/>
    <w:rsid w:val="00CE2D21"/>
    <w:pPr>
      <w:spacing w:after="0" w:line="240" w:lineRule="auto"/>
    </w:pPr>
    <w:rPr>
      <w:rFonts w:ascii="Arial" w:eastAsia="Times New Roman" w:hAnsi="Arial" w:cs="Times New Roman"/>
      <w:sz w:val="24"/>
      <w:szCs w:val="24"/>
      <w:lang w:val="en-US" w:eastAsia="es-ES"/>
    </w:rPr>
  </w:style>
  <w:style w:type="character" w:styleId="Textoennegrita">
    <w:name w:val="Strong"/>
    <w:basedOn w:val="Fuentedeprrafopredeter"/>
    <w:uiPriority w:val="22"/>
    <w:qFormat/>
    <w:rsid w:val="00C574BA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017AF"/>
    <w:pPr>
      <w:spacing w:before="100" w:beforeAutospacing="1" w:after="100" w:afterAutospacing="1"/>
      <w:jc w:val="left"/>
    </w:pPr>
    <w:rPr>
      <w:rFonts w:ascii="Times New Roman" w:hAnsi="Times New Roman"/>
    </w:rPr>
  </w:style>
  <w:style w:type="character" w:styleId="nfasis">
    <w:name w:val="Emphasis"/>
    <w:basedOn w:val="Fuentedeprrafopredeter"/>
    <w:uiPriority w:val="20"/>
    <w:qFormat/>
    <w:rsid w:val="003017AF"/>
    <w:rPr>
      <w:i/>
      <w:iCs/>
    </w:rPr>
  </w:style>
  <w:style w:type="character" w:styleId="Hipervnculovisitado">
    <w:name w:val="FollowedHyperlink"/>
    <w:basedOn w:val="Fuentedeprrafopredeter"/>
    <w:uiPriority w:val="99"/>
    <w:semiHidden/>
    <w:unhideWhenUsed/>
    <w:rsid w:val="00147B26"/>
    <w:rPr>
      <w:color w:val="954F72" w:themeColor="followedHyperlink"/>
      <w:u w:val="single"/>
    </w:rPr>
  </w:style>
  <w:style w:type="paragraph" w:customStyle="1" w:styleId="Default">
    <w:name w:val="Default"/>
    <w:rsid w:val="00723D1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styleId="Mencinsinresolver">
    <w:name w:val="Unresolved Mention"/>
    <w:basedOn w:val="Fuentedeprrafopredeter"/>
    <w:uiPriority w:val="99"/>
    <w:semiHidden/>
    <w:unhideWhenUsed/>
    <w:rsid w:val="00672E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1146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0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9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1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5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yperlink" Target="https://learning.oreilly.com/library/view/nosql-distilled%20a/9780133036138/ch01.htm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es.finance.yahoo.com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yperlink" Target="https://pandorafms.com/blog/es/nosql-vs-sql-diferencias-y-cuando-elegir-cada-una/" TargetMode="Externa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go.neo4j.com/rs/710-RRC-335/images/Neo4j_CS_Musimap_EN_US.pdf?_ga=2.105749377.345499359.1602781745-1470222059.1602781745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1F3600-6561-4161-B60D-AEAEE5AAD7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11</Pages>
  <Words>588</Words>
  <Characters>3356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 de Windows</dc:creator>
  <cp:lastModifiedBy>Paula Muñoz Lago</cp:lastModifiedBy>
  <cp:revision>5</cp:revision>
  <cp:lastPrinted>2020-10-18T16:41:00Z</cp:lastPrinted>
  <dcterms:created xsi:type="dcterms:W3CDTF">2020-10-22T16:21:00Z</dcterms:created>
  <dcterms:modified xsi:type="dcterms:W3CDTF">2020-11-01T19:46:00Z</dcterms:modified>
</cp:coreProperties>
</file>