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324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C0650E" w:rsidRDefault="00C0650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B4982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B498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B4982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B498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F07D119E9B07445F818556866635B5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0650E" w:rsidRDefault="00C0650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66709A0933684C97B717C57517E7D65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0650E" w:rsidRDefault="00C0650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IES MIGUEL HERRERO</w:t>
              </w:r>
            </w:p>
          </w:sdtContent>
        </w:sdt>
        <w:p w:rsidR="00C0650E" w:rsidRDefault="00C065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0650E" w:rsidRDefault="00C0650E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0650E" w:rsidRPr="00C0650E" w:rsidRDefault="00C0650E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Organización"/>
            <w:id w:val="14700089"/>
            <w:placeholder>
              <w:docPart w:val="2B240C14CA35450AB2EBECCC8B47BD0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0650E" w:rsidRPr="00C0650E" w:rsidRDefault="00C0650E" w:rsidP="00C0650E">
              <w:pPr>
                <w:pStyle w:val="Sinespaciado"/>
                <w:rPr>
                  <w:rFonts w:eastAsiaTheme="minorHAnsi" w:cstheme="minorHAnsi"/>
                </w:rPr>
              </w:pPr>
              <w:r w:rsidRPr="00C0650E">
                <w:rPr>
                  <w:rFonts w:cstheme="minorHAnsi"/>
                </w:rPr>
                <w:t>Adrián, Paula, Rodrigo y Néstor</w:t>
              </w:r>
            </w:p>
          </w:sdtContent>
        </w:sdt>
        <w:p w:rsidR="00C0650E" w:rsidRDefault="00C0650E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7.8pt;margin-top:14.05pt;width:138pt;height:27.75pt;z-index:251664384" filled="f" stroked="f">
                <v:textbox>
                  <w:txbxContent>
                    <w:p w:rsidR="00C0650E" w:rsidRDefault="00C0650E">
                      <w:r>
                        <w:t>Actividades Extraescolares</w:t>
                      </w:r>
                    </w:p>
                  </w:txbxContent>
                </v:textbox>
              </v:shape>
            </w:pict>
          </w:r>
          <w:r>
            <w:t>Equipo 1</w:t>
          </w:r>
        </w:p>
        <w:p w:rsidR="00C0650E" w:rsidRDefault="00C0650E">
          <w:r w:rsidRPr="00C0650E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208280</wp:posOffset>
                </wp:positionV>
                <wp:extent cx="4333875" cy="1057275"/>
                <wp:effectExtent l="19050" t="0" r="9525" b="0"/>
                <wp:wrapThrough wrapText="bothSides">
                  <wp:wrapPolygon edited="0">
                    <wp:start x="-95" y="0"/>
                    <wp:lineTo x="-95" y="21405"/>
                    <wp:lineTo x="21647" y="21405"/>
                    <wp:lineTo x="21647" y="0"/>
                    <wp:lineTo x="-95" y="0"/>
                  </wp:wrapPolygon>
                </wp:wrapThrough>
                <wp:docPr id="1" name="1 Imagen" descr="logo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ES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id w:val="2324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0650E" w:rsidRDefault="00C0650E">
          <w:pPr>
            <w:pStyle w:val="TtulodeTDC"/>
          </w:pPr>
          <w:r>
            <w:t>Contenido</w:t>
          </w:r>
        </w:p>
        <w:p w:rsidR="00C0650E" w:rsidRDefault="00C0650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60919" w:history="1">
            <w:r w:rsidRPr="00C07F7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REQUERIMIENTOS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4960920" w:history="1">
            <w:r w:rsidRPr="00C07F70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Hardware y Software Para creación de base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4960921" w:history="1">
            <w:r w:rsidRPr="00C07F70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Hardware y Software Servidor Base Datos, FTP,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4960922" w:history="1">
            <w:r w:rsidRPr="00C07F7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MANUAL DE USUARIO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4960923" w:history="1">
            <w:r w:rsidRPr="00C07F70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Explicación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4960924" w:history="1">
            <w:r w:rsidRPr="00C07F7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MANUAL DE CREACIÓN DE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4960925" w:history="1">
            <w:r w:rsidRPr="00C07F70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Explicación de creación de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4960926" w:history="1">
            <w:r w:rsidRPr="00C07F7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C07F70">
              <w:rPr>
                <w:rStyle w:val="Hipervnculo"/>
                <w:noProof/>
              </w:rPr>
              <w:t>LICENCIAS, TÉRMINOS Y CONDICIONES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4960927" w:history="1">
            <w:r w:rsidRPr="00C07F70">
              <w:rPr>
                <w:rStyle w:val="Hipervnculo"/>
                <w:noProof/>
              </w:rPr>
              <w:t>4.1 Explicación de Licencias, Términos y condiciones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0E" w:rsidRDefault="00C0650E">
          <w:r>
            <w:fldChar w:fldCharType="end"/>
          </w:r>
        </w:p>
      </w:sdtContent>
    </w:sdt>
    <w:p w:rsidR="00C0650E" w:rsidRDefault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Pr="00C0650E" w:rsidRDefault="00C0650E" w:rsidP="00C0650E"/>
    <w:p w:rsidR="00C0650E" w:rsidRDefault="00C0650E" w:rsidP="00C0650E"/>
    <w:p w:rsidR="00371B6E" w:rsidRDefault="00C0650E" w:rsidP="00C0650E">
      <w:pPr>
        <w:tabs>
          <w:tab w:val="left" w:pos="2715"/>
        </w:tabs>
      </w:pPr>
      <w:r>
        <w:tab/>
      </w:r>
    </w:p>
    <w:p w:rsidR="00C0650E" w:rsidRDefault="00C0650E" w:rsidP="00C0650E">
      <w:pPr>
        <w:tabs>
          <w:tab w:val="left" w:pos="2715"/>
        </w:tabs>
      </w:pPr>
    </w:p>
    <w:p w:rsidR="00C0650E" w:rsidRDefault="00C0650E" w:rsidP="00C0650E">
      <w:pPr>
        <w:tabs>
          <w:tab w:val="left" w:pos="2715"/>
        </w:tabs>
      </w:pPr>
    </w:p>
    <w:p w:rsidR="00C0650E" w:rsidRDefault="00C0650E" w:rsidP="00C0650E">
      <w:pPr>
        <w:tabs>
          <w:tab w:val="left" w:pos="2715"/>
        </w:tabs>
      </w:pPr>
    </w:p>
    <w:p w:rsidR="00C0650E" w:rsidRDefault="00C0650E" w:rsidP="00C0650E">
      <w:pPr>
        <w:pStyle w:val="Ttulo1"/>
        <w:numPr>
          <w:ilvl w:val="0"/>
          <w:numId w:val="1"/>
        </w:numPr>
      </w:pPr>
      <w:bookmarkStart w:id="0" w:name="_Toc164960919"/>
      <w:r>
        <w:t>REQUERIMIENTOS DE HARDWARE</w:t>
      </w:r>
      <w:bookmarkEnd w:id="0"/>
    </w:p>
    <w:p w:rsidR="00C0650E" w:rsidRDefault="00C0650E" w:rsidP="00C0650E"/>
    <w:p w:rsidR="00C0650E" w:rsidRDefault="00C0650E" w:rsidP="00C0650E">
      <w:pPr>
        <w:pStyle w:val="Ttulo2"/>
        <w:numPr>
          <w:ilvl w:val="1"/>
          <w:numId w:val="1"/>
        </w:numPr>
      </w:pPr>
      <w:bookmarkStart w:id="1" w:name="_Toc164960920"/>
      <w:r>
        <w:t>Hardware y Software Para creación de base datos</w:t>
      </w:r>
      <w:bookmarkEnd w:id="1"/>
    </w:p>
    <w:p w:rsidR="00C0650E" w:rsidRDefault="00C0650E" w:rsidP="00C0650E">
      <w:pPr>
        <w:pStyle w:val="Ttulo2"/>
        <w:numPr>
          <w:ilvl w:val="1"/>
          <w:numId w:val="1"/>
        </w:numPr>
      </w:pPr>
      <w:bookmarkStart w:id="2" w:name="_Toc164960921"/>
      <w:r>
        <w:t>Hardware y Software Servidor Base Datos, FTP, SSH</w:t>
      </w:r>
      <w:bookmarkEnd w:id="2"/>
    </w:p>
    <w:p w:rsidR="00C0650E" w:rsidRDefault="00C0650E" w:rsidP="00C0650E">
      <w:pPr>
        <w:pStyle w:val="Ttulo2"/>
        <w:ind w:left="360"/>
      </w:pPr>
    </w:p>
    <w:p w:rsidR="00C0650E" w:rsidRDefault="00C0650E" w:rsidP="00C0650E">
      <w:pPr>
        <w:pStyle w:val="Ttulo1"/>
        <w:numPr>
          <w:ilvl w:val="0"/>
          <w:numId w:val="1"/>
        </w:numPr>
      </w:pPr>
      <w:bookmarkStart w:id="3" w:name="_Toc164960922"/>
      <w:r>
        <w:t>MANUAL DE USUARIO DE APLICACIÓN</w:t>
      </w:r>
      <w:bookmarkEnd w:id="3"/>
    </w:p>
    <w:p w:rsidR="00C0650E" w:rsidRDefault="00C0650E" w:rsidP="00C0650E">
      <w:pPr>
        <w:pStyle w:val="Ttulo2"/>
        <w:numPr>
          <w:ilvl w:val="1"/>
          <w:numId w:val="1"/>
        </w:numPr>
      </w:pPr>
      <w:bookmarkStart w:id="4" w:name="_Toc164960923"/>
      <w:r>
        <w:t>Explicación de aplicación</w:t>
      </w:r>
      <w:bookmarkEnd w:id="4"/>
    </w:p>
    <w:p w:rsidR="00C0650E" w:rsidRDefault="00C0650E" w:rsidP="00C0650E">
      <w:pPr>
        <w:pStyle w:val="Ttulo2"/>
      </w:pPr>
    </w:p>
    <w:p w:rsidR="00C0650E" w:rsidRDefault="00C0650E" w:rsidP="00C0650E">
      <w:pPr>
        <w:pStyle w:val="Ttulo1"/>
        <w:numPr>
          <w:ilvl w:val="0"/>
          <w:numId w:val="1"/>
        </w:numPr>
      </w:pPr>
      <w:bookmarkStart w:id="5" w:name="_Toc164960924"/>
      <w:r>
        <w:t>MANUAL DE CREACIÓN DE INFORMES</w:t>
      </w:r>
      <w:bookmarkEnd w:id="5"/>
    </w:p>
    <w:p w:rsidR="00C0650E" w:rsidRDefault="00C0650E" w:rsidP="00C0650E">
      <w:pPr>
        <w:pStyle w:val="Ttulo2"/>
        <w:numPr>
          <w:ilvl w:val="1"/>
          <w:numId w:val="1"/>
        </w:numPr>
      </w:pPr>
      <w:bookmarkStart w:id="6" w:name="_Toc164960925"/>
      <w:r>
        <w:t>Explicación de creación de informes</w:t>
      </w:r>
      <w:bookmarkEnd w:id="6"/>
    </w:p>
    <w:p w:rsidR="00C0650E" w:rsidRDefault="00C0650E" w:rsidP="00C0650E">
      <w:pPr>
        <w:pStyle w:val="Ttulo1"/>
        <w:numPr>
          <w:ilvl w:val="0"/>
          <w:numId w:val="1"/>
        </w:numPr>
      </w:pPr>
      <w:bookmarkStart w:id="7" w:name="_Toc164960926"/>
      <w:r>
        <w:t>LICENCIAS, TÉRMINOS Y CONDICIONES DE USO</w:t>
      </w:r>
      <w:bookmarkEnd w:id="7"/>
    </w:p>
    <w:p w:rsidR="00C0650E" w:rsidRPr="00C0650E" w:rsidRDefault="00C0650E" w:rsidP="00C0650E">
      <w:pPr>
        <w:pStyle w:val="Ttulo2"/>
        <w:ind w:left="360"/>
      </w:pPr>
      <w:bookmarkStart w:id="8" w:name="_Toc164960927"/>
      <w:r>
        <w:t>4.1 Explicación de Licencias, Términos y condiciones de uso</w:t>
      </w:r>
      <w:bookmarkEnd w:id="8"/>
      <w:r>
        <w:t xml:space="preserve"> </w:t>
      </w:r>
    </w:p>
    <w:sectPr w:rsidR="00C0650E" w:rsidRPr="00C0650E" w:rsidSect="00C0650E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50E" w:rsidRDefault="00C0650E" w:rsidP="00C0650E">
      <w:pPr>
        <w:spacing w:after="0" w:line="240" w:lineRule="auto"/>
      </w:pPr>
      <w:r>
        <w:separator/>
      </w:r>
    </w:p>
  </w:endnote>
  <w:endnote w:type="continuationSeparator" w:id="0">
    <w:p w:rsidR="00C0650E" w:rsidRDefault="00C0650E" w:rsidP="00C0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4511"/>
      <w:docPartObj>
        <w:docPartGallery w:val="Page Numbers (Bottom of Page)"/>
        <w:docPartUnique/>
      </w:docPartObj>
    </w:sdtPr>
    <w:sdtContent>
      <w:p w:rsidR="00C0650E" w:rsidRDefault="00C0650E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0650E" w:rsidRDefault="00C0650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4508"/>
      <w:docPartObj>
        <w:docPartGallery w:val="Page Numbers (Bottom of Page)"/>
        <w:docPartUnique/>
      </w:docPartObj>
    </w:sdtPr>
    <w:sdtContent>
      <w:p w:rsidR="00C0650E" w:rsidRDefault="00C0650E">
        <w:pPr>
          <w:pStyle w:val="Piedepgina"/>
          <w:jc w:val="right"/>
        </w:pPr>
        <w:r>
          <w:t>1</w:t>
        </w:r>
        <w:fldSimple w:instr=" PAGE   \* MERGEFORMAT ">
          <w:r>
            <w:rPr>
              <w:noProof/>
            </w:rPr>
            <w:t>0</w:t>
          </w:r>
        </w:fldSimple>
      </w:p>
    </w:sdtContent>
  </w:sdt>
  <w:p w:rsidR="00C0650E" w:rsidRDefault="00C065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50E" w:rsidRDefault="00C0650E" w:rsidP="00C0650E">
      <w:pPr>
        <w:spacing w:after="0" w:line="240" w:lineRule="auto"/>
      </w:pPr>
      <w:r>
        <w:separator/>
      </w:r>
    </w:p>
  </w:footnote>
  <w:footnote w:type="continuationSeparator" w:id="0">
    <w:p w:rsidR="00C0650E" w:rsidRDefault="00C0650E" w:rsidP="00C0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D20ED"/>
    <w:multiLevelType w:val="multilevel"/>
    <w:tmpl w:val="31AE2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50E"/>
    <w:rsid w:val="00371B6E"/>
    <w:rsid w:val="00C0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E"/>
  </w:style>
  <w:style w:type="paragraph" w:styleId="Ttulo1">
    <w:name w:val="heading 1"/>
    <w:basedOn w:val="Normal"/>
    <w:next w:val="Normal"/>
    <w:link w:val="Ttulo1Car"/>
    <w:uiPriority w:val="9"/>
    <w:qFormat/>
    <w:rsid w:val="00C06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65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65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5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6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650E"/>
  </w:style>
  <w:style w:type="paragraph" w:styleId="Piedepgina">
    <w:name w:val="footer"/>
    <w:basedOn w:val="Normal"/>
    <w:link w:val="PiedepginaCar"/>
    <w:uiPriority w:val="99"/>
    <w:unhideWhenUsed/>
    <w:rsid w:val="00C065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50E"/>
  </w:style>
  <w:style w:type="character" w:customStyle="1" w:styleId="Ttulo1Car">
    <w:name w:val="Título 1 Car"/>
    <w:basedOn w:val="Fuentedeprrafopredeter"/>
    <w:link w:val="Ttulo1"/>
    <w:uiPriority w:val="9"/>
    <w:rsid w:val="00C06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650E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06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50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065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5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06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7D119E9B07445F818556866635B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9EF1-3BA0-40B5-8A1B-C9E6379C8950}"/>
      </w:docPartPr>
      <w:docPartBody>
        <w:p w:rsidR="00000000" w:rsidRDefault="00B41969" w:rsidP="00B41969">
          <w:pPr>
            <w:pStyle w:val="F07D119E9B07445F818556866635B5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66709A0933684C97B717C57517E7D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1109D-4461-4CC1-8E97-0C4FACCC4884}"/>
      </w:docPartPr>
      <w:docPartBody>
        <w:p w:rsidR="00000000" w:rsidRDefault="00B41969" w:rsidP="00B41969">
          <w:pPr>
            <w:pStyle w:val="66709A0933684C97B717C57517E7D6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2B240C14CA35450AB2EBECCC8B47B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F2BC-C9FC-47E1-A181-B96B25A214F4}"/>
      </w:docPartPr>
      <w:docPartBody>
        <w:p w:rsidR="00000000" w:rsidRDefault="00B41969" w:rsidP="00B41969">
          <w:pPr>
            <w:pStyle w:val="2B240C14CA35450AB2EBECCC8B47BD0F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41969"/>
    <w:rsid w:val="00B4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7D119E9B07445F818556866635B5AC">
    <w:name w:val="F07D119E9B07445F818556866635B5AC"/>
    <w:rsid w:val="00B41969"/>
  </w:style>
  <w:style w:type="paragraph" w:customStyle="1" w:styleId="66709A0933684C97B717C57517E7D659">
    <w:name w:val="66709A0933684C97B717C57517E7D659"/>
    <w:rsid w:val="00B41969"/>
  </w:style>
  <w:style w:type="paragraph" w:customStyle="1" w:styleId="58C3A599FBF648D4BC9B5F85CCEBB5E9">
    <w:name w:val="58C3A599FBF648D4BC9B5F85CCEBB5E9"/>
    <w:rsid w:val="00B41969"/>
  </w:style>
  <w:style w:type="paragraph" w:customStyle="1" w:styleId="C18566C0A9544DB9A0506FF2E364343A">
    <w:name w:val="C18566C0A9544DB9A0506FF2E364343A"/>
    <w:rsid w:val="00B41969"/>
  </w:style>
  <w:style w:type="paragraph" w:customStyle="1" w:styleId="1B096D1B15644A34A5B24A681C6D9DDF">
    <w:name w:val="1B096D1B15644A34A5B24A681C6D9DDF"/>
    <w:rsid w:val="00B41969"/>
  </w:style>
  <w:style w:type="paragraph" w:customStyle="1" w:styleId="BEC8A7699CAC4AA78A8D459176A7A92E">
    <w:name w:val="BEC8A7699CAC4AA78A8D459176A7A92E"/>
    <w:rsid w:val="00B41969"/>
  </w:style>
  <w:style w:type="paragraph" w:customStyle="1" w:styleId="4386A434A3D14C4F924E61E8BE6DB145">
    <w:name w:val="4386A434A3D14C4F924E61E8BE6DB145"/>
    <w:rsid w:val="00B41969"/>
  </w:style>
  <w:style w:type="paragraph" w:customStyle="1" w:styleId="2B240C14CA35450AB2EBECCC8B47BD0F">
    <w:name w:val="2B240C14CA35450AB2EBECCC8B47BD0F"/>
    <w:rsid w:val="00B419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4" ma:contentTypeDescription="Crear nuevo documento." ma:contentTypeScope="" ma:versionID="78d5651d9bb754bec60999f3757d2bb5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1ff5d85fe961763c55238700ab10a34e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FF514-DB04-4A19-8053-C60F96832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072303-0ECA-4C73-8DF4-2E0270816E09}"/>
</file>

<file path=customXml/itemProps3.xml><?xml version="1.0" encoding="utf-8"?>
<ds:datastoreItem xmlns:ds="http://schemas.openxmlformats.org/officeDocument/2006/customXml" ds:itemID="{041863C7-74A8-4E4B-BBA6-9C54225C1B6D}"/>
</file>

<file path=customXml/itemProps4.xml><?xml version="1.0" encoding="utf-8"?>
<ds:datastoreItem xmlns:ds="http://schemas.openxmlformats.org/officeDocument/2006/customXml" ds:itemID="{134DC048-3691-40C4-B531-19EFB92911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229</Words>
  <Characters>1264</Characters>
  <Application>Microsoft Office Word</Application>
  <DocSecurity>0</DocSecurity>
  <Lines>10</Lines>
  <Paragraphs>2</Paragraphs>
  <ScaleCrop>false</ScaleCrop>
  <Company>Adrián, Paula, Rodrigo y Néstor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IES MIGUEL HERRERO</dc:subject>
  <dc:creator>DAW125</dc:creator>
  <cp:lastModifiedBy>DAW125</cp:lastModifiedBy>
  <cp:revision>1</cp:revision>
  <dcterms:created xsi:type="dcterms:W3CDTF">2024-04-25T15:19:00Z</dcterms:created>
  <dcterms:modified xsi:type="dcterms:W3CDTF">2024-04-25T16:09:00Z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