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7CD3" w14:textId="7892AE7B" w:rsidR="00F15CB3" w:rsidRDefault="00211C8F">
      <w:proofErr w:type="spellStart"/>
      <w:r>
        <w:t>Schemas</w:t>
      </w:r>
      <w:proofErr w:type="spellEnd"/>
      <w:r>
        <w:t xml:space="preserve"> en XML – XSD</w:t>
      </w:r>
    </w:p>
    <w:p w14:paraId="62312306" w14:textId="298762E0" w:rsidR="00211C8F" w:rsidRDefault="00211C8F">
      <w:r>
        <w:t>Es un lenguaje de esquema utilizado para describir una estructura y las restricciones de los contenidos de los documentos XML de una forma más precisa.</w:t>
      </w:r>
    </w:p>
    <w:p w14:paraId="09D6338A" w14:textId="180D3732" w:rsidR="00211C8F" w:rsidRDefault="00211C8F">
      <w:r>
        <w:t xml:space="preserve">Los requisitos que deben seguir son: </w:t>
      </w:r>
    </w:p>
    <w:p w14:paraId="2037B30A" w14:textId="6CEA19CB" w:rsidR="00211C8F" w:rsidRDefault="00211C8F" w:rsidP="00211C8F">
      <w:pPr>
        <w:pStyle w:val="Prrafodelista"/>
        <w:numPr>
          <w:ilvl w:val="0"/>
          <w:numId w:val="1"/>
        </w:numPr>
      </w:pPr>
      <w:r>
        <w:t xml:space="preserve">Ajustarse a su vez a los </w:t>
      </w:r>
      <w:proofErr w:type="spellStart"/>
      <w:r>
        <w:t>DTDs</w:t>
      </w:r>
      <w:proofErr w:type="spellEnd"/>
      <w:r>
        <w:t xml:space="preserve"> que describen la estructura del </w:t>
      </w:r>
      <w:proofErr w:type="spellStart"/>
      <w:r>
        <w:t>schema</w:t>
      </w:r>
      <w:proofErr w:type="spellEnd"/>
      <w:r>
        <w:t>.</w:t>
      </w:r>
    </w:p>
    <w:p w14:paraId="6A32E692" w14:textId="6B930037" w:rsidR="00211C8F" w:rsidRDefault="00211C8F" w:rsidP="00211C8F">
      <w:pPr>
        <w:pStyle w:val="Prrafodelista"/>
        <w:numPr>
          <w:ilvl w:val="0"/>
          <w:numId w:val="1"/>
        </w:numPr>
      </w:pPr>
      <w:r>
        <w:t xml:space="preserve">Disponer de un documento XML declarando al nuevo documento como “válido” en caso de estar de acuerdo con el </w:t>
      </w:r>
      <w:proofErr w:type="spellStart"/>
      <w:r>
        <w:t>schema</w:t>
      </w:r>
      <w:proofErr w:type="spellEnd"/>
      <w:r>
        <w:t>, en caso contrario el analizador lo declara no válido.</w:t>
      </w:r>
    </w:p>
    <w:p w14:paraId="15FA47CB" w14:textId="7A94D5CC" w:rsidR="00211C8F" w:rsidRDefault="00211C8F" w:rsidP="00211C8F">
      <w:pPr>
        <w:pStyle w:val="Prrafodelista"/>
        <w:numPr>
          <w:ilvl w:val="0"/>
          <w:numId w:val="1"/>
        </w:numPr>
      </w:pPr>
      <w:r>
        <w:t>Tener máxima libertad para soportar tipos de datos a la hora de especificar elementos y atributos.</w:t>
      </w:r>
    </w:p>
    <w:p w14:paraId="7AC9A2EC" w14:textId="6D27FEAC" w:rsidR="00211C8F" w:rsidRDefault="00211C8F" w:rsidP="00211C8F">
      <w:pPr>
        <w:pStyle w:val="Prrafodelista"/>
        <w:numPr>
          <w:ilvl w:val="0"/>
          <w:numId w:val="1"/>
        </w:numPr>
      </w:pPr>
      <w:r>
        <w:t>Recurrir y utilizar los espacios de nombres.</w:t>
      </w:r>
    </w:p>
    <w:p w14:paraId="7293FB76" w14:textId="532393A7" w:rsidR="00211C8F" w:rsidRDefault="00211C8F" w:rsidP="00211C8F">
      <w:pPr>
        <w:pStyle w:val="Prrafodelista"/>
        <w:numPr>
          <w:ilvl w:val="0"/>
          <w:numId w:val="1"/>
        </w:numPr>
      </w:pPr>
      <w:r>
        <w:t>Tener posibilidad de crecimiento en los documentos.</w:t>
      </w:r>
    </w:p>
    <w:p w14:paraId="4EE2D489" w14:textId="3A95A2A5" w:rsidR="00211C8F" w:rsidRDefault="00211C8F" w:rsidP="00211C8F">
      <w:pPr>
        <w:pStyle w:val="Prrafodelista"/>
        <w:numPr>
          <w:ilvl w:val="0"/>
          <w:numId w:val="1"/>
        </w:numPr>
      </w:pPr>
      <w:r>
        <w:t>Máxima flexibilidad para poder acceder a ellos desde la web.</w:t>
      </w:r>
    </w:p>
    <w:p w14:paraId="61E76142" w14:textId="77777777" w:rsidR="00211C8F" w:rsidRDefault="00211C8F" w:rsidP="00211C8F"/>
    <w:p w14:paraId="290C0C71" w14:textId="77777777" w:rsidR="00211C8F" w:rsidRDefault="00211C8F" w:rsidP="00211C8F">
      <w:r>
        <w:t xml:space="preserve">DEFINIENDO SCHEMAS. </w:t>
      </w:r>
    </w:p>
    <w:p w14:paraId="1A816848" w14:textId="1C00ADB5" w:rsidR="00211C8F" w:rsidRDefault="00211C8F" w:rsidP="00211C8F">
      <w:pPr>
        <w:pStyle w:val="Prrafodelista"/>
        <w:numPr>
          <w:ilvl w:val="0"/>
          <w:numId w:val="1"/>
        </w:numPr>
      </w:pPr>
      <w:r>
        <w:t>ESPACIO DE NOMBRES</w:t>
      </w:r>
    </w:p>
    <w:p w14:paraId="70C9E8FC" w14:textId="6A4E99E0" w:rsidR="00211C8F" w:rsidRDefault="00211C8F" w:rsidP="00211C8F">
      <w:r>
        <w:t xml:space="preserve">&lt;? 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=”1.0” </w:t>
      </w:r>
      <w:proofErr w:type="spellStart"/>
      <w:r>
        <w:t>encoding</w:t>
      </w:r>
      <w:proofErr w:type="spellEnd"/>
      <w:proofErr w:type="gramStart"/>
      <w:r>
        <w:t>=”UTF</w:t>
      </w:r>
      <w:proofErr w:type="gramEnd"/>
      <w:r>
        <w:t>8”?&gt;</w:t>
      </w:r>
    </w:p>
    <w:p w14:paraId="0A8C69F3" w14:textId="7887D975" w:rsidR="00211C8F" w:rsidRDefault="00211C8F" w:rsidP="00211C8F">
      <w:pPr>
        <w:pStyle w:val="Prrafodelista"/>
        <w:numPr>
          <w:ilvl w:val="0"/>
          <w:numId w:val="1"/>
        </w:numPr>
      </w:pPr>
      <w:r>
        <w:t>INSTANCIANDO SCHEMA</w:t>
      </w:r>
    </w:p>
    <w:p w14:paraId="4F681BDE" w14:textId="18116192" w:rsidR="00211C8F" w:rsidRPr="00211C8F" w:rsidRDefault="00211C8F" w:rsidP="00211C8F">
      <w:pPr>
        <w:rPr>
          <w:lang w:val="en-US"/>
        </w:rPr>
      </w:pPr>
      <w:r w:rsidRPr="00211C8F">
        <w:rPr>
          <w:lang w:val="en-US"/>
        </w:rPr>
        <w:t>&lt;</w:t>
      </w:r>
      <w:proofErr w:type="spellStart"/>
      <w:proofErr w:type="gramStart"/>
      <w:r w:rsidRPr="00211C8F">
        <w:rPr>
          <w:lang w:val="en-US"/>
        </w:rPr>
        <w:t>xsd:schema</w:t>
      </w:r>
      <w:proofErr w:type="spellEnd"/>
      <w:proofErr w:type="gramEnd"/>
      <w:r w:rsidRPr="00211C8F">
        <w:rPr>
          <w:lang w:val="en-US"/>
        </w:rPr>
        <w:t xml:space="preserve"> </w:t>
      </w:r>
      <w:proofErr w:type="spellStart"/>
      <w:r w:rsidRPr="00211C8F">
        <w:rPr>
          <w:lang w:val="en-US"/>
        </w:rPr>
        <w:t>xmlns:xsd</w:t>
      </w:r>
      <w:proofErr w:type="spellEnd"/>
      <w:proofErr w:type="gramStart"/>
      <w:r w:rsidRPr="00211C8F">
        <w:rPr>
          <w:lang w:val="en-US"/>
        </w:rPr>
        <w:t>=”(</w:t>
      </w:r>
      <w:proofErr w:type="gramEnd"/>
      <w:r w:rsidRPr="00211C8F">
        <w:rPr>
          <w:lang w:val="en-US"/>
        </w:rPr>
        <w:t>enlace)”&gt;</w:t>
      </w:r>
    </w:p>
    <w:p w14:paraId="32018597" w14:textId="7ACFB0A7" w:rsidR="00211C8F" w:rsidRDefault="00211C8F" w:rsidP="00211C8F">
      <w:pPr>
        <w:rPr>
          <w:lang w:val="en-US"/>
        </w:rPr>
      </w:pPr>
      <w:r>
        <w:rPr>
          <w:lang w:val="en-US"/>
        </w:rPr>
        <w:tab/>
        <w:t>&lt;</w:t>
      </w:r>
      <w:proofErr w:type="spellStart"/>
      <w:proofErr w:type="gramStart"/>
      <w:r>
        <w:rPr>
          <w:lang w:val="en-US"/>
        </w:rPr>
        <w:t>xsd:element</w:t>
      </w:r>
      <w:proofErr w:type="spellEnd"/>
      <w:proofErr w:type="gramEnd"/>
      <w:r>
        <w:rPr>
          <w:lang w:val="en-US"/>
        </w:rPr>
        <w:t xml:space="preserve"> name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nombre</w:t>
      </w:r>
      <w:proofErr w:type="spellEnd"/>
      <w:proofErr w:type="gramEnd"/>
      <w:r>
        <w:rPr>
          <w:lang w:val="en-US"/>
        </w:rPr>
        <w:t>”/&gt;</w:t>
      </w:r>
    </w:p>
    <w:p w14:paraId="2B2945B2" w14:textId="13280362" w:rsidR="00211C8F" w:rsidRDefault="00211C8F" w:rsidP="00211C8F">
      <w:pPr>
        <w:rPr>
          <w:lang w:val="en-US"/>
        </w:rPr>
      </w:pPr>
      <w:r>
        <w:rPr>
          <w:lang w:val="en-US"/>
        </w:rPr>
        <w:t>&lt;/</w:t>
      </w:r>
      <w:proofErr w:type="spellStart"/>
      <w:proofErr w:type="gramStart"/>
      <w:r>
        <w:rPr>
          <w:lang w:val="en-US"/>
        </w:rPr>
        <w:t>xsd:schema</w:t>
      </w:r>
      <w:proofErr w:type="spellEnd"/>
      <w:proofErr w:type="gramEnd"/>
      <w:r>
        <w:rPr>
          <w:lang w:val="en-US"/>
        </w:rPr>
        <w:t>&gt;</w:t>
      </w:r>
    </w:p>
    <w:p w14:paraId="49DD0EBC" w14:textId="3045FE64" w:rsidR="009D1804" w:rsidRDefault="009D1804" w:rsidP="009D180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TIPOS DE DATOS</w:t>
      </w:r>
    </w:p>
    <w:p w14:paraId="26ABA621" w14:textId="0CD06EFA" w:rsidR="009D1804" w:rsidRDefault="009D1804" w:rsidP="009D1804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xs:element</w:t>
      </w:r>
      <w:proofErr w:type="spellEnd"/>
      <w:proofErr w:type="gramEnd"/>
      <w:r>
        <w:rPr>
          <w:lang w:val="en-US"/>
        </w:rPr>
        <w:t xml:space="preserve"> name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lastname</w:t>
      </w:r>
      <w:proofErr w:type="spellEnd"/>
      <w:proofErr w:type="gramEnd"/>
      <w:r>
        <w:rPr>
          <w:lang w:val="en-US"/>
        </w:rPr>
        <w:t>” type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xs</w:t>
      </w:r>
      <w:proofErr w:type="gramEnd"/>
      <w:r>
        <w:rPr>
          <w:lang w:val="en-US"/>
        </w:rPr>
        <w:t>:string</w:t>
      </w:r>
      <w:proofErr w:type="spellEnd"/>
      <w:r>
        <w:rPr>
          <w:lang w:val="en-US"/>
        </w:rPr>
        <w:t>”/&gt;</w:t>
      </w:r>
    </w:p>
    <w:p w14:paraId="71AED22D" w14:textId="7D313C61" w:rsidR="009D1804" w:rsidRDefault="009D1804" w:rsidP="009D1804">
      <w:pPr>
        <w:pStyle w:val="Prrafodelista"/>
        <w:numPr>
          <w:ilvl w:val="0"/>
          <w:numId w:val="2"/>
        </w:numPr>
      </w:pPr>
      <w:r w:rsidRPr="009D1804">
        <w:t>Name: indica el nombre d</w:t>
      </w:r>
      <w:r>
        <w:t>el elemento</w:t>
      </w:r>
    </w:p>
    <w:p w14:paraId="722C7005" w14:textId="4D6248BD" w:rsidR="009D1804" w:rsidRDefault="009D1804" w:rsidP="009D1804">
      <w:pPr>
        <w:pStyle w:val="Prrafodelista"/>
        <w:numPr>
          <w:ilvl w:val="0"/>
          <w:numId w:val="2"/>
        </w:numPr>
      </w:pPr>
      <w:proofErr w:type="spellStart"/>
      <w:r>
        <w:t>Type</w:t>
      </w:r>
      <w:proofErr w:type="spellEnd"/>
      <w:r>
        <w:t>: indica el tipo de dato primitivo, simple o complejo.</w:t>
      </w:r>
    </w:p>
    <w:p w14:paraId="1D5196CC" w14:textId="040F56B6" w:rsidR="009D1804" w:rsidRDefault="009D1804" w:rsidP="009D1804">
      <w:pPr>
        <w:pStyle w:val="Prrafodelista"/>
        <w:numPr>
          <w:ilvl w:val="0"/>
          <w:numId w:val="2"/>
        </w:numPr>
      </w:pPr>
      <w:proofErr w:type="spellStart"/>
      <w:r>
        <w:t>maxOccurs</w:t>
      </w:r>
      <w:proofErr w:type="spellEnd"/>
      <w:r>
        <w:t>/</w:t>
      </w:r>
      <w:proofErr w:type="spellStart"/>
      <w:r>
        <w:t>minOccurs</w:t>
      </w:r>
      <w:proofErr w:type="spellEnd"/>
      <w:r>
        <w:t>: número de veces que el elemento puede aparecer en un documento. En caso de que no haya límite se utiliza “</w:t>
      </w:r>
      <w:proofErr w:type="spellStart"/>
      <w:r>
        <w:t>unbounded</w:t>
      </w:r>
      <w:proofErr w:type="spellEnd"/>
      <w:r>
        <w:t>”.</w:t>
      </w:r>
    </w:p>
    <w:p w14:paraId="14A60E34" w14:textId="02C5F4C6" w:rsidR="009D1804" w:rsidRDefault="009D1804" w:rsidP="009D1804">
      <w:pPr>
        <w:pStyle w:val="Prrafodelista"/>
        <w:numPr>
          <w:ilvl w:val="0"/>
          <w:numId w:val="2"/>
        </w:numPr>
      </w:pPr>
      <w:proofErr w:type="spellStart"/>
      <w:r>
        <w:t>Fixed</w:t>
      </w:r>
      <w:proofErr w:type="spellEnd"/>
      <w:r>
        <w:t xml:space="preserve">: </w:t>
      </w:r>
      <w:r w:rsidR="0088686E">
        <w:t xml:space="preserve">inicializa en el </w:t>
      </w:r>
      <w:r>
        <w:t>valor que debe aparecer</w:t>
      </w:r>
      <w:r w:rsidR="0088686E">
        <w:t>.</w:t>
      </w:r>
    </w:p>
    <w:p w14:paraId="2447E625" w14:textId="26AD60E9" w:rsidR="0088686E" w:rsidRDefault="0088686E" w:rsidP="009D1804">
      <w:pPr>
        <w:pStyle w:val="Prrafodelista"/>
        <w:numPr>
          <w:ilvl w:val="0"/>
          <w:numId w:val="2"/>
        </w:numPr>
      </w:pPr>
      <w:proofErr w:type="spellStart"/>
      <w:r>
        <w:t>Ref</w:t>
      </w:r>
      <w:proofErr w:type="spellEnd"/>
      <w:r>
        <w:t>: referencia a un elemento global ya declarado.</w:t>
      </w:r>
    </w:p>
    <w:p w14:paraId="239D8791" w14:textId="05F39147" w:rsidR="0088686E" w:rsidRDefault="0088686E" w:rsidP="0088686E">
      <w:pPr>
        <w:pStyle w:val="Prrafodelista"/>
        <w:numPr>
          <w:ilvl w:val="0"/>
          <w:numId w:val="2"/>
        </w:numPr>
      </w:pPr>
      <w:r>
        <w:t>Default: valor por defecto que debe aparecer.</w:t>
      </w:r>
    </w:p>
    <w:p w14:paraId="140B1C2B" w14:textId="77777777" w:rsidR="0088686E" w:rsidRDefault="0088686E" w:rsidP="0088686E">
      <w:pPr>
        <w:pStyle w:val="Prrafodelista"/>
      </w:pPr>
    </w:p>
    <w:p w14:paraId="42FB990C" w14:textId="4277527F" w:rsidR="0088686E" w:rsidRPr="009D1804" w:rsidRDefault="0088686E" w:rsidP="0088686E">
      <w:pPr>
        <w:pStyle w:val="Prrafodelista"/>
        <w:numPr>
          <w:ilvl w:val="0"/>
          <w:numId w:val="1"/>
        </w:numPr>
      </w:pPr>
      <w:r>
        <w:t>ATRIBUTOS GLOBALES:</w:t>
      </w:r>
    </w:p>
    <w:p w14:paraId="569CAB5C" w14:textId="77777777" w:rsidR="00211C8F" w:rsidRPr="009D1804" w:rsidRDefault="00211C8F" w:rsidP="00211C8F"/>
    <w:sectPr w:rsidR="00211C8F" w:rsidRPr="009D18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694"/>
    <w:multiLevelType w:val="hybridMultilevel"/>
    <w:tmpl w:val="632E74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85145"/>
    <w:multiLevelType w:val="hybridMultilevel"/>
    <w:tmpl w:val="0AEECEA2"/>
    <w:lvl w:ilvl="0" w:tplc="E18081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829798">
    <w:abstractNumId w:val="1"/>
  </w:num>
  <w:num w:numId="2" w16cid:durableId="14034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97"/>
    <w:rsid w:val="00075B97"/>
    <w:rsid w:val="00211C8F"/>
    <w:rsid w:val="005C7706"/>
    <w:rsid w:val="00757901"/>
    <w:rsid w:val="0088686E"/>
    <w:rsid w:val="009D1804"/>
    <w:rsid w:val="00A13488"/>
    <w:rsid w:val="00AE46F4"/>
    <w:rsid w:val="00F1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EA67"/>
  <w15:chartTrackingRefBased/>
  <w15:docId w15:val="{A01C0506-08F1-452C-811F-78747F3E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RODRÍGUEZ ÁLVAREZ</dc:creator>
  <cp:keywords/>
  <dc:description/>
  <cp:lastModifiedBy>PAULA RODRÍGUEZ ÁLVAREZ</cp:lastModifiedBy>
  <cp:revision>3</cp:revision>
  <dcterms:created xsi:type="dcterms:W3CDTF">2026-04-20T16:30:00Z</dcterms:created>
  <dcterms:modified xsi:type="dcterms:W3CDTF">2026-04-20T16:54:00Z</dcterms:modified>
</cp:coreProperties>
</file>