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750"/>
      </w:tblGrid>
      <w:tr w:rsidR="00D32EBF" w:rsidTr="00AF55C9">
        <w:trPr>
          <w:trHeight w:val="1071"/>
          <w:tblHeader/>
        </w:trPr>
        <w:tc>
          <w:tcPr>
            <w:tcW w:w="9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4C6D2F" wp14:editId="43057C6A">
                  <wp:simplePos x="0" y="0"/>
                  <wp:positionH relativeFrom="column">
                    <wp:posOffset>4636770</wp:posOffset>
                  </wp:positionH>
                  <wp:positionV relativeFrom="paragraph">
                    <wp:posOffset>33655</wp:posOffset>
                  </wp:positionV>
                  <wp:extent cx="846455" cy="664845"/>
                  <wp:effectExtent l="0" t="0" r="0" b="19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2EBF" w:rsidRDefault="00D32EBF" w:rsidP="00AF55C9">
            <w:pPr>
              <w:pStyle w:val="Encabezado1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Universidad Tecnológica Nacional</w:t>
            </w:r>
          </w:p>
          <w:p w:rsidR="00D32EBF" w:rsidRDefault="00D32EBF" w:rsidP="00AF55C9">
            <w:pPr>
              <w:pStyle w:val="Encabezado1"/>
              <w:rPr>
                <w:sz w:val="12"/>
                <w:szCs w:val="12"/>
              </w:rPr>
            </w:pPr>
            <w:r>
              <w:rPr>
                <w:sz w:val="32"/>
                <w:szCs w:val="32"/>
                <w:u w:val="none"/>
              </w:rPr>
              <w:t>Facultad Regional Avellaneda</w:t>
            </w:r>
          </w:p>
          <w:p w:rsidR="00D32EBF" w:rsidRDefault="00D32EBF" w:rsidP="00AF55C9">
            <w:pPr>
              <w:pStyle w:val="Textoindependient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2EBF" w:rsidTr="00AF55C9">
        <w:trPr>
          <w:trHeight w:val="28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Técnico Superior en Programación   -   Técnico Superior en Sistemas Informáticos </w:t>
            </w:r>
          </w:p>
        </w:tc>
      </w:tr>
      <w:tr w:rsidR="00D32EBF" w:rsidTr="00AF55C9">
        <w:trPr>
          <w:trHeight w:val="39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D32EBF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Materia: Laboratorio de computación I</w:t>
            </w: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Fecha: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Docente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D32EBF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Villegas/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Scarafilo</w:t>
            </w:r>
            <w:proofErr w:type="spellEnd"/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Firma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25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32"/>
                <w:szCs w:val="32"/>
              </w:rPr>
              <w:t>Instancia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D32EBF" w:rsidRDefault="00D32EBF" w:rsidP="00D32EBF"/>
    <w:p w:rsidR="00D32EBF" w:rsidRPr="003B3803" w:rsidRDefault="00D32EBF" w:rsidP="00D32EBF">
      <w:pPr>
        <w:pStyle w:val="Contenidodelatabla"/>
        <w:spacing w:line="100" w:lineRule="atLeast"/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(1)</w:t>
      </w:r>
      <w:r w:rsidRPr="003B3803">
        <w:rPr>
          <w:rFonts w:ascii="Arial" w:hAnsi="Arial" w:cs="Arial"/>
          <w:sz w:val="16"/>
          <w:szCs w:val="16"/>
        </w:rPr>
        <w:t xml:space="preserve"> Las instancias validas son: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PP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RPP</w:t>
      </w:r>
      <w:r w:rsidRPr="003B3803">
        <w:rPr>
          <w:rFonts w:ascii="Arial" w:hAnsi="Arial" w:cs="Arial"/>
          <w:sz w:val="16"/>
          <w:szCs w:val="16"/>
        </w:rPr>
        <w:t>),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SP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RSP</w:t>
      </w:r>
      <w:r w:rsidRPr="003B3803">
        <w:rPr>
          <w:rFonts w:ascii="Arial" w:hAnsi="Arial" w:cs="Arial"/>
          <w:sz w:val="16"/>
          <w:szCs w:val="16"/>
        </w:rPr>
        <w:t>), Final (</w:t>
      </w:r>
      <w:r w:rsidRPr="003B3803">
        <w:rPr>
          <w:rFonts w:ascii="Arial" w:hAnsi="Arial" w:cs="Arial"/>
          <w:b/>
          <w:bCs/>
          <w:sz w:val="16"/>
          <w:szCs w:val="16"/>
        </w:rPr>
        <w:t>FIN</w:t>
      </w:r>
      <w:proofErr w:type="gramStart"/>
      <w:r w:rsidRPr="003B3803">
        <w:rPr>
          <w:rFonts w:ascii="Arial" w:hAnsi="Arial" w:cs="Arial"/>
          <w:sz w:val="16"/>
          <w:szCs w:val="16"/>
        </w:rPr>
        <w:t>) .</w:t>
      </w:r>
      <w:proofErr w:type="gramEnd"/>
      <w:r w:rsidRPr="003B3803">
        <w:rPr>
          <w:rFonts w:ascii="Arial" w:hAnsi="Arial" w:cs="Arial"/>
          <w:sz w:val="16"/>
          <w:szCs w:val="16"/>
        </w:rPr>
        <w:t xml:space="preserve"> Marque con una cruz. </w:t>
      </w:r>
    </w:p>
    <w:p w:rsidR="00D32EBF" w:rsidRPr="003B3803" w:rsidRDefault="00D32EBF" w:rsidP="00D32EBF">
      <w:pPr>
        <w:pStyle w:val="Contenidodelatabla"/>
        <w:spacing w:line="100" w:lineRule="atLeast"/>
        <w:ind w:left="720"/>
        <w:rPr>
          <w:rFonts w:ascii="Arial" w:hAnsi="Arial" w:cs="Arial"/>
          <w:sz w:val="16"/>
          <w:szCs w:val="16"/>
        </w:rPr>
      </w:pPr>
    </w:p>
    <w:p w:rsidR="00D32EBF" w:rsidRDefault="00D32EBF" w:rsidP="00D32EBF">
      <w:pPr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(2)</w:t>
      </w:r>
      <w:r w:rsidRPr="003B3803">
        <w:rPr>
          <w:rFonts w:ascii="Arial" w:hAnsi="Arial" w:cs="Arial"/>
          <w:sz w:val="16"/>
          <w:szCs w:val="16"/>
        </w:rPr>
        <w:t xml:space="preserve"> Campos a ser completados por el docente</w:t>
      </w:r>
    </w:p>
    <w:p w:rsidR="00D32EBF" w:rsidRDefault="00D32EBF" w:rsidP="00D32EBF"/>
    <w:p w:rsidR="00D32EBF" w:rsidRDefault="00D32EBF" w:rsidP="00D32EBF">
      <w:r>
        <w:t xml:space="preserve">1. ​​Agregar al </w:t>
      </w:r>
      <w:proofErr w:type="spellStart"/>
      <w:r>
        <w:t>arraylist</w:t>
      </w:r>
      <w:proofErr w:type="spellEnd"/>
      <w:r>
        <w:t xml:space="preserve"> una función que permita filtrar elementos de una lista de manera genérica,​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  <w:lang w:val="en-US"/>
        </w:rPr>
      </w:pP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al_</w:t>
      </w:r>
      <w:proofErr w:type="gramStart"/>
      <w:r w:rsidRPr="00D32EBF">
        <w:rPr>
          <w:b/>
          <w:lang w:val="en-US"/>
        </w:rPr>
        <w:t>filter</w:t>
      </w:r>
      <w:proofErr w:type="spellEnd"/>
      <w:r w:rsidRPr="00D32EBF">
        <w:rPr>
          <w:b/>
          <w:lang w:val="en-US"/>
        </w:rPr>
        <w:t>(</w:t>
      </w:r>
      <w:proofErr w:type="spellStart"/>
      <w:proofErr w:type="gramEnd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listIn</w:t>
      </w:r>
      <w:proofErr w:type="spellEnd"/>
      <w:r w:rsidRPr="00D32EBF">
        <w:rPr>
          <w:b/>
          <w:lang w:val="en-US"/>
        </w:rPr>
        <w:t>​ ​,​ ​</w:t>
      </w:r>
      <w:proofErr w:type="spellStart"/>
      <w:r w:rsidRPr="00D32EBF">
        <w:rPr>
          <w:b/>
          <w:lang w:val="en-US"/>
        </w:rPr>
        <w:t>int</w:t>
      </w:r>
      <w:proofErr w:type="spellEnd"/>
      <w:r w:rsidRPr="00D32EBF">
        <w:rPr>
          <w:b/>
          <w:lang w:val="en-US"/>
        </w:rPr>
        <w:t>​ ​(*</w:t>
      </w:r>
      <w:proofErr w:type="spellStart"/>
      <w:r w:rsidRPr="00D32EBF">
        <w:rPr>
          <w:b/>
          <w:lang w:val="en-US"/>
        </w:rPr>
        <w:t>functionFilter</w:t>
      </w:r>
      <w:proofErr w:type="spellEnd"/>
      <w:r w:rsidRPr="00D32EBF">
        <w:rPr>
          <w:b/>
          <w:lang w:val="en-US"/>
        </w:rPr>
        <w:t>)(void*));</w:t>
      </w:r>
    </w:p>
    <w:p w:rsidR="00D32EBF" w:rsidRDefault="00D32EBF" w:rsidP="00D32EBF">
      <w:r>
        <w:t xml:space="preserve">Esta función recibe como argumentos un </w:t>
      </w:r>
      <w:proofErr w:type="spellStart"/>
      <w:r>
        <w:t>arraylist</w:t>
      </w:r>
      <w:proofErr w:type="spellEnd"/>
      <w:r>
        <w:t xml:space="preserve"> y un puntero a función, y devuelve un nuevo </w:t>
      </w:r>
      <w:proofErr w:type="spellStart"/>
      <w:r>
        <w:t>ArrayList</w:t>
      </w:r>
      <w:proofErr w:type="spellEnd"/>
      <w:r>
        <w:t xml:space="preserve"> que cuenta con aquellos elementos que han superado el filtro. La función  pasada como argumento decidirá si cada uno de los elementos de la lista origen se </w:t>
      </w:r>
      <w:proofErr w:type="gramStart"/>
      <w:r>
        <w:t>copian</w:t>
      </w:r>
      <w:proofErr w:type="gramEnd"/>
      <w:r>
        <w:t xml:space="preserve"> en la​ ​lista​ ​de​ ​salida.​ ​</w:t>
      </w:r>
      <w:proofErr w:type="gramStart"/>
      <w:r>
        <w:t>el</w:t>
      </w:r>
      <w:proofErr w:type="gramEnd"/>
      <w:r>
        <w:t>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</w:rPr>
      </w:pPr>
      <w:proofErr w:type="spellStart"/>
      <w:proofErr w:type="gramStart"/>
      <w:r w:rsidRPr="00D32EBF">
        <w:rPr>
          <w:b/>
        </w:rPr>
        <w:t>int</w:t>
      </w:r>
      <w:proofErr w:type="spellEnd"/>
      <w:proofErr w:type="gramEnd"/>
      <w:r w:rsidRPr="00D32EBF">
        <w:rPr>
          <w:b/>
        </w:rPr>
        <w:t>​ ​</w:t>
      </w:r>
      <w:proofErr w:type="spellStart"/>
      <w:r w:rsidRPr="00D32EBF">
        <w:rPr>
          <w:b/>
        </w:rPr>
        <w:t>funcionQueFiltra</w:t>
      </w:r>
      <w:proofErr w:type="spellEnd"/>
      <w:r w:rsidRPr="00D32EBF">
        <w:rPr>
          <w:b/>
        </w:rPr>
        <w:t>(</w:t>
      </w:r>
      <w:proofErr w:type="spellStart"/>
      <w:r w:rsidRPr="00D32EBF">
        <w:rPr>
          <w:b/>
        </w:rPr>
        <w:t>void</w:t>
      </w:r>
      <w:proofErr w:type="spellEnd"/>
      <w:r w:rsidRPr="00D32EBF">
        <w:rPr>
          <w:b/>
        </w:rPr>
        <w:t>*​ ​</w:t>
      </w:r>
      <w:proofErr w:type="spellStart"/>
      <w:r w:rsidRPr="00D32EBF">
        <w:rPr>
          <w:b/>
        </w:rPr>
        <w:t>item</w:t>
      </w:r>
      <w:proofErr w:type="spellEnd"/>
      <w:r w:rsidRPr="00D32EBF">
        <w:rPr>
          <w:b/>
        </w:rPr>
        <w:t>);</w:t>
      </w:r>
    </w:p>
    <w:p w:rsidR="00D32EBF" w:rsidRDefault="00D32EBF" w:rsidP="00D32EBF">
      <w:r>
        <w:t>Esta función deberá devolver un verdadero (1) para mantener el elemento en la lista de salida</w:t>
      </w:r>
      <w:r w:rsidR="002848F7">
        <w:t xml:space="preserve"> </w:t>
      </w:r>
      <w:r>
        <w:t>y​ ​un​ ​falso​ ​(0)​ ​para​ ​filtrarlo.</w:t>
      </w:r>
    </w:p>
    <w:p w:rsidR="00BA2952" w:rsidRDefault="00BA2952" w:rsidP="00BA2952">
      <w:r>
        <w:t>2. ​​El archivo ​data.csv contiene información de N empleados, el cual deberá generar con los siguientes datos: Id, nombre, sueldo, edad y profesión (‘analista’, ‘programador’, ‘</w:t>
      </w:r>
      <w:proofErr w:type="spellStart"/>
      <w:r>
        <w:t>tester</w:t>
      </w:r>
      <w:proofErr w:type="spellEnd"/>
      <w:r>
        <w:t>’). Los empleados deberán ser creados de</w:t>
      </w:r>
      <w:proofErr w:type="gramStart"/>
      <w:r>
        <w:t>​ ​manera​ ​dinámica​ ​y​ ​almacenados</w:t>
      </w:r>
      <w:proofErr w:type="gramEnd"/>
      <w:r>
        <w:t>​ ​en​ ​un​ ​</w:t>
      </w:r>
      <w:proofErr w:type="spellStart"/>
      <w:r>
        <w:t>arrayList</w:t>
      </w:r>
      <w:proofErr w:type="spellEnd"/>
      <w:r>
        <w:t>.</w:t>
      </w:r>
    </w:p>
    <w:p w:rsidR="00CB4D65" w:rsidRDefault="00D32EBF" w:rsidP="00D32EBF">
      <w:bookmarkStart w:id="0" w:name="_GoBack"/>
      <w:bookmarkEnd w:id="0"/>
      <w:r>
        <w:t xml:space="preserve">Nota </w:t>
      </w:r>
      <w:proofErr w:type="gramStart"/>
      <w:r>
        <w:t>0 :</w:t>
      </w:r>
      <w:proofErr w:type="gramEnd"/>
      <w:r>
        <w:t xml:space="preserve"> El código deberá tener comentarios con la documentación de cada una de las</w:t>
      </w:r>
      <w:r w:rsidR="002848F7">
        <w:t xml:space="preserve"> </w:t>
      </w:r>
      <w:r>
        <w:t>funciones​ ​y​ ​respetar​ ​las​ ​reglas​ ​de​ ​estilo​ ​de​ ​la​ ​cátedra.</w:t>
      </w:r>
    </w:p>
    <w:sectPr w:rsidR="00CB4D65" w:rsidSect="00D32EBF">
      <w:pgSz w:w="12240" w:h="15840"/>
      <w:pgMar w:top="426" w:right="90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1C"/>
    <w:rsid w:val="000A175A"/>
    <w:rsid w:val="002848F7"/>
    <w:rsid w:val="0087171C"/>
    <w:rsid w:val="00BA2952"/>
    <w:rsid w:val="00CB4D65"/>
    <w:rsid w:val="00D3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963BC-64AB-4399-812C-C842AB8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D32EBF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styleId="Textoindependiente">
    <w:name w:val="Body Text"/>
    <w:basedOn w:val="Normal"/>
    <w:link w:val="TextoindependienteCar"/>
    <w:rsid w:val="00D32E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32EBF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rsid w:val="00D32EB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2018-06-21T12:59:00Z</dcterms:created>
  <dcterms:modified xsi:type="dcterms:W3CDTF">2018-06-28T12:01:00Z</dcterms:modified>
</cp:coreProperties>
</file>