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34" w:rsidRDefault="00842734" w:rsidP="001D36D1">
      <w:pPr>
        <w:pBdr>
          <w:bottom w:val="single" w:sz="6" w:space="1" w:color="auto"/>
        </w:pBdr>
        <w:spacing w:before="200" w:after="120"/>
        <w:rPr>
          <w:rFonts w:ascii="Garamond" w:hAnsi="Garamond"/>
          <w:b/>
        </w:rPr>
      </w:pPr>
      <w:r>
        <w:rPr>
          <w:rFonts w:ascii="Garamond" w:hAnsi="Garamond"/>
          <w:b/>
        </w:rPr>
        <w:t>RELEVANT SKILLS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539"/>
      </w:tblGrid>
      <w:tr w:rsidR="00842734" w:rsidTr="00842734">
        <w:trPr>
          <w:trHeight w:val="549"/>
        </w:trPr>
        <w:tc>
          <w:tcPr>
            <w:tcW w:w="9539" w:type="dxa"/>
            <w:vMerge w:val="restart"/>
            <w:tcMar>
              <w:left w:w="0" w:type="dxa"/>
              <w:right w:w="0" w:type="dxa"/>
            </w:tcMar>
          </w:tcPr>
          <w:p w:rsidR="00071DF5" w:rsidRDefault="002A509F" w:rsidP="00071DF5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Proficient with</w:t>
            </w:r>
            <w:r w:rsidR="00842734">
              <w:rPr>
                <w:rFonts w:ascii="Garamond" w:hAnsi="Garamond"/>
              </w:rPr>
              <w:t xml:space="preserve"> C++, Java,</w:t>
            </w:r>
            <w:r w:rsidR="00290E9F">
              <w:rPr>
                <w:rFonts w:ascii="Garamond" w:hAnsi="Garamond"/>
              </w:rPr>
              <w:t xml:space="preserve"> Python,</w:t>
            </w:r>
            <w:r w:rsidR="00842734">
              <w:rPr>
                <w:rFonts w:ascii="Garamond" w:hAnsi="Garamond"/>
              </w:rPr>
              <w:t xml:space="preserve"> PHP, VB.NET</w:t>
            </w:r>
            <w:r w:rsidR="008C499B">
              <w:rPr>
                <w:rFonts w:ascii="Garamond" w:hAnsi="Garamond"/>
              </w:rPr>
              <w:t xml:space="preserve">, </w:t>
            </w:r>
            <w:proofErr w:type="spellStart"/>
            <w:r w:rsidR="008C499B">
              <w:rPr>
                <w:rFonts w:ascii="Garamond" w:hAnsi="Garamond"/>
              </w:rPr>
              <w:t>RobotC</w:t>
            </w:r>
            <w:proofErr w:type="spellEnd"/>
            <w:r w:rsidR="008C499B">
              <w:rPr>
                <w:rFonts w:ascii="Garamond" w:hAnsi="Garamond"/>
              </w:rPr>
              <w:t>, JavaS</w:t>
            </w:r>
            <w:r w:rsidR="00071DF5">
              <w:rPr>
                <w:rFonts w:ascii="Garamond" w:hAnsi="Garamond"/>
              </w:rPr>
              <w:t>cript, HTML5/CSS</w:t>
            </w:r>
            <w:r w:rsidR="008C499B">
              <w:rPr>
                <w:rFonts w:ascii="Garamond" w:hAnsi="Garamond"/>
              </w:rPr>
              <w:t>3</w:t>
            </w:r>
          </w:p>
          <w:p w:rsidR="00071DF5" w:rsidRDefault="00071DF5" w:rsidP="00071DF5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Well versed with relational</w:t>
            </w:r>
            <w:r w:rsidR="008C499B">
              <w:rPr>
                <w:rFonts w:ascii="Garamond" w:hAnsi="Garamond"/>
              </w:rPr>
              <w:t xml:space="preserve"> databases</w:t>
            </w:r>
            <w:r w:rsidR="002A509F">
              <w:rPr>
                <w:rFonts w:ascii="Garamond" w:hAnsi="Garamond"/>
              </w:rPr>
              <w:t>, particularly MySQL,</w:t>
            </w:r>
            <w:r w:rsidR="008C499B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with experience developing complex data structures for large applications</w:t>
            </w:r>
          </w:p>
          <w:p w:rsidR="00071DF5" w:rsidRDefault="00071DF5" w:rsidP="00071DF5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Sk</w:t>
            </w:r>
            <w:r w:rsidR="0070746E">
              <w:rPr>
                <w:rFonts w:ascii="Garamond" w:hAnsi="Garamond"/>
              </w:rPr>
              <w:t>illed with Linux and</w:t>
            </w:r>
            <w:r>
              <w:rPr>
                <w:rFonts w:ascii="Garamond" w:hAnsi="Garamond"/>
              </w:rPr>
              <w:t xml:space="preserve"> experience deploying applications to and maintaining Linux servers</w:t>
            </w:r>
          </w:p>
          <w:p w:rsidR="00071DF5" w:rsidRDefault="00071DF5" w:rsidP="00071DF5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Familiar with the Git version control system</w:t>
            </w:r>
          </w:p>
          <w:p w:rsidR="00071DF5" w:rsidRDefault="00F254FB" w:rsidP="00071DF5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Experience in robotics and</w:t>
            </w:r>
            <w:r w:rsidR="008C499B">
              <w:rPr>
                <w:rFonts w:ascii="Garamond" w:hAnsi="Garamond"/>
              </w:rPr>
              <w:t xml:space="preserve"> writing code to </w:t>
            </w:r>
            <w:r w:rsidR="002F3097">
              <w:rPr>
                <w:rFonts w:ascii="Garamond" w:hAnsi="Garamond"/>
              </w:rPr>
              <w:t>interface with</w:t>
            </w:r>
            <w:r w:rsidR="008C499B">
              <w:rPr>
                <w:rFonts w:ascii="Garamond" w:hAnsi="Garamond"/>
              </w:rPr>
              <w:t xml:space="preserve"> sensors and other hardware</w:t>
            </w:r>
          </w:p>
          <w:p w:rsidR="000A1104" w:rsidRPr="0070746E" w:rsidRDefault="000A1104" w:rsidP="0070746E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Experience with 2D and 3D CAD Design software, namely AutoCAD (2D) and SolidWorks (3D)</w:t>
            </w:r>
          </w:p>
        </w:tc>
      </w:tr>
      <w:tr w:rsidR="00842734" w:rsidTr="00842734">
        <w:trPr>
          <w:trHeight w:val="616"/>
        </w:trPr>
        <w:tc>
          <w:tcPr>
            <w:tcW w:w="9539" w:type="dxa"/>
            <w:vMerge/>
            <w:tcMar>
              <w:left w:w="0" w:type="dxa"/>
              <w:right w:w="0" w:type="dxa"/>
            </w:tcMar>
          </w:tcPr>
          <w:p w:rsidR="00842734" w:rsidRDefault="00842734" w:rsidP="00EE0419">
            <w:pPr>
              <w:rPr>
                <w:rFonts w:ascii="Garamond" w:hAnsi="Garamond"/>
              </w:rPr>
            </w:pPr>
          </w:p>
        </w:tc>
      </w:tr>
    </w:tbl>
    <w:p w:rsidR="0055184D" w:rsidRDefault="00FB56B8" w:rsidP="001D36D1">
      <w:pPr>
        <w:pBdr>
          <w:bottom w:val="single" w:sz="6" w:space="1" w:color="auto"/>
        </w:pBdr>
        <w:spacing w:before="200" w:after="120"/>
        <w:rPr>
          <w:rFonts w:ascii="Garamond" w:hAnsi="Garamond"/>
          <w:b/>
        </w:rPr>
      </w:pPr>
      <w:r>
        <w:rPr>
          <w:rFonts w:ascii="Garamond" w:hAnsi="Garamond"/>
          <w:b/>
        </w:rPr>
        <w:t>EMPLOYMENT</w:t>
      </w:r>
      <w:r w:rsidR="0055184D">
        <w:rPr>
          <w:rFonts w:ascii="Garamond" w:hAnsi="Garamond"/>
          <w:b/>
        </w:rPr>
        <w:t xml:space="preserve"> EXPERIENCE</w:t>
      </w:r>
    </w:p>
    <w:tbl>
      <w:tblPr>
        <w:tblStyle w:val="TableGrid"/>
        <w:tblW w:w="0" w:type="auto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954"/>
        <w:gridCol w:w="1700"/>
      </w:tblGrid>
      <w:tr w:rsidR="00715099" w:rsidTr="00E84A67"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15099" w:rsidRDefault="00715099" w:rsidP="00B53BE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2013 –</w:t>
            </w:r>
          </w:p>
          <w:p w:rsidR="00715099" w:rsidRDefault="00715099" w:rsidP="00B53BE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Present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15099" w:rsidRPr="00C51C80" w:rsidRDefault="00715099">
            <w:pPr>
              <w:rPr>
                <w:rFonts w:ascii="Garamond" w:hAnsi="Garamond"/>
                <w:b/>
              </w:rPr>
            </w:pPr>
            <w:r w:rsidRPr="00C51C80">
              <w:rPr>
                <w:rFonts w:ascii="Garamond" w:hAnsi="Garamond"/>
                <w:b/>
              </w:rPr>
              <w:t>ESCTT Inc</w:t>
            </w:r>
            <w:r w:rsidR="002E3807">
              <w:rPr>
                <w:rFonts w:ascii="Garamond" w:hAnsi="Garamond"/>
                <w:b/>
              </w:rPr>
              <w:t>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15099" w:rsidRDefault="00715099" w:rsidP="00715099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Toronto, Ontario</w:t>
            </w:r>
          </w:p>
        </w:tc>
      </w:tr>
      <w:tr w:rsidR="00715099" w:rsidTr="00F5016F">
        <w:trPr>
          <w:trHeight w:val="3576"/>
        </w:trPr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15099" w:rsidRDefault="00715099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15099" w:rsidRPr="005C0BD4" w:rsidRDefault="00715099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Software Engineer</w:t>
            </w:r>
          </w:p>
          <w:p w:rsidR="000E6EE0" w:rsidRPr="00842734" w:rsidRDefault="00C63381" w:rsidP="000D63DB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 w:rsidRPr="00842734">
              <w:rPr>
                <w:rFonts w:ascii="Garamond" w:hAnsi="Garamond"/>
              </w:rPr>
              <w:t xml:space="preserve">Developed an application and database to store health care records for thousands of palliative care patients in the Greater Toronto Area. </w:t>
            </w:r>
            <w:r w:rsidR="0011226E" w:rsidRPr="00842734">
              <w:rPr>
                <w:rFonts w:ascii="Garamond" w:hAnsi="Garamond"/>
              </w:rPr>
              <w:t>Wrote a script to normalize</w:t>
            </w:r>
            <w:r w:rsidRPr="00842734">
              <w:rPr>
                <w:rFonts w:ascii="Garamond" w:hAnsi="Garamond"/>
              </w:rPr>
              <w:t xml:space="preserve"> and t</w:t>
            </w:r>
            <w:r w:rsidR="0011226E" w:rsidRPr="00842734">
              <w:rPr>
                <w:rFonts w:ascii="Garamond" w:hAnsi="Garamond"/>
              </w:rPr>
              <w:t>ransfer</w:t>
            </w:r>
            <w:r w:rsidRPr="00842734">
              <w:rPr>
                <w:rFonts w:ascii="Garamond" w:hAnsi="Garamond"/>
              </w:rPr>
              <w:t xml:space="preserve"> all data </w:t>
            </w:r>
            <w:r w:rsidR="00802060" w:rsidRPr="00842734">
              <w:rPr>
                <w:rFonts w:ascii="Garamond" w:hAnsi="Garamond"/>
              </w:rPr>
              <w:t>from old system</w:t>
            </w:r>
            <w:r w:rsidR="0011226E" w:rsidRPr="00842734">
              <w:rPr>
                <w:rFonts w:ascii="Garamond" w:hAnsi="Garamond"/>
              </w:rPr>
              <w:t xml:space="preserve"> </w:t>
            </w:r>
            <w:r w:rsidRPr="00842734">
              <w:rPr>
                <w:rFonts w:ascii="Garamond" w:hAnsi="Garamond"/>
              </w:rPr>
              <w:t>while maintaining data integrity. Currently holds over 100,000 records. Set up VPN Server for secure access</w:t>
            </w:r>
            <w:r w:rsidR="000E6EE0" w:rsidRPr="00842734">
              <w:rPr>
                <w:rFonts w:ascii="Garamond" w:hAnsi="Garamond"/>
              </w:rPr>
              <w:t>. [MySQL, PHP, VB.NET, HTML</w:t>
            </w:r>
            <w:r w:rsidR="006C57EA" w:rsidRPr="00842734">
              <w:rPr>
                <w:rFonts w:ascii="Garamond" w:hAnsi="Garamond"/>
              </w:rPr>
              <w:t xml:space="preserve"> </w:t>
            </w:r>
            <w:r w:rsidR="000E6EE0" w:rsidRPr="00842734">
              <w:rPr>
                <w:rFonts w:ascii="Garamond" w:hAnsi="Garamond"/>
              </w:rPr>
              <w:t>+</w:t>
            </w:r>
            <w:r w:rsidR="006C57EA" w:rsidRPr="00842734">
              <w:rPr>
                <w:rFonts w:ascii="Garamond" w:hAnsi="Garamond"/>
              </w:rPr>
              <w:t xml:space="preserve"> </w:t>
            </w:r>
            <w:r w:rsidR="00F33EBC">
              <w:rPr>
                <w:rFonts w:ascii="Garamond" w:hAnsi="Garamond"/>
              </w:rPr>
              <w:t>CSS, JavaScript</w:t>
            </w:r>
            <w:bookmarkStart w:id="0" w:name="_GoBack"/>
            <w:bookmarkEnd w:id="0"/>
            <w:r w:rsidR="00366CDB" w:rsidRPr="00842734">
              <w:rPr>
                <w:rFonts w:ascii="Garamond" w:hAnsi="Garamond"/>
              </w:rPr>
              <w:t>, Linux Server</w:t>
            </w:r>
            <w:r w:rsidR="000E6EE0" w:rsidRPr="00842734">
              <w:rPr>
                <w:rFonts w:ascii="Garamond" w:hAnsi="Garamond"/>
              </w:rPr>
              <w:t>]</w:t>
            </w:r>
          </w:p>
          <w:p w:rsidR="00715099" w:rsidRDefault="00842734" w:rsidP="00D04053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Developed a risk</w:t>
            </w:r>
            <w:r w:rsidR="00715099" w:rsidRPr="00AA337D">
              <w:rPr>
                <w:rFonts w:ascii="Garamond" w:hAnsi="Garamond"/>
              </w:rPr>
              <w:t xml:space="preserve"> </w:t>
            </w:r>
            <w:r w:rsidR="00080E6D">
              <w:rPr>
                <w:rFonts w:ascii="Garamond" w:hAnsi="Garamond"/>
              </w:rPr>
              <w:t>management web application for project managers</w:t>
            </w:r>
            <w:r w:rsidR="00715099">
              <w:rPr>
                <w:rFonts w:ascii="Garamond" w:hAnsi="Garamond"/>
              </w:rPr>
              <w:t>. Engineered the database, all application lo</w:t>
            </w:r>
            <w:r w:rsidR="001928C7">
              <w:rPr>
                <w:rFonts w:ascii="Garamond" w:hAnsi="Garamond"/>
              </w:rPr>
              <w:t>gic and the user interface</w:t>
            </w:r>
            <w:r w:rsidR="00715099">
              <w:rPr>
                <w:rFonts w:ascii="Garamond" w:hAnsi="Garamond"/>
              </w:rPr>
              <w:t>.</w:t>
            </w:r>
            <w:r w:rsidR="001928C7">
              <w:rPr>
                <w:rFonts w:ascii="Garamond" w:hAnsi="Garamond"/>
              </w:rPr>
              <w:t xml:space="preserve"> </w:t>
            </w:r>
            <w:r w:rsidR="00C07970">
              <w:rPr>
                <w:rFonts w:ascii="Garamond" w:hAnsi="Garamond"/>
              </w:rPr>
              <w:t>Includes automatic</w:t>
            </w:r>
            <w:r w:rsidR="00A512BA">
              <w:rPr>
                <w:rFonts w:ascii="Garamond" w:hAnsi="Garamond"/>
              </w:rPr>
              <w:t xml:space="preserve"> recurring billing</w:t>
            </w:r>
            <w:r w:rsidR="00F33EBC">
              <w:rPr>
                <w:rFonts w:ascii="Garamond" w:hAnsi="Garamond"/>
              </w:rPr>
              <w:t xml:space="preserve"> system.</w:t>
            </w:r>
            <w:r w:rsidR="001928C7">
              <w:rPr>
                <w:rFonts w:ascii="Garamond" w:hAnsi="Garamond"/>
              </w:rPr>
              <w:t xml:space="preserve"> Developed </w:t>
            </w:r>
            <w:proofErr w:type="gramStart"/>
            <w:r w:rsidR="001928C7">
              <w:rPr>
                <w:rFonts w:ascii="Garamond" w:hAnsi="Garamond"/>
              </w:rPr>
              <w:t>an</w:t>
            </w:r>
            <w:proofErr w:type="gramEnd"/>
            <w:r w:rsidR="001928C7">
              <w:rPr>
                <w:rFonts w:ascii="Garamond" w:hAnsi="Garamond"/>
              </w:rPr>
              <w:t xml:space="preserve"> extension for Microsoft Project that allows users to synchronize their projects. </w:t>
            </w:r>
            <w:r w:rsidR="00080E6D">
              <w:rPr>
                <w:rFonts w:ascii="Garamond" w:hAnsi="Garamond"/>
              </w:rPr>
              <w:t>Early feedback from</w:t>
            </w:r>
            <w:r w:rsidR="00715099">
              <w:rPr>
                <w:rFonts w:ascii="Garamond" w:hAnsi="Garamond"/>
              </w:rPr>
              <w:t xml:space="preserve"> project management professionals has yielded excellent feed</w:t>
            </w:r>
            <w:r w:rsidR="006C57EA">
              <w:rPr>
                <w:rFonts w:ascii="Garamond" w:hAnsi="Garamond"/>
              </w:rPr>
              <w:t xml:space="preserve">back. [MySQL, PHP, VB.NET, HTML + </w:t>
            </w:r>
            <w:r w:rsidR="00715099">
              <w:rPr>
                <w:rFonts w:ascii="Garamond" w:hAnsi="Garamond"/>
              </w:rPr>
              <w:t>CSS, JavaScript</w:t>
            </w:r>
            <w:r w:rsidR="00366CDB">
              <w:rPr>
                <w:rFonts w:ascii="Garamond" w:hAnsi="Garamond"/>
              </w:rPr>
              <w:t>, Linux Server</w:t>
            </w:r>
            <w:r w:rsidR="00715099">
              <w:rPr>
                <w:rFonts w:ascii="Garamond" w:hAnsi="Garamond"/>
              </w:rPr>
              <w:t>]</w:t>
            </w:r>
          </w:p>
          <w:p w:rsidR="00715099" w:rsidRDefault="00571CBC" w:rsidP="00571CBC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 w:rsidRPr="00571CBC">
              <w:rPr>
                <w:rFonts w:ascii="Garamond" w:hAnsi="Garamond"/>
              </w:rPr>
              <w:t>Built a web application that provides investment professionals</w:t>
            </w:r>
            <w:r w:rsidR="0070746E">
              <w:rPr>
                <w:rFonts w:ascii="Garamond" w:hAnsi="Garamond"/>
              </w:rPr>
              <w:t xml:space="preserve"> with tools to conduct </w:t>
            </w:r>
            <w:r w:rsidRPr="00571CBC">
              <w:rPr>
                <w:rFonts w:ascii="Garamond" w:hAnsi="Garamond"/>
              </w:rPr>
              <w:t>analysis of client po</w:t>
            </w:r>
            <w:r w:rsidR="0070746E">
              <w:rPr>
                <w:rFonts w:ascii="Garamond" w:hAnsi="Garamond"/>
              </w:rPr>
              <w:t>rtfolios</w:t>
            </w:r>
            <w:r w:rsidRPr="00571CBC">
              <w:rPr>
                <w:rFonts w:ascii="Garamond" w:hAnsi="Garamond"/>
              </w:rPr>
              <w:t xml:space="preserve">. Early feedback from financial professionals has been extremely positive. </w:t>
            </w:r>
            <w:r w:rsidR="00715099">
              <w:rPr>
                <w:rFonts w:ascii="Garamond" w:hAnsi="Garamond"/>
              </w:rPr>
              <w:t>[MySQL, PHP, Python, HTML</w:t>
            </w:r>
            <w:r w:rsidR="006C57EA">
              <w:rPr>
                <w:rFonts w:ascii="Garamond" w:hAnsi="Garamond"/>
              </w:rPr>
              <w:t xml:space="preserve"> + </w:t>
            </w:r>
            <w:r w:rsidR="00715099">
              <w:rPr>
                <w:rFonts w:ascii="Garamond" w:hAnsi="Garamond"/>
              </w:rPr>
              <w:t>CSS, JavaScript</w:t>
            </w:r>
            <w:r w:rsidR="00366CDB">
              <w:rPr>
                <w:rFonts w:ascii="Garamond" w:hAnsi="Garamond"/>
              </w:rPr>
              <w:t>, Linux Server</w:t>
            </w:r>
            <w:r w:rsidR="00715099">
              <w:rPr>
                <w:rFonts w:ascii="Garamond" w:hAnsi="Garamond"/>
              </w:rPr>
              <w:t>]</w:t>
            </w:r>
          </w:p>
          <w:p w:rsidR="00715099" w:rsidRPr="006564C9" w:rsidRDefault="00715099" w:rsidP="006564C9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Maintained</w:t>
            </w:r>
            <w:r w:rsidR="0072358F">
              <w:rPr>
                <w:rFonts w:ascii="Garamond" w:hAnsi="Garamond"/>
              </w:rPr>
              <w:t xml:space="preserve"> Linux</w:t>
            </w:r>
            <w:r>
              <w:rPr>
                <w:rFonts w:ascii="Garamond" w:hAnsi="Garamond"/>
              </w:rPr>
              <w:t xml:space="preserve"> web servers and deployed web applications [Linux</w:t>
            </w:r>
            <w:r w:rsidR="00366CDB">
              <w:rPr>
                <w:rFonts w:ascii="Garamond" w:hAnsi="Garamond"/>
              </w:rPr>
              <w:t xml:space="preserve"> Server</w:t>
            </w:r>
            <w:r>
              <w:rPr>
                <w:rFonts w:ascii="Garamond" w:hAnsi="Garamond"/>
              </w:rPr>
              <w:t>]</w:t>
            </w:r>
          </w:p>
        </w:tc>
      </w:tr>
      <w:tr w:rsidR="00FB56B8" w:rsidTr="00ED75EE">
        <w:trPr>
          <w:trHeight w:val="197"/>
        </w:trPr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November 2012 –</w:t>
            </w:r>
          </w:p>
          <w:p w:rsidR="00FB56B8" w:rsidRDefault="00FB56B8" w:rsidP="00613DB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2013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Pr="00C51C80" w:rsidRDefault="00FB56B8">
            <w:pPr>
              <w:rPr>
                <w:rFonts w:ascii="Garamond" w:hAnsi="Garamond"/>
                <w:b/>
              </w:rPr>
            </w:pPr>
            <w:r w:rsidRPr="00C51C80">
              <w:rPr>
                <w:rFonts w:ascii="Garamond" w:hAnsi="Garamond"/>
                <w:b/>
              </w:rPr>
              <w:t>Kids’ Great Minds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B56B8" w:rsidRDefault="00FB56B8" w:rsidP="00715099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Various Locations</w:t>
            </w:r>
          </w:p>
        </w:tc>
      </w:tr>
      <w:tr w:rsidR="00FB56B8" w:rsidTr="00E84A67"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Instructor</w:t>
            </w:r>
          </w:p>
          <w:p w:rsidR="00FB56B8" w:rsidRDefault="00FB56B8" w:rsidP="00EB71B0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Created and executed lesson plans with an aim to teach students fundamental computer programming skills [Java, Visual Basic, C++]</w:t>
            </w:r>
          </w:p>
          <w:p w:rsidR="00FB56B8" w:rsidRPr="00EB71B0" w:rsidRDefault="00CB4521" w:rsidP="00EB71B0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Improved ability to communicate technical information</w:t>
            </w:r>
          </w:p>
        </w:tc>
      </w:tr>
      <w:tr w:rsidR="00FB56B8" w:rsidTr="00ED75EE">
        <w:trPr>
          <w:trHeight w:val="216"/>
        </w:trPr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2011 –</w:t>
            </w:r>
          </w:p>
          <w:p w:rsidR="00FB56B8" w:rsidRDefault="00FB56B8" w:rsidP="00160F6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August 2011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Pr="00FB56B8" w:rsidRDefault="00FB56B8" w:rsidP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Beijing No. 4 High School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B56B8" w:rsidRPr="00FB56B8" w:rsidRDefault="00FB56B8" w:rsidP="00715099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Beijing, China</w:t>
            </w:r>
          </w:p>
        </w:tc>
      </w:tr>
      <w:tr w:rsidR="00FB56B8" w:rsidTr="0011226E">
        <w:trPr>
          <w:trHeight w:val="997"/>
        </w:trPr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B56B8" w:rsidRDefault="00FB56B8" w:rsidP="00FB56B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Teaching Assistant</w:t>
            </w:r>
          </w:p>
          <w:p w:rsidR="00FB56B8" w:rsidRDefault="00FB56B8" w:rsidP="00FB56B8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Created lesson plans with an aim to improve students’ English skills</w:t>
            </w:r>
          </w:p>
          <w:p w:rsidR="00FB56B8" w:rsidRDefault="00FB56B8" w:rsidP="00FB56B8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Drastically improved communication and teamwork skills</w:t>
            </w:r>
          </w:p>
          <w:p w:rsidR="002F415B" w:rsidRDefault="00FB56B8" w:rsidP="00A56F40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Learned to work effectively in a foreign and unfamiliar environment</w:t>
            </w:r>
          </w:p>
          <w:p w:rsidR="00224D30" w:rsidRDefault="00224D30" w:rsidP="00F254FB">
            <w:pPr>
              <w:rPr>
                <w:rFonts w:ascii="Garamond" w:hAnsi="Garamond"/>
              </w:rPr>
            </w:pPr>
          </w:p>
          <w:p w:rsidR="001D36D1" w:rsidRDefault="001D36D1" w:rsidP="00F254FB">
            <w:pPr>
              <w:rPr>
                <w:rFonts w:ascii="Garamond" w:hAnsi="Garamond"/>
              </w:rPr>
            </w:pPr>
          </w:p>
          <w:p w:rsidR="001D36D1" w:rsidRDefault="001D36D1" w:rsidP="00F254FB">
            <w:pPr>
              <w:rPr>
                <w:rFonts w:ascii="Garamond" w:hAnsi="Garamond"/>
              </w:rPr>
            </w:pPr>
          </w:p>
          <w:p w:rsidR="001D36D1" w:rsidRDefault="001D36D1" w:rsidP="00F254FB">
            <w:pPr>
              <w:rPr>
                <w:rFonts w:ascii="Garamond" w:hAnsi="Garamond"/>
              </w:rPr>
            </w:pPr>
          </w:p>
          <w:p w:rsidR="001D36D1" w:rsidRDefault="001D36D1" w:rsidP="00F254FB">
            <w:pPr>
              <w:rPr>
                <w:rFonts w:ascii="Garamond" w:hAnsi="Garamond"/>
              </w:rPr>
            </w:pPr>
          </w:p>
          <w:p w:rsidR="001D36D1" w:rsidRDefault="001D36D1" w:rsidP="00F254FB">
            <w:pPr>
              <w:rPr>
                <w:rFonts w:ascii="Garamond" w:hAnsi="Garamond"/>
              </w:rPr>
            </w:pPr>
          </w:p>
          <w:p w:rsidR="001D36D1" w:rsidRDefault="001D36D1" w:rsidP="00F254FB">
            <w:pPr>
              <w:rPr>
                <w:rFonts w:ascii="Garamond" w:hAnsi="Garamond"/>
              </w:rPr>
            </w:pPr>
          </w:p>
          <w:p w:rsidR="001D36D1" w:rsidRPr="00F254FB" w:rsidRDefault="001D36D1" w:rsidP="00F254FB">
            <w:pPr>
              <w:rPr>
                <w:rFonts w:ascii="Garamond" w:hAnsi="Garamond"/>
              </w:rPr>
            </w:pPr>
          </w:p>
        </w:tc>
      </w:tr>
    </w:tbl>
    <w:p w:rsidR="002F415B" w:rsidRDefault="002F415B" w:rsidP="002F415B">
      <w:pPr>
        <w:pBdr>
          <w:bottom w:val="single" w:sz="6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PERSONAL PROJECTS</w:t>
      </w:r>
    </w:p>
    <w:tbl>
      <w:tblPr>
        <w:tblStyle w:val="TableGrid"/>
        <w:tblW w:w="0" w:type="auto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7697"/>
      </w:tblGrid>
      <w:tr w:rsidR="002F415B" w:rsidTr="001D36D1">
        <w:trPr>
          <w:trHeight w:val="625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F415B" w:rsidRPr="00C51C80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2013</w:t>
            </w:r>
          </w:p>
        </w:tc>
        <w:tc>
          <w:tcPr>
            <w:tcW w:w="7697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Remote Desktop Application</w:t>
            </w:r>
          </w:p>
          <w:p w:rsidR="002F415B" w:rsidRPr="00C51C80" w:rsidRDefault="002F415B" w:rsidP="00733CB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Developed the core functionality for a remote desktop application, including server and client deployments [Java, Threading]</w:t>
            </w:r>
          </w:p>
        </w:tc>
      </w:tr>
      <w:tr w:rsidR="002F415B" w:rsidTr="001D36D1">
        <w:trPr>
          <w:trHeight w:val="625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January 2013</w:t>
            </w:r>
          </w:p>
        </w:tc>
        <w:tc>
          <w:tcPr>
            <w:tcW w:w="7697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Live Television Display Application</w:t>
            </w:r>
          </w:p>
          <w:p w:rsidR="00802060" w:rsidRPr="00071DF5" w:rsidRDefault="002F415B" w:rsidP="00802060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Developed an application for Aurora High School th</w:t>
            </w:r>
            <w:r w:rsidR="001C65E0">
              <w:rPr>
                <w:rFonts w:ascii="Garamond" w:hAnsi="Garamond"/>
              </w:rPr>
              <w:t>at displays</w:t>
            </w:r>
            <w:r w:rsidR="000A4D3F">
              <w:rPr>
                <w:rFonts w:ascii="Garamond" w:hAnsi="Garamond"/>
              </w:rPr>
              <w:t xml:space="preserve"> live </w:t>
            </w:r>
            <w:r w:rsidR="001C65E0">
              <w:rPr>
                <w:rFonts w:ascii="Garamond" w:hAnsi="Garamond"/>
              </w:rPr>
              <w:t>weather, news reports and school announcements</w:t>
            </w:r>
            <w:r>
              <w:rPr>
                <w:rFonts w:ascii="Garamond" w:hAnsi="Garamond"/>
              </w:rPr>
              <w:t xml:space="preserve"> on television displays throughout the school [Java]</w:t>
            </w:r>
          </w:p>
        </w:tc>
      </w:tr>
      <w:tr w:rsidR="002F415B" w:rsidTr="001D36D1">
        <w:trPr>
          <w:trHeight w:val="424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October 2012</w:t>
            </w:r>
          </w:p>
        </w:tc>
        <w:tc>
          <w:tcPr>
            <w:tcW w:w="7697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Sudoku Solver Application</w:t>
            </w:r>
          </w:p>
          <w:p w:rsidR="002F415B" w:rsidRPr="00FB56B8" w:rsidRDefault="002F415B" w:rsidP="00080E6D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</w:t>
            </w:r>
            <w:r w:rsidR="00080E6D">
              <w:rPr>
                <w:rFonts w:ascii="Garamond" w:hAnsi="Garamond"/>
              </w:rPr>
              <w:t>loped an application that can s</w:t>
            </w:r>
            <w:r>
              <w:rPr>
                <w:rFonts w:ascii="Garamond" w:hAnsi="Garamond"/>
              </w:rPr>
              <w:t>olve any Sudoku puzzle [Java]</w:t>
            </w:r>
          </w:p>
        </w:tc>
      </w:tr>
      <w:tr w:rsidR="002F415B" w:rsidTr="001D36D1">
        <w:trPr>
          <w:trHeight w:val="966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October 2009 – June 2012</w:t>
            </w:r>
          </w:p>
        </w:tc>
        <w:tc>
          <w:tcPr>
            <w:tcW w:w="7697" w:type="dxa"/>
            <w:tcBorders>
              <w:top w:val="nil"/>
              <w:left w:val="nil"/>
              <w:bottom w:val="nil"/>
              <w:right w:val="nil"/>
            </w:tcBorders>
          </w:tcPr>
          <w:p w:rsidR="002F415B" w:rsidRDefault="002F415B" w:rsidP="00733C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Video Game Development</w:t>
            </w:r>
          </w:p>
          <w:p w:rsidR="00A63D52" w:rsidRPr="00080E6D" w:rsidRDefault="002F415B" w:rsidP="001C65E0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Notable projects include a Tet</w:t>
            </w:r>
            <w:r w:rsidR="00080E6D">
              <w:rPr>
                <w:rFonts w:ascii="Garamond" w:hAnsi="Garamond"/>
              </w:rPr>
              <w:t>ris game with</w:t>
            </w:r>
            <w:r>
              <w:rPr>
                <w:rFonts w:ascii="Garamond" w:hAnsi="Garamond"/>
              </w:rPr>
              <w:t xml:space="preserve"> graphics, a cribbage game with sophisticated artificial intelligence, Othello </w:t>
            </w:r>
            <w:r w:rsidR="00080E6D">
              <w:rPr>
                <w:rFonts w:ascii="Garamond" w:hAnsi="Garamond"/>
              </w:rPr>
              <w:t>game, Guess Who game and a</w:t>
            </w:r>
            <w:r>
              <w:rPr>
                <w:rFonts w:ascii="Garamond" w:hAnsi="Garamond"/>
              </w:rPr>
              <w:t xml:space="preserve"> fractal tree generator [Java, VB.NET]</w:t>
            </w:r>
          </w:p>
        </w:tc>
      </w:tr>
    </w:tbl>
    <w:p w:rsidR="0055184D" w:rsidRDefault="0055184D" w:rsidP="001D36D1">
      <w:pPr>
        <w:pBdr>
          <w:bottom w:val="single" w:sz="6" w:space="1" w:color="auto"/>
        </w:pBdr>
        <w:spacing w:before="200" w:after="120"/>
        <w:rPr>
          <w:rFonts w:ascii="Garamond" w:hAnsi="Garamond"/>
          <w:b/>
        </w:rPr>
      </w:pPr>
      <w:r>
        <w:rPr>
          <w:rFonts w:ascii="Garamond" w:hAnsi="Garamond"/>
          <w:b/>
        </w:rPr>
        <w:t>EDUCATION</w:t>
      </w:r>
    </w:p>
    <w:tbl>
      <w:tblPr>
        <w:tblStyle w:val="TableGrid"/>
        <w:tblW w:w="0" w:type="auto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5970"/>
        <w:gridCol w:w="1704"/>
      </w:tblGrid>
      <w:tr w:rsidR="00775715" w:rsidTr="001D36D1">
        <w:trPr>
          <w:trHeight w:val="41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 w:rsidP="00EB71B0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September 2013 – </w:t>
            </w:r>
          </w:p>
        </w:tc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Pr="00EB71B0" w:rsidRDefault="0077571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University of Waterloo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 w:rsidP="00775715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Waterloo, Ontario</w:t>
            </w:r>
          </w:p>
        </w:tc>
      </w:tr>
      <w:tr w:rsidR="00EB71B0" w:rsidTr="001D36D1">
        <w:trPr>
          <w:trHeight w:val="309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B71B0" w:rsidRDefault="00EB71B0" w:rsidP="00EB71B0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Present</w:t>
            </w:r>
          </w:p>
        </w:tc>
        <w:tc>
          <w:tcPr>
            <w:tcW w:w="76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B71B0" w:rsidRDefault="00EB71B0" w:rsidP="00EB71B0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Candidate for Bachelor of Applied Science, Mechatronics Engineering</w:t>
            </w:r>
          </w:p>
          <w:p w:rsidR="005C0BD4" w:rsidRDefault="00D04053" w:rsidP="00224D30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Awarded Term </w:t>
            </w:r>
            <w:r w:rsidR="00EB71B0" w:rsidRPr="00D04053">
              <w:rPr>
                <w:rFonts w:ascii="Garamond" w:hAnsi="Garamond"/>
              </w:rPr>
              <w:t xml:space="preserve">Dean's Honours </w:t>
            </w:r>
            <w:r>
              <w:rPr>
                <w:rFonts w:ascii="Garamond" w:hAnsi="Garamond"/>
              </w:rPr>
              <w:t>List for 1A term with an overall average of 93.8%</w:t>
            </w:r>
          </w:p>
          <w:p w:rsidR="00603F74" w:rsidRPr="00224D30" w:rsidRDefault="00603F74" w:rsidP="00F94C16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Fini</w:t>
            </w:r>
            <w:r w:rsidR="00AC7C71">
              <w:rPr>
                <w:rFonts w:ascii="Garamond" w:hAnsi="Garamond"/>
              </w:rPr>
              <w:t>shed fourth overall</w:t>
            </w:r>
            <w:r>
              <w:rPr>
                <w:rFonts w:ascii="Garamond" w:hAnsi="Garamond"/>
              </w:rPr>
              <w:t xml:space="preserve"> in the entire 1A Mechatronics Engineering class</w:t>
            </w:r>
            <w:r w:rsidR="00224D30">
              <w:rPr>
                <w:rFonts w:ascii="Garamond" w:hAnsi="Garamond"/>
              </w:rPr>
              <w:t xml:space="preserve"> </w:t>
            </w:r>
          </w:p>
          <w:p w:rsidR="00DE20E8" w:rsidRDefault="00DE20E8" w:rsidP="00715099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Relevant Assignments:</w:t>
            </w:r>
          </w:p>
          <w:p w:rsidR="00DE20E8" w:rsidRDefault="00DE20E8" w:rsidP="00326028">
            <w:pPr>
              <w:pStyle w:val="ListParagraph"/>
              <w:numPr>
                <w:ilvl w:val="1"/>
                <w:numId w:val="16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Built and programmed a robot that located books on a bookshelf using colour barcodes and a </w:t>
            </w:r>
            <w:r w:rsidR="00326028">
              <w:rPr>
                <w:rFonts w:ascii="Garamond" w:hAnsi="Garamond"/>
              </w:rPr>
              <w:t>binary search algorithm</w:t>
            </w:r>
            <w:r w:rsidR="00D70282">
              <w:rPr>
                <w:rFonts w:ascii="Garamond" w:hAnsi="Garamond"/>
              </w:rPr>
              <w:t xml:space="preserve"> [</w:t>
            </w:r>
            <w:proofErr w:type="spellStart"/>
            <w:r w:rsidR="00D70282">
              <w:rPr>
                <w:rFonts w:ascii="Garamond" w:hAnsi="Garamond"/>
              </w:rPr>
              <w:t>RobotC</w:t>
            </w:r>
            <w:proofErr w:type="spellEnd"/>
            <w:r w:rsidR="00D70282">
              <w:rPr>
                <w:rFonts w:ascii="Garamond" w:hAnsi="Garamond"/>
              </w:rPr>
              <w:t>]</w:t>
            </w:r>
            <w:r w:rsidR="00326028">
              <w:rPr>
                <w:rFonts w:ascii="Garamond" w:hAnsi="Garamond"/>
              </w:rPr>
              <w:t xml:space="preserve"> (MTE 100, GENE 121)</w:t>
            </w:r>
          </w:p>
          <w:p w:rsidR="00326028" w:rsidRPr="00715099" w:rsidRDefault="00326028" w:rsidP="00326028">
            <w:pPr>
              <w:pStyle w:val="ListParagraph"/>
              <w:numPr>
                <w:ilvl w:val="1"/>
                <w:numId w:val="16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Programmed a fuel-cell powered car to navigate through various obstacle courses</w:t>
            </w:r>
            <w:r w:rsidR="00D70282">
              <w:rPr>
                <w:rFonts w:ascii="Garamond" w:hAnsi="Garamond"/>
              </w:rPr>
              <w:t xml:space="preserve"> [C++]</w:t>
            </w:r>
            <w:r>
              <w:rPr>
                <w:rFonts w:ascii="Garamond" w:hAnsi="Garamond"/>
              </w:rPr>
              <w:t xml:space="preserve"> (MTE 100, GENE 121, CHE 102)</w:t>
            </w:r>
          </w:p>
        </w:tc>
      </w:tr>
      <w:tr w:rsidR="00775715" w:rsidTr="001D36D1">
        <w:trPr>
          <w:trHeight w:val="914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 w:rsidP="0071509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2009 – June 2013</w:t>
            </w:r>
          </w:p>
        </w:tc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Aurora High School</w:t>
            </w:r>
          </w:p>
          <w:p w:rsidR="00775715" w:rsidRDefault="00775715" w:rsidP="0077571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Ontario Secondary School Graduate</w:t>
            </w:r>
            <w:r w:rsidR="001D36D1">
              <w:rPr>
                <w:rFonts w:ascii="Garamond" w:hAnsi="Garamond"/>
                <w:i/>
              </w:rPr>
              <w:t>, French Immersion</w:t>
            </w:r>
          </w:p>
          <w:p w:rsidR="001D36D1" w:rsidRDefault="001928C7" w:rsidP="001D36D1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Awarded Principal’s Award at graduation</w:t>
            </w:r>
          </w:p>
          <w:p w:rsidR="00F34EF3" w:rsidRPr="00224D30" w:rsidRDefault="001928C7" w:rsidP="001D36D1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Waterloo Fermat Math Contest School Champion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75715" w:rsidRDefault="00775715" w:rsidP="00775715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</w:tbl>
    <w:p w:rsidR="00603F74" w:rsidRPr="00603F74" w:rsidRDefault="00603F74" w:rsidP="001D36D1">
      <w:pPr>
        <w:pBdr>
          <w:bottom w:val="single" w:sz="6" w:space="1" w:color="auto"/>
        </w:pBdr>
        <w:spacing w:before="200" w:after="120"/>
        <w:rPr>
          <w:rFonts w:ascii="Garamond" w:hAnsi="Garamond"/>
        </w:rPr>
      </w:pPr>
      <w:r>
        <w:rPr>
          <w:rFonts w:ascii="Garamond" w:hAnsi="Garamond"/>
          <w:b/>
        </w:rPr>
        <w:t>EXTRACURRICULAR ACTIVITES</w:t>
      </w:r>
    </w:p>
    <w:tbl>
      <w:tblPr>
        <w:tblStyle w:val="TableGrid"/>
        <w:tblW w:w="0" w:type="auto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954"/>
        <w:gridCol w:w="1700"/>
      </w:tblGrid>
      <w:tr w:rsidR="00603F74" w:rsidTr="00E84A67"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03F74" w:rsidRDefault="00603F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June 2011 – </w:t>
            </w:r>
          </w:p>
          <w:p w:rsidR="00603F74" w:rsidRDefault="00603F74" w:rsidP="00E8209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June 2013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603F74" w:rsidRPr="00603F74" w:rsidRDefault="00603F7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Aurora High School Student Council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603F74" w:rsidRPr="00603F74" w:rsidRDefault="00603F74" w:rsidP="00E2268E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  <w:tr w:rsidR="00603F74" w:rsidTr="00E84A67"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3F74" w:rsidRDefault="00603F74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74" w:rsidRPr="00326028" w:rsidRDefault="00E2268E" w:rsidP="0032602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President</w:t>
            </w:r>
          </w:p>
          <w:p w:rsidR="00603F74" w:rsidRDefault="00326028" w:rsidP="00603F74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Directed meetings and organized</w:t>
            </w:r>
            <w:r w:rsidR="00603F74">
              <w:rPr>
                <w:rFonts w:ascii="Garamond" w:hAnsi="Garamond"/>
              </w:rPr>
              <w:t xml:space="preserve"> small and large events in the school and community</w:t>
            </w:r>
          </w:p>
          <w:p w:rsidR="00603F74" w:rsidRPr="00603F74" w:rsidRDefault="00603F74" w:rsidP="00224D30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Managed the Student Council’s operating budget</w:t>
            </w:r>
          </w:p>
        </w:tc>
      </w:tr>
      <w:tr w:rsidR="00E2268E" w:rsidTr="00E84A67"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2268E" w:rsidRDefault="00E2268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2011 – June 2013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E2268E" w:rsidRPr="00E2268E" w:rsidRDefault="00E2268E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Aurora High School Audio/Video Crew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E2268E" w:rsidRDefault="00E2268E" w:rsidP="00E2268E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  <w:tr w:rsidR="00E2268E" w:rsidTr="00E84A67"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2268E" w:rsidRDefault="00E2268E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268E" w:rsidRDefault="00DE20E8" w:rsidP="00DE20E8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Crew Member</w:t>
            </w:r>
          </w:p>
          <w:p w:rsidR="00DE20E8" w:rsidRPr="00DE20E8" w:rsidRDefault="00DE20E8" w:rsidP="00DE20E8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Arranged audio and video equipment for events and presentations in the school</w:t>
            </w:r>
          </w:p>
        </w:tc>
      </w:tr>
      <w:tr w:rsidR="00DE20E8" w:rsidTr="00E84A67"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E20E8" w:rsidRDefault="00DE20E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2009 – June 2013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DE20E8" w:rsidRPr="00DE20E8" w:rsidRDefault="00DE20E8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Aurora High School Robotics Team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DE20E8" w:rsidRDefault="00DE20E8" w:rsidP="00E2268E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  <w:tr w:rsidR="00DE20E8" w:rsidTr="00E84A67">
        <w:trPr>
          <w:trHeight w:val="70"/>
        </w:trPr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20E8" w:rsidRDefault="00DE20E8">
            <w:pPr>
              <w:rPr>
                <w:rFonts w:ascii="Garamond" w:hAnsi="Garamond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20E8" w:rsidRDefault="00DE20E8" w:rsidP="00224D30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Team Captain</w:t>
            </w:r>
          </w:p>
          <w:p w:rsidR="00DE20E8" w:rsidRDefault="00DE20E8" w:rsidP="00DE20E8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Advanced to the 2010 and 2012 </w:t>
            </w:r>
            <w:proofErr w:type="spellStart"/>
            <w:r>
              <w:rPr>
                <w:rFonts w:ascii="Garamond" w:hAnsi="Garamond"/>
              </w:rPr>
              <w:t>Robofest</w:t>
            </w:r>
            <w:proofErr w:type="spellEnd"/>
            <w:r>
              <w:rPr>
                <w:rFonts w:ascii="Garamond" w:hAnsi="Garamond"/>
              </w:rPr>
              <w:t xml:space="preserve"> World Championships, held at the Lawrence Technological University in Detroit, Michigan</w:t>
            </w:r>
          </w:p>
          <w:p w:rsidR="00DE20E8" w:rsidRPr="00DE20E8" w:rsidRDefault="00DE20E8" w:rsidP="00DE20E8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Placed 4</w:t>
            </w:r>
            <w:r w:rsidRPr="00DE20E8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in the senior game at the 2010 </w:t>
            </w:r>
            <w:proofErr w:type="spellStart"/>
            <w:r>
              <w:rPr>
                <w:rFonts w:ascii="Garamond" w:hAnsi="Garamond"/>
              </w:rPr>
              <w:t>Robofest</w:t>
            </w:r>
            <w:proofErr w:type="spellEnd"/>
            <w:r>
              <w:rPr>
                <w:rFonts w:ascii="Garamond" w:hAnsi="Garamond"/>
              </w:rPr>
              <w:t xml:space="preserve"> World Championship with a robot that cleared debris and rescued victims from a natural disaster simulation</w:t>
            </w:r>
          </w:p>
        </w:tc>
      </w:tr>
    </w:tbl>
    <w:p w:rsidR="00AF17F8" w:rsidRPr="00AF17F8" w:rsidRDefault="00AF17F8" w:rsidP="000A4D3F">
      <w:pPr>
        <w:rPr>
          <w:rFonts w:ascii="Garamond" w:hAnsi="Garamond"/>
        </w:rPr>
      </w:pPr>
    </w:p>
    <w:sectPr w:rsidR="00AF17F8" w:rsidRPr="00AF17F8" w:rsidSect="002A0066">
      <w:headerReference w:type="first" r:id="rId8"/>
      <w:pgSz w:w="12240" w:h="15840"/>
      <w:pgMar w:top="1361" w:right="1361" w:bottom="1134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D6A" w:rsidRDefault="005D0D6A" w:rsidP="0055184D">
      <w:pPr>
        <w:spacing w:after="0" w:line="240" w:lineRule="auto"/>
      </w:pPr>
      <w:r>
        <w:separator/>
      </w:r>
    </w:p>
  </w:endnote>
  <w:endnote w:type="continuationSeparator" w:id="0">
    <w:p w:rsidR="005D0D6A" w:rsidRDefault="005D0D6A" w:rsidP="0055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D6A" w:rsidRDefault="005D0D6A" w:rsidP="0055184D">
      <w:pPr>
        <w:spacing w:after="0" w:line="240" w:lineRule="auto"/>
      </w:pPr>
      <w:r>
        <w:separator/>
      </w:r>
    </w:p>
  </w:footnote>
  <w:footnote w:type="continuationSeparator" w:id="0">
    <w:p w:rsidR="005D0D6A" w:rsidRDefault="005D0D6A" w:rsidP="0055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48"/>
      <w:gridCol w:w="4848"/>
    </w:tblGrid>
    <w:tr w:rsidR="005F0308" w:rsidTr="001D36D1">
      <w:trPr>
        <w:trHeight w:val="375"/>
      </w:trPr>
      <w:tc>
        <w:tcPr>
          <w:tcW w:w="4848" w:type="dxa"/>
        </w:tcPr>
        <w:p w:rsidR="005F0308" w:rsidRPr="00704E9C" w:rsidRDefault="005F0308" w:rsidP="005F0308">
          <w:pPr>
            <w:pStyle w:val="Header"/>
            <w:rPr>
              <w:rFonts w:ascii="Garamond" w:hAnsi="Garamond"/>
              <w:sz w:val="36"/>
              <w:szCs w:val="36"/>
            </w:rPr>
          </w:pPr>
          <w:r w:rsidRPr="00704E9C">
            <w:rPr>
              <w:rFonts w:ascii="Garamond" w:hAnsi="Garamond"/>
              <w:sz w:val="36"/>
              <w:szCs w:val="36"/>
            </w:rPr>
            <w:t>PAUL ASHBOURNE</w:t>
          </w:r>
        </w:p>
        <w:p w:rsidR="005F0308" w:rsidRPr="00B831F3" w:rsidRDefault="005F0308" w:rsidP="005F0308">
          <w:pPr>
            <w:pStyle w:val="Header"/>
            <w:rPr>
              <w:rFonts w:ascii="Garamond" w:hAnsi="Garamond"/>
            </w:rPr>
          </w:pPr>
          <w:r w:rsidRPr="00B831F3">
            <w:rPr>
              <w:rFonts w:ascii="Garamond" w:hAnsi="Garamond"/>
            </w:rPr>
            <w:t>Mechatronics Engineering, University of Waterloo</w:t>
          </w:r>
        </w:p>
        <w:p w:rsidR="005F0308" w:rsidRPr="00704E9C" w:rsidRDefault="005F0308" w:rsidP="005F0308">
          <w:pPr>
            <w:pStyle w:val="Header"/>
            <w:rPr>
              <w:rFonts w:ascii="Garamond" w:hAnsi="Garamond"/>
              <w:sz w:val="36"/>
              <w:szCs w:val="36"/>
            </w:rPr>
          </w:pPr>
          <w:r w:rsidRPr="00B831F3">
            <w:rPr>
              <w:rFonts w:ascii="Garamond" w:hAnsi="Garamond"/>
            </w:rPr>
            <w:t>(905) 758-2239 | paul.ashbourne@uwaterloo.ca</w:t>
          </w:r>
          <w:r w:rsidRPr="00B831F3">
            <w:rPr>
              <w:rFonts w:ascii="Garamond" w:hAnsi="Garamond"/>
            </w:rPr>
            <w:br/>
            <w:t>www.paulashbourne.com</w:t>
          </w:r>
        </w:p>
      </w:tc>
      <w:tc>
        <w:tcPr>
          <w:tcW w:w="4848" w:type="dxa"/>
        </w:tcPr>
        <w:p w:rsidR="005F0308" w:rsidRPr="00B831F3" w:rsidRDefault="005F0308" w:rsidP="00704E9C">
          <w:pPr>
            <w:pStyle w:val="Header"/>
            <w:jc w:val="right"/>
            <w:rPr>
              <w:rFonts w:ascii="Garamond" w:hAnsi="Garamond"/>
            </w:rPr>
          </w:pPr>
          <w:r w:rsidRPr="00B831F3">
            <w:rPr>
              <w:rFonts w:ascii="Garamond" w:hAnsi="Garamond"/>
            </w:rPr>
            <w:t>110 Orchard Heights Blvd.</w:t>
          </w:r>
        </w:p>
        <w:p w:rsidR="005F0308" w:rsidRPr="00B831F3" w:rsidRDefault="005F0308" w:rsidP="00704E9C">
          <w:pPr>
            <w:pStyle w:val="Header"/>
            <w:jc w:val="right"/>
            <w:rPr>
              <w:rFonts w:ascii="Garamond" w:hAnsi="Garamond"/>
            </w:rPr>
          </w:pPr>
          <w:r w:rsidRPr="00B831F3">
            <w:rPr>
              <w:rFonts w:ascii="Garamond" w:hAnsi="Garamond"/>
            </w:rPr>
            <w:t>Aurora, ON, Canada</w:t>
          </w:r>
        </w:p>
        <w:p w:rsidR="005F0308" w:rsidRPr="00B831F3" w:rsidRDefault="005F0308" w:rsidP="00704E9C">
          <w:pPr>
            <w:pStyle w:val="Header"/>
            <w:jc w:val="right"/>
            <w:rPr>
              <w:rFonts w:ascii="Garamond" w:hAnsi="Garamond"/>
            </w:rPr>
          </w:pPr>
          <w:r w:rsidRPr="00B831F3">
            <w:rPr>
              <w:rFonts w:ascii="Garamond" w:hAnsi="Garamond"/>
            </w:rPr>
            <w:t>L4G 2Z9</w:t>
          </w:r>
        </w:p>
      </w:tc>
    </w:tr>
  </w:tbl>
  <w:p w:rsidR="00BB5A49" w:rsidRDefault="00BB5A49" w:rsidP="001D36D1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7CCF"/>
    <w:multiLevelType w:val="hybridMultilevel"/>
    <w:tmpl w:val="DA0E0E38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A7EB6"/>
    <w:multiLevelType w:val="hybridMultilevel"/>
    <w:tmpl w:val="1D06F6F6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F3476"/>
    <w:multiLevelType w:val="hybridMultilevel"/>
    <w:tmpl w:val="0A768BBA"/>
    <w:lvl w:ilvl="0" w:tplc="7F0C98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728E6"/>
    <w:multiLevelType w:val="hybridMultilevel"/>
    <w:tmpl w:val="604A7312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11225"/>
    <w:multiLevelType w:val="hybridMultilevel"/>
    <w:tmpl w:val="A61612B0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6EB0F6B6">
      <w:start w:val="1"/>
      <w:numFmt w:val="bullet"/>
      <w:lvlText w:val="o"/>
      <w:lvlJc w:val="left"/>
      <w:pPr>
        <w:ind w:left="227" w:firstLine="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E0E9F"/>
    <w:multiLevelType w:val="hybridMultilevel"/>
    <w:tmpl w:val="3E4C7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F0C57"/>
    <w:multiLevelType w:val="hybridMultilevel"/>
    <w:tmpl w:val="C1BAA280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C0678"/>
    <w:multiLevelType w:val="hybridMultilevel"/>
    <w:tmpl w:val="9C08826C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6109F"/>
    <w:multiLevelType w:val="hybridMultilevel"/>
    <w:tmpl w:val="C1C895DC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9565F"/>
    <w:multiLevelType w:val="hybridMultilevel"/>
    <w:tmpl w:val="A128F7C4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B1621C8">
      <w:start w:val="1"/>
      <w:numFmt w:val="bullet"/>
      <w:lvlText w:val="o"/>
      <w:lvlJc w:val="left"/>
      <w:pPr>
        <w:ind w:left="340" w:hanging="113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01730"/>
    <w:multiLevelType w:val="hybridMultilevel"/>
    <w:tmpl w:val="92D68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009A5"/>
    <w:multiLevelType w:val="hybridMultilevel"/>
    <w:tmpl w:val="7FCC2ABC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82DEB"/>
    <w:multiLevelType w:val="hybridMultilevel"/>
    <w:tmpl w:val="61FC91F2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52951"/>
    <w:multiLevelType w:val="hybridMultilevel"/>
    <w:tmpl w:val="9AF664A8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B4954"/>
    <w:multiLevelType w:val="hybridMultilevel"/>
    <w:tmpl w:val="B4ACD49C"/>
    <w:lvl w:ilvl="0" w:tplc="34BA25E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81B2E"/>
    <w:multiLevelType w:val="hybridMultilevel"/>
    <w:tmpl w:val="C5583C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DC86D5B"/>
    <w:multiLevelType w:val="hybridMultilevel"/>
    <w:tmpl w:val="095EAB58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C24F6F6">
      <w:start w:val="1"/>
      <w:numFmt w:val="bullet"/>
      <w:lvlText w:val="o"/>
      <w:lvlJc w:val="left"/>
      <w:pPr>
        <w:ind w:left="454" w:hanging="227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21C9D"/>
    <w:multiLevelType w:val="hybridMultilevel"/>
    <w:tmpl w:val="B122D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15"/>
  </w:num>
  <w:num w:numId="9">
    <w:abstractNumId w:val="13"/>
  </w:num>
  <w:num w:numId="10">
    <w:abstractNumId w:val="1"/>
  </w:num>
  <w:num w:numId="11">
    <w:abstractNumId w:val="0"/>
  </w:num>
  <w:num w:numId="12">
    <w:abstractNumId w:val="11"/>
  </w:num>
  <w:num w:numId="13">
    <w:abstractNumId w:val="6"/>
  </w:num>
  <w:num w:numId="14">
    <w:abstractNumId w:val="4"/>
  </w:num>
  <w:num w:numId="15">
    <w:abstractNumId w:val="9"/>
  </w:num>
  <w:num w:numId="16">
    <w:abstractNumId w:val="16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4D"/>
    <w:rsid w:val="00023F43"/>
    <w:rsid w:val="00063C54"/>
    <w:rsid w:val="000673FB"/>
    <w:rsid w:val="00071DF5"/>
    <w:rsid w:val="00080E6D"/>
    <w:rsid w:val="00097468"/>
    <w:rsid w:val="000A1104"/>
    <w:rsid w:val="000A4D3F"/>
    <w:rsid w:val="000C3437"/>
    <w:rsid w:val="000E6EE0"/>
    <w:rsid w:val="0011226E"/>
    <w:rsid w:val="001342CA"/>
    <w:rsid w:val="00151502"/>
    <w:rsid w:val="00154BB4"/>
    <w:rsid w:val="001755AC"/>
    <w:rsid w:val="00175F5F"/>
    <w:rsid w:val="001928C7"/>
    <w:rsid w:val="001C65E0"/>
    <w:rsid w:val="001D36D1"/>
    <w:rsid w:val="00212022"/>
    <w:rsid w:val="00224D30"/>
    <w:rsid w:val="00237FA7"/>
    <w:rsid w:val="002608B0"/>
    <w:rsid w:val="002830BC"/>
    <w:rsid w:val="00285828"/>
    <w:rsid w:val="00290E9F"/>
    <w:rsid w:val="00294E92"/>
    <w:rsid w:val="0029662F"/>
    <w:rsid w:val="002A0066"/>
    <w:rsid w:val="002A509F"/>
    <w:rsid w:val="002C76B1"/>
    <w:rsid w:val="002D6D38"/>
    <w:rsid w:val="002E3807"/>
    <w:rsid w:val="002E6033"/>
    <w:rsid w:val="002F0502"/>
    <w:rsid w:val="002F2648"/>
    <w:rsid w:val="002F3097"/>
    <w:rsid w:val="002F415B"/>
    <w:rsid w:val="0030430D"/>
    <w:rsid w:val="003120AF"/>
    <w:rsid w:val="003234D1"/>
    <w:rsid w:val="00326028"/>
    <w:rsid w:val="00357516"/>
    <w:rsid w:val="00366CDB"/>
    <w:rsid w:val="003737A8"/>
    <w:rsid w:val="0039126F"/>
    <w:rsid w:val="003A7E3C"/>
    <w:rsid w:val="003B1600"/>
    <w:rsid w:val="003E0119"/>
    <w:rsid w:val="00423085"/>
    <w:rsid w:val="004A205C"/>
    <w:rsid w:val="004B0C1E"/>
    <w:rsid w:val="0051098D"/>
    <w:rsid w:val="0052102A"/>
    <w:rsid w:val="00544567"/>
    <w:rsid w:val="00544D17"/>
    <w:rsid w:val="0055184D"/>
    <w:rsid w:val="005570BD"/>
    <w:rsid w:val="00561AD9"/>
    <w:rsid w:val="00571CBC"/>
    <w:rsid w:val="00572F7F"/>
    <w:rsid w:val="005C0BD4"/>
    <w:rsid w:val="005D0D6A"/>
    <w:rsid w:val="005F0308"/>
    <w:rsid w:val="005F3D40"/>
    <w:rsid w:val="00603F74"/>
    <w:rsid w:val="00622FA8"/>
    <w:rsid w:val="006564C9"/>
    <w:rsid w:val="00680567"/>
    <w:rsid w:val="006B7EB0"/>
    <w:rsid w:val="006C57EA"/>
    <w:rsid w:val="006E76DB"/>
    <w:rsid w:val="00704E9C"/>
    <w:rsid w:val="0070746E"/>
    <w:rsid w:val="00715099"/>
    <w:rsid w:val="0072358F"/>
    <w:rsid w:val="007313B4"/>
    <w:rsid w:val="00734AD0"/>
    <w:rsid w:val="007738A1"/>
    <w:rsid w:val="00774B45"/>
    <w:rsid w:val="00775715"/>
    <w:rsid w:val="00802060"/>
    <w:rsid w:val="00823098"/>
    <w:rsid w:val="00842734"/>
    <w:rsid w:val="0084747E"/>
    <w:rsid w:val="00884F88"/>
    <w:rsid w:val="008C3CBF"/>
    <w:rsid w:val="008C499B"/>
    <w:rsid w:val="008D727D"/>
    <w:rsid w:val="00915016"/>
    <w:rsid w:val="00933CAC"/>
    <w:rsid w:val="009509A1"/>
    <w:rsid w:val="00964135"/>
    <w:rsid w:val="009B768D"/>
    <w:rsid w:val="009F75AD"/>
    <w:rsid w:val="00A011BA"/>
    <w:rsid w:val="00A35B45"/>
    <w:rsid w:val="00A37DFC"/>
    <w:rsid w:val="00A512BA"/>
    <w:rsid w:val="00A52152"/>
    <w:rsid w:val="00A56F40"/>
    <w:rsid w:val="00A572EC"/>
    <w:rsid w:val="00A63D52"/>
    <w:rsid w:val="00AA337D"/>
    <w:rsid w:val="00AC26D0"/>
    <w:rsid w:val="00AC7C71"/>
    <w:rsid w:val="00AD703F"/>
    <w:rsid w:val="00AF06F0"/>
    <w:rsid w:val="00AF17F8"/>
    <w:rsid w:val="00B26486"/>
    <w:rsid w:val="00B5160B"/>
    <w:rsid w:val="00B807F2"/>
    <w:rsid w:val="00B831F3"/>
    <w:rsid w:val="00BB5A49"/>
    <w:rsid w:val="00BF0FBB"/>
    <w:rsid w:val="00C07970"/>
    <w:rsid w:val="00C23E1B"/>
    <w:rsid w:val="00C51C80"/>
    <w:rsid w:val="00C63381"/>
    <w:rsid w:val="00CA7ADD"/>
    <w:rsid w:val="00CB4521"/>
    <w:rsid w:val="00D04053"/>
    <w:rsid w:val="00D45DCF"/>
    <w:rsid w:val="00D70282"/>
    <w:rsid w:val="00DA1060"/>
    <w:rsid w:val="00DE20E8"/>
    <w:rsid w:val="00DE643D"/>
    <w:rsid w:val="00DF057B"/>
    <w:rsid w:val="00E0304D"/>
    <w:rsid w:val="00E2268E"/>
    <w:rsid w:val="00E3464B"/>
    <w:rsid w:val="00E76229"/>
    <w:rsid w:val="00E84A67"/>
    <w:rsid w:val="00E92B54"/>
    <w:rsid w:val="00EB71B0"/>
    <w:rsid w:val="00ED75EE"/>
    <w:rsid w:val="00F2230F"/>
    <w:rsid w:val="00F254FB"/>
    <w:rsid w:val="00F2561F"/>
    <w:rsid w:val="00F33EBC"/>
    <w:rsid w:val="00F34EF3"/>
    <w:rsid w:val="00F5016F"/>
    <w:rsid w:val="00F73E0A"/>
    <w:rsid w:val="00F94C16"/>
    <w:rsid w:val="00FB0044"/>
    <w:rsid w:val="00FB56B8"/>
    <w:rsid w:val="00F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5C77A-26EF-44BA-9BD5-B5A22B16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4D"/>
  </w:style>
  <w:style w:type="paragraph" w:styleId="Footer">
    <w:name w:val="footer"/>
    <w:basedOn w:val="Normal"/>
    <w:link w:val="FooterChar"/>
    <w:uiPriority w:val="99"/>
    <w:unhideWhenUsed/>
    <w:rsid w:val="0055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4D"/>
  </w:style>
  <w:style w:type="character" w:styleId="Hyperlink">
    <w:name w:val="Hyperlink"/>
    <w:basedOn w:val="DefaultParagraphFont"/>
    <w:uiPriority w:val="99"/>
    <w:unhideWhenUsed/>
    <w:rsid w:val="005518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715"/>
    <w:pPr>
      <w:ind w:left="720"/>
      <w:contextualSpacing/>
    </w:pPr>
  </w:style>
  <w:style w:type="table" w:styleId="TableGrid">
    <w:name w:val="Table Grid"/>
    <w:basedOn w:val="TableNormal"/>
    <w:uiPriority w:val="39"/>
    <w:rsid w:val="00775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FB1E73-1EC5-4517-AE99-3ADBDCF3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Ashbourne</dc:creator>
  <cp:keywords/>
  <dc:description/>
  <cp:lastModifiedBy>Paul Ashbourne</cp:lastModifiedBy>
  <cp:revision>34</cp:revision>
  <cp:lastPrinted>2014-05-18T16:02:00Z</cp:lastPrinted>
  <dcterms:created xsi:type="dcterms:W3CDTF">2014-05-18T01:08:00Z</dcterms:created>
  <dcterms:modified xsi:type="dcterms:W3CDTF">2014-05-18T16:10:00Z</dcterms:modified>
</cp:coreProperties>
</file>