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36C63B76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Identificación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359D3046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328B3B97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48A765C2" w14:textId="1E9624F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77B9B" w14:textId="77777777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5739388B" w14:textId="69058D4C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1C3C16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global</w:t>
            </w:r>
            <w:r w:rsidRPr="001C3C16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1C3C16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7B1F461" w14:textId="77777777" w:rsid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1C3C16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local</w:t>
            </w:r>
            <w:r w:rsidRPr="001C3C16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1C3C16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2FDC2CC5" w14:textId="5F58CE54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4B4FC8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DE3F83A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 w:rsid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560F5DB9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4B4FC8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4B4FC8" w:rsidRPr="00165F29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0F8B7345" w:rsidR="004B4FC8" w:rsidRPr="00165F29" w:rsidRDefault="001C3C1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isBuilder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4CCFA3DD" w:rsidR="004B4FC8" w:rsidRPr="00165F29" w:rsidRDefault="002375E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483CF69E" w:rsidR="004B4FC8" w:rsidRPr="00165F29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53A2B031" w:rsidR="004B4FC8" w:rsidRPr="00165F29" w:rsidRDefault="002375E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True si se ha definido la función previamente en el bloque </w:t>
            </w:r>
            <w:proofErr w:type="spellStart"/>
            <w:r w:rsidRPr="001C3C16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cr</w:t>
            </w:r>
            <w:r w:rsidR="001C3C16" w:rsidRPr="001C3C16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e</w:t>
            </w:r>
            <w:r w:rsidRPr="001C3C16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ate</w:t>
            </w:r>
            <w:proofErr w:type="spellEnd"/>
            <w:r w:rsidRPr="001C3C16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>(constructor). S</w:t>
            </w:r>
            <w:r w:rsidR="00165F29">
              <w:rPr>
                <w:rFonts w:ascii="Source Sans Pro" w:eastAsia="Times New Roman" w:hAnsi="Source Sans Pro"/>
                <w:sz w:val="20"/>
                <w:szCs w:val="20"/>
              </w:rPr>
              <w:t xml:space="preserve">e usará para verificar que la función puede ser llamada en la llamada </w:t>
            </w:r>
            <w:r w:rsidR="00165F29" w:rsidRPr="001C3C16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run</w:t>
            </w:r>
            <w:r w:rsidR="00165F29"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44CBC680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29FF2851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0B0FA57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673BC1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661099AA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18AB3616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6966086C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5FC45023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Pr="00B10F44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4ECDFEBE" w:rsidR="0071761A" w:rsidRPr="00B10F44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Pr="00B10F44" w:rsidRDefault="0071761A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4B1895B2" w:rsidR="0071761A" w:rsidRPr="00B10F44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9AD837" w:rsidR="0071761A" w:rsidRPr="00B10F44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254F9412" w:rsidR="00DA25D2" w:rsidRDefault="00DA25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24AD3A90" w:rsidR="00DA25D2" w:rsidRDefault="008F503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DA25D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1DCB7FD0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="00DA25D2"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7EBFCDA9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54BAE25B" w:rsidR="00DA25D2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A3AD926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4D97CF77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36CFE2B2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7E8AD78E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4F2B76E7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01BA30FD" w14:textId="77777777" w:rsidR="00424396" w:rsidRDefault="00424396">
      <w:pPr>
        <w:pStyle w:val="Ttulo3"/>
        <w:rPr>
          <w:rFonts w:ascii="Source Sans Pro" w:eastAsia="Times New Roman" w:hAnsi="Source Sans Pro"/>
          <w:color w:val="595959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252"/>
        <w:gridCol w:w="4782"/>
      </w:tblGrid>
      <w:tr w:rsidR="00CB766E" w14:paraId="3F148BE5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:rsidRPr="001C3C16" w14:paraId="1BEB9C57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EA77B" w14:textId="092084B6" w:rsidR="001C3C16" w:rsidRPr="001C3C16" w:rsidRDefault="0072582B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builders ==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C8FAC" w14:textId="77777777" w:rsidR="00CB766E" w:rsidRDefault="00150B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vars.forEach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v -&gt; </w:t>
            </w:r>
          </w:p>
          <w:p w14:paraId="3CCD9EB0" w14:textId="52B9B8B0" w:rsidR="00CB766E" w:rsidRDefault="00CB766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</w:t>
            </w:r>
            <w:r w:rsidR="00150B4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.scope</w:t>
            </w:r>
            <w:proofErr w:type="spellEnd"/>
            <w:r w:rsidR="00150B4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Scope.</w:t>
            </w:r>
            <w:r w:rsidR="00150B4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GLOBAL</w:t>
            </w:r>
            <w:proofErr w:type="spellEnd"/>
          </w:p>
          <w:p w14:paraId="11C0808D" w14:textId="43555C95" w:rsidR="00150B4E" w:rsidRPr="00B10F44" w:rsidRDefault="00150B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35DBDD9A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99D1A" w14:textId="77777777" w:rsidR="00025342" w:rsidRDefault="00727931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</w:pPr>
            <w:proofErr w:type="spell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="00DD0527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727931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  <w:p w14:paraId="09366A12" w14:textId="6CAB4734" w:rsidR="00DC2A82" w:rsidRDefault="00DC2A8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functions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].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isBuilder</w:t>
            </w:r>
            <w:proofErr w:type="spellEnd"/>
            <w:proofErr w:type="gram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 xml:space="preserve"> == TRUE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FE1F3" w14:textId="4812DF80" w:rsidR="00025342" w:rsidRPr="00410B38" w:rsidRDefault="00727931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runCall.definition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functions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:rsidRPr="00B226D8" w14:paraId="5A558549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8341" w14:textId="35023B3C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91790" w14:textId="6BA81ED3" w:rsidR="00B3674E" w:rsidRDefault="00B367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structs</w:t>
            </w:r>
            <w:r w:rsidR="00C91D1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.put</w:t>
            </w:r>
            <w:proofErr w:type="spellEnd"/>
            <w:r w:rsidR="00C91D1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(name, </w:t>
            </w:r>
            <w:proofErr w:type="spellStart"/>
            <w:r w:rsidR="00C91D1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="00C91D1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67529D1E" w14:textId="77777777" w:rsidR="0085149E" w:rsidRDefault="00571BAA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</w:t>
            </w:r>
            <w:r w:rsidR="0085149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 w:rsidR="0085149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f -&gt;</w:t>
            </w:r>
          </w:p>
          <w:p w14:paraId="452F771E" w14:textId="76306D7F" w:rsidR="0085149E" w:rsidRDefault="0085149E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B226D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</w:t>
            </w:r>
            <w:r w:rsidR="00571BAA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.fieldOwner</w:t>
            </w:r>
            <w:proofErr w:type="spellEnd"/>
            <w:r w:rsidR="00571BAA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</w:t>
            </w:r>
            <w:r w:rsid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571BAA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</w:p>
          <w:p w14:paraId="3A98F04C" w14:textId="676267A8" w:rsidR="00571BAA" w:rsidRDefault="00571BAA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7CC63112" w14:textId="3779AC58" w:rsidR="00777769" w:rsidRPr="00B226D8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226D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structFields</w:t>
            </w:r>
            <w:proofErr w:type="spellEnd"/>
            <w:r w:rsidRPr="00B226D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 </w:t>
            </w:r>
            <w:r w:rsidRPr="00B226D8">
              <w:rPr>
                <w:rFonts w:ascii="Cambria Math" w:eastAsia="Times New Roman" w:hAnsi="Cambria Math" w:cs="Cambria Math"/>
                <w:sz w:val="21"/>
                <w:szCs w:val="21"/>
                <w:lang w:val="en-GB"/>
              </w:rPr>
              <w:t>∅</w:t>
            </w:r>
          </w:p>
        </w:tc>
      </w:tr>
      <w:tr w:rsidR="00150B4E" w14:paraId="5B119C52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B9075" w14:textId="77777777" w:rsidR="00B3674E" w:rsidRDefault="00B3674E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7649AD5" w14:textId="688570FC" w:rsidR="009006E5" w:rsidRPr="00B10F44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92A9D4" w14:textId="541F2FCA" w:rsidR="00500F72" w:rsidRDefault="00500F7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variables.set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()</w:t>
            </w:r>
          </w:p>
          <w:p w14:paraId="0D11F92F" w14:textId="4E2DB1B1" w:rsidR="009006E5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functions</w:t>
            </w:r>
            <w:r w:rsidR="00D74B05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.put</w:t>
            </w:r>
            <w:proofErr w:type="spellEnd"/>
            <w:r w:rsidR="00D74B05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name</w:t>
            </w:r>
            <w:r w:rsidR="00D74B05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,</w:t>
            </w: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="00D74B05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0E12D01D" w14:textId="77777777" w:rsidR="00500F72" w:rsidRDefault="00500F7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367B10C" w14:textId="6A28F11B" w:rsidR="00500F72" w:rsidRDefault="00643484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builders[name] </w:t>
            </w:r>
            <w:r w:rsidR="007233BD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r w:rsidRPr="00643484">
              <w:rPr>
                <w:rFonts w:ascii="Cambria Math" w:eastAsia="Times New Roman" w:hAnsi="Cambria Math" w:cs="Cambria Math"/>
                <w:sz w:val="21"/>
                <w:szCs w:val="21"/>
                <w:lang w:val="en-GB"/>
              </w:rPr>
              <w:t>∅</w:t>
            </w: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then {</w:t>
            </w:r>
          </w:p>
          <w:p w14:paraId="327A2533" w14:textId="599327DA" w:rsidR="00500F72" w:rsidRDefault="00FE763C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functionDefinition.isBuilder</w:t>
            </w:r>
            <w:proofErr w:type="spellEnd"/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  <w:p w14:paraId="4E88732C" w14:textId="694910EE" w:rsidR="00500F72" w:rsidRDefault="00FE763C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builders.remove</w:t>
            </w:r>
            <w:proofErr w:type="spellEnd"/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(name)</w:t>
            </w:r>
          </w:p>
          <w:p w14:paraId="589216DC" w14:textId="1A8C611B" w:rsidR="00500F72" w:rsidRDefault="00500F7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} else { </w:t>
            </w:r>
          </w:p>
          <w:p w14:paraId="0FE0C332" w14:textId="10ACD6D4" w:rsidR="00500F72" w:rsidRDefault="00FE763C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D31A95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</w:t>
            </w:r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unctionDefinition.isBuilder</w:t>
            </w:r>
            <w:proofErr w:type="spellEnd"/>
            <w:r w:rsid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  <w:p w14:paraId="4B86BE36" w14:textId="0B3BFCA1" w:rsidR="00500F72" w:rsidRDefault="00500F7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}</w:t>
            </w:r>
          </w:p>
          <w:p w14:paraId="7CE7DD78" w14:textId="77777777" w:rsidR="00643484" w:rsidRDefault="00643484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6D5A05C" w14:textId="77777777" w:rsidR="00500F72" w:rsidRPr="00B10F44" w:rsidRDefault="00500F7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54760F6" w14:textId="01BC3221" w:rsidR="00FE763C" w:rsidRDefault="009512C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params.forEach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(p -&gt;</w:t>
            </w:r>
          </w:p>
          <w:p w14:paraId="68E23399" w14:textId="4EA518C5" w:rsidR="00FE763C" w:rsidRDefault="00FE763C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p.scope</w:t>
            </w:r>
            <w:proofErr w:type="spellEnd"/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B766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Scope.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PARAMETER</w:t>
            </w:r>
            <w:proofErr w:type="spellEnd"/>
          </w:p>
          <w:p w14:paraId="6CA0CB3E" w14:textId="31681A0D" w:rsidR="009512CE" w:rsidRPr="00B10F44" w:rsidRDefault="009512C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7D849B81" w14:textId="77777777" w:rsidR="00CB766E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vars.forEach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v -&gt; </w:t>
            </w:r>
          </w:p>
          <w:p w14:paraId="47FD05A2" w14:textId="268A1CFD" w:rsidR="00CB766E" w:rsidRPr="00811E90" w:rsidRDefault="00CB766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811E9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</w:t>
            </w:r>
            <w:r w:rsidR="009512CE" w:rsidRPr="00811E9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</w:t>
            </w:r>
            <w:r w:rsidR="00894F80" w:rsidRPr="00811E9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.scope=</w:t>
            </w:r>
            <w:r w:rsidRPr="00811E9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Scope.</w:t>
            </w:r>
            <w:r w:rsidR="00894F80" w:rsidRPr="00811E9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LOCAL</w:t>
            </w:r>
          </w:p>
          <w:p w14:paraId="3FAD4605" w14:textId="4EA917A5" w:rsidR="00894F80" w:rsidRPr="00CB766E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B766E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BEE51F0" w14:textId="5C0D9DA3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variables.reset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()</w:t>
            </w:r>
          </w:p>
          <w:p w14:paraId="772FCA93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17E9A3E9" w:rsidR="009006E5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9292549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86FE1" w14:textId="0BCFFF11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</w:t>
            </w:r>
            <w:r w:rsidR="00150B4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8DA3C" w14:textId="6711AF02" w:rsidR="00410B38" w:rsidRPr="00410B38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r w:rsidR="009F6D00">
              <w:rPr>
                <w:rFonts w:ascii="Source Sans Pro" w:eastAsia="Times New Roman" w:hAnsi="Source Sans Pro"/>
                <w:sz w:val="21"/>
                <w:szCs w:val="21"/>
              </w:rPr>
              <w:t>.put</w:t>
            </w:r>
            <w:proofErr w:type="spellEnd"/>
            <w:r w:rsidR="009F6D0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="009F6D00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="009F6D00"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 w:rsidR="009F6D0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</w:tc>
      </w:tr>
      <w:tr w:rsidR="00410B38" w14:paraId="196C30EF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D0DDCC" w14:textId="3BE02E9D" w:rsidR="00FE763C" w:rsidRDefault="004D666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 w:rsidR="00CB766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Scope.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GLOBAL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then </w:t>
            </w:r>
            <w:r w:rsidR="00D31A9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</w:p>
          <w:p w14:paraId="34E007DB" w14:textId="5255C43D" w:rsidR="00FE763C" w:rsidRDefault="00FE763C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410B38"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variables</w:t>
            </w:r>
            <w:r w:rsidR="004D666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.getFromAny</w:t>
            </w:r>
            <w:proofErr w:type="spellEnd"/>
            <w:r w:rsidR="004D666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(name)</w:t>
            </w:r>
            <w:r w:rsidR="00410B38"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="00410B38"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149E88EF" w14:textId="71CF32E2" w:rsidR="00410B38" w:rsidRPr="00FE763C" w:rsidRDefault="00D31A9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}</w:t>
            </w:r>
          </w:p>
          <w:p w14:paraId="6B9AC026" w14:textId="4C25F7C1" w:rsidR="006605BF" w:rsidRDefault="006605BF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else </w:t>
            </w:r>
            <w:r w:rsidR="00D31A9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{</w:t>
            </w:r>
          </w:p>
          <w:p w14:paraId="4F580B59" w14:textId="77777777" w:rsidR="00FE763C" w:rsidRDefault="00FE763C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6605B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variables.getFromTop</w:t>
            </w:r>
            <w:proofErr w:type="spellEnd"/>
            <w:r w:rsidR="006605B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(name)</w:t>
            </w:r>
            <w:r w:rsidR="006605BF"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r w:rsidR="006605BF"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6461682" w14:textId="1EF59B6B" w:rsidR="006605BF" w:rsidRPr="004D6660" w:rsidRDefault="00D31A9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5E9C" w14:textId="299A41E0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410B38">
              <w:rPr>
                <w:rFonts w:ascii="Source Sans Pro" w:hAnsi="Source Sans Pro"/>
                <w:sz w:val="21"/>
                <w:szCs w:val="21"/>
              </w:rPr>
              <w:t>variables</w:t>
            </w:r>
            <w:r w:rsidR="006605BF">
              <w:rPr>
                <w:rFonts w:ascii="Source Sans Pro" w:hAnsi="Source Sans Pro"/>
                <w:sz w:val="21"/>
                <w:szCs w:val="21"/>
              </w:rPr>
              <w:t>.put</w:t>
            </w:r>
            <w:proofErr w:type="spellEnd"/>
            <w:r w:rsidR="006605BF">
              <w:rPr>
                <w:rFonts w:ascii="Source Sans Pro" w:hAnsi="Source Sans Pro"/>
                <w:sz w:val="21"/>
                <w:szCs w:val="21"/>
              </w:rPr>
              <w:t>(</w:t>
            </w:r>
            <w:proofErr w:type="spellStart"/>
            <w:proofErr w:type="gramEnd"/>
            <w:r w:rsidR="00500F72">
              <w:rPr>
                <w:rFonts w:ascii="Source Sans Pro" w:hAnsi="Source Sans Pro"/>
                <w:sz w:val="21"/>
                <w:szCs w:val="21"/>
              </w:rPr>
              <w:t>name</w:t>
            </w:r>
            <w:proofErr w:type="spellEnd"/>
            <w:r w:rsidR="00500F72">
              <w:rPr>
                <w:rFonts w:ascii="Source Sans Pro" w:hAnsi="Source Sans Pro"/>
                <w:sz w:val="21"/>
                <w:szCs w:val="21"/>
              </w:rPr>
              <w:t xml:space="preserve">, 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varDefinition</w:t>
            </w:r>
            <w:proofErr w:type="spellEnd"/>
            <w:r w:rsidR="006605BF"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</w:tr>
      <w:tr w:rsidR="00150B4E" w14:paraId="258D9756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16228" w14:textId="6202F7F2" w:rsid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F8568" w14:textId="10B575CD" w:rsidR="00410B38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] =</w:t>
            </w:r>
            <w:r w:rsidR="00C91D17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</w:p>
        </w:tc>
      </w:tr>
      <w:tr w:rsidR="00150B4E" w14:paraId="172FF9A0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59F5" w14:textId="496AB53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0F47" w14:textId="1DC1DDE0" w:rsidR="00894F80" w:rsidRPr="00894F80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:rsidRPr="00811E90" w14:paraId="0C3A3571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298D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D80F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811E90" w14:paraId="73272F0B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7D81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EB79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811E90" w14:paraId="607D7E40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D925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391C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156CCBFE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C930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6BC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811E90" w14:paraId="4A3B7526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3B57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4E0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0C700E8D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474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7EE5B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00A95B5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B31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4E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5E589B7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CA03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8A52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7518278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298C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C9AF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811E90" w14:paraId="1B60D433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5AF04" w14:textId="04F47752" w:rsidR="00410B38" w:rsidRDefault="006605B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</w:t>
            </w:r>
            <w:r w:rsidR="00410B38"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ariables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.getFromAny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  <w:r w:rsidR="00410B38"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≠ </w:t>
            </w:r>
            <w:r w:rsidR="00410B38" w:rsidRPr="00120BBB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7F8CF" w14:textId="24808602" w:rsidR="00410B38" w:rsidRPr="00500F72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</w:t>
            </w:r>
            <w:r w:rsidR="001C3C16"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</w:t>
            </w:r>
            <w:r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efinition</w:t>
            </w:r>
            <w:proofErr w:type="spellEnd"/>
            <w:r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variables</w:t>
            </w:r>
            <w:r w:rsidR="00500F72">
              <w:rPr>
                <w:rFonts w:ascii="Source Sans Pro" w:hAnsi="Source Sans Pro"/>
                <w:lang w:val="en-GB"/>
              </w:rPr>
              <w:t>.</w:t>
            </w:r>
            <w:r w:rsidR="00500F72"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getFromAny</w:t>
            </w:r>
            <w:proofErr w:type="spellEnd"/>
            <w:r w:rsidR="00500F72" w:rsidRPr="00500F7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(name)</w:t>
            </w:r>
          </w:p>
        </w:tc>
      </w:tr>
      <w:tr w:rsidR="00150B4E" w:rsidRPr="00811E90" w14:paraId="49FBD147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8E9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23083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811E90" w14:paraId="4E3329B9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406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76DFC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811E90" w14:paraId="78B75D29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2701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2B14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811E90" w14:paraId="108136BF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EDE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5E86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6DD52DD5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7A7C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C2CF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63946F1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D4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23A74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94DE0EF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F343A" w14:textId="2186D6E3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6672" w14:textId="4CEE8CA5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:rsidRPr="00811E90" w14:paraId="41073649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073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72893A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811E90" w14:paraId="173392BA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6D93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7ADC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672FA57C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F344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4248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4FA05C8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F3A2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86DDD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33D0D94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EB5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60A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19C9AC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  <w:r w:rsidR="009006E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EA0A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169EF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F0F0F8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E0418" w14:textId="1EAE206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</w:t>
            </w:r>
            <w:r w:rsidRPr="0042439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ucts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09B4" w14:textId="78F73920" w:rsidR="004557C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structType.definition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:rsidRPr="00811E90" w14:paraId="6B8FFE82" w14:textId="77777777" w:rsidTr="00CB766E">
        <w:tc>
          <w:tcPr>
            <w:tcW w:w="495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42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47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977"/>
        <w:gridCol w:w="8680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ContextMap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, VarDefinition&gt;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builders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Lista de los nombres declarados en el bloque ‘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create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’, es decir, los constructores declarados (FunctionBuilder)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37FCCF88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, FunctionDefinition&gt;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3A24FCA3" w:rsidR="00A9784F" w:rsidRDefault="0042439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, StructDefinition&gt;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defTuple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 declarados</w:t>
            </w:r>
          </w:p>
        </w:tc>
      </w:tr>
      <w:tr w:rsidR="00544756" w14:paraId="7F0C761A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EE386D8" w:rsidR="00544756" w:rsidRDefault="0054475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r w:rsidR="00E040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35177" w14:textId="26EAA8C5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, FieldDefinition&gt;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0E1CCE79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campos declarados en un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. Está lista se vacía cada vez que se termina de visitar una definición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.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C75ED9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2B75D" w14:textId="77777777" w:rsidR="00015264" w:rsidRDefault="00015264" w:rsidP="00811E90">
      <w:r>
        <w:separator/>
      </w:r>
    </w:p>
  </w:endnote>
  <w:endnote w:type="continuationSeparator" w:id="0">
    <w:p w14:paraId="501BC125" w14:textId="77777777" w:rsidR="00015264" w:rsidRDefault="00015264" w:rsidP="0081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38E76" w14:textId="77777777" w:rsidR="00015264" w:rsidRDefault="00015264" w:rsidP="00811E90">
      <w:r>
        <w:separator/>
      </w:r>
    </w:p>
  </w:footnote>
  <w:footnote w:type="continuationSeparator" w:id="0">
    <w:p w14:paraId="4E9FEE21" w14:textId="77777777" w:rsidR="00015264" w:rsidRDefault="00015264" w:rsidP="00811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4D579" w14:textId="61B2CD8C" w:rsidR="00811E90" w:rsidRPr="00811E90" w:rsidRDefault="00811E90" w:rsidP="00811E90">
    <w:pPr>
      <w:pStyle w:val="Encabezado"/>
      <w:jc w:val="right"/>
      <w:rPr>
        <w:color w:val="156082" w:themeColor="accent1"/>
      </w:rPr>
    </w:pPr>
    <w:r w:rsidRPr="00811E90">
      <w:rPr>
        <w:color w:val="156082" w:themeColor="accent1"/>
      </w:rPr>
      <w:t>Paula Suárez Prieto, UO269745</w:t>
    </w:r>
  </w:p>
  <w:p w14:paraId="257A7FA4" w14:textId="58CE3AFC" w:rsidR="00811E90" w:rsidRPr="00811E90" w:rsidRDefault="00811E90" w:rsidP="00811E90">
    <w:pPr>
      <w:pStyle w:val="Encabezado"/>
      <w:jc w:val="right"/>
      <w:rPr>
        <w:color w:val="156082" w:themeColor="accent1"/>
      </w:rPr>
    </w:pPr>
    <w:r w:rsidRPr="00811E90">
      <w:rPr>
        <w:color w:val="156082" w:themeColor="accent1"/>
      </w:rPr>
      <w:t>Grupo de prácticas PL-02</w:t>
    </w:r>
  </w:p>
  <w:p w14:paraId="401A1FAE" w14:textId="1BAF1566" w:rsidR="00811E90" w:rsidRPr="00811E90" w:rsidRDefault="00811E90" w:rsidP="00811E90">
    <w:pPr>
      <w:pStyle w:val="Encabezado"/>
      <w:jc w:val="right"/>
      <w:rPr>
        <w:color w:val="156082" w:themeColor="accent1"/>
      </w:rPr>
    </w:pPr>
    <w:r w:rsidRPr="00811E90">
      <w:rPr>
        <w:color w:val="156082" w:themeColor="accent1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5264"/>
    <w:rsid w:val="00025342"/>
    <w:rsid w:val="00120BBB"/>
    <w:rsid w:val="0013370A"/>
    <w:rsid w:val="00150B4E"/>
    <w:rsid w:val="00165F29"/>
    <w:rsid w:val="001C3C16"/>
    <w:rsid w:val="002375E6"/>
    <w:rsid w:val="002D6F5C"/>
    <w:rsid w:val="002E140F"/>
    <w:rsid w:val="003B519B"/>
    <w:rsid w:val="00410B38"/>
    <w:rsid w:val="00424396"/>
    <w:rsid w:val="0044770E"/>
    <w:rsid w:val="004557C8"/>
    <w:rsid w:val="004566A3"/>
    <w:rsid w:val="004B4FC8"/>
    <w:rsid w:val="004D6660"/>
    <w:rsid w:val="00500F72"/>
    <w:rsid w:val="0053003F"/>
    <w:rsid w:val="00544756"/>
    <w:rsid w:val="00571BAA"/>
    <w:rsid w:val="00643484"/>
    <w:rsid w:val="006605BF"/>
    <w:rsid w:val="0071761A"/>
    <w:rsid w:val="007233BD"/>
    <w:rsid w:val="0072582B"/>
    <w:rsid w:val="00727931"/>
    <w:rsid w:val="00730E83"/>
    <w:rsid w:val="00742C22"/>
    <w:rsid w:val="00777769"/>
    <w:rsid w:val="007B6B4C"/>
    <w:rsid w:val="00811E90"/>
    <w:rsid w:val="0085149E"/>
    <w:rsid w:val="00894F80"/>
    <w:rsid w:val="008F5033"/>
    <w:rsid w:val="008F63D5"/>
    <w:rsid w:val="009006E5"/>
    <w:rsid w:val="009512CE"/>
    <w:rsid w:val="0097057C"/>
    <w:rsid w:val="009915CE"/>
    <w:rsid w:val="009A1D3D"/>
    <w:rsid w:val="009F6D00"/>
    <w:rsid w:val="00A9784F"/>
    <w:rsid w:val="00B10F44"/>
    <w:rsid w:val="00B226D8"/>
    <w:rsid w:val="00B3674E"/>
    <w:rsid w:val="00BE5A5D"/>
    <w:rsid w:val="00C27AD2"/>
    <w:rsid w:val="00C75ED9"/>
    <w:rsid w:val="00C91D17"/>
    <w:rsid w:val="00CB766E"/>
    <w:rsid w:val="00CC65A3"/>
    <w:rsid w:val="00D31A95"/>
    <w:rsid w:val="00D74B05"/>
    <w:rsid w:val="00DA25D2"/>
    <w:rsid w:val="00DC2A82"/>
    <w:rsid w:val="00DD0527"/>
    <w:rsid w:val="00E04025"/>
    <w:rsid w:val="00FD2636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1E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1E90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11E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E9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37</cp:revision>
  <dcterms:created xsi:type="dcterms:W3CDTF">2024-03-12T11:29:00Z</dcterms:created>
  <dcterms:modified xsi:type="dcterms:W3CDTF">2024-05-25T11:20:00Z</dcterms:modified>
</cp:coreProperties>
</file>