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DF146" w14:textId="77777777" w:rsidR="00F22B46" w:rsidRDefault="00A44DD3" w:rsidP="00DA452E">
      <w:pPr>
        <w:pStyle w:val="Heading1"/>
      </w:pPr>
      <w:r>
        <w:t>Term Paper: Design Patterns and their Side Effects for G</w:t>
      </w:r>
      <w:r w:rsidR="00DA452E">
        <w:t xml:space="preserve">ang </w:t>
      </w:r>
      <w:r>
        <w:t>o</w:t>
      </w:r>
      <w:r w:rsidR="00DA452E">
        <w:t xml:space="preserve">f </w:t>
      </w:r>
      <w:r>
        <w:t>F</w:t>
      </w:r>
      <w:r w:rsidR="00DA452E">
        <w:t>our (GoF)</w:t>
      </w:r>
      <w:r>
        <w:t xml:space="preserve"> patterns</w:t>
      </w:r>
    </w:p>
    <w:p w14:paraId="45CDE521" w14:textId="77777777" w:rsidR="00DA452E" w:rsidRPr="00DA452E" w:rsidRDefault="00DA452E" w:rsidP="00DA452E">
      <w:pPr>
        <w:pStyle w:val="Heading2"/>
      </w:pPr>
      <w:r>
        <w:t>Introduction</w:t>
      </w:r>
    </w:p>
    <w:p w14:paraId="06DC0B4B" w14:textId="77777777" w:rsidR="00A44DD3" w:rsidRDefault="00A44DD3">
      <w:r>
        <w:t xml:space="preserve">It is well understood that design patterns provide a lot of value in the </w:t>
      </w:r>
      <w:r w:rsidR="00FB733C">
        <w:t>creation</w:t>
      </w:r>
      <w:r>
        <w:t xml:space="preserve"> and refactoring of software solutions. This statement is re-enforced with the recognition that most class libraries delivered in support of </w:t>
      </w:r>
      <w:r w:rsidR="00622750">
        <w:t xml:space="preserve">various </w:t>
      </w:r>
      <w:r>
        <w:t>O</w:t>
      </w:r>
      <w:r w:rsidR="00622750">
        <w:t xml:space="preserve">perating </w:t>
      </w:r>
      <w:r>
        <w:t>S</w:t>
      </w:r>
      <w:r w:rsidR="00622750">
        <w:t>ystem (OS)</w:t>
      </w:r>
      <w:r>
        <w:t xml:space="preserve"> platforms draw heavily</w:t>
      </w:r>
      <w:r w:rsidR="00DA452E">
        <w:t xml:space="preserve"> on some very recognisable patterns </w:t>
      </w:r>
      <w:r w:rsidR="00622750">
        <w:t>to deliver</w:t>
      </w:r>
      <w:r w:rsidR="00DA452E">
        <w:t xml:space="preserve"> core </w:t>
      </w:r>
      <w:r w:rsidR="00622750">
        <w:t xml:space="preserve">OS </w:t>
      </w:r>
      <w:r w:rsidR="00DA452E">
        <w:t xml:space="preserve">functionality. </w:t>
      </w:r>
      <w:r w:rsidR="00622750">
        <w:t>A very</w:t>
      </w:r>
      <w:r w:rsidR="00DA452E">
        <w:t xml:space="preserve"> recognisable </w:t>
      </w:r>
      <w:r w:rsidR="00622750">
        <w:t>example</w:t>
      </w:r>
      <w:r w:rsidR="00DA452E">
        <w:t xml:space="preserve"> of this would be the various collection classes in .Net which all derive from </w:t>
      </w:r>
      <w:proofErr w:type="spellStart"/>
      <w:r w:rsidR="00DA452E">
        <w:t>IEnumerable</w:t>
      </w:r>
      <w:proofErr w:type="spellEnd"/>
      <w:r w:rsidR="00E06980">
        <w:t xml:space="preserve"> &lt;T&gt;</w:t>
      </w:r>
      <w:r w:rsidR="00DA452E">
        <w:t xml:space="preserve">, an implementation of the GoF iterator pattern. Many </w:t>
      </w:r>
      <w:r w:rsidR="00FB733C">
        <w:t xml:space="preserve">more patterns are used extensively throughout the .Net class libraries. This pattern is replicated across many class libraries and core language features as demonstrated with Observable and Singleton </w:t>
      </w:r>
      <w:proofErr w:type="spellStart"/>
      <w:r w:rsidR="00FB733C">
        <w:t>mixins</w:t>
      </w:r>
      <w:proofErr w:type="spellEnd"/>
      <w:r w:rsidR="00FB733C">
        <w:t xml:space="preserve"> for Ruby.</w:t>
      </w:r>
    </w:p>
    <w:p w14:paraId="42A9E9BA" w14:textId="77777777" w:rsidR="00622945" w:rsidRDefault="000A536E">
      <w:r>
        <w:t xml:space="preserve">It is highly </w:t>
      </w:r>
      <w:r w:rsidR="00AA6382">
        <w:t>conventional</w:t>
      </w:r>
      <w:r>
        <w:t xml:space="preserve"> to consider knowledge of design patters and their intents to be a great strength as a developer. However, </w:t>
      </w:r>
      <w:r w:rsidR="00AA6382">
        <w:t xml:space="preserve">as </w:t>
      </w:r>
      <w:r>
        <w:t xml:space="preserve">with all strengths, if they are over played, </w:t>
      </w:r>
      <w:r w:rsidR="00622945">
        <w:t xml:space="preserve">and </w:t>
      </w:r>
      <w:r>
        <w:t>in certain circumstances</w:t>
      </w:r>
      <w:r w:rsidR="00622945">
        <w:t>,</w:t>
      </w:r>
      <w:r>
        <w:t xml:space="preserve"> they can switch from being a strength to being a weakness. In most structured courses on design patterns, the focus is spent on the pattern itself and when to use it. </w:t>
      </w:r>
      <w:r w:rsidR="00622945">
        <w:t>And whilst many courses will outline the consequences of each pattern, f</w:t>
      </w:r>
      <w:r>
        <w:t>requently th</w:t>
      </w:r>
      <w:r w:rsidR="00622945">
        <w:t>is</w:t>
      </w:r>
      <w:r>
        <w:t xml:space="preserve"> do</w:t>
      </w:r>
      <w:r w:rsidR="00622945">
        <w:t>es</w:t>
      </w:r>
      <w:r>
        <w:t xml:space="preserve"> not get the same levels of focus and attention, by design you could say.</w:t>
      </w:r>
    </w:p>
    <w:p w14:paraId="0B78683A" w14:textId="77777777" w:rsidR="00FB733C" w:rsidRDefault="00AA6382">
      <w:r>
        <w:t xml:space="preserve">In the following sections, we shall outline some of the GoF patterns with their intents and focus on the consequences of each pattern. </w:t>
      </w:r>
      <w:r w:rsidR="00622750">
        <w:t xml:space="preserve"> </w:t>
      </w:r>
      <w:r w:rsidR="000A536E">
        <w:t xml:space="preserve"> </w:t>
      </w:r>
    </w:p>
    <w:p w14:paraId="254342E0" w14:textId="77777777" w:rsidR="00AA6382" w:rsidRDefault="00AA6382" w:rsidP="00AA6382">
      <w:pPr>
        <w:pStyle w:val="Heading2"/>
      </w:pPr>
      <w:r>
        <w:t>General Downsides to Overuse of Design Patterns</w:t>
      </w:r>
    </w:p>
    <w:p w14:paraId="206961FF" w14:textId="77777777" w:rsidR="00AA6382" w:rsidRPr="00AA6382" w:rsidRDefault="00780D4D" w:rsidP="00AA6382">
      <w:r>
        <w:t xml:space="preserve">Before looking at specific patterns, it could be useful to look at some of the general downsides to a pattern based mind set. One issue that immediately comes to mind is seeing patterns that don’t </w:t>
      </w:r>
      <w:proofErr w:type="gramStart"/>
      <w:r>
        <w:t>actually exist</w:t>
      </w:r>
      <w:proofErr w:type="gramEnd"/>
      <w:r>
        <w:t xml:space="preserve">. </w:t>
      </w:r>
      <w:bookmarkStart w:id="0" w:name="_GoBack"/>
      <w:bookmarkEnd w:id="0"/>
      <w:r>
        <w:t xml:space="preserve"> </w:t>
      </w:r>
    </w:p>
    <w:sectPr w:rsidR="00AA6382" w:rsidRPr="00AA6382" w:rsidSect="00A471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D3"/>
    <w:rsid w:val="000A536E"/>
    <w:rsid w:val="00622750"/>
    <w:rsid w:val="00622945"/>
    <w:rsid w:val="00780D4D"/>
    <w:rsid w:val="00871C95"/>
    <w:rsid w:val="00A44DD3"/>
    <w:rsid w:val="00A471AE"/>
    <w:rsid w:val="00AA6382"/>
    <w:rsid w:val="00DA452E"/>
    <w:rsid w:val="00E06980"/>
    <w:rsid w:val="00F22B46"/>
    <w:rsid w:val="00F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F90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5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264</Words>
  <Characters>1511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Term Paper: Design Patterns and their Side Effects for Gang of Four (GoF) patter</vt:lpstr>
      <vt:lpstr>    Introduction</vt:lpstr>
      <vt:lpstr>    General Downsides to Overuse of Design Patterns</vt:lpstr>
    </vt:vector>
  </TitlesOfParts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Barnes</dc:creator>
  <cp:keywords/>
  <dc:description/>
  <cp:lastModifiedBy>Paul Barnes</cp:lastModifiedBy>
  <cp:revision>1</cp:revision>
  <dcterms:created xsi:type="dcterms:W3CDTF">2016-12-22T16:44:00Z</dcterms:created>
  <dcterms:modified xsi:type="dcterms:W3CDTF">2016-12-22T17:15:00Z</dcterms:modified>
</cp:coreProperties>
</file>