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992" w:type="dxa"/>
        <w:tblInd w:w="72" w:type="dxa"/>
        <w:tblLayout w:type="fixed"/>
        <w:tblCellMar>
          <w:left w:w="72" w:type="dxa"/>
          <w:right w:w="72" w:type="dxa"/>
        </w:tblCellMar>
        <w:tblLook w:val="0000" w:firstRow="0" w:lastRow="0" w:firstColumn="0" w:lastColumn="0" w:noHBand="0" w:noVBand="0"/>
      </w:tblPr>
      <w:tblGrid>
        <w:gridCol w:w="42"/>
        <w:gridCol w:w="9"/>
        <w:gridCol w:w="2784"/>
        <w:gridCol w:w="2410"/>
        <w:gridCol w:w="164"/>
        <w:gridCol w:w="2420"/>
        <w:gridCol w:w="37"/>
        <w:gridCol w:w="72"/>
        <w:gridCol w:w="637"/>
        <w:gridCol w:w="284"/>
        <w:gridCol w:w="355"/>
        <w:gridCol w:w="269"/>
        <w:gridCol w:w="15"/>
        <w:gridCol w:w="864"/>
        <w:gridCol w:w="53"/>
        <w:gridCol w:w="13"/>
        <w:gridCol w:w="62"/>
        <w:gridCol w:w="112"/>
        <w:gridCol w:w="2390"/>
      </w:tblGrid>
      <w:tr w:rsidR="00486BBC" w14:paraId="4CA130F8" w14:textId="77777777" w:rsidTr="00157692">
        <w:trPr>
          <w:gridBefore w:val="1"/>
          <w:gridAfter w:val="3"/>
          <w:wBefore w:w="42" w:type="dxa"/>
          <w:wAfter w:w="2564" w:type="dxa"/>
          <w:cantSplit/>
          <w:trHeight w:hRule="exact" w:val="584"/>
        </w:trPr>
        <w:tc>
          <w:tcPr>
            <w:tcW w:w="2793" w:type="dxa"/>
            <w:gridSpan w:val="2"/>
            <w:vMerge w:val="restart"/>
            <w:tcBorders>
              <w:bottom w:val="single" w:sz="4" w:space="0" w:color="auto"/>
            </w:tcBorders>
          </w:tcPr>
          <w:p w14:paraId="7A5B9170" w14:textId="77777777" w:rsidR="008C6C0E" w:rsidRPr="008C6C0E" w:rsidRDefault="008C6C0E" w:rsidP="008C6C0E">
            <w:pPr>
              <w:spacing w:line="180" w:lineRule="exact"/>
              <w:rPr>
                <w:rFonts w:ascii="Arial" w:hAnsi="Arial"/>
                <w:sz w:val="14"/>
                <w:szCs w:val="14"/>
              </w:rPr>
            </w:pPr>
            <w:bookmarkStart w:id="0" w:name="LogoSid1" w:colFirst="4" w:colLast="4"/>
            <w:r>
              <w:rPr>
                <w:rFonts w:ascii="Arial" w:hAnsi="Arial"/>
                <w:b/>
                <w:sz w:val="14"/>
                <w:szCs w:val="14"/>
              </w:rPr>
              <w:t>Ledningsägare</w:t>
            </w:r>
          </w:p>
          <w:p w14:paraId="25E76B67" w14:textId="35C49734" w:rsidR="008C6C0E" w:rsidRPr="008C6C0E" w:rsidRDefault="008C6C0E" w:rsidP="008C6C0E">
            <w:pPr>
              <w:spacing w:line="240" w:lineRule="exact"/>
              <w:rPr>
                <w:rFonts w:ascii="Arial" w:hAnsi="Arial"/>
                <w:sz w:val="18"/>
                <w:szCs w:val="18"/>
              </w:rPr>
            </w:pPr>
            <w:r w:rsidRPr="008C6C0E">
              <w:rPr>
                <w:rFonts w:ascii="Arial" w:hAnsi="Arial"/>
                <w:sz w:val="18"/>
                <w:szCs w:val="18"/>
              </w:rPr>
              <w:fldChar w:fldCharType="begin">
                <w:ffData>
                  <w:name w:val="Textruta21"/>
                  <w:enabled/>
                  <w:calcOnExit w:val="0"/>
                  <w:textInput/>
                </w:ffData>
              </w:fldChar>
            </w:r>
            <w:r w:rsidRPr="008C6C0E">
              <w:rPr>
                <w:rFonts w:ascii="Arial" w:hAnsi="Arial"/>
                <w:sz w:val="18"/>
                <w:szCs w:val="18"/>
              </w:rPr>
              <w:instrText xml:space="preserve"> FORMTEXT </w:instrText>
            </w:r>
            <w:r w:rsidRPr="008C6C0E">
              <w:rPr>
                <w:rFonts w:ascii="Arial" w:hAnsi="Arial"/>
                <w:sz w:val="18"/>
                <w:szCs w:val="18"/>
              </w:rPr>
            </w:r>
            <w:r w:rsidRPr="008C6C0E">
              <w:rPr>
                <w:rFonts w:ascii="Arial" w:hAnsi="Arial"/>
                <w:sz w:val="18"/>
                <w:szCs w:val="18"/>
              </w:rPr>
              <w:fldChar w:fldCharType="separate"/>
            </w:r>
            <w:r w:rsidR="004B217C">
              <w:rPr>
                <w:rFonts w:ascii="Arial" w:hAnsi="Arial"/>
                <w:noProof/>
                <w:sz w:val="18"/>
                <w:szCs w:val="18"/>
              </w:rPr>
              <w:t> </w:t>
            </w:r>
            <w:r w:rsidR="004B217C">
              <w:rPr>
                <w:rFonts w:ascii="Arial" w:hAnsi="Arial"/>
                <w:noProof/>
                <w:sz w:val="18"/>
                <w:szCs w:val="18"/>
              </w:rPr>
              <w:t> </w:t>
            </w:r>
            <w:r w:rsidR="004B217C">
              <w:rPr>
                <w:rFonts w:ascii="Arial" w:hAnsi="Arial"/>
                <w:noProof/>
                <w:sz w:val="18"/>
                <w:szCs w:val="18"/>
              </w:rPr>
              <w:t> </w:t>
            </w:r>
            <w:r w:rsidR="004B217C">
              <w:rPr>
                <w:rFonts w:ascii="Arial" w:hAnsi="Arial"/>
                <w:noProof/>
                <w:sz w:val="18"/>
                <w:szCs w:val="18"/>
              </w:rPr>
              <w:t> </w:t>
            </w:r>
            <w:r w:rsidR="004B217C">
              <w:rPr>
                <w:rFonts w:ascii="Arial" w:hAnsi="Arial"/>
                <w:noProof/>
                <w:sz w:val="18"/>
                <w:szCs w:val="18"/>
              </w:rPr>
              <w:t> </w:t>
            </w:r>
            <w:r w:rsidRPr="008C6C0E">
              <w:rPr>
                <w:rFonts w:ascii="Arial" w:hAnsi="Arial"/>
                <w:sz w:val="18"/>
                <w:szCs w:val="18"/>
              </w:rPr>
              <w:fldChar w:fldCharType="end"/>
            </w:r>
          </w:p>
          <w:p w14:paraId="12C61C8D" w14:textId="03469819" w:rsidR="00917A90" w:rsidRPr="00047D31" w:rsidRDefault="00B80F71" w:rsidP="00EF6B66">
            <w:pPr>
              <w:spacing w:line="240" w:lineRule="exact"/>
              <w:rPr>
                <w:rFonts w:ascii="Arial" w:hAnsi="Arial"/>
                <w:sz w:val="18"/>
                <w:szCs w:val="18"/>
                <w:lang w:val="en-US"/>
              </w:rPr>
            </w:pPr>
            <w:r>
              <w:rPr>
                <w:rFonts w:ascii="Arial" w:hAnsi="Arial"/>
                <w:sz w:val="18"/>
                <w:szCs w:val="18"/>
              </w:rPr>
              <w:fldChar w:fldCharType="begin"/>
            </w:r>
            <w:r>
              <w:rPr>
                <w:rFonts w:ascii="Arial" w:hAnsi="Arial"/>
                <w:sz w:val="18"/>
                <w:szCs w:val="18"/>
              </w:rPr>
              <w:instrText xml:space="preserve"> DOCPROPERTY  MMK-Ledningsägare  \* MERGEFORMAT </w:instrText>
            </w:r>
            <w:r>
              <w:rPr>
                <w:rFonts w:ascii="Arial" w:hAnsi="Arial"/>
                <w:sz w:val="18"/>
                <w:szCs w:val="18"/>
              </w:rPr>
              <w:fldChar w:fldCharType="separate"/>
            </w:r>
            <w:r w:rsidR="004B217C">
              <w:rPr>
                <w:rFonts w:ascii="Arial" w:hAnsi="Arial"/>
                <w:sz w:val="18"/>
                <w:szCs w:val="18"/>
              </w:rPr>
              <w:t>MMK-Ledningsägare</w:t>
            </w:r>
            <w:r>
              <w:rPr>
                <w:rFonts w:ascii="Arial" w:hAnsi="Arial"/>
                <w:sz w:val="18"/>
                <w:szCs w:val="18"/>
              </w:rPr>
              <w:fldChar w:fldCharType="end"/>
            </w:r>
          </w:p>
          <w:p w14:paraId="5E4F3A2B" w14:textId="76B06405" w:rsidR="00486BBC" w:rsidRDefault="008C6C0E" w:rsidP="00EF6B66">
            <w:pPr>
              <w:spacing w:line="240" w:lineRule="exact"/>
              <w:rPr>
                <w:rFonts w:ascii="Arial" w:hAnsi="Arial"/>
                <w:sz w:val="18"/>
                <w:szCs w:val="18"/>
              </w:rPr>
            </w:pPr>
            <w:r w:rsidRPr="008C6C0E">
              <w:rPr>
                <w:rFonts w:ascii="Arial" w:hAnsi="Arial"/>
                <w:sz w:val="18"/>
                <w:szCs w:val="18"/>
              </w:rPr>
              <w:fldChar w:fldCharType="begin">
                <w:ffData>
                  <w:name w:val=""/>
                  <w:enabled/>
                  <w:calcOnExit w:val="0"/>
                  <w:textInput/>
                </w:ffData>
              </w:fldChar>
            </w:r>
            <w:r w:rsidRPr="008C6C0E">
              <w:rPr>
                <w:rFonts w:ascii="Arial" w:hAnsi="Arial"/>
                <w:sz w:val="18"/>
                <w:szCs w:val="18"/>
              </w:rPr>
              <w:instrText xml:space="preserve"> FORMTEXT </w:instrText>
            </w:r>
            <w:r w:rsidRPr="008C6C0E">
              <w:rPr>
                <w:rFonts w:ascii="Arial" w:hAnsi="Arial"/>
                <w:sz w:val="18"/>
                <w:szCs w:val="18"/>
              </w:rPr>
            </w:r>
            <w:r w:rsidRPr="008C6C0E">
              <w:rPr>
                <w:rFonts w:ascii="Arial" w:hAnsi="Arial"/>
                <w:sz w:val="18"/>
                <w:szCs w:val="18"/>
              </w:rPr>
              <w:fldChar w:fldCharType="separate"/>
            </w:r>
            <w:r w:rsidR="004B217C">
              <w:rPr>
                <w:rFonts w:ascii="Arial" w:hAnsi="Arial"/>
                <w:noProof/>
                <w:sz w:val="18"/>
                <w:szCs w:val="18"/>
              </w:rPr>
              <w:t> </w:t>
            </w:r>
            <w:r w:rsidR="004B217C">
              <w:rPr>
                <w:rFonts w:ascii="Arial" w:hAnsi="Arial"/>
                <w:noProof/>
                <w:sz w:val="18"/>
                <w:szCs w:val="18"/>
              </w:rPr>
              <w:t> </w:t>
            </w:r>
            <w:r w:rsidR="004B217C">
              <w:rPr>
                <w:rFonts w:ascii="Arial" w:hAnsi="Arial"/>
                <w:noProof/>
                <w:sz w:val="18"/>
                <w:szCs w:val="18"/>
              </w:rPr>
              <w:t> </w:t>
            </w:r>
            <w:r w:rsidR="004B217C">
              <w:rPr>
                <w:rFonts w:ascii="Arial" w:hAnsi="Arial"/>
                <w:noProof/>
                <w:sz w:val="18"/>
                <w:szCs w:val="18"/>
              </w:rPr>
              <w:t> </w:t>
            </w:r>
            <w:r w:rsidR="004B217C">
              <w:rPr>
                <w:rFonts w:ascii="Arial" w:hAnsi="Arial"/>
                <w:noProof/>
                <w:sz w:val="18"/>
                <w:szCs w:val="18"/>
              </w:rPr>
              <w:t> </w:t>
            </w:r>
            <w:r w:rsidRPr="008C6C0E">
              <w:rPr>
                <w:rFonts w:ascii="Arial" w:hAnsi="Arial"/>
                <w:sz w:val="18"/>
                <w:szCs w:val="18"/>
              </w:rPr>
              <w:fldChar w:fldCharType="end"/>
            </w:r>
          </w:p>
          <w:p w14:paraId="1E2C8AD6" w14:textId="77777777" w:rsidR="005D5C24" w:rsidRDefault="005D5C24" w:rsidP="00EF6B66">
            <w:pPr>
              <w:spacing w:line="240" w:lineRule="exact"/>
              <w:rPr>
                <w:rFonts w:ascii="Arial" w:hAnsi="Arial"/>
                <w:sz w:val="18"/>
                <w:szCs w:val="18"/>
              </w:rPr>
            </w:pPr>
          </w:p>
          <w:p w14:paraId="6343368E" w14:textId="20775CB7" w:rsidR="005D5C24" w:rsidRPr="00F954CD" w:rsidRDefault="005D5C24" w:rsidP="00EF6B66">
            <w:pPr>
              <w:spacing w:line="240" w:lineRule="exact"/>
              <w:rPr>
                <w:b/>
              </w:rPr>
            </w:pPr>
          </w:p>
        </w:tc>
        <w:tc>
          <w:tcPr>
            <w:tcW w:w="2410" w:type="dxa"/>
            <w:vAlign w:val="bottom"/>
          </w:tcPr>
          <w:p w14:paraId="2490D262" w14:textId="77777777" w:rsidR="00486BBC" w:rsidRPr="007E6BCA" w:rsidRDefault="00486BBC" w:rsidP="00486BBC">
            <w:pPr>
              <w:pStyle w:val="Ledtextfet"/>
              <w:rPr>
                <w:rFonts w:cs="Arial"/>
                <w:sz w:val="22"/>
                <w:szCs w:val="22"/>
              </w:rPr>
            </w:pPr>
          </w:p>
        </w:tc>
        <w:tc>
          <w:tcPr>
            <w:tcW w:w="2621" w:type="dxa"/>
            <w:gridSpan w:val="3"/>
            <w:tcBorders>
              <w:left w:val="nil"/>
            </w:tcBorders>
          </w:tcPr>
          <w:p w14:paraId="62E3C98C" w14:textId="77777777" w:rsidR="00486BBC" w:rsidRPr="003C3C5D" w:rsidRDefault="00486BBC" w:rsidP="00F954CD">
            <w:pPr>
              <w:pStyle w:val="FormatmallDokumentnamn12ptFre15ptRadavstndexakt13pt"/>
              <w:spacing w:before="280"/>
              <w:rPr>
                <w:sz w:val="22"/>
                <w:szCs w:val="22"/>
              </w:rPr>
            </w:pPr>
            <w:r w:rsidRPr="003C3C5D">
              <w:rPr>
                <w:sz w:val="22"/>
                <w:szCs w:val="22"/>
              </w:rPr>
              <w:t>Nyttjanderättsavtal</w:t>
            </w:r>
          </w:p>
        </w:tc>
        <w:tc>
          <w:tcPr>
            <w:tcW w:w="1617" w:type="dxa"/>
            <w:gridSpan w:val="5"/>
            <w:shd w:val="clear" w:color="auto" w:fill="auto"/>
          </w:tcPr>
          <w:p w14:paraId="57B7F8CB" w14:textId="77777777" w:rsidR="00486BBC" w:rsidRPr="00047D31" w:rsidRDefault="00486BBC" w:rsidP="00F954CD">
            <w:pPr>
              <w:pStyle w:val="Ledtextfet"/>
              <w:spacing w:before="120"/>
              <w:rPr>
                <w:sz w:val="14"/>
                <w:szCs w:val="14"/>
                <w:lang w:val="en-US"/>
              </w:rPr>
            </w:pPr>
            <w:r w:rsidRPr="00047D31">
              <w:rPr>
                <w:sz w:val="14"/>
                <w:szCs w:val="14"/>
                <w:lang w:val="en-US"/>
              </w:rPr>
              <w:t>WBS</w:t>
            </w:r>
          </w:p>
          <w:p w14:paraId="47D06407" w14:textId="00CD6AE9" w:rsidR="00486BBC" w:rsidRPr="00047D31" w:rsidRDefault="00917A90" w:rsidP="006B5DD7">
            <w:pPr>
              <w:pStyle w:val="NoSpacing"/>
              <w:rPr>
                <w:sz w:val="16"/>
                <w:szCs w:val="16"/>
                <w:lang w:val="en-US"/>
              </w:rPr>
            </w:pPr>
            <w:r>
              <w:rPr>
                <w:sz w:val="16"/>
                <w:szCs w:val="16"/>
              </w:rPr>
              <w:fldChar w:fldCharType="begin"/>
            </w:r>
            <w:r w:rsidRPr="00047D31">
              <w:rPr>
                <w:sz w:val="16"/>
                <w:szCs w:val="16"/>
                <w:lang w:val="en-US"/>
              </w:rPr>
              <w:instrText xml:space="preserve"> DOCPROPERTY  MMK-WBS  \* MERGEFORMAT </w:instrText>
            </w:r>
            <w:r>
              <w:rPr>
                <w:sz w:val="16"/>
                <w:szCs w:val="16"/>
              </w:rPr>
              <w:fldChar w:fldCharType="separate"/>
            </w:r>
            <w:r w:rsidR="004B217C" w:rsidRPr="004B217C">
              <w:rPr>
                <w:b/>
                <w:bCs/>
                <w:sz w:val="16"/>
                <w:szCs w:val="16"/>
                <w:lang w:val="en-US"/>
              </w:rPr>
              <w:t>MMK-WBS</w:t>
            </w:r>
            <w:r>
              <w:rPr>
                <w:sz w:val="16"/>
                <w:szCs w:val="16"/>
              </w:rPr>
              <w:fldChar w:fldCharType="end"/>
            </w:r>
          </w:p>
        </w:tc>
        <w:tc>
          <w:tcPr>
            <w:tcW w:w="945" w:type="dxa"/>
            <w:gridSpan w:val="4"/>
            <w:shd w:val="clear" w:color="auto" w:fill="auto"/>
          </w:tcPr>
          <w:p w14:paraId="209A4A0B" w14:textId="77777777" w:rsidR="00486BBC" w:rsidRPr="003C3C5D" w:rsidRDefault="00486BBC" w:rsidP="00F954CD">
            <w:pPr>
              <w:pStyle w:val="Ledtextfet"/>
              <w:spacing w:before="120"/>
              <w:rPr>
                <w:sz w:val="14"/>
                <w:szCs w:val="14"/>
              </w:rPr>
            </w:pPr>
            <w:r w:rsidRPr="003C3C5D">
              <w:rPr>
                <w:sz w:val="14"/>
                <w:szCs w:val="14"/>
              </w:rPr>
              <w:t>Sidnr</w:t>
            </w:r>
          </w:p>
          <w:p w14:paraId="5A17583E" w14:textId="77777777" w:rsidR="00486BBC" w:rsidRDefault="00486BBC" w:rsidP="00F954CD">
            <w:pPr>
              <w:pStyle w:val="Beskrivtext"/>
              <w:rPr>
                <w:b/>
              </w:rPr>
            </w:pPr>
            <w:r>
              <w:t>1 (2)</w:t>
            </w:r>
          </w:p>
        </w:tc>
      </w:tr>
      <w:bookmarkEnd w:id="0"/>
      <w:tr w:rsidR="00486BBC" w14:paraId="6CCBC9AB" w14:textId="77777777" w:rsidTr="00157692">
        <w:trPr>
          <w:gridBefore w:val="1"/>
          <w:gridAfter w:val="3"/>
          <w:wBefore w:w="42" w:type="dxa"/>
          <w:wAfter w:w="2564" w:type="dxa"/>
          <w:cantSplit/>
          <w:trHeight w:hRule="exact" w:val="480"/>
        </w:trPr>
        <w:tc>
          <w:tcPr>
            <w:tcW w:w="2793" w:type="dxa"/>
            <w:gridSpan w:val="2"/>
            <w:vMerge/>
            <w:tcBorders>
              <w:top w:val="single" w:sz="4" w:space="0" w:color="auto"/>
              <w:bottom w:val="single" w:sz="4" w:space="0" w:color="auto"/>
            </w:tcBorders>
          </w:tcPr>
          <w:p w14:paraId="5EE069E4" w14:textId="77777777" w:rsidR="00486BBC" w:rsidRDefault="00486BBC">
            <w:pPr>
              <w:pStyle w:val="Ifyllnadstext"/>
            </w:pPr>
          </w:p>
        </w:tc>
        <w:tc>
          <w:tcPr>
            <w:tcW w:w="2410" w:type="dxa"/>
          </w:tcPr>
          <w:p w14:paraId="624B3AD3" w14:textId="77777777" w:rsidR="00486BBC" w:rsidRPr="00047D31" w:rsidRDefault="00486BBC" w:rsidP="00486BBC">
            <w:pPr>
              <w:pStyle w:val="NoSpacing"/>
              <w:rPr>
                <w:b/>
                <w:sz w:val="14"/>
                <w:szCs w:val="14"/>
                <w:lang w:val="en-US"/>
              </w:rPr>
            </w:pPr>
            <w:proofErr w:type="spellStart"/>
            <w:r w:rsidRPr="00047D31">
              <w:rPr>
                <w:b/>
                <w:sz w:val="14"/>
                <w:szCs w:val="14"/>
                <w:lang w:val="en-US"/>
              </w:rPr>
              <w:t>Avtalsnummer</w:t>
            </w:r>
            <w:proofErr w:type="spellEnd"/>
          </w:p>
          <w:p w14:paraId="7B1C992D" w14:textId="56512617" w:rsidR="00486BBC" w:rsidRPr="00047D31" w:rsidRDefault="00D42C27" w:rsidP="00BC745F">
            <w:pPr>
              <w:pStyle w:val="Ifyllnadstext"/>
              <w:rPr>
                <w:lang w:val="en-US"/>
              </w:rPr>
            </w:pPr>
            <w:r>
              <w:fldChar w:fldCharType="begin"/>
            </w:r>
            <w:r w:rsidRPr="00047D31">
              <w:rPr>
                <w:lang w:val="en-US"/>
              </w:rPr>
              <w:instrText xml:space="preserve"> DOCPROPERTY  MMK-Avtalsnummer  \* MERGEFORMAT </w:instrText>
            </w:r>
            <w:r>
              <w:fldChar w:fldCharType="separate"/>
            </w:r>
            <w:r w:rsidR="004B217C">
              <w:rPr>
                <w:b/>
                <w:bCs/>
                <w:lang w:val="en-US"/>
              </w:rPr>
              <w:t>Error! Unknown document property name.</w:t>
            </w:r>
            <w:r>
              <w:fldChar w:fldCharType="end"/>
            </w:r>
          </w:p>
        </w:tc>
        <w:tc>
          <w:tcPr>
            <w:tcW w:w="2621" w:type="dxa"/>
            <w:gridSpan w:val="3"/>
            <w:tcBorders>
              <w:left w:val="nil"/>
              <w:bottom w:val="single" w:sz="8" w:space="0" w:color="auto"/>
            </w:tcBorders>
          </w:tcPr>
          <w:p w14:paraId="132D3C1A" w14:textId="77777777" w:rsidR="00486BBC" w:rsidRPr="003C3C5D" w:rsidRDefault="00486BBC" w:rsidP="005E0540">
            <w:pPr>
              <w:pStyle w:val="Ledtextfet"/>
              <w:rPr>
                <w:sz w:val="14"/>
                <w:szCs w:val="14"/>
              </w:rPr>
            </w:pPr>
            <w:r w:rsidRPr="003C3C5D">
              <w:rPr>
                <w:sz w:val="14"/>
                <w:szCs w:val="14"/>
              </w:rPr>
              <w:t xml:space="preserve">Avtalet gäller </w:t>
            </w:r>
            <w:r w:rsidR="005B325F" w:rsidRPr="003C3C5D">
              <w:rPr>
                <w:sz w:val="14"/>
                <w:szCs w:val="14"/>
              </w:rPr>
              <w:t>fr</w:t>
            </w:r>
            <w:r w:rsidR="005B325F">
              <w:rPr>
                <w:sz w:val="14"/>
                <w:szCs w:val="14"/>
              </w:rPr>
              <w:t>.</w:t>
            </w:r>
            <w:r w:rsidR="005B325F" w:rsidRPr="003C3C5D">
              <w:rPr>
                <w:sz w:val="14"/>
                <w:szCs w:val="14"/>
              </w:rPr>
              <w:t>o</w:t>
            </w:r>
            <w:r w:rsidR="005B325F">
              <w:rPr>
                <w:sz w:val="14"/>
                <w:szCs w:val="14"/>
              </w:rPr>
              <w:t>.</w:t>
            </w:r>
            <w:r w:rsidR="005B325F" w:rsidRPr="003C3C5D">
              <w:rPr>
                <w:sz w:val="14"/>
                <w:szCs w:val="14"/>
              </w:rPr>
              <w:t>m.</w:t>
            </w:r>
          </w:p>
          <w:p w14:paraId="49676286" w14:textId="65F28BFA" w:rsidR="00486BBC" w:rsidRPr="00047D31" w:rsidRDefault="00B80F71" w:rsidP="00BC745F">
            <w:pPr>
              <w:pStyle w:val="NoSpacing"/>
              <w:rPr>
                <w:lang w:val="en-US"/>
              </w:rPr>
            </w:pPr>
            <w:r>
              <w:fldChar w:fldCharType="begin"/>
            </w:r>
            <w:r>
              <w:instrText xml:space="preserve"> DOCPROPERTY  MMK-Startdatum  \* MERGEFORMAT </w:instrText>
            </w:r>
            <w:r>
              <w:fldChar w:fldCharType="separate"/>
            </w:r>
            <w:r w:rsidR="004B217C">
              <w:t>MMK-Startdatum</w:t>
            </w:r>
            <w:r>
              <w:fldChar w:fldCharType="end"/>
            </w:r>
          </w:p>
        </w:tc>
        <w:tc>
          <w:tcPr>
            <w:tcW w:w="2562" w:type="dxa"/>
            <w:gridSpan w:val="9"/>
            <w:tcBorders>
              <w:bottom w:val="single" w:sz="8" w:space="0" w:color="auto"/>
            </w:tcBorders>
            <w:shd w:val="clear" w:color="auto" w:fill="auto"/>
          </w:tcPr>
          <w:p w14:paraId="1E3B878C" w14:textId="77777777" w:rsidR="00486BBC" w:rsidRPr="003C3C5D" w:rsidRDefault="00486BBC" w:rsidP="00652E39">
            <w:pPr>
              <w:pStyle w:val="Beskrivtext"/>
              <w:spacing w:line="220" w:lineRule="exact"/>
              <w:rPr>
                <w:sz w:val="14"/>
                <w:szCs w:val="14"/>
              </w:rPr>
            </w:pPr>
            <w:r w:rsidRPr="003C3C5D">
              <w:rPr>
                <w:sz w:val="14"/>
                <w:szCs w:val="14"/>
              </w:rPr>
              <w:t xml:space="preserve">Avtalet gäller med en </w:t>
            </w:r>
            <w:r w:rsidR="007D5EE1">
              <w:rPr>
                <w:sz w:val="14"/>
                <w:szCs w:val="14"/>
              </w:rPr>
              <w:t xml:space="preserve">bunden </w:t>
            </w:r>
            <w:r w:rsidRPr="003C3C5D">
              <w:rPr>
                <w:sz w:val="14"/>
                <w:szCs w:val="14"/>
              </w:rPr>
              <w:t>avtalstid om 50 år (25 år inom detaljplan)</w:t>
            </w:r>
          </w:p>
        </w:tc>
      </w:tr>
      <w:tr w:rsidR="00C53D89" w14:paraId="6A06C30C" w14:textId="77777777" w:rsidTr="00157692">
        <w:trPr>
          <w:gridBefore w:val="2"/>
          <w:gridAfter w:val="3"/>
          <w:wBefore w:w="51" w:type="dxa"/>
          <w:wAfter w:w="2564" w:type="dxa"/>
          <w:trHeight w:hRule="exact" w:val="480"/>
        </w:trPr>
        <w:tc>
          <w:tcPr>
            <w:tcW w:w="5194" w:type="dxa"/>
            <w:gridSpan w:val="2"/>
            <w:tcBorders>
              <w:top w:val="single" w:sz="8" w:space="0" w:color="auto"/>
              <w:left w:val="single" w:sz="8" w:space="0" w:color="auto"/>
              <w:bottom w:val="single" w:sz="8" w:space="0" w:color="auto"/>
              <w:right w:val="single" w:sz="4" w:space="0" w:color="auto"/>
            </w:tcBorders>
          </w:tcPr>
          <w:p w14:paraId="61048DB8" w14:textId="77777777" w:rsidR="00C53D89" w:rsidRPr="003C3C5D" w:rsidRDefault="00C53D89">
            <w:pPr>
              <w:pStyle w:val="Ledtextfet"/>
              <w:rPr>
                <w:sz w:val="14"/>
                <w:szCs w:val="14"/>
              </w:rPr>
            </w:pPr>
            <w:r w:rsidRPr="003C3C5D">
              <w:rPr>
                <w:sz w:val="14"/>
                <w:szCs w:val="14"/>
              </w:rPr>
              <w:t>Ledningssträcka</w:t>
            </w:r>
          </w:p>
          <w:p w14:paraId="06BDBB91" w14:textId="4A26D7D9" w:rsidR="00C53D89" w:rsidRPr="003C3C5D" w:rsidRDefault="00917A90" w:rsidP="00BD10B7">
            <w:pPr>
              <w:pStyle w:val="Ifyllnadstext"/>
              <w:rPr>
                <w:sz w:val="18"/>
                <w:szCs w:val="18"/>
              </w:rPr>
            </w:pPr>
            <w:r>
              <w:rPr>
                <w:sz w:val="18"/>
                <w:szCs w:val="18"/>
              </w:rPr>
              <w:fldChar w:fldCharType="begin"/>
            </w:r>
            <w:r>
              <w:rPr>
                <w:sz w:val="18"/>
                <w:szCs w:val="18"/>
              </w:rPr>
              <w:instrText xml:space="preserve"> DOCPROPERTY  MMK-Ledningssträcka  \* MERGEFORMAT </w:instrText>
            </w:r>
            <w:r>
              <w:rPr>
                <w:sz w:val="18"/>
                <w:szCs w:val="18"/>
              </w:rPr>
              <w:fldChar w:fldCharType="separate"/>
            </w:r>
            <w:r w:rsidR="004B217C" w:rsidRPr="004B217C">
              <w:rPr>
                <w:b/>
                <w:bCs/>
                <w:sz w:val="18"/>
                <w:szCs w:val="18"/>
              </w:rPr>
              <w:t>MMK-Ledningssträcka</w:t>
            </w:r>
            <w:r>
              <w:rPr>
                <w:sz w:val="18"/>
                <w:szCs w:val="18"/>
              </w:rPr>
              <w:fldChar w:fldCharType="end"/>
            </w:r>
          </w:p>
        </w:tc>
        <w:tc>
          <w:tcPr>
            <w:tcW w:w="3330" w:type="dxa"/>
            <w:gridSpan w:val="5"/>
            <w:tcBorders>
              <w:top w:val="single" w:sz="8" w:space="0" w:color="auto"/>
              <w:left w:val="single" w:sz="4" w:space="0" w:color="auto"/>
              <w:bottom w:val="single" w:sz="8" w:space="0" w:color="auto"/>
              <w:right w:val="single" w:sz="4" w:space="0" w:color="auto"/>
            </w:tcBorders>
          </w:tcPr>
          <w:p w14:paraId="37D1567C" w14:textId="77777777" w:rsidR="00C53D89" w:rsidRPr="00897CD4" w:rsidRDefault="00C53D89">
            <w:pPr>
              <w:pStyle w:val="Ledtextfet"/>
              <w:rPr>
                <w:b w:val="0"/>
                <w:sz w:val="14"/>
                <w:szCs w:val="14"/>
                <w:lang w:val="en-US"/>
              </w:rPr>
            </w:pPr>
            <w:r w:rsidRPr="00897CD4">
              <w:rPr>
                <w:sz w:val="14"/>
                <w:szCs w:val="14"/>
                <w:lang w:val="en-US"/>
              </w:rPr>
              <w:t xml:space="preserve">Utbetalning: </w:t>
            </w:r>
            <w:r w:rsidR="00897CD4" w:rsidRPr="00897CD4">
              <w:rPr>
                <w:b w:val="0"/>
                <w:sz w:val="14"/>
                <w:szCs w:val="14"/>
                <w:lang w:val="en-US"/>
              </w:rPr>
              <w:t>plus-/</w:t>
            </w:r>
            <w:r w:rsidRPr="00897CD4">
              <w:rPr>
                <w:b w:val="0"/>
                <w:sz w:val="14"/>
                <w:szCs w:val="14"/>
                <w:lang w:val="en-US"/>
              </w:rPr>
              <w:t>bankgiro</w:t>
            </w:r>
            <w:r w:rsidR="00897CD4" w:rsidRPr="00897CD4">
              <w:rPr>
                <w:b w:val="0"/>
                <w:sz w:val="14"/>
                <w:szCs w:val="14"/>
                <w:lang w:val="en-US"/>
              </w:rPr>
              <w:t>/bankkonto inkl clearnr</w:t>
            </w:r>
          </w:p>
          <w:p w14:paraId="74EF9E59" w14:textId="042314EB" w:rsidR="00C53D89" w:rsidRPr="00047D31" w:rsidRDefault="0039582D">
            <w:pPr>
              <w:pStyle w:val="Ifyllnadstext"/>
              <w:rPr>
                <w:sz w:val="18"/>
                <w:szCs w:val="18"/>
                <w:lang w:val="en-US"/>
              </w:rPr>
            </w:pPr>
            <w:r>
              <w:rPr>
                <w:sz w:val="18"/>
                <w:szCs w:val="18"/>
              </w:rPr>
              <w:fldChar w:fldCharType="begin"/>
            </w:r>
            <w:r>
              <w:rPr>
                <w:sz w:val="18"/>
                <w:szCs w:val="18"/>
              </w:rPr>
              <w:instrText xml:space="preserve"> DOCPROPERTY  MMK-Mottagare-bankkonto  \* MERGEFORMAT </w:instrText>
            </w:r>
            <w:r>
              <w:rPr>
                <w:sz w:val="18"/>
                <w:szCs w:val="18"/>
              </w:rPr>
              <w:fldChar w:fldCharType="separate"/>
            </w:r>
            <w:r w:rsidR="004B217C">
              <w:rPr>
                <w:sz w:val="18"/>
                <w:szCs w:val="18"/>
              </w:rPr>
              <w:t>MMK-Mottagare-bankkonto</w:t>
            </w:r>
            <w:r>
              <w:rPr>
                <w:sz w:val="18"/>
                <w:szCs w:val="18"/>
              </w:rPr>
              <w:fldChar w:fldCharType="end"/>
            </w:r>
          </w:p>
        </w:tc>
        <w:tc>
          <w:tcPr>
            <w:tcW w:w="284" w:type="dxa"/>
            <w:tcBorders>
              <w:top w:val="single" w:sz="8" w:space="0" w:color="auto"/>
              <w:left w:val="single" w:sz="4" w:space="0" w:color="auto"/>
              <w:bottom w:val="single" w:sz="8" w:space="0" w:color="auto"/>
            </w:tcBorders>
          </w:tcPr>
          <w:p w14:paraId="279AAB3A" w14:textId="77777777" w:rsidR="00C53D89" w:rsidRPr="00047D31" w:rsidRDefault="00C53D89">
            <w:pPr>
              <w:pStyle w:val="Ledtextfet"/>
              <w:rPr>
                <w:lang w:val="en-US"/>
              </w:rPr>
            </w:pPr>
          </w:p>
          <w:p w14:paraId="73A7A350" w14:textId="1D1C5DFB" w:rsidR="00C53D89" w:rsidRPr="00047D31" w:rsidRDefault="00917A90">
            <w:pPr>
              <w:pStyle w:val="Beskrivtext"/>
              <w:rPr>
                <w:lang w:val="en-US"/>
              </w:rPr>
            </w:pPr>
            <w:r>
              <w:rPr>
                <w:sz w:val="20"/>
              </w:rPr>
              <w:fldChar w:fldCharType="begin"/>
            </w:r>
            <w:r w:rsidRPr="00047D31">
              <w:rPr>
                <w:sz w:val="20"/>
                <w:lang w:val="en-US"/>
              </w:rPr>
              <w:instrText xml:space="preserve"> DOCPROPERTY  MMK-AvtalGrundFörLedningsraätt  \* MERGEFORMAT </w:instrText>
            </w:r>
            <w:r>
              <w:rPr>
                <w:sz w:val="20"/>
              </w:rPr>
              <w:fldChar w:fldCharType="separate"/>
            </w:r>
            <w:r w:rsidR="004B217C">
              <w:rPr>
                <w:b/>
                <w:bCs/>
                <w:sz w:val="20"/>
                <w:lang w:val="en-US"/>
              </w:rPr>
              <w:t>Error! Unknown document property name.</w:t>
            </w:r>
            <w:r>
              <w:rPr>
                <w:sz w:val="20"/>
              </w:rPr>
              <w:fldChar w:fldCharType="end"/>
            </w:r>
          </w:p>
        </w:tc>
        <w:tc>
          <w:tcPr>
            <w:tcW w:w="1569" w:type="dxa"/>
            <w:gridSpan w:val="6"/>
            <w:tcBorders>
              <w:top w:val="single" w:sz="8" w:space="0" w:color="auto"/>
              <w:bottom w:val="single" w:sz="8" w:space="0" w:color="auto"/>
              <w:right w:val="single" w:sz="8" w:space="0" w:color="auto"/>
            </w:tcBorders>
          </w:tcPr>
          <w:p w14:paraId="01312CB4" w14:textId="77777777" w:rsidR="00C53D89" w:rsidRPr="009F0985" w:rsidRDefault="00C53D89" w:rsidP="008F0949">
            <w:pPr>
              <w:pStyle w:val="Beskrivtext"/>
              <w:spacing w:before="20" w:line="220" w:lineRule="exact"/>
              <w:rPr>
                <w:sz w:val="14"/>
                <w:szCs w:val="14"/>
              </w:rPr>
            </w:pPr>
            <w:r w:rsidRPr="009F0985">
              <w:rPr>
                <w:sz w:val="14"/>
                <w:szCs w:val="14"/>
              </w:rPr>
              <w:t>Avtalet får läggas till grund</w:t>
            </w:r>
            <w:r w:rsidR="00D164B9" w:rsidRPr="009F0985">
              <w:rPr>
                <w:sz w:val="14"/>
                <w:szCs w:val="14"/>
              </w:rPr>
              <w:t xml:space="preserve"> för</w:t>
            </w:r>
            <w:r w:rsidR="00897CD4">
              <w:rPr>
                <w:sz w:val="14"/>
                <w:szCs w:val="14"/>
              </w:rPr>
              <w:t xml:space="preserve"> ledningsrätt</w:t>
            </w:r>
          </w:p>
          <w:p w14:paraId="568C9396" w14:textId="77777777" w:rsidR="00C53D89" w:rsidRDefault="00C53D89" w:rsidP="008F0949">
            <w:pPr>
              <w:pStyle w:val="Beskrivtext"/>
              <w:spacing w:line="200" w:lineRule="exact"/>
            </w:pPr>
          </w:p>
        </w:tc>
      </w:tr>
      <w:tr w:rsidR="00A23149" w:rsidRPr="00F831C5" w14:paraId="55B53944" w14:textId="77777777" w:rsidTr="00157692">
        <w:trPr>
          <w:gridBefore w:val="2"/>
          <w:wBefore w:w="51" w:type="dxa"/>
          <w:trHeight w:hRule="exact" w:val="1157"/>
        </w:trPr>
        <w:tc>
          <w:tcPr>
            <w:tcW w:w="5194" w:type="dxa"/>
            <w:gridSpan w:val="2"/>
          </w:tcPr>
          <w:p w14:paraId="20759BB2" w14:textId="77777777" w:rsidR="00A23149" w:rsidRPr="003C3C5D" w:rsidRDefault="00A23149">
            <w:pPr>
              <w:pStyle w:val="Ledtextfet"/>
              <w:rPr>
                <w:sz w:val="14"/>
                <w:szCs w:val="14"/>
              </w:rPr>
            </w:pPr>
            <w:r w:rsidRPr="003C3C5D">
              <w:rPr>
                <w:sz w:val="14"/>
                <w:szCs w:val="14"/>
              </w:rPr>
              <w:t>Mottagare av engångsersättning</w:t>
            </w:r>
            <w:r w:rsidR="00722FCC">
              <w:rPr>
                <w:sz w:val="14"/>
                <w:szCs w:val="14"/>
              </w:rPr>
              <w:t xml:space="preserve"> och avtal</w:t>
            </w:r>
            <w:r w:rsidRPr="003C3C5D">
              <w:rPr>
                <w:sz w:val="14"/>
                <w:szCs w:val="14"/>
              </w:rPr>
              <w:t xml:space="preserve">: </w:t>
            </w:r>
            <w:r w:rsidRPr="003C3C5D">
              <w:rPr>
                <w:b w:val="0"/>
                <w:sz w:val="14"/>
                <w:szCs w:val="14"/>
              </w:rPr>
              <w:t>namn, postadress</w:t>
            </w:r>
            <w:r w:rsidRPr="003C3C5D">
              <w:rPr>
                <w:sz w:val="14"/>
                <w:szCs w:val="14"/>
              </w:rPr>
              <w:t xml:space="preserve"> </w:t>
            </w:r>
          </w:p>
          <w:p w14:paraId="0CBF3907" w14:textId="2834A0C7" w:rsidR="00B80F71" w:rsidRDefault="00047D31">
            <w:pPr>
              <w:pStyle w:val="Ifyllnadstext"/>
              <w:rPr>
                <w:sz w:val="18"/>
                <w:szCs w:val="18"/>
              </w:rPr>
            </w:pPr>
            <w:r>
              <w:rPr>
                <w:sz w:val="18"/>
                <w:szCs w:val="18"/>
              </w:rPr>
              <w:fldChar w:fldCharType="begin"/>
            </w:r>
            <w:r>
              <w:rPr>
                <w:sz w:val="18"/>
                <w:szCs w:val="18"/>
              </w:rPr>
              <w:instrText xml:space="preserve"> DOCPROPERTY  MMK-Mottagare-namn  \* MERGEFORMAT </w:instrText>
            </w:r>
            <w:r>
              <w:rPr>
                <w:sz w:val="18"/>
                <w:szCs w:val="18"/>
              </w:rPr>
              <w:fldChar w:fldCharType="separate"/>
            </w:r>
            <w:r w:rsidR="004B217C">
              <w:rPr>
                <w:sz w:val="18"/>
                <w:szCs w:val="18"/>
              </w:rPr>
              <w:t>MMK-Mottagare-namn</w:t>
            </w:r>
            <w:r>
              <w:rPr>
                <w:sz w:val="18"/>
                <w:szCs w:val="18"/>
              </w:rPr>
              <w:fldChar w:fldCharType="end"/>
            </w:r>
          </w:p>
          <w:p w14:paraId="5AE2CA90" w14:textId="17198DBB" w:rsidR="00A23149" w:rsidRDefault="00047D31">
            <w:pPr>
              <w:pStyle w:val="Ifyllnadstext"/>
              <w:rPr>
                <w:sz w:val="18"/>
                <w:szCs w:val="18"/>
              </w:rPr>
            </w:pPr>
            <w:r>
              <w:rPr>
                <w:sz w:val="18"/>
                <w:szCs w:val="18"/>
              </w:rPr>
              <w:fldChar w:fldCharType="begin"/>
            </w:r>
            <w:r>
              <w:rPr>
                <w:sz w:val="18"/>
                <w:szCs w:val="18"/>
              </w:rPr>
              <w:instrText xml:space="preserve"> DOCPROPERTY  MMK-Mottagare-adress  \* MERGEFORMAT </w:instrText>
            </w:r>
            <w:r>
              <w:rPr>
                <w:sz w:val="18"/>
                <w:szCs w:val="18"/>
              </w:rPr>
              <w:fldChar w:fldCharType="separate"/>
            </w:r>
            <w:r w:rsidR="004B217C">
              <w:rPr>
                <w:sz w:val="18"/>
                <w:szCs w:val="18"/>
              </w:rPr>
              <w:t>MMK-Mottagare-adress</w:t>
            </w:r>
            <w:r>
              <w:rPr>
                <w:sz w:val="18"/>
                <w:szCs w:val="18"/>
              </w:rPr>
              <w:fldChar w:fldCharType="end"/>
            </w:r>
          </w:p>
          <w:p w14:paraId="2FC5127D" w14:textId="77E3AC33" w:rsidR="00B80F71" w:rsidRPr="00047D31" w:rsidRDefault="00B80F71">
            <w:pPr>
              <w:pStyle w:val="Ifyllnadstext"/>
              <w:rPr>
                <w:sz w:val="18"/>
                <w:szCs w:val="18"/>
              </w:rPr>
            </w:pPr>
            <w:r>
              <w:rPr>
                <w:sz w:val="18"/>
                <w:szCs w:val="18"/>
              </w:rPr>
              <w:fldChar w:fldCharType="begin"/>
            </w:r>
            <w:r>
              <w:rPr>
                <w:sz w:val="18"/>
                <w:szCs w:val="18"/>
              </w:rPr>
              <w:instrText xml:space="preserve"> DOCPROPERTY  MMK-Mottagare-postnummer  \* MERGEFORMAT </w:instrText>
            </w:r>
            <w:r>
              <w:rPr>
                <w:sz w:val="18"/>
                <w:szCs w:val="18"/>
              </w:rPr>
              <w:fldChar w:fldCharType="separate"/>
            </w:r>
            <w:r w:rsidR="004B217C">
              <w:rPr>
                <w:sz w:val="18"/>
                <w:szCs w:val="18"/>
              </w:rPr>
              <w:t>MMK-Mottagare-postnummer</w:t>
            </w:r>
            <w:r>
              <w:rPr>
                <w:sz w:val="18"/>
                <w:szCs w:val="18"/>
              </w:rPr>
              <w:fldChar w:fldCharType="end"/>
            </w:r>
            <w:r>
              <w:rPr>
                <w:sz w:val="18"/>
                <w:szCs w:val="18"/>
              </w:rPr>
              <w:t xml:space="preserve"> </w:t>
            </w:r>
            <w:r>
              <w:rPr>
                <w:sz w:val="18"/>
                <w:szCs w:val="18"/>
              </w:rPr>
              <w:fldChar w:fldCharType="begin"/>
            </w:r>
            <w:r>
              <w:rPr>
                <w:sz w:val="18"/>
                <w:szCs w:val="18"/>
              </w:rPr>
              <w:instrText xml:space="preserve"> DOCPROPERTY  MMK-Mottagare-postort  \* MERGEFORMAT </w:instrText>
            </w:r>
            <w:r>
              <w:rPr>
                <w:sz w:val="18"/>
                <w:szCs w:val="18"/>
              </w:rPr>
              <w:fldChar w:fldCharType="separate"/>
            </w:r>
            <w:r w:rsidR="004B217C">
              <w:rPr>
                <w:sz w:val="18"/>
                <w:szCs w:val="18"/>
              </w:rPr>
              <w:t>MMK-Mottagare-postort</w:t>
            </w:r>
            <w:r>
              <w:rPr>
                <w:sz w:val="18"/>
                <w:szCs w:val="18"/>
              </w:rPr>
              <w:fldChar w:fldCharType="end"/>
            </w:r>
          </w:p>
          <w:p w14:paraId="4981DA6B" w14:textId="0EDB0AF5" w:rsidR="00A23149" w:rsidRPr="003C3C5D" w:rsidRDefault="00A23149">
            <w:pPr>
              <w:pStyle w:val="Ifyllnadstext"/>
              <w:rPr>
                <w:sz w:val="18"/>
                <w:szCs w:val="18"/>
              </w:rPr>
            </w:pPr>
            <w:r w:rsidRPr="003C3C5D">
              <w:rPr>
                <w:sz w:val="18"/>
                <w:szCs w:val="18"/>
              </w:rPr>
              <w:fldChar w:fldCharType="begin">
                <w:ffData>
                  <w:name w:val="Textruta7"/>
                  <w:enabled/>
                  <w:calcOnExit w:val="0"/>
                  <w:textInput/>
                </w:ffData>
              </w:fldChar>
            </w:r>
            <w:bookmarkStart w:id="1" w:name="Textruta7"/>
            <w:r w:rsidRPr="003C3C5D">
              <w:rPr>
                <w:sz w:val="18"/>
                <w:szCs w:val="18"/>
              </w:rPr>
              <w:instrText xml:space="preserve"> FORMTEXT </w:instrText>
            </w:r>
            <w:r w:rsidRPr="003C3C5D">
              <w:rPr>
                <w:sz w:val="18"/>
                <w:szCs w:val="18"/>
              </w:rPr>
            </w:r>
            <w:r w:rsidRPr="003C3C5D">
              <w:rPr>
                <w:sz w:val="18"/>
                <w:szCs w:val="18"/>
              </w:rPr>
              <w:fldChar w:fldCharType="separate"/>
            </w:r>
            <w:r w:rsidR="004B217C">
              <w:rPr>
                <w:noProof/>
                <w:sz w:val="18"/>
                <w:szCs w:val="18"/>
              </w:rPr>
              <w:t> </w:t>
            </w:r>
            <w:r w:rsidR="004B217C">
              <w:rPr>
                <w:noProof/>
                <w:sz w:val="18"/>
                <w:szCs w:val="18"/>
              </w:rPr>
              <w:t> </w:t>
            </w:r>
            <w:r w:rsidR="004B217C">
              <w:rPr>
                <w:noProof/>
                <w:sz w:val="18"/>
                <w:szCs w:val="18"/>
              </w:rPr>
              <w:t> </w:t>
            </w:r>
            <w:r w:rsidR="004B217C">
              <w:rPr>
                <w:noProof/>
                <w:sz w:val="18"/>
                <w:szCs w:val="18"/>
              </w:rPr>
              <w:t> </w:t>
            </w:r>
            <w:r w:rsidR="004B217C">
              <w:rPr>
                <w:noProof/>
                <w:sz w:val="18"/>
                <w:szCs w:val="18"/>
              </w:rPr>
              <w:t> </w:t>
            </w:r>
            <w:r w:rsidRPr="003C3C5D">
              <w:rPr>
                <w:sz w:val="18"/>
                <w:szCs w:val="18"/>
              </w:rPr>
              <w:fldChar w:fldCharType="end"/>
            </w:r>
            <w:bookmarkEnd w:id="1"/>
          </w:p>
          <w:p w14:paraId="15A50820" w14:textId="52E63459" w:rsidR="00A23149" w:rsidRPr="003C3C5D" w:rsidRDefault="00A23149">
            <w:pPr>
              <w:pStyle w:val="Ifyllnadstext"/>
              <w:rPr>
                <w:sz w:val="18"/>
                <w:szCs w:val="18"/>
              </w:rPr>
            </w:pPr>
            <w:r w:rsidRPr="003C3C5D">
              <w:rPr>
                <w:sz w:val="18"/>
                <w:szCs w:val="18"/>
              </w:rPr>
              <w:fldChar w:fldCharType="begin">
                <w:ffData>
                  <w:name w:val="Textruta9"/>
                  <w:enabled/>
                  <w:calcOnExit w:val="0"/>
                  <w:textInput/>
                </w:ffData>
              </w:fldChar>
            </w:r>
            <w:bookmarkStart w:id="2" w:name="Textruta9"/>
            <w:r w:rsidRPr="003C3C5D">
              <w:rPr>
                <w:sz w:val="18"/>
                <w:szCs w:val="18"/>
              </w:rPr>
              <w:instrText xml:space="preserve"> FORMTEXT </w:instrText>
            </w:r>
            <w:r w:rsidRPr="003C3C5D">
              <w:rPr>
                <w:sz w:val="18"/>
                <w:szCs w:val="18"/>
              </w:rPr>
            </w:r>
            <w:r w:rsidRPr="003C3C5D">
              <w:rPr>
                <w:sz w:val="18"/>
                <w:szCs w:val="18"/>
              </w:rPr>
              <w:fldChar w:fldCharType="separate"/>
            </w:r>
            <w:r w:rsidR="004B217C">
              <w:rPr>
                <w:noProof/>
                <w:sz w:val="18"/>
                <w:szCs w:val="18"/>
              </w:rPr>
              <w:t> </w:t>
            </w:r>
            <w:r w:rsidR="004B217C">
              <w:rPr>
                <w:noProof/>
                <w:sz w:val="18"/>
                <w:szCs w:val="18"/>
              </w:rPr>
              <w:t> </w:t>
            </w:r>
            <w:r w:rsidR="004B217C">
              <w:rPr>
                <w:noProof/>
                <w:sz w:val="18"/>
                <w:szCs w:val="18"/>
              </w:rPr>
              <w:t> </w:t>
            </w:r>
            <w:r w:rsidR="004B217C">
              <w:rPr>
                <w:noProof/>
                <w:sz w:val="18"/>
                <w:szCs w:val="18"/>
              </w:rPr>
              <w:t> </w:t>
            </w:r>
            <w:r w:rsidR="004B217C">
              <w:rPr>
                <w:noProof/>
                <w:sz w:val="18"/>
                <w:szCs w:val="18"/>
              </w:rPr>
              <w:t> </w:t>
            </w:r>
            <w:r w:rsidRPr="003C3C5D">
              <w:rPr>
                <w:sz w:val="18"/>
                <w:szCs w:val="18"/>
              </w:rPr>
              <w:fldChar w:fldCharType="end"/>
            </w:r>
            <w:bookmarkEnd w:id="2"/>
          </w:p>
          <w:p w14:paraId="77357183" w14:textId="6092DA54" w:rsidR="00A23149" w:rsidRDefault="00A23149" w:rsidP="00BC745F">
            <w:pPr>
              <w:pStyle w:val="Ifyllnadstext"/>
            </w:pPr>
            <w:r w:rsidRPr="003C3C5D">
              <w:rPr>
                <w:sz w:val="18"/>
                <w:szCs w:val="18"/>
              </w:rPr>
              <w:fldChar w:fldCharType="begin">
                <w:ffData>
                  <w:name w:val="Textruta10"/>
                  <w:enabled/>
                  <w:calcOnExit w:val="0"/>
                  <w:textInput/>
                </w:ffData>
              </w:fldChar>
            </w:r>
            <w:bookmarkStart w:id="3" w:name="Textruta10"/>
            <w:r w:rsidRPr="003C3C5D">
              <w:rPr>
                <w:sz w:val="18"/>
                <w:szCs w:val="18"/>
              </w:rPr>
              <w:instrText xml:space="preserve"> FORMTEXT </w:instrText>
            </w:r>
            <w:r w:rsidRPr="003C3C5D">
              <w:rPr>
                <w:sz w:val="18"/>
                <w:szCs w:val="18"/>
              </w:rPr>
            </w:r>
            <w:r w:rsidRPr="003C3C5D">
              <w:rPr>
                <w:sz w:val="18"/>
                <w:szCs w:val="18"/>
              </w:rPr>
              <w:fldChar w:fldCharType="separate"/>
            </w:r>
            <w:r w:rsidR="004B217C">
              <w:rPr>
                <w:noProof/>
                <w:sz w:val="18"/>
                <w:szCs w:val="18"/>
              </w:rPr>
              <w:t> </w:t>
            </w:r>
            <w:r w:rsidR="004B217C">
              <w:rPr>
                <w:noProof/>
                <w:sz w:val="18"/>
                <w:szCs w:val="18"/>
              </w:rPr>
              <w:t> </w:t>
            </w:r>
            <w:r w:rsidR="004B217C">
              <w:rPr>
                <w:noProof/>
                <w:sz w:val="18"/>
                <w:szCs w:val="18"/>
              </w:rPr>
              <w:t> </w:t>
            </w:r>
            <w:r w:rsidR="004B217C">
              <w:rPr>
                <w:noProof/>
                <w:sz w:val="18"/>
                <w:szCs w:val="18"/>
              </w:rPr>
              <w:t> </w:t>
            </w:r>
            <w:r w:rsidR="004B217C">
              <w:rPr>
                <w:noProof/>
                <w:sz w:val="18"/>
                <w:szCs w:val="18"/>
              </w:rPr>
              <w:t> </w:t>
            </w:r>
            <w:r w:rsidRPr="003C3C5D">
              <w:rPr>
                <w:sz w:val="18"/>
                <w:szCs w:val="18"/>
              </w:rPr>
              <w:fldChar w:fldCharType="end"/>
            </w:r>
            <w:bookmarkEnd w:id="3"/>
          </w:p>
        </w:tc>
        <w:tc>
          <w:tcPr>
            <w:tcW w:w="5170" w:type="dxa"/>
            <w:gridSpan w:val="11"/>
          </w:tcPr>
          <w:p w14:paraId="5850B024" w14:textId="31FDB6BD" w:rsidR="00A23149" w:rsidRPr="00047D31" w:rsidRDefault="00327120" w:rsidP="004C1C92">
            <w:pPr>
              <w:pStyle w:val="Ledtextfet"/>
              <w:rPr>
                <w:lang w:val="en-US"/>
              </w:rPr>
            </w:pPr>
            <w:proofErr w:type="spellStart"/>
            <w:r w:rsidRPr="00047D31">
              <w:rPr>
                <w:sz w:val="14"/>
                <w:szCs w:val="14"/>
                <w:lang w:val="en-US"/>
              </w:rPr>
              <w:t>Ledning</w:t>
            </w:r>
            <w:proofErr w:type="spellEnd"/>
          </w:p>
          <w:p w14:paraId="2A82312B" w14:textId="6F8FBB72" w:rsidR="00A23149" w:rsidRPr="003C3C5D" w:rsidRDefault="00047D31" w:rsidP="004C1C92">
            <w:pPr>
              <w:pStyle w:val="Beskrivtext"/>
              <w:rPr>
                <w:szCs w:val="18"/>
              </w:rPr>
            </w:pPr>
            <w:r>
              <w:rPr>
                <w:szCs w:val="18"/>
              </w:rPr>
              <w:fldChar w:fldCharType="begin"/>
            </w:r>
            <w:r>
              <w:rPr>
                <w:szCs w:val="18"/>
              </w:rPr>
              <w:instrText xml:space="preserve"> DOCPROPERTY  MMK-Markförlagd-kanalisation  \* MERGEFORMAT </w:instrText>
            </w:r>
            <w:r>
              <w:rPr>
                <w:szCs w:val="18"/>
              </w:rPr>
              <w:fldChar w:fldCharType="separate"/>
            </w:r>
            <w:r w:rsidR="004B217C">
              <w:rPr>
                <w:szCs w:val="18"/>
              </w:rPr>
              <w:t>MMK-Markförlagd-kanalisation</w:t>
            </w:r>
            <w:r>
              <w:rPr>
                <w:szCs w:val="18"/>
              </w:rPr>
              <w:fldChar w:fldCharType="end"/>
            </w:r>
            <w:r w:rsidR="00F02B84" w:rsidRPr="00047D31">
              <w:rPr>
                <w:szCs w:val="18"/>
              </w:rPr>
              <w:t xml:space="preserve"> </w:t>
            </w:r>
            <w:r w:rsidR="004C1C92" w:rsidRPr="003C3C5D">
              <w:rPr>
                <w:szCs w:val="18"/>
              </w:rPr>
              <w:t>Markförlagd k</w:t>
            </w:r>
            <w:r w:rsidR="00A23149" w:rsidRPr="003C3C5D">
              <w:rPr>
                <w:szCs w:val="18"/>
              </w:rPr>
              <w:t>analisation för telekabel</w:t>
            </w:r>
          </w:p>
          <w:p w14:paraId="5FA4FB29" w14:textId="404C710F" w:rsidR="00A23149" w:rsidRPr="003C3C5D" w:rsidRDefault="00EF1139" w:rsidP="00A23149">
            <w:pPr>
              <w:pStyle w:val="Beskrivtext"/>
              <w:rPr>
                <w:szCs w:val="18"/>
              </w:rPr>
            </w:pPr>
            <w:r>
              <w:rPr>
                <w:szCs w:val="18"/>
              </w:rPr>
              <w:fldChar w:fldCharType="begin"/>
            </w:r>
            <w:r>
              <w:rPr>
                <w:szCs w:val="18"/>
              </w:rPr>
              <w:instrText xml:space="preserve"> DOCPROPERTY  MMK-Direktförlagd-kabel  \* MERGEFORMAT </w:instrText>
            </w:r>
            <w:r>
              <w:rPr>
                <w:szCs w:val="18"/>
              </w:rPr>
              <w:fldChar w:fldCharType="separate"/>
            </w:r>
            <w:r>
              <w:rPr>
                <w:szCs w:val="18"/>
              </w:rPr>
              <w:t>MMK-Direktförlagd-kabel</w:t>
            </w:r>
            <w:r>
              <w:rPr>
                <w:szCs w:val="18"/>
              </w:rPr>
              <w:fldChar w:fldCharType="end"/>
            </w:r>
            <w:r w:rsidR="00A23149" w:rsidRPr="003C3C5D">
              <w:rPr>
                <w:szCs w:val="18"/>
              </w:rPr>
              <w:t xml:space="preserve"> Direktförlagd kabel i mark</w:t>
            </w:r>
          </w:p>
          <w:p w14:paraId="57444B1B" w14:textId="02439FE1" w:rsidR="00A23149" w:rsidRPr="00047D31" w:rsidRDefault="00047D31" w:rsidP="00A23149">
            <w:pPr>
              <w:pStyle w:val="Beskrivtext"/>
              <w:rPr>
                <w:szCs w:val="18"/>
                <w:lang w:val="en-US"/>
              </w:rPr>
            </w:pPr>
            <w:r>
              <w:rPr>
                <w:szCs w:val="18"/>
              </w:rPr>
              <w:fldChar w:fldCharType="begin"/>
            </w:r>
            <w:r w:rsidRPr="00B80F71">
              <w:rPr>
                <w:szCs w:val="18"/>
                <w:lang w:val="en-US"/>
              </w:rPr>
              <w:instrText xml:space="preserve"> DOCPROPERTY  MMK-Stolplinje  \* MERGEFORMAT </w:instrText>
            </w:r>
            <w:r>
              <w:rPr>
                <w:szCs w:val="18"/>
              </w:rPr>
              <w:fldChar w:fldCharType="separate"/>
            </w:r>
            <w:r w:rsidR="004B217C">
              <w:rPr>
                <w:szCs w:val="18"/>
                <w:lang w:val="en-US"/>
              </w:rPr>
              <w:t>MMK-</w:t>
            </w:r>
            <w:proofErr w:type="spellStart"/>
            <w:r w:rsidR="004B217C">
              <w:rPr>
                <w:szCs w:val="18"/>
                <w:lang w:val="en-US"/>
              </w:rPr>
              <w:t>Stolplinje</w:t>
            </w:r>
            <w:proofErr w:type="spellEnd"/>
            <w:r>
              <w:rPr>
                <w:szCs w:val="18"/>
              </w:rPr>
              <w:fldChar w:fldCharType="end"/>
            </w:r>
            <w:r w:rsidR="00A23149" w:rsidRPr="00047D31">
              <w:rPr>
                <w:szCs w:val="18"/>
                <w:lang w:val="en-US"/>
              </w:rPr>
              <w:t xml:space="preserve"> </w:t>
            </w:r>
            <w:proofErr w:type="spellStart"/>
            <w:r w:rsidR="00A23149" w:rsidRPr="00047D31">
              <w:rPr>
                <w:szCs w:val="18"/>
                <w:lang w:val="en-US"/>
              </w:rPr>
              <w:t>Stolplinje</w:t>
            </w:r>
            <w:proofErr w:type="spellEnd"/>
          </w:p>
          <w:p w14:paraId="72022445" w14:textId="7F64F185" w:rsidR="00A23149" w:rsidRPr="00047D31" w:rsidRDefault="00C607CF" w:rsidP="00A23149">
            <w:pPr>
              <w:pStyle w:val="Beskrivtext"/>
              <w:rPr>
                <w:szCs w:val="18"/>
                <w:lang w:val="en-US"/>
              </w:rPr>
            </w:pPr>
            <w:r>
              <w:rPr>
                <w:szCs w:val="18"/>
              </w:rPr>
              <w:fldChar w:fldCharType="begin"/>
            </w:r>
            <w:r w:rsidRPr="00047D31">
              <w:rPr>
                <w:szCs w:val="18"/>
                <w:lang w:val="en-US"/>
              </w:rPr>
              <w:instrText xml:space="preserve"> DOCPROPERTY  MMK-ÖvrigFörläggning  \* MERGEFORMAT </w:instrText>
            </w:r>
            <w:r>
              <w:rPr>
                <w:szCs w:val="18"/>
              </w:rPr>
              <w:fldChar w:fldCharType="separate"/>
            </w:r>
            <w:r w:rsidR="004B217C">
              <w:rPr>
                <w:b/>
                <w:bCs/>
                <w:szCs w:val="18"/>
                <w:lang w:val="en-US"/>
              </w:rPr>
              <w:t>Error! Unknown document property name.</w:t>
            </w:r>
            <w:r>
              <w:rPr>
                <w:szCs w:val="18"/>
              </w:rPr>
              <w:fldChar w:fldCharType="end"/>
            </w:r>
            <w:r w:rsidR="00D50D53" w:rsidRPr="00047D31">
              <w:rPr>
                <w:szCs w:val="18"/>
                <w:lang w:val="en-US"/>
              </w:rPr>
              <w:t xml:space="preserve"> </w:t>
            </w:r>
            <w:r>
              <w:rPr>
                <w:szCs w:val="18"/>
              </w:rPr>
              <w:fldChar w:fldCharType="begin"/>
            </w:r>
            <w:r w:rsidRPr="00047D31">
              <w:rPr>
                <w:szCs w:val="18"/>
                <w:lang w:val="en-US"/>
              </w:rPr>
              <w:instrText xml:space="preserve"> DOCPROPERTY  MMK-ÖvrigFörläggningText  \* MERGEFORMAT </w:instrText>
            </w:r>
            <w:r>
              <w:rPr>
                <w:szCs w:val="18"/>
              </w:rPr>
              <w:fldChar w:fldCharType="separate"/>
            </w:r>
            <w:r w:rsidR="004B217C">
              <w:rPr>
                <w:b/>
                <w:bCs/>
                <w:szCs w:val="18"/>
                <w:lang w:val="en-US"/>
              </w:rPr>
              <w:t>Error! Unknown document property name.</w:t>
            </w:r>
            <w:r>
              <w:rPr>
                <w:szCs w:val="18"/>
              </w:rPr>
              <w:fldChar w:fldCharType="end"/>
            </w:r>
          </w:p>
          <w:p w14:paraId="5736669F" w14:textId="77777777" w:rsidR="00A23149" w:rsidRPr="00047D31" w:rsidRDefault="00A23149" w:rsidP="004C1C92">
            <w:pPr>
              <w:pStyle w:val="Beskrivtext"/>
              <w:rPr>
                <w:sz w:val="20"/>
                <w:lang w:val="en-US"/>
              </w:rPr>
            </w:pPr>
          </w:p>
          <w:p w14:paraId="5D0BCFD4" w14:textId="77777777" w:rsidR="00A23149" w:rsidRPr="00047D31" w:rsidRDefault="00A23149" w:rsidP="004C1C92">
            <w:pPr>
              <w:pStyle w:val="Beskrivtext"/>
              <w:rPr>
                <w:lang w:val="en-US"/>
              </w:rPr>
            </w:pPr>
          </w:p>
        </w:tc>
        <w:tc>
          <w:tcPr>
            <w:tcW w:w="2577" w:type="dxa"/>
            <w:gridSpan w:val="4"/>
          </w:tcPr>
          <w:p w14:paraId="2930F1B3" w14:textId="77777777" w:rsidR="00A23149" w:rsidRPr="00047D31" w:rsidRDefault="00A23149" w:rsidP="004C1C92">
            <w:pPr>
              <w:pStyle w:val="Beskrivtext"/>
              <w:spacing w:line="200" w:lineRule="exact"/>
              <w:rPr>
                <w:lang w:val="en-US"/>
              </w:rPr>
            </w:pPr>
          </w:p>
        </w:tc>
      </w:tr>
      <w:tr w:rsidR="00A23149" w:rsidRPr="003C3C5D" w14:paraId="7D46930D" w14:textId="77777777" w:rsidTr="000E2520">
        <w:trPr>
          <w:gridBefore w:val="2"/>
          <w:gridAfter w:val="3"/>
          <w:wBefore w:w="51" w:type="dxa"/>
          <w:wAfter w:w="2564" w:type="dxa"/>
          <w:trHeight w:hRule="exact" w:val="310"/>
        </w:trPr>
        <w:tc>
          <w:tcPr>
            <w:tcW w:w="10377" w:type="dxa"/>
            <w:gridSpan w:val="14"/>
            <w:tcBorders>
              <w:bottom w:val="single" w:sz="8" w:space="0" w:color="auto"/>
            </w:tcBorders>
          </w:tcPr>
          <w:p w14:paraId="2462CC5B" w14:textId="2BA230B8" w:rsidR="00A23149" w:rsidRPr="003C3C5D" w:rsidRDefault="00A23149" w:rsidP="001E08EA">
            <w:pPr>
              <w:pStyle w:val="Rubrikfet"/>
              <w:spacing w:before="40"/>
              <w:rPr>
                <w:sz w:val="22"/>
                <w:szCs w:val="22"/>
              </w:rPr>
            </w:pPr>
            <w:r w:rsidRPr="003C3C5D">
              <w:rPr>
                <w:sz w:val="22"/>
                <w:szCs w:val="22"/>
              </w:rPr>
              <w:t>Nyttjanderätt/Ledningsrätt för teleanläggning</w:t>
            </w:r>
          </w:p>
        </w:tc>
      </w:tr>
      <w:tr w:rsidR="00A23149" w14:paraId="3A1289A9" w14:textId="77777777" w:rsidTr="00157692">
        <w:trPr>
          <w:gridBefore w:val="2"/>
          <w:gridAfter w:val="3"/>
          <w:wBefore w:w="51" w:type="dxa"/>
          <w:wAfter w:w="2564" w:type="dxa"/>
          <w:trHeight w:hRule="exact" w:val="480"/>
        </w:trPr>
        <w:tc>
          <w:tcPr>
            <w:tcW w:w="5194" w:type="dxa"/>
            <w:gridSpan w:val="2"/>
            <w:tcBorders>
              <w:top w:val="single" w:sz="8" w:space="0" w:color="auto"/>
              <w:left w:val="single" w:sz="8" w:space="0" w:color="auto"/>
              <w:bottom w:val="single" w:sz="4" w:space="0" w:color="auto"/>
              <w:right w:val="single" w:sz="4" w:space="0" w:color="auto"/>
            </w:tcBorders>
          </w:tcPr>
          <w:p w14:paraId="17844B51" w14:textId="77777777" w:rsidR="00A23149" w:rsidRPr="00047D31" w:rsidRDefault="00A23149">
            <w:pPr>
              <w:pStyle w:val="Ledtextfet"/>
              <w:rPr>
                <w:sz w:val="14"/>
                <w:szCs w:val="14"/>
                <w:lang w:val="en-US"/>
              </w:rPr>
            </w:pPr>
            <w:proofErr w:type="spellStart"/>
            <w:r w:rsidRPr="00047D31">
              <w:rPr>
                <w:sz w:val="14"/>
                <w:szCs w:val="14"/>
                <w:lang w:val="en-US"/>
              </w:rPr>
              <w:t>Fastighet</w:t>
            </w:r>
            <w:proofErr w:type="spellEnd"/>
            <w:r w:rsidRPr="00047D31">
              <w:rPr>
                <w:sz w:val="14"/>
                <w:szCs w:val="14"/>
                <w:lang w:val="en-US"/>
              </w:rPr>
              <w:t xml:space="preserve"> (</w:t>
            </w:r>
            <w:proofErr w:type="spellStart"/>
            <w:r w:rsidRPr="00047D31">
              <w:rPr>
                <w:sz w:val="14"/>
                <w:szCs w:val="14"/>
                <w:lang w:val="en-US"/>
              </w:rPr>
              <w:t>inkl</w:t>
            </w:r>
            <w:proofErr w:type="spellEnd"/>
            <w:r w:rsidRPr="00047D31">
              <w:rPr>
                <w:sz w:val="14"/>
                <w:szCs w:val="14"/>
                <w:lang w:val="en-US"/>
              </w:rPr>
              <w:t xml:space="preserve"> </w:t>
            </w:r>
            <w:proofErr w:type="spellStart"/>
            <w:r w:rsidRPr="00047D31">
              <w:rPr>
                <w:sz w:val="14"/>
                <w:szCs w:val="14"/>
                <w:lang w:val="en-US"/>
              </w:rPr>
              <w:t>kommun</w:t>
            </w:r>
            <w:proofErr w:type="spellEnd"/>
            <w:r w:rsidRPr="00047D31">
              <w:rPr>
                <w:sz w:val="14"/>
                <w:szCs w:val="14"/>
                <w:lang w:val="en-US"/>
              </w:rPr>
              <w:t>)</w:t>
            </w:r>
          </w:p>
          <w:p w14:paraId="494A23FD" w14:textId="4972AAE3" w:rsidR="00A23149" w:rsidRPr="00047D31" w:rsidRDefault="004B217C" w:rsidP="00BC745F">
            <w:pPr>
              <w:pStyle w:val="Ifyllnadstext"/>
              <w:rPr>
                <w:sz w:val="18"/>
                <w:szCs w:val="18"/>
                <w:lang w:val="en-US"/>
              </w:rPr>
            </w:pPr>
            <w:r>
              <w:rPr>
                <w:sz w:val="18"/>
                <w:szCs w:val="18"/>
              </w:rPr>
              <w:fldChar w:fldCharType="begin"/>
            </w:r>
            <w:r>
              <w:rPr>
                <w:sz w:val="18"/>
                <w:szCs w:val="18"/>
              </w:rPr>
              <w:instrText xml:space="preserve"> DOCPROPERTY  MMK-Fastighetsbeteckning  \* MERGEFORMAT </w:instrText>
            </w:r>
            <w:r>
              <w:rPr>
                <w:sz w:val="18"/>
                <w:szCs w:val="18"/>
              </w:rPr>
              <w:fldChar w:fldCharType="separate"/>
            </w:r>
            <w:r>
              <w:rPr>
                <w:sz w:val="18"/>
                <w:szCs w:val="18"/>
              </w:rPr>
              <w:t>MMK-Fastighetsbeteckning</w:t>
            </w:r>
            <w:r>
              <w:rPr>
                <w:sz w:val="18"/>
                <w:szCs w:val="18"/>
              </w:rPr>
              <w:fldChar w:fldCharType="end"/>
            </w:r>
            <w:r w:rsidR="00C607CF" w:rsidRPr="00047D31">
              <w:rPr>
                <w:sz w:val="18"/>
                <w:szCs w:val="18"/>
                <w:lang w:val="en-US"/>
              </w:rPr>
              <w:t xml:space="preserve">, </w:t>
            </w:r>
            <w:r>
              <w:rPr>
                <w:sz w:val="18"/>
                <w:szCs w:val="18"/>
              </w:rPr>
              <w:fldChar w:fldCharType="begin"/>
            </w:r>
            <w:r>
              <w:rPr>
                <w:sz w:val="18"/>
                <w:szCs w:val="18"/>
              </w:rPr>
              <w:instrText xml:space="preserve"> DOCPROPERTY  MMK-Kommun  \* MERGEFORMAT </w:instrText>
            </w:r>
            <w:r>
              <w:rPr>
                <w:sz w:val="18"/>
                <w:szCs w:val="18"/>
              </w:rPr>
              <w:fldChar w:fldCharType="separate"/>
            </w:r>
            <w:r>
              <w:rPr>
                <w:sz w:val="18"/>
                <w:szCs w:val="18"/>
              </w:rPr>
              <w:t>MMK-Kommun</w:t>
            </w:r>
            <w:r>
              <w:rPr>
                <w:sz w:val="18"/>
                <w:szCs w:val="18"/>
              </w:rPr>
              <w:fldChar w:fldCharType="end"/>
            </w:r>
          </w:p>
        </w:tc>
        <w:tc>
          <w:tcPr>
            <w:tcW w:w="2621" w:type="dxa"/>
            <w:gridSpan w:val="3"/>
            <w:tcBorders>
              <w:top w:val="single" w:sz="8" w:space="0" w:color="auto"/>
              <w:left w:val="single" w:sz="4" w:space="0" w:color="auto"/>
              <w:bottom w:val="single" w:sz="4" w:space="0" w:color="auto"/>
              <w:right w:val="single" w:sz="4" w:space="0" w:color="auto"/>
            </w:tcBorders>
          </w:tcPr>
          <w:p w14:paraId="3C537847" w14:textId="77777777" w:rsidR="00A23149" w:rsidRPr="003C3C5D" w:rsidRDefault="00FA4E72">
            <w:pPr>
              <w:pStyle w:val="Ledtextfet"/>
              <w:rPr>
                <w:sz w:val="14"/>
                <w:szCs w:val="14"/>
              </w:rPr>
            </w:pPr>
            <w:r>
              <w:rPr>
                <w:sz w:val="14"/>
                <w:szCs w:val="14"/>
              </w:rPr>
              <w:t>Engångsersättning, kr</w:t>
            </w:r>
          </w:p>
          <w:p w14:paraId="693A0DB0" w14:textId="0A6368F5" w:rsidR="00A23149" w:rsidRPr="00B74DDA" w:rsidRDefault="004B217C" w:rsidP="004B5491">
            <w:pPr>
              <w:pStyle w:val="Ifyllnadstext"/>
              <w:rPr>
                <w:sz w:val="18"/>
                <w:szCs w:val="18"/>
              </w:rPr>
            </w:pPr>
            <w:r>
              <w:rPr>
                <w:sz w:val="18"/>
                <w:szCs w:val="18"/>
              </w:rPr>
              <w:fldChar w:fldCharType="begin"/>
            </w:r>
            <w:r>
              <w:rPr>
                <w:sz w:val="18"/>
                <w:szCs w:val="18"/>
              </w:rPr>
              <w:instrText xml:space="preserve"> DOCPROPERTY  MMK-Ersättningsbelopp  \* MERGEFORMAT </w:instrText>
            </w:r>
            <w:r>
              <w:rPr>
                <w:sz w:val="18"/>
                <w:szCs w:val="18"/>
              </w:rPr>
              <w:fldChar w:fldCharType="separate"/>
            </w:r>
            <w:r>
              <w:rPr>
                <w:sz w:val="18"/>
                <w:szCs w:val="18"/>
              </w:rPr>
              <w:t>MMK-Ersättningsbelopp</w:t>
            </w:r>
            <w:r>
              <w:rPr>
                <w:sz w:val="18"/>
                <w:szCs w:val="18"/>
              </w:rPr>
              <w:fldChar w:fldCharType="end"/>
            </w:r>
            <w:r w:rsidR="00B74DDA">
              <w:rPr>
                <w:sz w:val="18"/>
                <w:szCs w:val="18"/>
              </w:rPr>
              <w:t xml:space="preserve"> kr</w:t>
            </w:r>
          </w:p>
        </w:tc>
        <w:tc>
          <w:tcPr>
            <w:tcW w:w="1348" w:type="dxa"/>
            <w:gridSpan w:val="4"/>
            <w:tcBorders>
              <w:top w:val="single" w:sz="8" w:space="0" w:color="auto"/>
              <w:left w:val="single" w:sz="4" w:space="0" w:color="auto"/>
              <w:bottom w:val="single" w:sz="4" w:space="0" w:color="auto"/>
              <w:right w:val="single" w:sz="4" w:space="0" w:color="auto"/>
            </w:tcBorders>
          </w:tcPr>
          <w:p w14:paraId="732C073B" w14:textId="77777777" w:rsidR="00A23149" w:rsidRPr="003C3C5D" w:rsidRDefault="00A23149">
            <w:pPr>
              <w:pStyle w:val="Ledtextfet"/>
              <w:rPr>
                <w:sz w:val="14"/>
                <w:szCs w:val="14"/>
              </w:rPr>
            </w:pPr>
            <w:r w:rsidRPr="003C3C5D">
              <w:rPr>
                <w:sz w:val="14"/>
                <w:szCs w:val="14"/>
              </w:rPr>
              <w:t>Längd i luft</w:t>
            </w:r>
          </w:p>
          <w:p w14:paraId="7B1E4AA8" w14:textId="6F4DD93B" w:rsidR="00A23149" w:rsidRDefault="004B217C" w:rsidP="004B5491">
            <w:pPr>
              <w:pStyle w:val="Ifyllnadstext"/>
            </w:pPr>
            <w:r>
              <w:rPr>
                <w:sz w:val="18"/>
                <w:szCs w:val="18"/>
              </w:rPr>
              <w:fldChar w:fldCharType="begin"/>
            </w:r>
            <w:r>
              <w:rPr>
                <w:sz w:val="18"/>
                <w:szCs w:val="18"/>
              </w:rPr>
              <w:instrText xml:space="preserve"> DOCPROPERTY  MMK-Längd-i-luft  \* MERGEFORMAT </w:instrText>
            </w:r>
            <w:r>
              <w:rPr>
                <w:sz w:val="18"/>
                <w:szCs w:val="18"/>
              </w:rPr>
              <w:fldChar w:fldCharType="separate"/>
            </w:r>
            <w:r>
              <w:rPr>
                <w:sz w:val="18"/>
                <w:szCs w:val="18"/>
              </w:rPr>
              <w:t>MMK-Längd-i-luft</w:t>
            </w:r>
            <w:r>
              <w:rPr>
                <w:sz w:val="18"/>
                <w:szCs w:val="18"/>
              </w:rPr>
              <w:fldChar w:fldCharType="end"/>
            </w:r>
            <w:r w:rsidR="00A23149">
              <w:t xml:space="preserve"> </w:t>
            </w:r>
            <w:r w:rsidR="00A23149" w:rsidRPr="00191230">
              <w:rPr>
                <w:rStyle w:val="FormatmallIfyllnadstext9ptBlChar"/>
              </w:rPr>
              <w:t>m</w:t>
            </w:r>
          </w:p>
        </w:tc>
        <w:tc>
          <w:tcPr>
            <w:tcW w:w="1214" w:type="dxa"/>
            <w:gridSpan w:val="5"/>
            <w:tcBorders>
              <w:top w:val="single" w:sz="8" w:space="0" w:color="auto"/>
              <w:left w:val="single" w:sz="4" w:space="0" w:color="auto"/>
              <w:bottom w:val="single" w:sz="4" w:space="0" w:color="auto"/>
              <w:right w:val="single" w:sz="8" w:space="0" w:color="auto"/>
            </w:tcBorders>
          </w:tcPr>
          <w:p w14:paraId="54230258" w14:textId="77777777" w:rsidR="00A23149" w:rsidRPr="00047D31" w:rsidRDefault="00A23149">
            <w:pPr>
              <w:pStyle w:val="Ledtextfet"/>
              <w:rPr>
                <w:sz w:val="14"/>
                <w:szCs w:val="14"/>
                <w:lang w:val="en-US"/>
              </w:rPr>
            </w:pPr>
            <w:proofErr w:type="spellStart"/>
            <w:r w:rsidRPr="00047D31">
              <w:rPr>
                <w:sz w:val="14"/>
                <w:szCs w:val="14"/>
                <w:lang w:val="en-US"/>
              </w:rPr>
              <w:t>Längd</w:t>
            </w:r>
            <w:proofErr w:type="spellEnd"/>
            <w:r w:rsidRPr="00047D31">
              <w:rPr>
                <w:sz w:val="14"/>
                <w:szCs w:val="14"/>
                <w:lang w:val="en-US"/>
              </w:rPr>
              <w:t xml:space="preserve"> </w:t>
            </w:r>
            <w:proofErr w:type="spellStart"/>
            <w:r w:rsidRPr="00047D31">
              <w:rPr>
                <w:sz w:val="14"/>
                <w:szCs w:val="14"/>
                <w:lang w:val="en-US"/>
              </w:rPr>
              <w:t>i</w:t>
            </w:r>
            <w:proofErr w:type="spellEnd"/>
            <w:r w:rsidRPr="00047D31">
              <w:rPr>
                <w:sz w:val="14"/>
                <w:szCs w:val="14"/>
                <w:lang w:val="en-US"/>
              </w:rPr>
              <w:t xml:space="preserve"> </w:t>
            </w:r>
            <w:proofErr w:type="spellStart"/>
            <w:r w:rsidRPr="00047D31">
              <w:rPr>
                <w:sz w:val="14"/>
                <w:szCs w:val="14"/>
                <w:lang w:val="en-US"/>
              </w:rPr>
              <w:t>jord</w:t>
            </w:r>
            <w:proofErr w:type="spellEnd"/>
          </w:p>
          <w:p w14:paraId="5E1DD8C9" w14:textId="73A362EC" w:rsidR="00A23149" w:rsidRDefault="004B217C" w:rsidP="004B5491">
            <w:pPr>
              <w:pStyle w:val="Ifyllnadstext"/>
            </w:pPr>
            <w:r>
              <w:rPr>
                <w:sz w:val="18"/>
                <w:szCs w:val="18"/>
              </w:rPr>
              <w:fldChar w:fldCharType="begin"/>
            </w:r>
            <w:r>
              <w:rPr>
                <w:sz w:val="18"/>
                <w:szCs w:val="18"/>
              </w:rPr>
              <w:instrText xml:space="preserve"> DOCPROPERTY  MMK-Längd-i-mark  \* MERGEFORMAT </w:instrText>
            </w:r>
            <w:r>
              <w:rPr>
                <w:sz w:val="18"/>
                <w:szCs w:val="18"/>
              </w:rPr>
              <w:fldChar w:fldCharType="separate"/>
            </w:r>
            <w:r>
              <w:rPr>
                <w:sz w:val="18"/>
                <w:szCs w:val="18"/>
              </w:rPr>
              <w:t>MMK-Längd-i-mark</w:t>
            </w:r>
            <w:r>
              <w:rPr>
                <w:sz w:val="18"/>
                <w:szCs w:val="18"/>
              </w:rPr>
              <w:fldChar w:fldCharType="end"/>
            </w:r>
            <w:r w:rsidR="00A23149" w:rsidRPr="004B217C">
              <w:t xml:space="preserve"> </w:t>
            </w:r>
            <w:r w:rsidR="00A23149" w:rsidRPr="00191230">
              <w:rPr>
                <w:rStyle w:val="FormatmallIfyllnadstext9ptBlChar"/>
              </w:rPr>
              <w:t>m</w:t>
            </w:r>
          </w:p>
        </w:tc>
      </w:tr>
      <w:tr w:rsidR="00A23149" w:rsidRPr="00047D31" w14:paraId="6CE7D80D" w14:textId="77777777" w:rsidTr="00157692">
        <w:trPr>
          <w:gridBefore w:val="2"/>
          <w:gridAfter w:val="3"/>
          <w:wBefore w:w="51" w:type="dxa"/>
          <w:wAfter w:w="2564" w:type="dxa"/>
          <w:trHeight w:hRule="exact" w:val="1614"/>
        </w:trPr>
        <w:tc>
          <w:tcPr>
            <w:tcW w:w="5194" w:type="dxa"/>
            <w:gridSpan w:val="2"/>
            <w:tcBorders>
              <w:top w:val="single" w:sz="4" w:space="0" w:color="auto"/>
              <w:left w:val="single" w:sz="8" w:space="0" w:color="auto"/>
              <w:bottom w:val="single" w:sz="8" w:space="0" w:color="auto"/>
              <w:right w:val="single" w:sz="4" w:space="0" w:color="auto"/>
            </w:tcBorders>
          </w:tcPr>
          <w:p w14:paraId="7437EEC9" w14:textId="77777777" w:rsidR="00A23149" w:rsidRPr="00AF0872" w:rsidRDefault="00A23149">
            <w:pPr>
              <w:pStyle w:val="Ledtextfet"/>
              <w:rPr>
                <w:b w:val="0"/>
                <w:sz w:val="12"/>
                <w:szCs w:val="14"/>
              </w:rPr>
            </w:pPr>
            <w:r w:rsidRPr="003C3C5D">
              <w:rPr>
                <w:sz w:val="14"/>
                <w:szCs w:val="14"/>
              </w:rPr>
              <w:t xml:space="preserve">Samtliga fastighetsägare: </w:t>
            </w:r>
            <w:r w:rsidR="00C13CAF" w:rsidRPr="00AF0872">
              <w:rPr>
                <w:b w:val="0"/>
                <w:sz w:val="12"/>
                <w:szCs w:val="14"/>
              </w:rPr>
              <w:t>namn</w:t>
            </w:r>
            <w:r w:rsidR="00AF0872" w:rsidRPr="00AF0872">
              <w:rPr>
                <w:b w:val="0"/>
                <w:sz w:val="12"/>
                <w:szCs w:val="14"/>
              </w:rPr>
              <w:t xml:space="preserve"> på samtliga fastighetsägare</w:t>
            </w:r>
            <w:r w:rsidR="00C13CAF" w:rsidRPr="00AF0872">
              <w:rPr>
                <w:b w:val="0"/>
                <w:sz w:val="12"/>
                <w:szCs w:val="14"/>
              </w:rPr>
              <w:t>,</w:t>
            </w:r>
            <w:r w:rsidR="003D7746" w:rsidRPr="00AF0872">
              <w:rPr>
                <w:b w:val="0"/>
                <w:sz w:val="12"/>
                <w:szCs w:val="14"/>
              </w:rPr>
              <w:t xml:space="preserve"> adress</w:t>
            </w:r>
            <w:r w:rsidR="00AF0872" w:rsidRPr="00AF0872">
              <w:rPr>
                <w:b w:val="0"/>
                <w:sz w:val="12"/>
                <w:szCs w:val="14"/>
              </w:rPr>
              <w:t xml:space="preserve"> dit avtalet skall åte</w:t>
            </w:r>
            <w:r w:rsidR="00AF0872">
              <w:rPr>
                <w:b w:val="0"/>
                <w:sz w:val="12"/>
                <w:szCs w:val="14"/>
              </w:rPr>
              <w:t>r</w:t>
            </w:r>
            <w:r w:rsidR="00AF0872" w:rsidRPr="00AF0872">
              <w:rPr>
                <w:b w:val="0"/>
                <w:sz w:val="12"/>
                <w:szCs w:val="14"/>
              </w:rPr>
              <w:t xml:space="preserve">sändas samt </w:t>
            </w:r>
            <w:r w:rsidR="004E0B94" w:rsidRPr="00AF0872">
              <w:rPr>
                <w:b w:val="0"/>
                <w:sz w:val="12"/>
                <w:szCs w:val="14"/>
              </w:rPr>
              <w:t>org.nummer (i förekommande fall)</w:t>
            </w:r>
          </w:p>
          <w:p w14:paraId="6218BCC8" w14:textId="0E79F6A3" w:rsidR="00157692" w:rsidRPr="00544A97" w:rsidRDefault="00194DD6" w:rsidP="00047D31">
            <w:pPr>
              <w:pStyle w:val="Ifyllnadstext"/>
              <w:rPr>
                <w:rFonts w:cs="Arial"/>
                <w:sz w:val="16"/>
                <w:szCs w:val="16"/>
                <w:lang w:val="en-US"/>
              </w:rPr>
            </w:pPr>
            <w:r w:rsidRPr="00544A97">
              <w:rPr>
                <w:sz w:val="16"/>
                <w:szCs w:val="16"/>
              </w:rPr>
              <w:fldChar w:fldCharType="begin"/>
            </w:r>
            <w:r w:rsidRPr="00544A97">
              <w:rPr>
                <w:sz w:val="16"/>
                <w:szCs w:val="16"/>
              </w:rPr>
              <w:instrText xml:space="preserve"> DOCPROPERTY  MMK-Samtliga-fastighetsägare  \* MERGEFORMAT </w:instrText>
            </w:r>
            <w:r w:rsidRPr="00544A97">
              <w:rPr>
                <w:sz w:val="16"/>
                <w:szCs w:val="16"/>
              </w:rPr>
              <w:fldChar w:fldCharType="separate"/>
            </w:r>
            <w:r w:rsidRPr="00544A97">
              <w:rPr>
                <w:sz w:val="16"/>
                <w:szCs w:val="16"/>
              </w:rPr>
              <w:t>MMK-Samtliga-fastighetsägare</w:t>
            </w:r>
            <w:r w:rsidRPr="00544A97">
              <w:rPr>
                <w:sz w:val="16"/>
                <w:szCs w:val="16"/>
              </w:rPr>
              <w:fldChar w:fldCharType="end"/>
            </w:r>
          </w:p>
        </w:tc>
        <w:tc>
          <w:tcPr>
            <w:tcW w:w="5183" w:type="dxa"/>
            <w:gridSpan w:val="12"/>
            <w:tcBorders>
              <w:top w:val="single" w:sz="4" w:space="0" w:color="auto"/>
              <w:left w:val="single" w:sz="4" w:space="0" w:color="auto"/>
              <w:bottom w:val="single" w:sz="8" w:space="0" w:color="auto"/>
              <w:right w:val="single" w:sz="8" w:space="0" w:color="auto"/>
            </w:tcBorders>
          </w:tcPr>
          <w:p w14:paraId="6A0F1E45" w14:textId="77777777" w:rsidR="00A23149" w:rsidRPr="003C3C5D" w:rsidRDefault="005B325F">
            <w:pPr>
              <w:pStyle w:val="Ledtextfet"/>
              <w:rPr>
                <w:sz w:val="14"/>
                <w:szCs w:val="14"/>
              </w:rPr>
            </w:pPr>
            <w:r>
              <w:rPr>
                <w:sz w:val="14"/>
                <w:szCs w:val="14"/>
              </w:rPr>
              <w:t>Fortsättning</w:t>
            </w:r>
            <w:r w:rsidR="008A0911">
              <w:rPr>
                <w:sz w:val="14"/>
                <w:szCs w:val="14"/>
              </w:rPr>
              <w:t xml:space="preserve"> samtliga fastighetsägare</w:t>
            </w:r>
            <w:r>
              <w:rPr>
                <w:sz w:val="14"/>
                <w:szCs w:val="14"/>
              </w:rPr>
              <w:t xml:space="preserve">: </w:t>
            </w:r>
          </w:p>
          <w:p w14:paraId="6AD0F22F" w14:textId="751BA840" w:rsidR="00DD4186" w:rsidRPr="00544A97" w:rsidRDefault="00DD4186" w:rsidP="00157692">
            <w:pPr>
              <w:pStyle w:val="Ifyllnadstext"/>
              <w:rPr>
                <w:sz w:val="16"/>
                <w:szCs w:val="16"/>
              </w:rPr>
            </w:pPr>
          </w:p>
        </w:tc>
      </w:tr>
      <w:tr w:rsidR="00CD017E" w14:paraId="6929E80B" w14:textId="77777777" w:rsidTr="00157692">
        <w:trPr>
          <w:gridBefore w:val="2"/>
          <w:gridAfter w:val="1"/>
          <w:wBefore w:w="51" w:type="dxa"/>
          <w:wAfter w:w="2390" w:type="dxa"/>
          <w:trHeight w:hRule="exact" w:val="10790"/>
        </w:trPr>
        <w:tc>
          <w:tcPr>
            <w:tcW w:w="5194" w:type="dxa"/>
            <w:gridSpan w:val="2"/>
            <w:tcBorders>
              <w:top w:val="single" w:sz="8" w:space="0" w:color="auto"/>
            </w:tcBorders>
          </w:tcPr>
          <w:p w14:paraId="155868FB" w14:textId="77777777" w:rsidR="00061265" w:rsidRPr="00B949B4" w:rsidRDefault="00061265" w:rsidP="00061265">
            <w:pPr>
              <w:pStyle w:val="Ledtextfet"/>
              <w:spacing w:line="240" w:lineRule="auto"/>
              <w:rPr>
                <w:b w:val="0"/>
                <w:sz w:val="4"/>
                <w:szCs w:val="4"/>
              </w:rPr>
            </w:pPr>
          </w:p>
          <w:p w14:paraId="7BC01B34" w14:textId="77777777" w:rsidR="00B57720" w:rsidRPr="00F30431" w:rsidRDefault="00061265" w:rsidP="00061265">
            <w:pPr>
              <w:pStyle w:val="Ledtextfet"/>
              <w:spacing w:line="240" w:lineRule="auto"/>
              <w:rPr>
                <w:b w:val="0"/>
                <w:sz w:val="14"/>
                <w:szCs w:val="14"/>
              </w:rPr>
            </w:pPr>
            <w:r w:rsidRPr="00F30431">
              <w:rPr>
                <w:b w:val="0"/>
                <w:sz w:val="14"/>
                <w:szCs w:val="14"/>
              </w:rPr>
              <w:t>Fastighetsägaren upplåter rätt till Ledningsägaren att</w:t>
            </w:r>
            <w:r w:rsidR="00B57720" w:rsidRPr="00F30431">
              <w:rPr>
                <w:b w:val="0"/>
                <w:sz w:val="14"/>
                <w:szCs w:val="14"/>
              </w:rPr>
              <w:t xml:space="preserve">: </w:t>
            </w:r>
          </w:p>
          <w:p w14:paraId="13E098AC" w14:textId="77777777" w:rsidR="007B4865" w:rsidRPr="00F30431" w:rsidRDefault="007B4865" w:rsidP="00061265">
            <w:pPr>
              <w:pStyle w:val="Ledtextfet"/>
              <w:spacing w:line="240" w:lineRule="auto"/>
              <w:rPr>
                <w:b w:val="0"/>
                <w:sz w:val="6"/>
                <w:szCs w:val="6"/>
              </w:rPr>
            </w:pPr>
          </w:p>
          <w:p w14:paraId="2A4DBED9" w14:textId="77777777" w:rsidR="00BA3C01" w:rsidRPr="00ED6767" w:rsidRDefault="007B4865" w:rsidP="00BA3C01">
            <w:pPr>
              <w:pStyle w:val="Villkor"/>
              <w:numPr>
                <w:ilvl w:val="0"/>
                <w:numId w:val="1"/>
              </w:numPr>
              <w:jc w:val="both"/>
              <w:rPr>
                <w:sz w:val="14"/>
                <w:szCs w:val="14"/>
                <w:lang w:val="sv-SE"/>
              </w:rPr>
            </w:pPr>
            <w:r w:rsidRPr="00F30431">
              <w:rPr>
                <w:sz w:val="14"/>
                <w:szCs w:val="14"/>
                <w:lang w:val="sv-SE"/>
              </w:rPr>
              <w:t>på f</w:t>
            </w:r>
            <w:r w:rsidR="00AB54EB" w:rsidRPr="00F30431">
              <w:rPr>
                <w:sz w:val="14"/>
                <w:szCs w:val="14"/>
                <w:lang w:val="sv-SE"/>
              </w:rPr>
              <w:t xml:space="preserve">astigheten </w:t>
            </w:r>
            <w:r w:rsidR="00E21FE9" w:rsidRPr="00F30431">
              <w:rPr>
                <w:sz w:val="14"/>
                <w:szCs w:val="14"/>
                <w:lang w:val="sv-SE"/>
              </w:rPr>
              <w:t>inom ett 2</w:t>
            </w:r>
            <w:r w:rsidR="002718FD" w:rsidRPr="00F30431">
              <w:rPr>
                <w:sz w:val="14"/>
                <w:szCs w:val="14"/>
                <w:lang w:val="sv-SE"/>
              </w:rPr>
              <w:t xml:space="preserve"> meter brett område </w:t>
            </w:r>
            <w:r w:rsidR="00AB54EB" w:rsidRPr="00F30431">
              <w:rPr>
                <w:sz w:val="14"/>
                <w:szCs w:val="14"/>
                <w:lang w:val="sv-SE"/>
              </w:rPr>
              <w:t xml:space="preserve">anlägga, </w:t>
            </w:r>
            <w:r w:rsidR="009E6EB8">
              <w:rPr>
                <w:sz w:val="14"/>
                <w:szCs w:val="14"/>
                <w:lang w:val="sv-SE"/>
              </w:rPr>
              <w:t>underhålla</w:t>
            </w:r>
            <w:r w:rsidR="00AB54EB" w:rsidRPr="00F30431">
              <w:rPr>
                <w:sz w:val="14"/>
                <w:szCs w:val="14"/>
                <w:lang w:val="sv-SE"/>
              </w:rPr>
              <w:t xml:space="preserve"> och förnya</w:t>
            </w:r>
            <w:r w:rsidRPr="00F30431">
              <w:rPr>
                <w:sz w:val="14"/>
                <w:szCs w:val="14"/>
                <w:lang w:val="sv-SE"/>
              </w:rPr>
              <w:t xml:space="preserve"> ovanstående anläggning med tillhörande anordningar </w:t>
            </w:r>
            <w:r w:rsidR="00AB54EB" w:rsidRPr="00F30431">
              <w:rPr>
                <w:sz w:val="14"/>
                <w:szCs w:val="14"/>
                <w:lang w:val="sv-SE"/>
              </w:rPr>
              <w:t xml:space="preserve">såsom skåp, brunnar och visare. </w:t>
            </w:r>
            <w:r w:rsidR="00DB4E6C" w:rsidRPr="00F30431">
              <w:rPr>
                <w:sz w:val="14"/>
                <w:szCs w:val="14"/>
                <w:lang w:val="sv-SE"/>
              </w:rPr>
              <w:t>Vidare att i</w:t>
            </w:r>
            <w:r w:rsidRPr="00F30431">
              <w:rPr>
                <w:sz w:val="14"/>
                <w:szCs w:val="14"/>
                <w:lang w:val="sv-SE"/>
              </w:rPr>
              <w:t xml:space="preserve"> kanalisation samt på stolplinje nu och senare </w:t>
            </w:r>
            <w:r w:rsidRPr="00E3574F">
              <w:rPr>
                <w:sz w:val="14"/>
                <w:szCs w:val="14"/>
                <w:lang w:val="sv-SE"/>
              </w:rPr>
              <w:t>anlägga, ha och underhålla ledningar</w:t>
            </w:r>
            <w:r w:rsidRPr="0082015A">
              <w:rPr>
                <w:color w:val="C00000"/>
                <w:sz w:val="14"/>
                <w:szCs w:val="14"/>
                <w:lang w:val="sv-SE"/>
              </w:rPr>
              <w:t xml:space="preserve">. </w:t>
            </w:r>
            <w:r w:rsidR="00D43280" w:rsidRPr="00ED6767">
              <w:rPr>
                <w:sz w:val="14"/>
                <w:szCs w:val="14"/>
                <w:lang w:val="sv-SE"/>
              </w:rPr>
              <w:t>I det följande används benämningen Ledningen även om anläggningen omfattar flera ledningar</w:t>
            </w:r>
            <w:r w:rsidR="009E6EB8">
              <w:rPr>
                <w:sz w:val="14"/>
                <w:szCs w:val="14"/>
                <w:lang w:val="sv-SE"/>
              </w:rPr>
              <w:t xml:space="preserve"> </w:t>
            </w:r>
            <w:r w:rsidR="00D43280" w:rsidRPr="00ED6767">
              <w:rPr>
                <w:sz w:val="14"/>
                <w:szCs w:val="14"/>
                <w:lang w:val="sv-SE"/>
              </w:rPr>
              <w:t>/kanalisationer. Ledningens</w:t>
            </w:r>
            <w:r w:rsidR="00E3574F" w:rsidRPr="00ED6767">
              <w:rPr>
                <w:sz w:val="14"/>
                <w:szCs w:val="14"/>
                <w:lang w:val="sv-SE"/>
              </w:rPr>
              <w:t xml:space="preserve"> sträckning, dess huvudsakliga beståndsdelar</w:t>
            </w:r>
            <w:r w:rsidR="00D43280" w:rsidRPr="00ED6767">
              <w:rPr>
                <w:sz w:val="14"/>
                <w:szCs w:val="14"/>
                <w:lang w:val="sv-SE"/>
              </w:rPr>
              <w:t xml:space="preserve"> </w:t>
            </w:r>
            <w:r w:rsidR="008D6F8A" w:rsidRPr="00ED6767">
              <w:rPr>
                <w:sz w:val="14"/>
                <w:szCs w:val="14"/>
                <w:lang w:val="sv-SE"/>
              </w:rPr>
              <w:t>samt placering av stolpar, skåp och brunnar framgår på bilagd karta.</w:t>
            </w:r>
          </w:p>
          <w:p w14:paraId="039F65CD" w14:textId="77777777" w:rsidR="007B4865" w:rsidRPr="00F30431" w:rsidRDefault="00DB4E6C" w:rsidP="00DB4E6C">
            <w:pPr>
              <w:pStyle w:val="Villkor"/>
              <w:numPr>
                <w:ilvl w:val="0"/>
                <w:numId w:val="1"/>
              </w:numPr>
              <w:jc w:val="both"/>
              <w:rPr>
                <w:sz w:val="14"/>
                <w:szCs w:val="14"/>
                <w:lang w:val="sv-SE"/>
              </w:rPr>
            </w:pPr>
            <w:r w:rsidRPr="00F30431">
              <w:rPr>
                <w:sz w:val="14"/>
                <w:szCs w:val="14"/>
                <w:lang w:val="sv-SE"/>
              </w:rPr>
              <w:t>vid arbete med Ledningen disponera ett arbetsområde normalt om 4 meters bredd (beträffande tomtmark se inskränkning nedan) samt äga tillträde till fastigheten för arbete med och tillsyn av anlägg</w:t>
            </w:r>
            <w:r w:rsidRPr="00F30431">
              <w:rPr>
                <w:sz w:val="14"/>
                <w:szCs w:val="14"/>
                <w:lang w:val="sv-SE"/>
              </w:rPr>
              <w:softHyphen/>
              <w:t xml:space="preserve">ningen varvid Ledningsägaren har att, i den mån detta kan ske utan väsentlig olägenhet, </w:t>
            </w:r>
            <w:r w:rsidR="007814BF" w:rsidRPr="00F30431">
              <w:rPr>
                <w:sz w:val="14"/>
                <w:szCs w:val="14"/>
                <w:lang w:val="sv-SE"/>
              </w:rPr>
              <w:t>iaktta av Fastighetsägaren givna</w:t>
            </w:r>
            <w:r w:rsidRPr="00F30431">
              <w:rPr>
                <w:sz w:val="14"/>
                <w:szCs w:val="14"/>
                <w:lang w:val="sv-SE"/>
              </w:rPr>
              <w:t xml:space="preserve"> anvisningar beträffande rätten att ta väg. </w:t>
            </w:r>
          </w:p>
          <w:p w14:paraId="15110A38" w14:textId="77777777" w:rsidR="007301A0" w:rsidRPr="00F30431" w:rsidRDefault="007B4865" w:rsidP="00DB4E6C">
            <w:pPr>
              <w:pStyle w:val="Villkor"/>
              <w:numPr>
                <w:ilvl w:val="0"/>
                <w:numId w:val="1"/>
              </w:numPr>
              <w:jc w:val="both"/>
              <w:rPr>
                <w:sz w:val="14"/>
                <w:szCs w:val="14"/>
                <w:lang w:val="sv-SE"/>
              </w:rPr>
            </w:pPr>
            <w:r w:rsidRPr="00F30431">
              <w:rPr>
                <w:sz w:val="14"/>
                <w:szCs w:val="14"/>
                <w:lang w:val="sv-SE"/>
              </w:rPr>
              <w:t xml:space="preserve">för anläggande och bibehållande </w:t>
            </w:r>
            <w:r w:rsidR="00AB54EB" w:rsidRPr="00F30431">
              <w:rPr>
                <w:sz w:val="14"/>
                <w:szCs w:val="14"/>
                <w:lang w:val="sv-SE"/>
              </w:rPr>
              <w:t xml:space="preserve">efter samråd med fastighetsägaren </w:t>
            </w:r>
            <w:r w:rsidRPr="00F30431">
              <w:rPr>
                <w:sz w:val="14"/>
                <w:szCs w:val="14"/>
                <w:lang w:val="sv-SE"/>
              </w:rPr>
              <w:t>borttaga träd och andra föremål, som är till hinder för Ledningen eller är till direkt men för dess säkerhet. Avverkade träd t</w:t>
            </w:r>
            <w:r w:rsidR="00F7607A" w:rsidRPr="00F30431">
              <w:rPr>
                <w:sz w:val="14"/>
                <w:szCs w:val="14"/>
                <w:lang w:val="sv-SE"/>
              </w:rPr>
              <w:t>illhör fastighetsägaren. Ledningsägaren</w:t>
            </w:r>
            <w:r w:rsidRPr="00F30431">
              <w:rPr>
                <w:sz w:val="14"/>
                <w:szCs w:val="14"/>
                <w:lang w:val="sv-SE"/>
              </w:rPr>
              <w:t xml:space="preserve"> skall, om inte fastighetsägaren själv vill ta hand om träden, lösa in och bortforsla dessa samt svara för skogsskyddet</w:t>
            </w:r>
            <w:r w:rsidR="00DB4E6C" w:rsidRPr="00F30431">
              <w:rPr>
                <w:sz w:val="14"/>
                <w:szCs w:val="14"/>
                <w:lang w:val="sv-SE"/>
              </w:rPr>
              <w:t xml:space="preserve">. </w:t>
            </w:r>
            <w:r w:rsidR="00F8441E" w:rsidRPr="00F30431">
              <w:rPr>
                <w:sz w:val="14"/>
                <w:szCs w:val="14"/>
                <w:lang w:val="sv-SE"/>
              </w:rPr>
              <w:t>Ledningsägaren får, då Ledningsägaren svarar för avverkningen, inte lämna kvar virke och avverkningsrester så att hinder för pågående markanvändning uppstår, eller så att fara för insektsangrepp i skogsvårdslagens bemärkelse uppstår. Vidare ska behandling mot rotröta utföras om markägaren så begär.</w:t>
            </w:r>
          </w:p>
          <w:p w14:paraId="49C1C848" w14:textId="77777777" w:rsidR="007B4865" w:rsidRPr="00F30431" w:rsidRDefault="00B43CCD" w:rsidP="007B4865">
            <w:pPr>
              <w:pStyle w:val="Villkor"/>
              <w:numPr>
                <w:ilvl w:val="0"/>
                <w:numId w:val="1"/>
              </w:numPr>
              <w:jc w:val="both"/>
              <w:rPr>
                <w:sz w:val="14"/>
                <w:szCs w:val="14"/>
                <w:lang w:val="sv-SE"/>
              </w:rPr>
            </w:pPr>
            <w:r w:rsidRPr="00F30431">
              <w:rPr>
                <w:sz w:val="14"/>
                <w:szCs w:val="14"/>
                <w:lang w:val="sv-SE"/>
              </w:rPr>
              <w:t>Ledningsägaren ska</w:t>
            </w:r>
            <w:r w:rsidR="007814BF" w:rsidRPr="00F30431">
              <w:rPr>
                <w:sz w:val="14"/>
                <w:szCs w:val="14"/>
                <w:lang w:val="sv-SE"/>
              </w:rPr>
              <w:t>ll</w:t>
            </w:r>
            <w:r w:rsidR="009B0594" w:rsidRPr="00F30431">
              <w:rPr>
                <w:sz w:val="14"/>
                <w:szCs w:val="14"/>
                <w:lang w:val="sv-SE"/>
              </w:rPr>
              <w:t xml:space="preserve"> efter arbeten med Ledningen</w:t>
            </w:r>
            <w:r w:rsidRPr="00F30431">
              <w:rPr>
                <w:sz w:val="14"/>
                <w:szCs w:val="14"/>
                <w:lang w:val="sv-SE"/>
              </w:rPr>
              <w:t xml:space="preserve"> i samråd med Fastig</w:t>
            </w:r>
            <w:r w:rsidR="00DD282B" w:rsidRPr="00F30431">
              <w:rPr>
                <w:sz w:val="14"/>
                <w:szCs w:val="14"/>
                <w:lang w:val="sv-SE"/>
              </w:rPr>
              <w:t>-</w:t>
            </w:r>
            <w:r w:rsidRPr="00F30431">
              <w:rPr>
                <w:sz w:val="14"/>
                <w:szCs w:val="14"/>
                <w:lang w:val="sv-SE"/>
              </w:rPr>
              <w:t xml:space="preserve">hetsägaren återställa mark och berörda anläggningar </w:t>
            </w:r>
            <w:r w:rsidR="00F861A2">
              <w:rPr>
                <w:sz w:val="14"/>
                <w:szCs w:val="14"/>
                <w:lang w:val="sv-SE"/>
              </w:rPr>
              <w:t xml:space="preserve">i närmast ursprungligt skick </w:t>
            </w:r>
            <w:r w:rsidRPr="00F30431">
              <w:rPr>
                <w:sz w:val="14"/>
                <w:szCs w:val="14"/>
                <w:lang w:val="sv-SE"/>
              </w:rPr>
              <w:t xml:space="preserve">samt </w:t>
            </w:r>
            <w:r w:rsidR="00DD282B" w:rsidRPr="00F30431">
              <w:rPr>
                <w:sz w:val="14"/>
                <w:szCs w:val="14"/>
                <w:lang w:val="sv-SE"/>
              </w:rPr>
              <w:t xml:space="preserve">ersätta </w:t>
            </w:r>
            <w:r w:rsidRPr="00F30431">
              <w:rPr>
                <w:sz w:val="14"/>
                <w:szCs w:val="14"/>
                <w:lang w:val="sv-SE"/>
              </w:rPr>
              <w:t>skador som inte kan åtgärdas</w:t>
            </w:r>
            <w:r w:rsidR="00DD282B" w:rsidRPr="00F30431">
              <w:rPr>
                <w:sz w:val="14"/>
                <w:szCs w:val="14"/>
                <w:lang w:val="sv-SE"/>
              </w:rPr>
              <w:t xml:space="preserve"> och ej avses täckas av engångsersättning</w:t>
            </w:r>
            <w:r w:rsidRPr="00F30431">
              <w:rPr>
                <w:sz w:val="14"/>
                <w:szCs w:val="14"/>
                <w:lang w:val="sv-SE"/>
              </w:rPr>
              <w:t>. Vid arbeten ska matjord och alv separeras och återföras med matjorden överst.</w:t>
            </w:r>
          </w:p>
          <w:p w14:paraId="2A2D4601" w14:textId="77777777" w:rsidR="007B4865" w:rsidRPr="00F30431" w:rsidRDefault="007B4865" w:rsidP="00061265">
            <w:pPr>
              <w:pStyle w:val="Ledtextfet"/>
              <w:spacing w:line="240" w:lineRule="auto"/>
              <w:rPr>
                <w:b w:val="0"/>
                <w:sz w:val="6"/>
                <w:szCs w:val="6"/>
              </w:rPr>
            </w:pPr>
          </w:p>
          <w:p w14:paraId="25E351A8" w14:textId="77777777" w:rsidR="007B4865" w:rsidRPr="00F30431" w:rsidRDefault="007B4865" w:rsidP="007B4865">
            <w:pPr>
              <w:pStyle w:val="Villkor"/>
              <w:jc w:val="both"/>
              <w:rPr>
                <w:sz w:val="14"/>
                <w:szCs w:val="14"/>
                <w:lang w:val="sv-SE"/>
              </w:rPr>
            </w:pPr>
            <w:r w:rsidRPr="00F30431">
              <w:rPr>
                <w:sz w:val="14"/>
                <w:szCs w:val="14"/>
                <w:lang w:val="sv-SE"/>
              </w:rPr>
              <w:t>Ledningsägaren skall eftersträva att minsta möjliga intrång och olägenhet upp</w:t>
            </w:r>
            <w:r w:rsidRPr="00F30431">
              <w:rPr>
                <w:sz w:val="14"/>
                <w:szCs w:val="14"/>
                <w:lang w:val="sv-SE"/>
              </w:rPr>
              <w:softHyphen/>
              <w:t>kommer för fastighetsägaren. Härvid skall bl a följande iakttas:</w:t>
            </w:r>
          </w:p>
          <w:p w14:paraId="1CC063D7" w14:textId="77777777" w:rsidR="007B4865" w:rsidRPr="00F30431" w:rsidRDefault="007B4865" w:rsidP="007B4865">
            <w:pPr>
              <w:pStyle w:val="Villkor"/>
              <w:numPr>
                <w:ilvl w:val="0"/>
                <w:numId w:val="1"/>
              </w:numPr>
              <w:jc w:val="both"/>
              <w:rPr>
                <w:sz w:val="14"/>
                <w:szCs w:val="14"/>
                <w:lang w:val="sv-SE"/>
              </w:rPr>
            </w:pPr>
            <w:r w:rsidRPr="00F30431">
              <w:rPr>
                <w:sz w:val="14"/>
                <w:szCs w:val="14"/>
                <w:lang w:val="sv-SE"/>
              </w:rPr>
              <w:t>På jordbru</w:t>
            </w:r>
            <w:r w:rsidR="00546882" w:rsidRPr="00F30431">
              <w:rPr>
                <w:sz w:val="14"/>
                <w:szCs w:val="14"/>
                <w:lang w:val="sv-SE"/>
              </w:rPr>
              <w:t>ks- och skogsmark ska</w:t>
            </w:r>
            <w:r w:rsidR="007814BF" w:rsidRPr="00F30431">
              <w:rPr>
                <w:sz w:val="14"/>
                <w:szCs w:val="14"/>
                <w:lang w:val="sv-SE"/>
              </w:rPr>
              <w:t>ll</w:t>
            </w:r>
            <w:r w:rsidRPr="00F30431">
              <w:rPr>
                <w:sz w:val="14"/>
                <w:szCs w:val="14"/>
                <w:lang w:val="sv-SE"/>
              </w:rPr>
              <w:t xml:space="preserve"> </w:t>
            </w:r>
            <w:r w:rsidR="008131E7" w:rsidRPr="00F30431">
              <w:rPr>
                <w:sz w:val="14"/>
                <w:szCs w:val="14"/>
                <w:lang w:val="sv-SE"/>
              </w:rPr>
              <w:t>markförlagd kanalisation och kablar</w:t>
            </w:r>
            <w:r w:rsidRPr="00F30431">
              <w:rPr>
                <w:sz w:val="14"/>
                <w:szCs w:val="14"/>
                <w:lang w:val="sv-SE"/>
              </w:rPr>
              <w:t xml:space="preserve"> förlägg</w:t>
            </w:r>
            <w:r w:rsidR="00942BDB">
              <w:rPr>
                <w:sz w:val="14"/>
                <w:szCs w:val="14"/>
                <w:lang w:val="sv-SE"/>
              </w:rPr>
              <w:t>a</w:t>
            </w:r>
            <w:r w:rsidRPr="00F30431">
              <w:rPr>
                <w:sz w:val="14"/>
                <w:szCs w:val="14"/>
                <w:lang w:val="sv-SE"/>
              </w:rPr>
              <w:t>s så att normalt brukande av jord kan bedrivas och så att skogsbruk inte onödigtvis försvåras.</w:t>
            </w:r>
          </w:p>
          <w:p w14:paraId="1BC2DF5D" w14:textId="77777777" w:rsidR="007B4865" w:rsidRPr="00F30431" w:rsidRDefault="007B4865" w:rsidP="00B43CCD">
            <w:pPr>
              <w:pStyle w:val="Villkor"/>
              <w:numPr>
                <w:ilvl w:val="0"/>
                <w:numId w:val="1"/>
              </w:numPr>
              <w:jc w:val="both"/>
              <w:rPr>
                <w:sz w:val="14"/>
                <w:szCs w:val="14"/>
                <w:lang w:val="sv-SE"/>
              </w:rPr>
            </w:pPr>
            <w:r w:rsidRPr="00F30431">
              <w:rPr>
                <w:sz w:val="14"/>
                <w:szCs w:val="14"/>
                <w:lang w:val="sv-SE"/>
              </w:rPr>
              <w:t>På tomtmark skall särskild försiktighet iakttas. Träd och buskar får endast borttas om så inte utan olägenhet kan undvikas. Bredare arbetsområde får inte nyttjas än som erfordras för arbetet.</w:t>
            </w:r>
          </w:p>
          <w:p w14:paraId="1DFFA55D" w14:textId="77777777" w:rsidR="007301A0" w:rsidRPr="00F30431" w:rsidRDefault="007301A0" w:rsidP="007301A0">
            <w:pPr>
              <w:pStyle w:val="Villkor"/>
              <w:numPr>
                <w:ilvl w:val="0"/>
                <w:numId w:val="1"/>
              </w:numPr>
              <w:jc w:val="both"/>
              <w:rPr>
                <w:sz w:val="14"/>
                <w:szCs w:val="14"/>
                <w:lang w:val="sv-SE"/>
              </w:rPr>
            </w:pPr>
            <w:r w:rsidRPr="00F30431">
              <w:rPr>
                <w:sz w:val="14"/>
                <w:szCs w:val="14"/>
                <w:lang w:val="sv-SE"/>
              </w:rPr>
              <w:t>Före förläggning ska</w:t>
            </w:r>
            <w:r w:rsidR="00942BDB">
              <w:rPr>
                <w:sz w:val="14"/>
                <w:szCs w:val="14"/>
                <w:lang w:val="sv-SE"/>
              </w:rPr>
              <w:t>ll</w:t>
            </w:r>
            <w:r w:rsidRPr="00F30431">
              <w:rPr>
                <w:sz w:val="14"/>
                <w:szCs w:val="14"/>
                <w:lang w:val="sv-SE"/>
              </w:rPr>
              <w:t xml:space="preserve"> Ledningens blivande placering märkas ut i fält.</w:t>
            </w:r>
            <w:r w:rsidR="00F8441E" w:rsidRPr="00F30431">
              <w:rPr>
                <w:sz w:val="14"/>
                <w:szCs w:val="14"/>
                <w:lang w:val="sv-SE"/>
              </w:rPr>
              <w:t xml:space="preserve"> Ledningsägaren ska efter anläggandet ombesörja kartredovisning av Ledningens faktiska läge och redovisa detta till Fastighetsägaren.</w:t>
            </w:r>
          </w:p>
          <w:p w14:paraId="7377AB90" w14:textId="77777777" w:rsidR="004479C9" w:rsidRPr="00F30431" w:rsidRDefault="004479C9" w:rsidP="004479C9">
            <w:pPr>
              <w:pStyle w:val="Villkor"/>
              <w:numPr>
                <w:ilvl w:val="0"/>
                <w:numId w:val="1"/>
              </w:numPr>
              <w:jc w:val="both"/>
              <w:rPr>
                <w:sz w:val="14"/>
                <w:szCs w:val="14"/>
                <w:lang w:val="sv-SE"/>
              </w:rPr>
            </w:pPr>
            <w:r w:rsidRPr="00F30431">
              <w:rPr>
                <w:sz w:val="14"/>
                <w:szCs w:val="14"/>
                <w:lang w:val="sv-SE"/>
              </w:rPr>
              <w:t>Fyllningshöjden över Ledningen vid anläggandet ska</w:t>
            </w:r>
            <w:r w:rsidR="00942BDB">
              <w:rPr>
                <w:sz w:val="14"/>
                <w:szCs w:val="14"/>
                <w:lang w:val="sv-SE"/>
              </w:rPr>
              <w:t>ll</w:t>
            </w:r>
            <w:r w:rsidRPr="00F30431">
              <w:rPr>
                <w:sz w:val="14"/>
                <w:szCs w:val="14"/>
                <w:lang w:val="sv-SE"/>
              </w:rPr>
              <w:t>, om inte annat överenskommits minst svara mot vad anges i branchstandarden ”Robust Fiber”. I förekommande fall skall överenskommelse om avvikande fyllningshöjd träffas</w:t>
            </w:r>
            <w:r w:rsidR="00C73CE6" w:rsidRPr="00F30431">
              <w:rPr>
                <w:sz w:val="14"/>
                <w:szCs w:val="14"/>
                <w:lang w:val="sv-SE"/>
              </w:rPr>
              <w:t xml:space="preserve"> och biläggas avtalet</w:t>
            </w:r>
          </w:p>
          <w:p w14:paraId="50FD97CA" w14:textId="2F921A3F" w:rsidR="00DD282B" w:rsidRDefault="00061265" w:rsidP="000369AA">
            <w:pPr>
              <w:pStyle w:val="Villkor"/>
              <w:numPr>
                <w:ilvl w:val="0"/>
                <w:numId w:val="1"/>
              </w:numPr>
              <w:spacing w:line="276" w:lineRule="auto"/>
              <w:jc w:val="both"/>
              <w:rPr>
                <w:sz w:val="14"/>
                <w:szCs w:val="14"/>
                <w:lang w:val="sv-SE"/>
              </w:rPr>
            </w:pPr>
            <w:r w:rsidRPr="00F30431">
              <w:rPr>
                <w:sz w:val="14"/>
                <w:szCs w:val="14"/>
                <w:lang w:val="sv-SE"/>
              </w:rPr>
              <w:t>Befintliga dräneringsledningar och dag- respektive spillvattenledningar samt övriga ledningar som berörs av ledningsarbetena ska återställas på ett sådant sätt att ledningarnas funktion inte försämras.</w:t>
            </w:r>
          </w:p>
          <w:p w14:paraId="38916C94" w14:textId="77777777" w:rsidR="00CD02ED" w:rsidRPr="00F30431" w:rsidRDefault="00CD02ED" w:rsidP="000369AA">
            <w:pPr>
              <w:pStyle w:val="Villkor"/>
              <w:spacing w:line="276" w:lineRule="auto"/>
              <w:ind w:left="283"/>
              <w:jc w:val="both"/>
              <w:rPr>
                <w:sz w:val="4"/>
                <w:szCs w:val="4"/>
                <w:lang w:val="sv-SE"/>
              </w:rPr>
            </w:pPr>
          </w:p>
          <w:p w14:paraId="5C48C7D7" w14:textId="77777777" w:rsidR="00875C86" w:rsidRPr="00F30431" w:rsidRDefault="00875C86" w:rsidP="00875C86">
            <w:pPr>
              <w:pStyle w:val="Rubrikfet"/>
              <w:rPr>
                <w:b w:val="0"/>
                <w:sz w:val="14"/>
                <w:szCs w:val="14"/>
              </w:rPr>
            </w:pPr>
            <w:r w:rsidRPr="00F30431">
              <w:rPr>
                <w:sz w:val="22"/>
                <w:szCs w:val="22"/>
              </w:rPr>
              <w:t xml:space="preserve">Ersättning </w:t>
            </w:r>
          </w:p>
          <w:p w14:paraId="6F275C0B" w14:textId="77777777" w:rsidR="00875C86" w:rsidRPr="00F30431" w:rsidRDefault="00875C86" w:rsidP="00875C86">
            <w:pPr>
              <w:autoSpaceDE w:val="0"/>
              <w:autoSpaceDN w:val="0"/>
              <w:adjustRightInd w:val="0"/>
              <w:rPr>
                <w:sz w:val="8"/>
                <w:szCs w:val="8"/>
              </w:rPr>
            </w:pPr>
          </w:p>
          <w:p w14:paraId="54030323" w14:textId="7335AE0F" w:rsidR="00875C86" w:rsidRPr="00B80F71" w:rsidRDefault="00B949B4" w:rsidP="00875C86">
            <w:pPr>
              <w:autoSpaceDE w:val="0"/>
              <w:autoSpaceDN w:val="0"/>
              <w:adjustRightInd w:val="0"/>
              <w:rPr>
                <w:sz w:val="20"/>
              </w:rPr>
            </w:pPr>
            <w:r>
              <w:rPr>
                <w:sz w:val="20"/>
              </w:rPr>
              <w:fldChar w:fldCharType="begin"/>
            </w:r>
            <w:r>
              <w:rPr>
                <w:sz w:val="20"/>
              </w:rPr>
              <w:instrText xml:space="preserve"> DOCPROPERTY  MMK-Ersättning-ska-inte-utgå  \* MERGEFORMAT </w:instrText>
            </w:r>
            <w:r>
              <w:rPr>
                <w:sz w:val="20"/>
              </w:rPr>
              <w:fldChar w:fldCharType="separate"/>
            </w:r>
            <w:r>
              <w:rPr>
                <w:sz w:val="20"/>
              </w:rPr>
              <w:t>MMK-Ersättning-ska-inte-utgå</w:t>
            </w:r>
            <w:r>
              <w:rPr>
                <w:sz w:val="20"/>
              </w:rPr>
              <w:fldChar w:fldCharType="end"/>
            </w:r>
            <w:r w:rsidR="00875C86" w:rsidRPr="00B949B4">
              <w:rPr>
                <w:sz w:val="20"/>
              </w:rPr>
              <w:t xml:space="preserve"> </w:t>
            </w:r>
            <w:r w:rsidR="00875C86" w:rsidRPr="001213FA">
              <w:rPr>
                <w:sz w:val="20"/>
              </w:rPr>
              <w:t xml:space="preserve">Ersättning skall inte utgå. </w:t>
            </w:r>
            <w:r w:rsidR="00875C86" w:rsidRPr="00B80F71">
              <w:rPr>
                <w:sz w:val="20"/>
              </w:rPr>
              <w:t>(</w:t>
            </w:r>
            <w:r w:rsidR="009A66A2">
              <w:rPr>
                <w:sz w:val="20"/>
              </w:rPr>
              <w:fldChar w:fldCharType="begin"/>
            </w:r>
            <w:r w:rsidR="009A66A2">
              <w:rPr>
                <w:sz w:val="20"/>
              </w:rPr>
              <w:instrText xml:space="preserve"> DOCPROPERTY  MMK-Se-bilaga-A  \* MERGEFORMAT </w:instrText>
            </w:r>
            <w:r w:rsidR="009A66A2">
              <w:rPr>
                <w:sz w:val="20"/>
              </w:rPr>
              <w:fldChar w:fldCharType="separate"/>
            </w:r>
            <w:r w:rsidR="009A66A2">
              <w:rPr>
                <w:sz w:val="20"/>
              </w:rPr>
              <w:t>MMK-Se-bilaga-A</w:t>
            </w:r>
            <w:r w:rsidR="009A66A2">
              <w:rPr>
                <w:sz w:val="20"/>
              </w:rPr>
              <w:fldChar w:fldCharType="end"/>
            </w:r>
            <w:r w:rsidR="00875C86" w:rsidRPr="00B80F71">
              <w:rPr>
                <w:sz w:val="20"/>
              </w:rPr>
              <w:t>Se bil A)</w:t>
            </w:r>
          </w:p>
          <w:p w14:paraId="129C3A59" w14:textId="77777777" w:rsidR="00875C86" w:rsidRPr="00B80F71" w:rsidRDefault="00875C86" w:rsidP="00875C86">
            <w:pPr>
              <w:autoSpaceDE w:val="0"/>
              <w:autoSpaceDN w:val="0"/>
              <w:adjustRightInd w:val="0"/>
              <w:rPr>
                <w:sz w:val="8"/>
                <w:szCs w:val="8"/>
              </w:rPr>
            </w:pPr>
          </w:p>
          <w:p w14:paraId="0E7719A3" w14:textId="5E6CA445" w:rsidR="00F529E1" w:rsidRPr="001213FA" w:rsidRDefault="00B949B4" w:rsidP="00F529E1">
            <w:pPr>
              <w:autoSpaceDE w:val="0"/>
              <w:autoSpaceDN w:val="0"/>
              <w:adjustRightInd w:val="0"/>
              <w:rPr>
                <w:sz w:val="20"/>
              </w:rPr>
            </w:pPr>
            <w:r>
              <w:rPr>
                <w:sz w:val="20"/>
              </w:rPr>
              <w:fldChar w:fldCharType="begin"/>
            </w:r>
            <w:r>
              <w:rPr>
                <w:sz w:val="20"/>
              </w:rPr>
              <w:instrText xml:space="preserve"> DOCPROPERTY  MMK-Ersättning-ska-erläggas  \* MERGEFORMAT </w:instrText>
            </w:r>
            <w:r>
              <w:rPr>
                <w:sz w:val="20"/>
              </w:rPr>
              <w:fldChar w:fldCharType="separate"/>
            </w:r>
            <w:r>
              <w:rPr>
                <w:sz w:val="20"/>
              </w:rPr>
              <w:t>MMK-Ersättning-ska-erläggas</w:t>
            </w:r>
            <w:r>
              <w:rPr>
                <w:sz w:val="20"/>
              </w:rPr>
              <w:fldChar w:fldCharType="end"/>
            </w:r>
            <w:r w:rsidR="00875C86" w:rsidRPr="00B949B4">
              <w:rPr>
                <w:sz w:val="20"/>
              </w:rPr>
              <w:t xml:space="preserve"> </w:t>
            </w:r>
            <w:r w:rsidR="00875C86" w:rsidRPr="001213FA">
              <w:rPr>
                <w:sz w:val="20"/>
              </w:rPr>
              <w:t xml:space="preserve">Ersättning skall erläggas, se ovan.            </w:t>
            </w:r>
          </w:p>
          <w:p w14:paraId="0A1F49A0" w14:textId="77777777" w:rsidR="00F529E1" w:rsidRPr="001213FA" w:rsidRDefault="00F529E1" w:rsidP="00F529E1">
            <w:pPr>
              <w:autoSpaceDE w:val="0"/>
              <w:autoSpaceDN w:val="0"/>
              <w:adjustRightInd w:val="0"/>
              <w:rPr>
                <w:sz w:val="8"/>
                <w:szCs w:val="8"/>
              </w:rPr>
            </w:pPr>
          </w:p>
          <w:p w14:paraId="6D583692" w14:textId="0B932870" w:rsidR="000369AA" w:rsidRPr="001213FA" w:rsidRDefault="00B949B4" w:rsidP="000369AA">
            <w:pPr>
              <w:pStyle w:val="Villkor"/>
              <w:spacing w:before="0"/>
              <w:jc w:val="both"/>
              <w:rPr>
                <w:rFonts w:ascii="Times New Roman" w:hAnsi="Times New Roman"/>
                <w:sz w:val="20"/>
                <w:lang w:val="sv-SE"/>
              </w:rPr>
            </w:pPr>
            <w:r>
              <w:rPr>
                <w:rFonts w:ascii="Times New Roman" w:hAnsi="Times New Roman"/>
                <w:sz w:val="20"/>
              </w:rPr>
              <w:fldChar w:fldCharType="begin"/>
            </w:r>
            <w:r w:rsidRPr="00B949B4">
              <w:rPr>
                <w:rFonts w:ascii="Times New Roman" w:hAnsi="Times New Roman"/>
                <w:sz w:val="20"/>
                <w:lang w:val="sv-SE"/>
              </w:rPr>
              <w:instrText xml:space="preserve"> DOCPROPERTY  MMK-Värderingsprotokoll-bifogas  \* MERGEFORMAT </w:instrText>
            </w:r>
            <w:r>
              <w:rPr>
                <w:rFonts w:ascii="Times New Roman" w:hAnsi="Times New Roman"/>
                <w:sz w:val="20"/>
              </w:rPr>
              <w:fldChar w:fldCharType="separate"/>
            </w:r>
            <w:r w:rsidRPr="00B949B4">
              <w:rPr>
                <w:rFonts w:ascii="Times New Roman" w:hAnsi="Times New Roman"/>
                <w:sz w:val="20"/>
                <w:lang w:val="sv-SE"/>
              </w:rPr>
              <w:t>MMK-Värderingsprotokoll-bifogas</w:t>
            </w:r>
            <w:r>
              <w:rPr>
                <w:rFonts w:ascii="Times New Roman" w:hAnsi="Times New Roman"/>
                <w:sz w:val="20"/>
              </w:rPr>
              <w:fldChar w:fldCharType="end"/>
            </w:r>
            <w:r w:rsidR="000369AA" w:rsidRPr="00B949B4">
              <w:rPr>
                <w:rFonts w:ascii="Times New Roman" w:hAnsi="Times New Roman"/>
                <w:sz w:val="20"/>
                <w:lang w:val="sv-SE"/>
              </w:rPr>
              <w:t xml:space="preserve"> </w:t>
            </w:r>
            <w:r w:rsidR="00F861A2" w:rsidRPr="001213FA">
              <w:rPr>
                <w:rFonts w:ascii="Times New Roman" w:hAnsi="Times New Roman"/>
                <w:sz w:val="20"/>
                <w:lang w:val="sv-SE"/>
              </w:rPr>
              <w:t>Värdering</w:t>
            </w:r>
            <w:r w:rsidR="000369AA" w:rsidRPr="001213FA">
              <w:rPr>
                <w:rFonts w:ascii="Times New Roman" w:hAnsi="Times New Roman"/>
                <w:sz w:val="20"/>
                <w:lang w:val="sv-SE"/>
              </w:rPr>
              <w:t>sprotokoll bifoga</w:t>
            </w:r>
            <w:r w:rsidR="00F30431" w:rsidRPr="001213FA">
              <w:rPr>
                <w:rFonts w:ascii="Times New Roman" w:hAnsi="Times New Roman"/>
                <w:sz w:val="20"/>
                <w:lang w:val="sv-SE"/>
              </w:rPr>
              <w:t>s</w:t>
            </w:r>
          </w:p>
          <w:p w14:paraId="6C3268C3" w14:textId="77777777" w:rsidR="00A45BEA" w:rsidRDefault="00A45BEA" w:rsidP="0090741F">
            <w:pPr>
              <w:pStyle w:val="Villkor"/>
              <w:jc w:val="both"/>
              <w:rPr>
                <w:sz w:val="8"/>
                <w:szCs w:val="8"/>
                <w:lang w:val="sv-SE"/>
              </w:rPr>
            </w:pPr>
          </w:p>
          <w:p w14:paraId="64E9E611" w14:textId="77777777" w:rsidR="00A45BEA" w:rsidRPr="00A45BEA" w:rsidRDefault="00A45BEA" w:rsidP="00A45BEA"/>
          <w:p w14:paraId="7C2C034C" w14:textId="77777777" w:rsidR="00A45BEA" w:rsidRPr="00A45BEA" w:rsidRDefault="00A45BEA" w:rsidP="00A45BEA">
            <w:pPr>
              <w:autoSpaceDE w:val="0"/>
              <w:autoSpaceDN w:val="0"/>
              <w:adjustRightInd w:val="0"/>
              <w:spacing w:before="100" w:after="100"/>
              <w:rPr>
                <w:sz w:val="28"/>
                <w:szCs w:val="24"/>
                <w:lang w:eastAsia="sv-SE"/>
              </w:rPr>
            </w:pPr>
            <w:r w:rsidRPr="00A45BEA">
              <w:rPr>
                <w:sz w:val="18"/>
              </w:rPr>
              <w:t>Dok nr:  T4019-13 rev 4.0. Documentumnummer:</w:t>
            </w:r>
            <w:r w:rsidRPr="00A45BEA">
              <w:rPr>
                <w:sz w:val="28"/>
                <w:szCs w:val="24"/>
                <w:lang w:eastAsia="sv-SE"/>
              </w:rPr>
              <w:t xml:space="preserve"> </w:t>
            </w:r>
            <w:r w:rsidRPr="00A45BEA">
              <w:rPr>
                <w:sz w:val="16"/>
                <w:szCs w:val="24"/>
                <w:lang w:eastAsia="sv-SE"/>
              </w:rPr>
              <w:t>TS1209202509</w:t>
            </w:r>
          </w:p>
          <w:p w14:paraId="3F8774BE" w14:textId="77777777" w:rsidR="00BA3C01" w:rsidRPr="00A45BEA" w:rsidRDefault="00A45BEA" w:rsidP="00A45BEA">
            <w:r w:rsidRPr="00A45BEA">
              <w:rPr>
                <w:sz w:val="16"/>
              </w:rPr>
              <w:t xml:space="preserve"> </w:t>
            </w:r>
            <w:r>
              <w:t xml:space="preserve">TS </w:t>
            </w:r>
          </w:p>
        </w:tc>
        <w:tc>
          <w:tcPr>
            <w:tcW w:w="164" w:type="dxa"/>
            <w:tcBorders>
              <w:top w:val="single" w:sz="8" w:space="0" w:color="auto"/>
            </w:tcBorders>
          </w:tcPr>
          <w:p w14:paraId="4A9679DC" w14:textId="77777777" w:rsidR="00CD017E" w:rsidRPr="00F30431" w:rsidRDefault="00CD017E" w:rsidP="007E52E5">
            <w:pPr>
              <w:pStyle w:val="Ledtextfet"/>
              <w:rPr>
                <w:sz w:val="14"/>
                <w:szCs w:val="14"/>
              </w:rPr>
            </w:pPr>
          </w:p>
        </w:tc>
        <w:tc>
          <w:tcPr>
            <w:tcW w:w="4953" w:type="dxa"/>
            <w:gridSpan w:val="9"/>
            <w:tcBorders>
              <w:top w:val="single" w:sz="8" w:space="0" w:color="auto"/>
            </w:tcBorders>
          </w:tcPr>
          <w:p w14:paraId="09CDC8CA" w14:textId="77777777" w:rsidR="004479C9" w:rsidRPr="00F30431" w:rsidRDefault="004479C9" w:rsidP="00180C31">
            <w:pPr>
              <w:pStyle w:val="Villkor"/>
              <w:numPr>
                <w:ilvl w:val="0"/>
                <w:numId w:val="1"/>
              </w:numPr>
              <w:spacing w:line="276" w:lineRule="auto"/>
              <w:jc w:val="both"/>
              <w:rPr>
                <w:sz w:val="14"/>
                <w:szCs w:val="14"/>
                <w:lang w:val="sv-SE"/>
              </w:rPr>
            </w:pPr>
            <w:r w:rsidRPr="00F30431">
              <w:rPr>
                <w:sz w:val="14"/>
                <w:szCs w:val="14"/>
                <w:lang w:val="sv-SE"/>
              </w:rPr>
              <w:t>Om det förekommer jordsmitta inom Fastigheten och Fastighetsägaren har kännedom om detta ska Fastighetsägaren informera Ledningsägaren om jordsmittan innan</w:t>
            </w:r>
            <w:r w:rsidR="00FB747B" w:rsidRPr="00F30431">
              <w:rPr>
                <w:sz w:val="14"/>
                <w:szCs w:val="14"/>
                <w:lang w:val="sv-SE"/>
              </w:rPr>
              <w:t xml:space="preserve"> arbeten påbörjas</w:t>
            </w:r>
            <w:r w:rsidRPr="00F30431">
              <w:rPr>
                <w:sz w:val="14"/>
                <w:szCs w:val="14"/>
                <w:lang w:val="sv-SE"/>
              </w:rPr>
              <w:t>. Ledningsägaren ska då inhämta relevanta myndighetsanvisningar om vilka åtgärder som Ledningsägaren ska vidta för att hindra spridning av jordsmittan och vidta dessa åtgärder</w:t>
            </w:r>
          </w:p>
          <w:p w14:paraId="369C9505" w14:textId="77777777" w:rsidR="00180C31" w:rsidRPr="00F30431" w:rsidRDefault="00180C31" w:rsidP="00180C31">
            <w:pPr>
              <w:pStyle w:val="Villkor"/>
              <w:spacing w:line="276" w:lineRule="auto"/>
              <w:ind w:left="283"/>
              <w:jc w:val="both"/>
              <w:rPr>
                <w:sz w:val="6"/>
                <w:szCs w:val="6"/>
                <w:lang w:val="sv-SE"/>
              </w:rPr>
            </w:pPr>
          </w:p>
          <w:p w14:paraId="300DBE07" w14:textId="77777777" w:rsidR="00CB5DAB" w:rsidRPr="00F30431" w:rsidRDefault="00B43CCD" w:rsidP="00CB5DAB">
            <w:pPr>
              <w:pStyle w:val="Ledtextfet"/>
              <w:spacing w:line="276" w:lineRule="auto"/>
              <w:rPr>
                <w:b w:val="0"/>
                <w:sz w:val="14"/>
                <w:szCs w:val="14"/>
              </w:rPr>
            </w:pPr>
            <w:r w:rsidRPr="00F30431">
              <w:rPr>
                <w:b w:val="0"/>
                <w:sz w:val="14"/>
                <w:szCs w:val="14"/>
              </w:rPr>
              <w:t>Fastighetsägaren får inte uppföra byggnad, framdraga väg eller utföra annan åtgärd som kan s</w:t>
            </w:r>
            <w:r w:rsidR="00CB5DAB" w:rsidRPr="00F30431">
              <w:rPr>
                <w:b w:val="0"/>
                <w:sz w:val="14"/>
                <w:szCs w:val="14"/>
              </w:rPr>
              <w:t xml:space="preserve">kada Ledningen eller påtagligt försvåra dess nyttjande, tillsyn underhåll och förnyelse. </w:t>
            </w:r>
          </w:p>
          <w:p w14:paraId="1A3FEAE3" w14:textId="77777777" w:rsidR="00B43CCD" w:rsidRPr="00F30431" w:rsidRDefault="00CB5DAB" w:rsidP="00CB5DAB">
            <w:pPr>
              <w:pStyle w:val="Villkor"/>
              <w:numPr>
                <w:ilvl w:val="0"/>
                <w:numId w:val="1"/>
              </w:numPr>
              <w:jc w:val="both"/>
              <w:rPr>
                <w:sz w:val="14"/>
                <w:szCs w:val="14"/>
                <w:lang w:val="sv-SE"/>
              </w:rPr>
            </w:pPr>
            <w:r w:rsidRPr="00F30431">
              <w:rPr>
                <w:sz w:val="14"/>
                <w:szCs w:val="14"/>
                <w:lang w:val="sv-SE"/>
              </w:rPr>
              <w:t xml:space="preserve">Har Fastighetsägaren behov av att utföra åtgärd som riskerar Ledningen eller hindras av Ledningen ska parterna samråda och samverka för att söka en lösning på problemet. </w:t>
            </w:r>
          </w:p>
          <w:p w14:paraId="2122BFDD" w14:textId="77777777" w:rsidR="001975CA" w:rsidRPr="00F30431" w:rsidRDefault="00061265" w:rsidP="001975CA">
            <w:pPr>
              <w:pStyle w:val="Villkor"/>
              <w:numPr>
                <w:ilvl w:val="0"/>
                <w:numId w:val="1"/>
              </w:numPr>
              <w:jc w:val="both"/>
              <w:rPr>
                <w:sz w:val="14"/>
                <w:szCs w:val="14"/>
                <w:lang w:val="sv-SE"/>
              </w:rPr>
            </w:pPr>
            <w:r w:rsidRPr="00F30431">
              <w:rPr>
                <w:sz w:val="14"/>
                <w:szCs w:val="14"/>
                <w:lang w:val="sv-SE"/>
              </w:rPr>
              <w:t>Om Fastighetsägaren, eller någon som agerar på dennes uppdrag, avser att täckdika, spränga, schakta, uppföra byggnad eller annan anläggning eller på annat sätt ändra marknivå</w:t>
            </w:r>
            <w:r w:rsidR="00137DA2" w:rsidRPr="00F30431">
              <w:rPr>
                <w:sz w:val="14"/>
                <w:szCs w:val="14"/>
                <w:lang w:val="sv-SE"/>
              </w:rPr>
              <w:t xml:space="preserve"> eller utföra arbete</w:t>
            </w:r>
            <w:r w:rsidRPr="00F30431">
              <w:rPr>
                <w:sz w:val="14"/>
                <w:szCs w:val="14"/>
                <w:lang w:val="sv-SE"/>
              </w:rPr>
              <w:t xml:space="preserve"> som kan medföra fara för Ledningen ska</w:t>
            </w:r>
            <w:r w:rsidR="00942BDB">
              <w:rPr>
                <w:sz w:val="14"/>
                <w:szCs w:val="14"/>
                <w:lang w:val="sv-SE"/>
              </w:rPr>
              <w:t>ll</w:t>
            </w:r>
            <w:r w:rsidRPr="00F30431">
              <w:rPr>
                <w:sz w:val="14"/>
                <w:szCs w:val="14"/>
                <w:lang w:val="sv-SE"/>
              </w:rPr>
              <w:t xml:space="preserve"> Fastighetsägaren kontakta Ledningsägaren och denne ska</w:t>
            </w:r>
            <w:r w:rsidR="00942BDB">
              <w:rPr>
                <w:sz w:val="14"/>
                <w:szCs w:val="14"/>
                <w:lang w:val="sv-SE"/>
              </w:rPr>
              <w:t>ll</w:t>
            </w:r>
            <w:r w:rsidRPr="00F30431">
              <w:rPr>
                <w:sz w:val="14"/>
                <w:szCs w:val="14"/>
                <w:lang w:val="sv-SE"/>
              </w:rPr>
              <w:t xml:space="preserve"> om möjligt anvisa lämpliga skyddsåtgärder. Ledningsägaren ska</w:t>
            </w:r>
            <w:r w:rsidR="00942BDB">
              <w:rPr>
                <w:sz w:val="14"/>
                <w:szCs w:val="14"/>
                <w:lang w:val="sv-SE"/>
              </w:rPr>
              <w:t>ll</w:t>
            </w:r>
            <w:r w:rsidRPr="00F30431">
              <w:rPr>
                <w:sz w:val="14"/>
                <w:szCs w:val="14"/>
                <w:lang w:val="sv-SE"/>
              </w:rPr>
              <w:t xml:space="preserve"> vid behov kostnadsfritt märka ut ledningssträckningen på marken samt ersätta Fastighetsägaren för kostnader som uppkommer till följd av anvisad skyddsåtgärd. Åtagandet om ersättning är begränsat till åtgärder inom ramen för vid avtalets ingående pågående markanvändning.</w:t>
            </w:r>
          </w:p>
          <w:p w14:paraId="4D273A01" w14:textId="77777777" w:rsidR="001975CA" w:rsidRPr="00F30431" w:rsidRDefault="00061265" w:rsidP="001975CA">
            <w:pPr>
              <w:pStyle w:val="Villkor"/>
              <w:numPr>
                <w:ilvl w:val="0"/>
                <w:numId w:val="1"/>
              </w:numPr>
              <w:jc w:val="both"/>
              <w:rPr>
                <w:sz w:val="14"/>
                <w:szCs w:val="14"/>
                <w:lang w:val="sv-SE"/>
              </w:rPr>
            </w:pPr>
            <w:r w:rsidRPr="00F30431">
              <w:rPr>
                <w:sz w:val="14"/>
                <w:szCs w:val="14"/>
                <w:lang w:val="sv-SE"/>
              </w:rPr>
              <w:t xml:space="preserve">Fastighetsägaren skall iaktta försiktighet vid aktiviteter i Ledningens närhet för att undvika skador på Ledningen. Fastighetsägaren är endast ersättningsskyldig gentemot Ledningsägaren för skada på Ledningen som Fastighetsägaren orsakat genom uppsåt eller oaktsamhet. </w:t>
            </w:r>
          </w:p>
          <w:p w14:paraId="74E92575" w14:textId="77777777" w:rsidR="001975CA" w:rsidRPr="00F30431" w:rsidRDefault="001975CA" w:rsidP="00061265">
            <w:pPr>
              <w:pStyle w:val="Ledtextfet"/>
              <w:spacing w:line="240" w:lineRule="auto"/>
              <w:rPr>
                <w:b w:val="0"/>
                <w:sz w:val="6"/>
                <w:szCs w:val="6"/>
              </w:rPr>
            </w:pPr>
          </w:p>
          <w:p w14:paraId="2F4EE554" w14:textId="77777777" w:rsidR="00F8441E" w:rsidRPr="00F30431" w:rsidRDefault="00061265" w:rsidP="00F7607A">
            <w:pPr>
              <w:pStyle w:val="Ledtextfet"/>
              <w:spacing w:line="276" w:lineRule="auto"/>
              <w:rPr>
                <w:b w:val="0"/>
                <w:sz w:val="14"/>
                <w:szCs w:val="14"/>
              </w:rPr>
            </w:pPr>
            <w:r w:rsidRPr="00F30431">
              <w:rPr>
                <w:b w:val="0"/>
                <w:sz w:val="14"/>
                <w:szCs w:val="14"/>
              </w:rPr>
              <w:t>Fastighetsägaren, eventuell arrendator eller deras arbetstagare svarar ej gentemot Ledningsägaren för skada på Ledningen som t</w:t>
            </w:r>
            <w:r w:rsidR="008B4C01" w:rsidRPr="00F30431">
              <w:rPr>
                <w:b w:val="0"/>
                <w:sz w:val="14"/>
                <w:szCs w:val="14"/>
              </w:rPr>
              <w:t xml:space="preserve">rots normal aktsamhet uppkommit </w:t>
            </w:r>
            <w:r w:rsidRPr="00F30431">
              <w:rPr>
                <w:b w:val="0"/>
                <w:sz w:val="14"/>
                <w:szCs w:val="14"/>
              </w:rPr>
              <w:t xml:space="preserve">vid </w:t>
            </w:r>
            <w:r w:rsidR="00EC22B7">
              <w:rPr>
                <w:b w:val="0"/>
                <w:sz w:val="14"/>
                <w:szCs w:val="14"/>
              </w:rPr>
              <w:t xml:space="preserve">A) </w:t>
            </w:r>
            <w:r w:rsidRPr="00F30431">
              <w:rPr>
                <w:b w:val="0"/>
                <w:sz w:val="14"/>
                <w:szCs w:val="14"/>
              </w:rPr>
              <w:t>normalt brukande av</w:t>
            </w:r>
            <w:r w:rsidR="008B4C01" w:rsidRPr="00F30431">
              <w:rPr>
                <w:b w:val="0"/>
                <w:sz w:val="14"/>
                <w:szCs w:val="14"/>
              </w:rPr>
              <w:t xml:space="preserve"> jordbruksmark och skog </w:t>
            </w:r>
            <w:r w:rsidR="00546882" w:rsidRPr="00F30431">
              <w:rPr>
                <w:b w:val="0"/>
                <w:sz w:val="14"/>
                <w:szCs w:val="14"/>
              </w:rPr>
              <w:t>eller</w:t>
            </w:r>
            <w:r w:rsidR="008B4C01" w:rsidRPr="00F30431">
              <w:rPr>
                <w:b w:val="0"/>
                <w:sz w:val="14"/>
                <w:szCs w:val="14"/>
              </w:rPr>
              <w:t xml:space="preserve"> </w:t>
            </w:r>
            <w:r w:rsidR="00EC22B7">
              <w:rPr>
                <w:b w:val="0"/>
                <w:sz w:val="14"/>
                <w:szCs w:val="14"/>
              </w:rPr>
              <w:t xml:space="preserve">B) </w:t>
            </w:r>
            <w:r w:rsidR="00942BDB">
              <w:rPr>
                <w:b w:val="0"/>
                <w:sz w:val="14"/>
                <w:szCs w:val="14"/>
              </w:rPr>
              <w:t>om L</w:t>
            </w:r>
            <w:r w:rsidRPr="00F30431">
              <w:rPr>
                <w:b w:val="0"/>
                <w:sz w:val="14"/>
                <w:szCs w:val="14"/>
              </w:rPr>
              <w:t>edningen varit felaktigt förlagd eller felaktigt markerad.</w:t>
            </w:r>
          </w:p>
          <w:p w14:paraId="00C089AE" w14:textId="77777777" w:rsidR="008B4C01" w:rsidRPr="00F30431" w:rsidRDefault="008B4C01" w:rsidP="008B4C01">
            <w:pPr>
              <w:pStyle w:val="Ledtextfet"/>
              <w:spacing w:line="240" w:lineRule="auto"/>
              <w:rPr>
                <w:b w:val="0"/>
                <w:sz w:val="6"/>
                <w:szCs w:val="6"/>
              </w:rPr>
            </w:pPr>
          </w:p>
          <w:p w14:paraId="756E9A98" w14:textId="77777777" w:rsidR="00061265" w:rsidRPr="00F30431" w:rsidRDefault="00061265" w:rsidP="00F8441E">
            <w:pPr>
              <w:pStyle w:val="Ledtextfet"/>
              <w:spacing w:line="276" w:lineRule="auto"/>
              <w:rPr>
                <w:b w:val="0"/>
                <w:sz w:val="14"/>
                <w:szCs w:val="14"/>
              </w:rPr>
            </w:pPr>
            <w:r w:rsidRPr="00F30431">
              <w:rPr>
                <w:b w:val="0"/>
                <w:sz w:val="14"/>
                <w:szCs w:val="14"/>
              </w:rPr>
              <w:t>Fastighetsägaren ska</w:t>
            </w:r>
            <w:r w:rsidR="00942BDB">
              <w:rPr>
                <w:b w:val="0"/>
                <w:sz w:val="14"/>
                <w:szCs w:val="14"/>
              </w:rPr>
              <w:t>ll</w:t>
            </w:r>
            <w:r w:rsidRPr="00F30431">
              <w:rPr>
                <w:b w:val="0"/>
                <w:sz w:val="14"/>
                <w:szCs w:val="14"/>
              </w:rPr>
              <w:t xml:space="preserve"> vid försäljning av fastigheten eller vid upplåtelse av arrende eller annan nyttjanderätt, göra förbehåll för detta avtal. Detta gäller intill dess att inskrivning beviljats eller ledningsrätt bildats med detta avtal som grund.</w:t>
            </w:r>
            <w:r w:rsidR="007301A0" w:rsidRPr="00F30431">
              <w:rPr>
                <w:b w:val="0"/>
                <w:sz w:val="14"/>
                <w:szCs w:val="14"/>
              </w:rPr>
              <w:t xml:space="preserve"> Avtalet gäller så länge som Ledningen helt eller delvis är i drift och Ledningsägaren inte meddelat Fastighetsägaren att Ledningen permanent har tagits ur drift. </w:t>
            </w:r>
            <w:r w:rsidRPr="00F30431">
              <w:rPr>
                <w:rFonts w:cs="Arial"/>
                <w:b w:val="0"/>
                <w:sz w:val="14"/>
                <w:szCs w:val="14"/>
              </w:rPr>
              <w:t>Då Ledningen permanent har tagits ur bruk ska</w:t>
            </w:r>
            <w:r w:rsidR="00942BDB">
              <w:rPr>
                <w:rFonts w:cs="Arial"/>
                <w:b w:val="0"/>
                <w:sz w:val="14"/>
                <w:szCs w:val="14"/>
              </w:rPr>
              <w:t>ll</w:t>
            </w:r>
            <w:r w:rsidRPr="00F30431">
              <w:rPr>
                <w:rFonts w:cs="Arial"/>
                <w:b w:val="0"/>
                <w:sz w:val="14"/>
                <w:szCs w:val="14"/>
              </w:rPr>
              <w:t xml:space="preserve"> Ledningsägaren meddela Fastighetsägaren detta och på egen bekostnad inom skälig tid tillse att fastigheten befrias från ev. inskrivning av detta avtal</w:t>
            </w:r>
            <w:r w:rsidR="00546882" w:rsidRPr="00F30431">
              <w:rPr>
                <w:rFonts w:cs="Arial"/>
                <w:b w:val="0"/>
                <w:sz w:val="14"/>
                <w:szCs w:val="14"/>
              </w:rPr>
              <w:t xml:space="preserve"> och ev </w:t>
            </w:r>
            <w:r w:rsidR="00E21FE9" w:rsidRPr="00F30431">
              <w:rPr>
                <w:rFonts w:cs="Arial"/>
                <w:b w:val="0"/>
                <w:sz w:val="14"/>
                <w:szCs w:val="14"/>
              </w:rPr>
              <w:t>ledningsrätt avseende Ledningen</w:t>
            </w:r>
            <w:r w:rsidRPr="00F30431">
              <w:rPr>
                <w:rFonts w:cs="Arial"/>
                <w:b w:val="0"/>
                <w:sz w:val="14"/>
                <w:szCs w:val="14"/>
              </w:rPr>
              <w:t>. Om det erfordras från enskild eller allmän synpunkt ska Ledni</w:t>
            </w:r>
            <w:r w:rsidR="00942BDB">
              <w:rPr>
                <w:rFonts w:cs="Arial"/>
                <w:b w:val="0"/>
                <w:sz w:val="14"/>
                <w:szCs w:val="14"/>
              </w:rPr>
              <w:t>ngsägaren dessutom se till att L</w:t>
            </w:r>
            <w:r w:rsidRPr="00F30431">
              <w:rPr>
                <w:rFonts w:cs="Arial"/>
                <w:b w:val="0"/>
                <w:sz w:val="14"/>
                <w:szCs w:val="14"/>
              </w:rPr>
              <w:t xml:space="preserve">edningen med tillhörande anordningar tas bort och marken återställs. </w:t>
            </w:r>
            <w:r w:rsidR="008A6875" w:rsidRPr="00F30431">
              <w:rPr>
                <w:rFonts w:cs="Arial"/>
                <w:b w:val="0"/>
                <w:sz w:val="14"/>
                <w:szCs w:val="14"/>
              </w:rPr>
              <w:t>Stolplinjer</w:t>
            </w:r>
            <w:r w:rsidR="00546882" w:rsidRPr="00F30431">
              <w:rPr>
                <w:rFonts w:cs="Arial"/>
                <w:b w:val="0"/>
                <w:sz w:val="14"/>
                <w:szCs w:val="14"/>
              </w:rPr>
              <w:t xml:space="preserve"> som ej </w:t>
            </w:r>
            <w:r w:rsidR="00E21FE9" w:rsidRPr="00F30431">
              <w:rPr>
                <w:rFonts w:cs="Arial"/>
                <w:b w:val="0"/>
                <w:sz w:val="14"/>
                <w:szCs w:val="14"/>
              </w:rPr>
              <w:t>används</w:t>
            </w:r>
            <w:r w:rsidR="00546882" w:rsidRPr="00F30431">
              <w:rPr>
                <w:rFonts w:cs="Arial"/>
                <w:b w:val="0"/>
                <w:sz w:val="14"/>
                <w:szCs w:val="14"/>
              </w:rPr>
              <w:t xml:space="preserve"> </w:t>
            </w:r>
            <w:r w:rsidR="003D0D24" w:rsidRPr="00F30431">
              <w:rPr>
                <w:rFonts w:cs="Arial"/>
                <w:b w:val="0"/>
                <w:sz w:val="14"/>
                <w:szCs w:val="14"/>
              </w:rPr>
              <w:t xml:space="preserve">eller avses användas </w:t>
            </w:r>
            <w:r w:rsidR="00546882" w:rsidRPr="00F30431">
              <w:rPr>
                <w:rFonts w:cs="Arial"/>
                <w:b w:val="0"/>
                <w:sz w:val="14"/>
                <w:szCs w:val="14"/>
              </w:rPr>
              <w:t xml:space="preserve">skall tas bort. </w:t>
            </w:r>
            <w:r w:rsidRPr="00F30431">
              <w:rPr>
                <w:rFonts w:cs="Arial"/>
                <w:b w:val="0"/>
                <w:sz w:val="14"/>
                <w:szCs w:val="14"/>
              </w:rPr>
              <w:t>Detta åtagande är inte tidsbegränsat.</w:t>
            </w:r>
          </w:p>
          <w:p w14:paraId="2F2DB6E0" w14:textId="77777777" w:rsidR="00061265" w:rsidRPr="00F30431" w:rsidRDefault="00061265" w:rsidP="00061265">
            <w:pPr>
              <w:pStyle w:val="Ledtextfet"/>
              <w:spacing w:line="240" w:lineRule="auto"/>
              <w:rPr>
                <w:rFonts w:cs="Arial"/>
                <w:b w:val="0"/>
                <w:sz w:val="6"/>
                <w:szCs w:val="6"/>
              </w:rPr>
            </w:pPr>
          </w:p>
          <w:p w14:paraId="07CD85EC" w14:textId="77777777" w:rsidR="00D43280" w:rsidRDefault="00061265" w:rsidP="00F861A2">
            <w:pPr>
              <w:pStyle w:val="Ledtextfet"/>
              <w:spacing w:line="276" w:lineRule="auto"/>
              <w:rPr>
                <w:rFonts w:cs="Arial"/>
                <w:b w:val="0"/>
                <w:sz w:val="14"/>
                <w:szCs w:val="14"/>
              </w:rPr>
            </w:pPr>
            <w:r w:rsidRPr="00F30431">
              <w:rPr>
                <w:rFonts w:cs="Arial"/>
                <w:b w:val="0"/>
                <w:sz w:val="14"/>
                <w:szCs w:val="14"/>
              </w:rPr>
              <w:t>Ledningsägaren har rätt och skyldighet att vid överlåtelse av Ledningen sätta nya ägaren i sitt ställe beträffande rättigheter och skyldigheter enligt detta avtal.</w:t>
            </w:r>
            <w:r w:rsidR="004479C9" w:rsidRPr="00F30431">
              <w:rPr>
                <w:rFonts w:cs="Arial"/>
                <w:b w:val="0"/>
                <w:sz w:val="14"/>
                <w:szCs w:val="14"/>
              </w:rPr>
              <w:t xml:space="preserve"> </w:t>
            </w:r>
            <w:r w:rsidR="00F861A2" w:rsidRPr="00F30431">
              <w:rPr>
                <w:rFonts w:cs="Arial"/>
                <w:b w:val="0"/>
                <w:sz w:val="14"/>
                <w:szCs w:val="14"/>
              </w:rPr>
              <w:t xml:space="preserve">Tvister i anledning av detta avtal ska avgöras i svensk domstol. </w:t>
            </w:r>
          </w:p>
          <w:p w14:paraId="72975A57" w14:textId="77777777" w:rsidR="00D43280" w:rsidRDefault="00D43280" w:rsidP="00F861A2">
            <w:pPr>
              <w:pStyle w:val="Ledtextfet"/>
              <w:spacing w:line="276" w:lineRule="auto"/>
              <w:rPr>
                <w:rFonts w:cs="Arial"/>
                <w:b w:val="0"/>
                <w:sz w:val="14"/>
                <w:szCs w:val="14"/>
              </w:rPr>
            </w:pPr>
          </w:p>
          <w:p w14:paraId="3371B0DF" w14:textId="77777777" w:rsidR="00F861A2" w:rsidRPr="00F30431" w:rsidRDefault="00F861A2" w:rsidP="00F861A2">
            <w:pPr>
              <w:pStyle w:val="Ledtextfet"/>
              <w:spacing w:line="276" w:lineRule="auto"/>
              <w:rPr>
                <w:rFonts w:cs="Arial"/>
                <w:b w:val="0"/>
                <w:sz w:val="14"/>
                <w:szCs w:val="14"/>
              </w:rPr>
            </w:pPr>
            <w:r w:rsidRPr="00F30431">
              <w:rPr>
                <w:rFonts w:cs="Arial"/>
                <w:b w:val="0"/>
                <w:sz w:val="14"/>
                <w:szCs w:val="14"/>
              </w:rPr>
              <w:t>Skall ersättning utgå för upplåtelsen skall denna erläggas inom 90 dagar från fastighetsägarens underskrift. Om beta</w:t>
            </w:r>
            <w:r>
              <w:rPr>
                <w:rFonts w:cs="Arial"/>
                <w:b w:val="0"/>
                <w:sz w:val="14"/>
                <w:szCs w:val="14"/>
              </w:rPr>
              <w:t>lning sker därefter utgår dröjs</w:t>
            </w:r>
            <w:r w:rsidRPr="00F30431">
              <w:rPr>
                <w:rFonts w:cs="Arial"/>
                <w:b w:val="0"/>
                <w:sz w:val="14"/>
                <w:szCs w:val="14"/>
              </w:rPr>
              <w:t>måls</w:t>
            </w:r>
            <w:r>
              <w:rPr>
                <w:rFonts w:cs="Arial"/>
                <w:b w:val="0"/>
                <w:sz w:val="14"/>
                <w:szCs w:val="14"/>
              </w:rPr>
              <w:t>-</w:t>
            </w:r>
            <w:r w:rsidRPr="00F30431">
              <w:rPr>
                <w:rFonts w:cs="Arial"/>
                <w:b w:val="0"/>
                <w:sz w:val="14"/>
                <w:szCs w:val="14"/>
              </w:rPr>
              <w:t>ränta enligt räntelagen.</w:t>
            </w:r>
          </w:p>
          <w:p w14:paraId="2B9B18D4" w14:textId="77777777" w:rsidR="00F529E1" w:rsidRPr="00F30431" w:rsidRDefault="00F529E1" w:rsidP="007301A0">
            <w:pPr>
              <w:pStyle w:val="Ledtextfet"/>
              <w:spacing w:line="276" w:lineRule="auto"/>
              <w:rPr>
                <w:rFonts w:ascii="Times New Roman" w:hAnsi="Times New Roman"/>
                <w:b w:val="0"/>
                <w:sz w:val="14"/>
                <w:szCs w:val="14"/>
              </w:rPr>
            </w:pPr>
          </w:p>
          <w:p w14:paraId="7814513B" w14:textId="2A7847F6" w:rsidR="00F529E1" w:rsidRPr="00F30431" w:rsidRDefault="00DE4A5A" w:rsidP="007301A0">
            <w:pPr>
              <w:pStyle w:val="Ledtextfet"/>
              <w:spacing w:line="276" w:lineRule="auto"/>
              <w:rPr>
                <w:rFonts w:ascii="Times New Roman" w:hAnsi="Times New Roman"/>
                <w:b w:val="0"/>
                <w:sz w:val="20"/>
              </w:rPr>
            </w:pPr>
            <w:r w:rsidRPr="0008366D">
              <w:rPr>
                <w:rFonts w:ascii="Times New Roman" w:hAnsi="Times New Roman"/>
                <w:b w:val="0"/>
                <w:bCs/>
                <w:sz w:val="20"/>
              </w:rPr>
              <w:fldChar w:fldCharType="begin"/>
            </w:r>
            <w:r w:rsidRPr="0008366D">
              <w:rPr>
                <w:rFonts w:ascii="Times New Roman" w:hAnsi="Times New Roman"/>
                <w:b w:val="0"/>
                <w:bCs/>
                <w:sz w:val="20"/>
              </w:rPr>
              <w:instrText xml:space="preserve"> DOCPROPERTY  MMK-Bidragsprojekt  \* MERGEFORMAT </w:instrText>
            </w:r>
            <w:r w:rsidRPr="0008366D">
              <w:rPr>
                <w:rFonts w:ascii="Times New Roman" w:hAnsi="Times New Roman"/>
                <w:b w:val="0"/>
                <w:bCs/>
                <w:sz w:val="20"/>
              </w:rPr>
              <w:fldChar w:fldCharType="separate"/>
            </w:r>
            <w:r w:rsidRPr="0008366D">
              <w:rPr>
                <w:rFonts w:ascii="Times New Roman" w:hAnsi="Times New Roman"/>
                <w:b w:val="0"/>
                <w:bCs/>
                <w:sz w:val="20"/>
              </w:rPr>
              <w:t>MMK</w:t>
            </w:r>
            <w:r>
              <w:rPr>
                <w:rFonts w:ascii="Times New Roman" w:hAnsi="Times New Roman"/>
                <w:sz w:val="20"/>
              </w:rPr>
              <w:t>-</w:t>
            </w:r>
            <w:r w:rsidRPr="0008366D">
              <w:rPr>
                <w:rFonts w:ascii="Times New Roman" w:hAnsi="Times New Roman"/>
                <w:b w:val="0"/>
                <w:bCs/>
                <w:sz w:val="20"/>
              </w:rPr>
              <w:t>Bidragsprojekt</w:t>
            </w:r>
            <w:r w:rsidRPr="0008366D">
              <w:rPr>
                <w:rFonts w:ascii="Times New Roman" w:hAnsi="Times New Roman"/>
                <w:b w:val="0"/>
                <w:bCs/>
                <w:sz w:val="20"/>
              </w:rPr>
              <w:fldChar w:fldCharType="end"/>
            </w:r>
            <w:r w:rsidR="002718FD" w:rsidRPr="0008366D">
              <w:rPr>
                <w:rFonts w:ascii="Times New Roman" w:hAnsi="Times New Roman"/>
                <w:b w:val="0"/>
                <w:bCs/>
                <w:sz w:val="20"/>
              </w:rPr>
              <w:t>Ledningsägaren</w:t>
            </w:r>
            <w:r w:rsidR="002718FD" w:rsidRPr="00F30431">
              <w:rPr>
                <w:rFonts w:ascii="Times New Roman" w:hAnsi="Times New Roman"/>
                <w:b w:val="0"/>
                <w:sz w:val="20"/>
              </w:rPr>
              <w:t xml:space="preserve"> har även rätt att upplåta hela eller delar av Ledningen till annan ledningsägare för dennes ledningar.</w:t>
            </w:r>
          </w:p>
          <w:p w14:paraId="3E7D4AEE" w14:textId="77777777" w:rsidR="00F529E1" w:rsidRPr="00F30431" w:rsidRDefault="00F529E1" w:rsidP="007301A0">
            <w:pPr>
              <w:pStyle w:val="Ledtextfet"/>
              <w:spacing w:line="276" w:lineRule="auto"/>
              <w:rPr>
                <w:rFonts w:cs="Arial"/>
                <w:b w:val="0"/>
                <w:sz w:val="16"/>
                <w:szCs w:val="16"/>
              </w:rPr>
            </w:pPr>
          </w:p>
          <w:p w14:paraId="67B06819" w14:textId="77777777" w:rsidR="00FD0F09" w:rsidRPr="00F30431" w:rsidRDefault="00FD0F09" w:rsidP="00F365C3">
            <w:pPr>
              <w:pStyle w:val="Villkor"/>
              <w:jc w:val="both"/>
              <w:rPr>
                <w:sz w:val="20"/>
                <w:lang w:val="sv-SE"/>
              </w:rPr>
            </w:pPr>
          </w:p>
          <w:p w14:paraId="7596668A" w14:textId="77777777" w:rsidR="000E2520" w:rsidRPr="00F30431" w:rsidRDefault="000E2520" w:rsidP="007E52E5">
            <w:pPr>
              <w:pStyle w:val="Villkor"/>
              <w:jc w:val="both"/>
              <w:rPr>
                <w:sz w:val="14"/>
                <w:szCs w:val="14"/>
                <w:lang w:val="sv-SE"/>
              </w:rPr>
            </w:pPr>
          </w:p>
        </w:tc>
        <w:tc>
          <w:tcPr>
            <w:tcW w:w="240" w:type="dxa"/>
            <w:gridSpan w:val="4"/>
            <w:tcBorders>
              <w:top w:val="single" w:sz="8" w:space="0" w:color="auto"/>
            </w:tcBorders>
          </w:tcPr>
          <w:p w14:paraId="25E8A5B5" w14:textId="77777777" w:rsidR="00CD017E" w:rsidRDefault="00CD017E">
            <w:pPr>
              <w:pStyle w:val="Ledtextfet"/>
            </w:pPr>
          </w:p>
        </w:tc>
      </w:tr>
      <w:tr w:rsidR="00CD017E" w:rsidRPr="00722FCC" w14:paraId="27BCEBD7" w14:textId="77777777" w:rsidTr="00875C86">
        <w:trPr>
          <w:gridBefore w:val="2"/>
          <w:gridAfter w:val="3"/>
          <w:wBefore w:w="51" w:type="dxa"/>
          <w:wAfter w:w="2564" w:type="dxa"/>
          <w:trHeight w:hRule="exact" w:val="68"/>
        </w:trPr>
        <w:tc>
          <w:tcPr>
            <w:tcW w:w="10377" w:type="dxa"/>
            <w:gridSpan w:val="14"/>
          </w:tcPr>
          <w:p w14:paraId="07B7DF4B" w14:textId="77777777" w:rsidR="000E2520" w:rsidRDefault="000E2520" w:rsidP="00902822">
            <w:pPr>
              <w:pStyle w:val="Rubrikfet"/>
              <w:rPr>
                <w:sz w:val="22"/>
                <w:szCs w:val="22"/>
              </w:rPr>
            </w:pPr>
          </w:p>
          <w:p w14:paraId="33FDE5F0" w14:textId="77777777" w:rsidR="000E2520" w:rsidRDefault="000E2520" w:rsidP="00902822">
            <w:pPr>
              <w:pStyle w:val="Rubrikfet"/>
              <w:rPr>
                <w:sz w:val="22"/>
                <w:szCs w:val="22"/>
              </w:rPr>
            </w:pPr>
          </w:p>
          <w:p w14:paraId="2E6AE9AD" w14:textId="77777777" w:rsidR="000E2520" w:rsidRDefault="000E2520" w:rsidP="00722FCC">
            <w:pPr>
              <w:autoSpaceDE w:val="0"/>
              <w:autoSpaceDN w:val="0"/>
              <w:adjustRightInd w:val="0"/>
              <w:rPr>
                <w:sz w:val="20"/>
              </w:rPr>
            </w:pPr>
          </w:p>
          <w:p w14:paraId="5693623F" w14:textId="77777777" w:rsidR="000E2520" w:rsidRDefault="000E2520" w:rsidP="00722FCC">
            <w:pPr>
              <w:autoSpaceDE w:val="0"/>
              <w:autoSpaceDN w:val="0"/>
              <w:adjustRightInd w:val="0"/>
              <w:rPr>
                <w:sz w:val="20"/>
              </w:rPr>
            </w:pPr>
          </w:p>
          <w:p w14:paraId="6F2CE0E7" w14:textId="77777777" w:rsidR="000E2520" w:rsidRPr="00722FCC" w:rsidRDefault="000E2520" w:rsidP="00722FCC">
            <w:pPr>
              <w:autoSpaceDE w:val="0"/>
              <w:autoSpaceDN w:val="0"/>
              <w:adjustRightInd w:val="0"/>
              <w:rPr>
                <w:sz w:val="18"/>
                <w:szCs w:val="18"/>
              </w:rPr>
            </w:pPr>
          </w:p>
        </w:tc>
      </w:tr>
      <w:tr w:rsidR="00A23149" w14:paraId="20BBD39D" w14:textId="77777777" w:rsidTr="00157692">
        <w:trPr>
          <w:gridAfter w:val="2"/>
          <w:wAfter w:w="2502" w:type="dxa"/>
          <w:trHeight w:hRule="exact" w:val="680"/>
        </w:trPr>
        <w:tc>
          <w:tcPr>
            <w:tcW w:w="2835" w:type="dxa"/>
            <w:gridSpan w:val="3"/>
            <w:vMerge w:val="restart"/>
          </w:tcPr>
          <w:p w14:paraId="15B05C91" w14:textId="77777777" w:rsidR="005054CE" w:rsidRPr="00F954CD" w:rsidRDefault="005054CE" w:rsidP="00C905D3">
            <w:pPr>
              <w:pStyle w:val="FormatmallDokumentnamn12ptFre15ptRadavstndexakt13pt"/>
              <w:spacing w:before="340" w:line="240" w:lineRule="auto"/>
              <w:rPr>
                <w:b w:val="0"/>
              </w:rPr>
            </w:pPr>
          </w:p>
        </w:tc>
        <w:tc>
          <w:tcPr>
            <w:tcW w:w="2410" w:type="dxa"/>
          </w:tcPr>
          <w:p w14:paraId="29DBE8C4" w14:textId="77777777" w:rsidR="003D7746" w:rsidRPr="00047D31" w:rsidRDefault="003D7746" w:rsidP="003D7746">
            <w:pPr>
              <w:pStyle w:val="Ledtextfet"/>
              <w:spacing w:before="120"/>
              <w:rPr>
                <w:sz w:val="14"/>
                <w:szCs w:val="14"/>
                <w:lang w:val="en-US"/>
              </w:rPr>
            </w:pPr>
            <w:proofErr w:type="spellStart"/>
            <w:r w:rsidRPr="00047D31">
              <w:rPr>
                <w:sz w:val="14"/>
                <w:szCs w:val="14"/>
                <w:lang w:val="en-US"/>
              </w:rPr>
              <w:t>Avtalsnummer</w:t>
            </w:r>
            <w:proofErr w:type="spellEnd"/>
          </w:p>
          <w:p w14:paraId="747D629E" w14:textId="52055261" w:rsidR="00A23149" w:rsidRPr="00047D31" w:rsidRDefault="00157692" w:rsidP="003D7746">
            <w:pPr>
              <w:pStyle w:val="Ifyllnadstext"/>
              <w:rPr>
                <w:lang w:val="en-US"/>
              </w:rPr>
            </w:pPr>
            <w:r>
              <w:fldChar w:fldCharType="begin"/>
            </w:r>
            <w:r w:rsidRPr="00047D31">
              <w:rPr>
                <w:lang w:val="en-US"/>
              </w:rPr>
              <w:instrText xml:space="preserve"> DOCPROPERTY  _Subject  \* MERGEFORMAT </w:instrText>
            </w:r>
            <w:r>
              <w:fldChar w:fldCharType="end"/>
            </w:r>
          </w:p>
        </w:tc>
        <w:tc>
          <w:tcPr>
            <w:tcW w:w="2584" w:type="dxa"/>
            <w:gridSpan w:val="2"/>
          </w:tcPr>
          <w:p w14:paraId="093D492E" w14:textId="77777777" w:rsidR="00A23149" w:rsidRPr="007E6BCA" w:rsidRDefault="00CF7C49" w:rsidP="007E6EE8">
            <w:pPr>
              <w:pStyle w:val="FormatmallDokumentnamn12ptFre15ptRadavstndexakt13pt"/>
              <w:spacing w:before="280"/>
              <w:rPr>
                <w:sz w:val="22"/>
                <w:szCs w:val="22"/>
              </w:rPr>
            </w:pPr>
            <w:r w:rsidRPr="007E6BCA">
              <w:rPr>
                <w:sz w:val="22"/>
                <w:szCs w:val="22"/>
              </w:rPr>
              <w:t>Nyttjanderättsavtal</w:t>
            </w:r>
          </w:p>
        </w:tc>
        <w:tc>
          <w:tcPr>
            <w:tcW w:w="1654" w:type="dxa"/>
            <w:gridSpan w:val="6"/>
          </w:tcPr>
          <w:p w14:paraId="0F2D0DE8" w14:textId="77777777" w:rsidR="00A23149" w:rsidRPr="00047D31" w:rsidRDefault="00A23149" w:rsidP="007E6EE8">
            <w:pPr>
              <w:pStyle w:val="Ledtextfet"/>
              <w:spacing w:before="120"/>
              <w:rPr>
                <w:sz w:val="14"/>
                <w:szCs w:val="14"/>
                <w:lang w:val="en-US"/>
              </w:rPr>
            </w:pPr>
            <w:r w:rsidRPr="00047D31">
              <w:rPr>
                <w:sz w:val="14"/>
                <w:szCs w:val="14"/>
                <w:lang w:val="en-US"/>
              </w:rPr>
              <w:t>WBS</w:t>
            </w:r>
          </w:p>
          <w:p w14:paraId="4E7B267E" w14:textId="26EBF602" w:rsidR="00A23149" w:rsidRPr="00047D31" w:rsidRDefault="00157692" w:rsidP="007E6BCA">
            <w:pPr>
              <w:pStyle w:val="NoSpacing"/>
              <w:rPr>
                <w:b/>
                <w:sz w:val="16"/>
                <w:szCs w:val="16"/>
                <w:lang w:val="en-US"/>
              </w:rPr>
            </w:pPr>
            <w:r>
              <w:rPr>
                <w:sz w:val="16"/>
                <w:szCs w:val="16"/>
              </w:rPr>
              <w:fldChar w:fldCharType="begin"/>
            </w:r>
            <w:r w:rsidRPr="00047D31">
              <w:rPr>
                <w:sz w:val="16"/>
                <w:szCs w:val="16"/>
                <w:lang w:val="en-US"/>
              </w:rPr>
              <w:instrText xml:space="preserve"> DOCPROPERTY  MMK-WBS  \* MERGEFORMAT </w:instrText>
            </w:r>
            <w:r>
              <w:rPr>
                <w:sz w:val="16"/>
                <w:szCs w:val="16"/>
              </w:rPr>
              <w:fldChar w:fldCharType="separate"/>
            </w:r>
            <w:r w:rsidR="004B217C" w:rsidRPr="004B217C">
              <w:rPr>
                <w:b/>
                <w:bCs/>
                <w:sz w:val="16"/>
                <w:szCs w:val="16"/>
                <w:lang w:val="en-US"/>
              </w:rPr>
              <w:t>MMK-WBS</w:t>
            </w:r>
            <w:r>
              <w:rPr>
                <w:sz w:val="16"/>
                <w:szCs w:val="16"/>
              </w:rPr>
              <w:fldChar w:fldCharType="end"/>
            </w:r>
          </w:p>
        </w:tc>
        <w:tc>
          <w:tcPr>
            <w:tcW w:w="1007" w:type="dxa"/>
            <w:gridSpan w:val="5"/>
          </w:tcPr>
          <w:p w14:paraId="658085DD" w14:textId="77777777" w:rsidR="00A23149" w:rsidRPr="007E6BCA" w:rsidRDefault="00A23149" w:rsidP="007E6EE8">
            <w:pPr>
              <w:pStyle w:val="Ledtextfet"/>
              <w:spacing w:before="120"/>
              <w:rPr>
                <w:sz w:val="14"/>
                <w:szCs w:val="14"/>
              </w:rPr>
            </w:pPr>
            <w:r w:rsidRPr="007E6BCA">
              <w:rPr>
                <w:sz w:val="14"/>
                <w:szCs w:val="14"/>
              </w:rPr>
              <w:t>Sidnr</w:t>
            </w:r>
          </w:p>
          <w:p w14:paraId="0E9C642D" w14:textId="77777777" w:rsidR="00A23149" w:rsidRDefault="00A23149" w:rsidP="007E6EE8">
            <w:pPr>
              <w:pStyle w:val="Beskrivtext"/>
            </w:pPr>
            <w:r>
              <w:t>2 (2)</w:t>
            </w:r>
          </w:p>
        </w:tc>
      </w:tr>
      <w:tr w:rsidR="00F14F42" w14:paraId="5070C624" w14:textId="77777777" w:rsidTr="00157692">
        <w:trPr>
          <w:gridAfter w:val="2"/>
          <w:wAfter w:w="2502" w:type="dxa"/>
          <w:trHeight w:hRule="exact" w:val="161"/>
        </w:trPr>
        <w:tc>
          <w:tcPr>
            <w:tcW w:w="2835" w:type="dxa"/>
            <w:gridSpan w:val="3"/>
            <w:vMerge/>
          </w:tcPr>
          <w:p w14:paraId="60B1E987" w14:textId="77777777" w:rsidR="00F14F42" w:rsidRDefault="00F14F42">
            <w:pPr>
              <w:pStyle w:val="Dokumentnamn"/>
              <w:spacing w:before="300"/>
            </w:pPr>
          </w:p>
        </w:tc>
        <w:tc>
          <w:tcPr>
            <w:tcW w:w="2410" w:type="dxa"/>
            <w:vAlign w:val="bottom"/>
          </w:tcPr>
          <w:p w14:paraId="2458C26D" w14:textId="77777777" w:rsidR="00F14F42" w:rsidRPr="00CA565D" w:rsidRDefault="00F14F42" w:rsidP="007E6BCA">
            <w:pPr>
              <w:pStyle w:val="NoSpacing"/>
            </w:pPr>
          </w:p>
        </w:tc>
        <w:tc>
          <w:tcPr>
            <w:tcW w:w="2693" w:type="dxa"/>
            <w:gridSpan w:val="4"/>
          </w:tcPr>
          <w:p w14:paraId="7C279607" w14:textId="77777777" w:rsidR="00F14F42" w:rsidRDefault="00F14F42" w:rsidP="007E6EE8">
            <w:pPr>
              <w:pStyle w:val="Ledtextfet"/>
              <w:spacing w:before="120"/>
            </w:pPr>
          </w:p>
        </w:tc>
        <w:tc>
          <w:tcPr>
            <w:tcW w:w="1560" w:type="dxa"/>
            <w:gridSpan w:val="5"/>
          </w:tcPr>
          <w:p w14:paraId="15B380DC" w14:textId="77777777" w:rsidR="00F14F42" w:rsidRDefault="00F14F42" w:rsidP="007E6EE8">
            <w:pPr>
              <w:pStyle w:val="Ledtextfet"/>
              <w:spacing w:before="120"/>
            </w:pPr>
          </w:p>
        </w:tc>
        <w:tc>
          <w:tcPr>
            <w:tcW w:w="992" w:type="dxa"/>
            <w:gridSpan w:val="4"/>
          </w:tcPr>
          <w:p w14:paraId="22632435" w14:textId="77777777" w:rsidR="00F14F42" w:rsidRDefault="00F14F42" w:rsidP="007E6EE8">
            <w:pPr>
              <w:pStyle w:val="Ledtextfet"/>
              <w:spacing w:before="120"/>
            </w:pPr>
          </w:p>
        </w:tc>
      </w:tr>
      <w:tr w:rsidR="00A23149" w:rsidRPr="00AC48C6" w14:paraId="4C78B120" w14:textId="77777777" w:rsidTr="000E2520">
        <w:trPr>
          <w:gridAfter w:val="2"/>
          <w:wAfter w:w="2502" w:type="dxa"/>
          <w:trHeight w:hRule="exact" w:val="127"/>
        </w:trPr>
        <w:tc>
          <w:tcPr>
            <w:tcW w:w="10490" w:type="dxa"/>
            <w:gridSpan w:val="17"/>
          </w:tcPr>
          <w:p w14:paraId="116E3876" w14:textId="77777777" w:rsidR="00A23149" w:rsidRPr="00AC48C6" w:rsidRDefault="00A23149">
            <w:pPr>
              <w:pStyle w:val="Rubrikfet"/>
              <w:rPr>
                <w:sz w:val="16"/>
                <w:szCs w:val="16"/>
              </w:rPr>
            </w:pPr>
          </w:p>
        </w:tc>
      </w:tr>
      <w:tr w:rsidR="00A23149" w14:paraId="4604F36A" w14:textId="77777777" w:rsidTr="00875C86">
        <w:trPr>
          <w:gridAfter w:val="2"/>
          <w:wAfter w:w="2502" w:type="dxa"/>
          <w:trHeight w:hRule="exact" w:val="68"/>
        </w:trPr>
        <w:tc>
          <w:tcPr>
            <w:tcW w:w="10490" w:type="dxa"/>
            <w:gridSpan w:val="17"/>
          </w:tcPr>
          <w:p w14:paraId="4D30038C" w14:textId="77777777" w:rsidR="00A23149" w:rsidRDefault="00A23149">
            <w:pPr>
              <w:pStyle w:val="Rubrikfet"/>
            </w:pPr>
          </w:p>
        </w:tc>
      </w:tr>
    </w:tbl>
    <w:p w14:paraId="46FB1661" w14:textId="77777777" w:rsidR="00C53D89" w:rsidRDefault="00C53D89">
      <w:pPr>
        <w:pStyle w:val="Ledtextfet"/>
        <w:sectPr w:rsidR="00C53D89" w:rsidSect="00DA7970">
          <w:footerReference w:type="default" r:id="rId11"/>
          <w:pgSz w:w="11906" w:h="16838"/>
          <w:pgMar w:top="480" w:right="456" w:bottom="384" w:left="1128" w:header="0" w:footer="0" w:gutter="0"/>
          <w:cols w:space="708"/>
        </w:sectPr>
      </w:pPr>
    </w:p>
    <w:tbl>
      <w:tblPr>
        <w:tblW w:w="10280" w:type="dxa"/>
        <w:tblInd w:w="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72" w:type="dxa"/>
          <w:right w:w="72" w:type="dxa"/>
        </w:tblCellMar>
        <w:tblLook w:val="0000" w:firstRow="0" w:lastRow="0" w:firstColumn="0" w:lastColumn="0" w:noHBand="0" w:noVBand="0"/>
      </w:tblPr>
      <w:tblGrid>
        <w:gridCol w:w="10280"/>
      </w:tblGrid>
      <w:tr w:rsidR="00C53D89" w:rsidRPr="00DE4A5A" w14:paraId="14D08916" w14:textId="77777777" w:rsidTr="00D81C94">
        <w:trPr>
          <w:trHeight w:hRule="exact" w:val="6708"/>
        </w:trPr>
        <w:tc>
          <w:tcPr>
            <w:tcW w:w="10280" w:type="dxa"/>
          </w:tcPr>
          <w:p w14:paraId="29965E28" w14:textId="77777777" w:rsidR="00BA3CA4" w:rsidRPr="00047D31" w:rsidRDefault="00170449">
            <w:pPr>
              <w:pStyle w:val="Ifyllnadstext"/>
              <w:spacing w:before="20" w:line="240" w:lineRule="auto"/>
              <w:rPr>
                <w:rFonts w:ascii="Times New Roman" w:hAnsi="Times New Roman"/>
                <w:lang w:val="en-US"/>
              </w:rPr>
            </w:pPr>
            <w:proofErr w:type="spellStart"/>
            <w:r w:rsidRPr="00047D31">
              <w:rPr>
                <w:sz w:val="22"/>
                <w:szCs w:val="22"/>
                <w:lang w:val="en-US"/>
              </w:rPr>
              <w:t>Övrigt</w:t>
            </w:r>
            <w:proofErr w:type="spellEnd"/>
          </w:p>
          <w:p w14:paraId="08A6F2FC" w14:textId="77777777" w:rsidR="00BA3CA4" w:rsidRPr="00047D31" w:rsidRDefault="00BA3CA4">
            <w:pPr>
              <w:pStyle w:val="Ifyllnadstext"/>
              <w:spacing w:before="20" w:line="240" w:lineRule="auto"/>
              <w:rPr>
                <w:sz w:val="14"/>
                <w:szCs w:val="14"/>
                <w:lang w:val="en-US"/>
              </w:rPr>
            </w:pPr>
          </w:p>
          <w:p w14:paraId="07C467D8" w14:textId="479C13A3" w:rsidR="00C53D89" w:rsidRPr="00047D31" w:rsidRDefault="00DE4A5A">
            <w:pPr>
              <w:pStyle w:val="Ifyllnadstext"/>
              <w:spacing w:before="20" w:line="240" w:lineRule="auto"/>
              <w:rPr>
                <w:sz w:val="22"/>
                <w:szCs w:val="22"/>
                <w:lang w:val="en-US"/>
              </w:rPr>
            </w:pPr>
            <w:r>
              <w:rPr>
                <w:sz w:val="22"/>
                <w:szCs w:val="22"/>
              </w:rPr>
              <w:fldChar w:fldCharType="begin"/>
            </w:r>
            <w:r>
              <w:rPr>
                <w:sz w:val="22"/>
                <w:szCs w:val="22"/>
              </w:rPr>
              <w:instrText xml:space="preserve"> DOCPROPERTY  MMK-Övrigt  \* MERGEFORMAT </w:instrText>
            </w:r>
            <w:r>
              <w:rPr>
                <w:sz w:val="22"/>
                <w:szCs w:val="22"/>
              </w:rPr>
              <w:fldChar w:fldCharType="separate"/>
            </w:r>
            <w:r>
              <w:rPr>
                <w:sz w:val="22"/>
                <w:szCs w:val="22"/>
              </w:rPr>
              <w:t>MMK-Övrigt</w:t>
            </w:r>
            <w:r>
              <w:rPr>
                <w:sz w:val="22"/>
                <w:szCs w:val="22"/>
              </w:rPr>
              <w:fldChar w:fldCharType="end"/>
            </w:r>
          </w:p>
        </w:tc>
      </w:tr>
    </w:tbl>
    <w:p w14:paraId="1F27CCA3" w14:textId="77777777" w:rsidR="00C53D89" w:rsidRPr="00047D31" w:rsidRDefault="00C53D89">
      <w:pPr>
        <w:pStyle w:val="Ledtextfet"/>
        <w:rPr>
          <w:lang w:val="en-US"/>
        </w:rPr>
        <w:sectPr w:rsidR="00C53D89" w:rsidRPr="00047D31">
          <w:type w:val="continuous"/>
          <w:pgSz w:w="11906" w:h="16838"/>
          <w:pgMar w:top="480" w:right="408" w:bottom="384" w:left="1152" w:header="0" w:footer="0" w:gutter="0"/>
          <w:cols w:space="708"/>
          <w:formProt w:val="0"/>
        </w:sectPr>
      </w:pP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4"/>
        <w:gridCol w:w="3810"/>
        <w:gridCol w:w="1226"/>
        <w:gridCol w:w="3981"/>
      </w:tblGrid>
      <w:tr w:rsidR="00244FEC" w:rsidRPr="00DE4A5A" w14:paraId="3E8F74E7" w14:textId="77777777" w:rsidTr="00B20550">
        <w:trPr>
          <w:trHeight w:hRule="exact" w:val="68"/>
        </w:trPr>
        <w:tc>
          <w:tcPr>
            <w:tcW w:w="1221" w:type="dxa"/>
            <w:tcBorders>
              <w:top w:val="nil"/>
              <w:left w:val="nil"/>
              <w:bottom w:val="single" w:sz="4" w:space="0" w:color="auto"/>
              <w:right w:val="nil"/>
            </w:tcBorders>
            <w:shd w:val="clear" w:color="auto" w:fill="auto"/>
          </w:tcPr>
          <w:p w14:paraId="54E2532B" w14:textId="77777777" w:rsidR="00244FEC" w:rsidRPr="00047D31" w:rsidRDefault="00244FEC" w:rsidP="007E52E5">
            <w:pPr>
              <w:rPr>
                <w:rFonts w:ascii="Arial" w:hAnsi="Arial" w:cs="Arial"/>
                <w:b/>
                <w:sz w:val="20"/>
                <w:lang w:val="en-US"/>
              </w:rPr>
            </w:pPr>
          </w:p>
        </w:tc>
        <w:tc>
          <w:tcPr>
            <w:tcW w:w="3824" w:type="dxa"/>
            <w:gridSpan w:val="2"/>
            <w:tcBorders>
              <w:top w:val="nil"/>
              <w:left w:val="nil"/>
              <w:bottom w:val="single" w:sz="4" w:space="0" w:color="auto"/>
              <w:right w:val="nil"/>
            </w:tcBorders>
            <w:shd w:val="clear" w:color="auto" w:fill="auto"/>
          </w:tcPr>
          <w:p w14:paraId="099D7D2E" w14:textId="77777777" w:rsidR="00244FEC" w:rsidRPr="00047D31" w:rsidRDefault="00244FEC" w:rsidP="007E52E5">
            <w:pPr>
              <w:rPr>
                <w:rFonts w:ascii="Arial" w:hAnsi="Arial" w:cs="Arial"/>
                <w:b/>
                <w:sz w:val="20"/>
                <w:lang w:val="en-US"/>
              </w:rPr>
            </w:pPr>
          </w:p>
        </w:tc>
        <w:tc>
          <w:tcPr>
            <w:tcW w:w="1226" w:type="dxa"/>
            <w:tcBorders>
              <w:top w:val="nil"/>
              <w:left w:val="nil"/>
              <w:bottom w:val="single" w:sz="4" w:space="0" w:color="auto"/>
              <w:right w:val="nil"/>
            </w:tcBorders>
            <w:shd w:val="clear" w:color="auto" w:fill="auto"/>
          </w:tcPr>
          <w:p w14:paraId="79D7F80B" w14:textId="77777777" w:rsidR="00244FEC" w:rsidRPr="00047D31" w:rsidRDefault="00244FEC" w:rsidP="007E52E5">
            <w:pPr>
              <w:rPr>
                <w:rFonts w:ascii="Arial" w:hAnsi="Arial" w:cs="Arial"/>
                <w:b/>
                <w:sz w:val="20"/>
                <w:lang w:val="en-US"/>
              </w:rPr>
            </w:pPr>
          </w:p>
        </w:tc>
        <w:tc>
          <w:tcPr>
            <w:tcW w:w="3981" w:type="dxa"/>
            <w:tcBorders>
              <w:top w:val="nil"/>
              <w:left w:val="nil"/>
              <w:bottom w:val="single" w:sz="4" w:space="0" w:color="auto"/>
              <w:right w:val="nil"/>
            </w:tcBorders>
            <w:shd w:val="clear" w:color="auto" w:fill="auto"/>
          </w:tcPr>
          <w:p w14:paraId="6D53AFE2" w14:textId="77777777" w:rsidR="00244FEC" w:rsidRPr="00047D31" w:rsidRDefault="00244FEC" w:rsidP="007E52E5">
            <w:pPr>
              <w:rPr>
                <w:rFonts w:ascii="Arial" w:hAnsi="Arial" w:cs="Arial"/>
                <w:b/>
                <w:sz w:val="20"/>
                <w:lang w:val="en-US"/>
              </w:rPr>
            </w:pPr>
          </w:p>
        </w:tc>
      </w:tr>
      <w:sdt>
        <w:sdtPr>
          <w:rPr>
            <w:rFonts w:ascii="Arial" w:hAnsi="Arial" w:cs="Arial"/>
            <w:b/>
            <w:sz w:val="16"/>
            <w:szCs w:val="16"/>
          </w:rPr>
          <w:id w:val="-2093917978"/>
          <w15:repeatingSection/>
        </w:sdtPr>
        <w:sdtEndPr>
          <w:rPr>
            <w:b w:val="0"/>
            <w:sz w:val="20"/>
            <w:szCs w:val="20"/>
            <w:lang w:val="en-US"/>
          </w:rPr>
        </w:sdtEndPr>
        <w:sdtContent>
          <w:sdt>
            <w:sdtPr>
              <w:rPr>
                <w:rFonts w:ascii="Arial" w:hAnsi="Arial" w:cs="Arial"/>
                <w:b/>
                <w:sz w:val="16"/>
                <w:szCs w:val="16"/>
              </w:rPr>
              <w:id w:val="-915393939"/>
              <w:placeholder>
                <w:docPart w:val="DefaultPlaceholder_-1854013435"/>
              </w:placeholder>
              <w15:repeatingSectionItem/>
            </w:sdtPr>
            <w:sdtEndPr>
              <w:rPr>
                <w:b w:val="0"/>
                <w:sz w:val="20"/>
                <w:szCs w:val="20"/>
                <w:lang w:val="en-US"/>
              </w:rPr>
            </w:sdtEndPr>
            <w:sdtContent>
              <w:tr w:rsidR="00987534" w:rsidRPr="00461EA1" w14:paraId="4C3AE34B" w14:textId="77777777" w:rsidTr="00B20550">
                <w:trPr>
                  <w:trHeight w:hRule="exact" w:val="284"/>
                </w:trPr>
                <w:tc>
                  <w:tcPr>
                    <w:tcW w:w="1235" w:type="dxa"/>
                    <w:gridSpan w:val="2"/>
                    <w:tcBorders>
                      <w:bottom w:val="nil"/>
                    </w:tcBorders>
                    <w:shd w:val="clear" w:color="auto" w:fill="auto"/>
                  </w:tcPr>
                  <w:p w14:paraId="208488E1" w14:textId="6BAF5D3F" w:rsidR="00987534" w:rsidRPr="00B20550" w:rsidRDefault="00987534">
                    <w:pPr>
                      <w:rPr>
                        <w:rFonts w:ascii="Arial" w:hAnsi="Arial" w:cs="Arial"/>
                        <w:b/>
                        <w:sz w:val="16"/>
                        <w:szCs w:val="16"/>
                      </w:rPr>
                    </w:pPr>
                    <w:r w:rsidRPr="00B20550">
                      <w:rPr>
                        <w:rFonts w:ascii="Arial" w:hAnsi="Arial" w:cs="Arial"/>
                        <w:b/>
                        <w:sz w:val="16"/>
                        <w:szCs w:val="16"/>
                      </w:rPr>
                      <w:t>Datum</w:t>
                    </w:r>
                  </w:p>
                </w:tc>
                <w:tc>
                  <w:tcPr>
                    <w:tcW w:w="3810" w:type="dxa"/>
                    <w:tcBorders>
                      <w:bottom w:val="nil"/>
                    </w:tcBorders>
                    <w:shd w:val="clear" w:color="auto" w:fill="auto"/>
                  </w:tcPr>
                  <w:p w14:paraId="1783D3BE" w14:textId="77777777" w:rsidR="00987534" w:rsidRPr="00B20550" w:rsidRDefault="00987534">
                    <w:pPr>
                      <w:rPr>
                        <w:rFonts w:ascii="Arial" w:hAnsi="Arial" w:cs="Arial"/>
                        <w:b/>
                        <w:sz w:val="16"/>
                        <w:szCs w:val="16"/>
                      </w:rPr>
                    </w:pPr>
                    <w:r w:rsidRPr="00B20550">
                      <w:rPr>
                        <w:rFonts w:ascii="Arial" w:hAnsi="Arial" w:cs="Arial"/>
                        <w:b/>
                        <w:sz w:val="16"/>
                        <w:szCs w:val="16"/>
                      </w:rPr>
                      <w:t>Fastighetsägarens underskrift</w:t>
                    </w:r>
                  </w:p>
                </w:tc>
                <w:tc>
                  <w:tcPr>
                    <w:tcW w:w="5207" w:type="dxa"/>
                    <w:gridSpan w:val="2"/>
                    <w:tcBorders>
                      <w:bottom w:val="nil"/>
                    </w:tcBorders>
                    <w:shd w:val="clear" w:color="auto" w:fill="auto"/>
                  </w:tcPr>
                  <w:p w14:paraId="375ED5BF" w14:textId="77777777" w:rsidR="00987534" w:rsidRPr="00B20550" w:rsidRDefault="00987534">
                    <w:pPr>
                      <w:rPr>
                        <w:rFonts w:ascii="Arial" w:hAnsi="Arial" w:cs="Arial"/>
                        <w:b/>
                        <w:sz w:val="16"/>
                        <w:szCs w:val="16"/>
                      </w:rPr>
                    </w:pPr>
                    <w:r w:rsidRPr="00B20550">
                      <w:rPr>
                        <w:rFonts w:ascii="Arial" w:hAnsi="Arial" w:cs="Arial"/>
                        <w:b/>
                        <w:sz w:val="16"/>
                        <w:szCs w:val="16"/>
                      </w:rPr>
                      <w:t>ev makas/makes medgivande och underskrift</w:t>
                    </w:r>
                  </w:p>
                </w:tc>
              </w:tr>
              <w:bookmarkStart w:id="4" w:name="Textruta31"/>
              <w:tr w:rsidR="005F7103" w14:paraId="007399B4" w14:textId="77777777" w:rsidTr="00B20550">
                <w:trPr>
                  <w:trHeight w:hRule="exact" w:val="454"/>
                </w:trPr>
                <w:tc>
                  <w:tcPr>
                    <w:tcW w:w="1235" w:type="dxa"/>
                    <w:gridSpan w:val="2"/>
                    <w:tcBorders>
                      <w:top w:val="nil"/>
                      <w:bottom w:val="nil"/>
                      <w:right w:val="nil"/>
                    </w:tcBorders>
                    <w:shd w:val="clear" w:color="auto" w:fill="auto"/>
                    <w:vAlign w:val="center"/>
                  </w:tcPr>
                  <w:p w14:paraId="0A2E8519" w14:textId="0325301C" w:rsidR="005F7103" w:rsidRPr="00B20550" w:rsidRDefault="0035689A" w:rsidP="00186E67">
                    <w:pPr>
                      <w:rPr>
                        <w:rFonts w:ascii="Arial" w:hAnsi="Arial" w:cs="Arial"/>
                        <w:sz w:val="18"/>
                        <w:szCs w:val="18"/>
                      </w:rPr>
                    </w:pPr>
                    <w:r w:rsidRPr="00B20550">
                      <w:rPr>
                        <w:rFonts w:ascii="Arial" w:hAnsi="Arial" w:cs="Arial"/>
                        <w:sz w:val="18"/>
                        <w:szCs w:val="18"/>
                      </w:rPr>
                      <w:fldChar w:fldCharType="begin">
                        <w:ffData>
                          <w:name w:val="Textruta31"/>
                          <w:enabled/>
                          <w:calcOnExit w:val="0"/>
                          <w:textInput>
                            <w:type w:val="date"/>
                            <w:format w:val="yyyy-MM-dd"/>
                          </w:textInput>
                        </w:ffData>
                      </w:fldChar>
                    </w:r>
                    <w:r w:rsidRPr="00B20550">
                      <w:rPr>
                        <w:rFonts w:ascii="Arial" w:hAnsi="Arial" w:cs="Arial"/>
                        <w:sz w:val="18"/>
                        <w:szCs w:val="18"/>
                      </w:rPr>
                      <w:instrText xml:space="preserve"> FORMTEXT </w:instrText>
                    </w:r>
                    <w:r w:rsidRPr="00B20550">
                      <w:rPr>
                        <w:rFonts w:ascii="Arial" w:hAnsi="Arial" w:cs="Arial"/>
                        <w:sz w:val="18"/>
                        <w:szCs w:val="18"/>
                      </w:rPr>
                    </w:r>
                    <w:r w:rsidRPr="00B20550">
                      <w:rPr>
                        <w:rFonts w:ascii="Arial" w:hAnsi="Arial" w:cs="Arial"/>
                        <w:sz w:val="18"/>
                        <w:szCs w:val="18"/>
                      </w:rPr>
                      <w:fldChar w:fldCharType="separate"/>
                    </w:r>
                    <w:r w:rsidR="004B217C">
                      <w:rPr>
                        <w:rFonts w:ascii="Arial" w:hAnsi="Arial" w:cs="Arial"/>
                        <w:noProof/>
                        <w:sz w:val="18"/>
                        <w:szCs w:val="18"/>
                      </w:rPr>
                      <w:t> </w:t>
                    </w:r>
                    <w:r w:rsidR="004B217C">
                      <w:rPr>
                        <w:rFonts w:ascii="Arial" w:hAnsi="Arial" w:cs="Arial"/>
                        <w:noProof/>
                        <w:sz w:val="18"/>
                        <w:szCs w:val="18"/>
                      </w:rPr>
                      <w:t> </w:t>
                    </w:r>
                    <w:r w:rsidR="004B217C">
                      <w:rPr>
                        <w:rFonts w:ascii="Arial" w:hAnsi="Arial" w:cs="Arial"/>
                        <w:noProof/>
                        <w:sz w:val="18"/>
                        <w:szCs w:val="18"/>
                      </w:rPr>
                      <w:t> </w:t>
                    </w:r>
                    <w:r w:rsidR="004B217C">
                      <w:rPr>
                        <w:rFonts w:ascii="Arial" w:hAnsi="Arial" w:cs="Arial"/>
                        <w:noProof/>
                        <w:sz w:val="18"/>
                        <w:szCs w:val="18"/>
                      </w:rPr>
                      <w:t> </w:t>
                    </w:r>
                    <w:r w:rsidR="004B217C">
                      <w:rPr>
                        <w:rFonts w:ascii="Arial" w:hAnsi="Arial" w:cs="Arial"/>
                        <w:noProof/>
                        <w:sz w:val="18"/>
                        <w:szCs w:val="18"/>
                      </w:rPr>
                      <w:t> </w:t>
                    </w:r>
                    <w:r w:rsidRPr="00B20550">
                      <w:rPr>
                        <w:rFonts w:ascii="Arial" w:hAnsi="Arial" w:cs="Arial"/>
                        <w:sz w:val="18"/>
                        <w:szCs w:val="18"/>
                      </w:rPr>
                      <w:fldChar w:fldCharType="end"/>
                    </w:r>
                    <w:bookmarkEnd w:id="4"/>
                  </w:p>
                </w:tc>
                <w:tc>
                  <w:tcPr>
                    <w:tcW w:w="3810" w:type="dxa"/>
                    <w:tcBorders>
                      <w:top w:val="nil"/>
                      <w:left w:val="nil"/>
                      <w:bottom w:val="dashed" w:sz="4" w:space="0" w:color="auto"/>
                      <w:right w:val="nil"/>
                    </w:tcBorders>
                    <w:shd w:val="clear" w:color="auto" w:fill="auto"/>
                    <w:vAlign w:val="center"/>
                  </w:tcPr>
                  <w:p w14:paraId="35B4C32F" w14:textId="77777777" w:rsidR="005F7103" w:rsidRPr="00B20550" w:rsidRDefault="005F7103">
                    <w:pPr>
                      <w:rPr>
                        <w:rFonts w:ascii="Arial" w:hAnsi="Arial" w:cs="Arial"/>
                        <w:sz w:val="18"/>
                        <w:szCs w:val="18"/>
                      </w:rPr>
                    </w:pPr>
                  </w:p>
                </w:tc>
                <w:tc>
                  <w:tcPr>
                    <w:tcW w:w="5207" w:type="dxa"/>
                    <w:gridSpan w:val="2"/>
                    <w:tcBorders>
                      <w:top w:val="nil"/>
                      <w:left w:val="nil"/>
                      <w:bottom w:val="dashed" w:sz="4" w:space="0" w:color="auto"/>
                    </w:tcBorders>
                    <w:shd w:val="clear" w:color="auto" w:fill="auto"/>
                    <w:vAlign w:val="center"/>
                  </w:tcPr>
                  <w:p w14:paraId="72B0B744" w14:textId="77777777" w:rsidR="005F7103" w:rsidRPr="00B20550" w:rsidRDefault="005F7103">
                    <w:pPr>
                      <w:rPr>
                        <w:rFonts w:ascii="Arial" w:hAnsi="Arial" w:cs="Arial"/>
                        <w:sz w:val="18"/>
                        <w:szCs w:val="18"/>
                      </w:rPr>
                    </w:pPr>
                  </w:p>
                </w:tc>
              </w:tr>
              <w:tr w:rsidR="005F7103" w:rsidRPr="004419C1" w14:paraId="70FC3C85" w14:textId="77777777" w:rsidTr="00B20550">
                <w:trPr>
                  <w:trHeight w:hRule="exact" w:val="340"/>
                </w:trPr>
                <w:tc>
                  <w:tcPr>
                    <w:tcW w:w="1235" w:type="dxa"/>
                    <w:gridSpan w:val="2"/>
                    <w:tcBorders>
                      <w:top w:val="nil"/>
                      <w:right w:val="nil"/>
                    </w:tcBorders>
                    <w:shd w:val="clear" w:color="auto" w:fill="auto"/>
                    <w:vAlign w:val="center"/>
                  </w:tcPr>
                  <w:p w14:paraId="6DDC3460" w14:textId="77777777" w:rsidR="005F7103" w:rsidRPr="00B20550" w:rsidRDefault="005F7103" w:rsidP="005F7103">
                    <w:pPr>
                      <w:rPr>
                        <w:rFonts w:ascii="Arial" w:hAnsi="Arial" w:cs="Arial"/>
                        <w:sz w:val="12"/>
                        <w:szCs w:val="12"/>
                      </w:rPr>
                    </w:pPr>
                    <w:r w:rsidRPr="00B20550">
                      <w:rPr>
                        <w:rFonts w:ascii="Arial" w:hAnsi="Arial" w:cs="Arial"/>
                        <w:sz w:val="12"/>
                        <w:szCs w:val="12"/>
                      </w:rPr>
                      <w:t>Namn-förtydligande:</w:t>
                    </w:r>
                  </w:p>
                </w:tc>
                <w:tc>
                  <w:tcPr>
                    <w:tcW w:w="3810" w:type="dxa"/>
                    <w:tcBorders>
                      <w:top w:val="dashed" w:sz="4" w:space="0" w:color="auto"/>
                      <w:left w:val="nil"/>
                      <w:right w:val="single" w:sz="4" w:space="0" w:color="auto"/>
                    </w:tcBorders>
                    <w:shd w:val="clear" w:color="auto" w:fill="auto"/>
                    <w:vAlign w:val="center"/>
                  </w:tcPr>
                  <w:p w14:paraId="33D24A9A" w14:textId="0B2B16F1" w:rsidR="005F7103" w:rsidRPr="00047D31" w:rsidRDefault="00F34E34" w:rsidP="00C821A0">
                    <w:pPr>
                      <w:rPr>
                        <w:rFonts w:ascii="Arial" w:hAnsi="Arial" w:cs="Arial"/>
                        <w:sz w:val="20"/>
                        <w:lang w:val="en-US"/>
                      </w:rPr>
                    </w:pPr>
                    <w:r>
                      <w:rPr>
                        <w:rFonts w:ascii="Arial" w:hAnsi="Arial" w:cs="Arial"/>
                        <w:sz w:val="20"/>
                      </w:rPr>
                      <w:fldChar w:fldCharType="begin"/>
                    </w:r>
                    <w:r>
                      <w:rPr>
                        <w:rFonts w:ascii="Arial" w:hAnsi="Arial" w:cs="Arial"/>
                        <w:sz w:val="20"/>
                      </w:rPr>
                      <w:instrText xml:space="preserve"> DOCPROPERTY  MMK-Markägare-multi  \* MERGEFORMAT </w:instrText>
                    </w:r>
                    <w:r>
                      <w:rPr>
                        <w:rFonts w:ascii="Arial" w:hAnsi="Arial" w:cs="Arial"/>
                        <w:sz w:val="20"/>
                      </w:rPr>
                      <w:fldChar w:fldCharType="separate"/>
                    </w:r>
                    <w:r>
                      <w:rPr>
                        <w:rFonts w:ascii="Arial" w:hAnsi="Arial" w:cs="Arial"/>
                        <w:sz w:val="20"/>
                      </w:rPr>
                      <w:t>MMK-Markägare-multi</w:t>
                    </w:r>
                    <w:r>
                      <w:rPr>
                        <w:rFonts w:ascii="Arial" w:hAnsi="Arial" w:cs="Arial"/>
                        <w:sz w:val="20"/>
                      </w:rPr>
                      <w:fldChar w:fldCharType="end"/>
                    </w:r>
                  </w:p>
                </w:tc>
                <w:tc>
                  <w:tcPr>
                    <w:tcW w:w="5207" w:type="dxa"/>
                    <w:gridSpan w:val="2"/>
                    <w:tcBorders>
                      <w:top w:val="dashed" w:sz="4" w:space="0" w:color="auto"/>
                      <w:left w:val="single" w:sz="4" w:space="0" w:color="auto"/>
                    </w:tcBorders>
                    <w:shd w:val="clear" w:color="auto" w:fill="auto"/>
                    <w:vAlign w:val="center"/>
                  </w:tcPr>
                  <w:p w14:paraId="2584C166" w14:textId="6697E169" w:rsidR="005F7103" w:rsidRPr="00047D31" w:rsidRDefault="005F7103">
                    <w:pPr>
                      <w:rPr>
                        <w:rFonts w:ascii="Arial" w:hAnsi="Arial" w:cs="Arial"/>
                        <w:sz w:val="20"/>
                        <w:lang w:val="en-US"/>
                      </w:rPr>
                    </w:pPr>
                  </w:p>
                </w:tc>
              </w:tr>
            </w:sdtContent>
          </w:sdt>
        </w:sdtContent>
      </w:sdt>
      <w:tr w:rsidR="005E6773" w:rsidRPr="00461EA1" w14:paraId="2E95927C" w14:textId="77777777" w:rsidTr="00D60891">
        <w:trPr>
          <w:trHeight w:hRule="exact" w:val="418"/>
        </w:trPr>
        <w:tc>
          <w:tcPr>
            <w:tcW w:w="1221" w:type="dxa"/>
            <w:tcBorders>
              <w:bottom w:val="nil"/>
            </w:tcBorders>
            <w:shd w:val="clear" w:color="auto" w:fill="auto"/>
          </w:tcPr>
          <w:p w14:paraId="73ED236E" w14:textId="77777777" w:rsidR="005E6773" w:rsidRPr="00B20550" w:rsidRDefault="005E6773" w:rsidP="007E52E5">
            <w:pPr>
              <w:rPr>
                <w:rFonts w:ascii="Arial" w:hAnsi="Arial" w:cs="Arial"/>
                <w:b/>
                <w:sz w:val="16"/>
                <w:szCs w:val="16"/>
              </w:rPr>
            </w:pPr>
            <w:r w:rsidRPr="00B20550">
              <w:rPr>
                <w:rFonts w:ascii="Arial" w:hAnsi="Arial" w:cs="Arial"/>
                <w:b/>
                <w:sz w:val="16"/>
                <w:szCs w:val="16"/>
              </w:rPr>
              <w:t>Datum</w:t>
            </w:r>
          </w:p>
        </w:tc>
        <w:tc>
          <w:tcPr>
            <w:tcW w:w="3824" w:type="dxa"/>
            <w:gridSpan w:val="2"/>
            <w:tcBorders>
              <w:bottom w:val="nil"/>
            </w:tcBorders>
            <w:shd w:val="clear" w:color="auto" w:fill="auto"/>
          </w:tcPr>
          <w:p w14:paraId="6B752899" w14:textId="77777777" w:rsidR="005E6773" w:rsidRPr="00B20550" w:rsidRDefault="00255ED3" w:rsidP="007E52E5">
            <w:pPr>
              <w:rPr>
                <w:rFonts w:ascii="Arial" w:hAnsi="Arial" w:cs="Arial"/>
                <w:b/>
                <w:sz w:val="16"/>
                <w:szCs w:val="16"/>
              </w:rPr>
            </w:pPr>
            <w:r w:rsidRPr="00B20550">
              <w:rPr>
                <w:rFonts w:ascii="Arial" w:hAnsi="Arial" w:cs="Arial"/>
                <w:b/>
                <w:sz w:val="16"/>
                <w:szCs w:val="16"/>
              </w:rPr>
              <w:t>För Ledningsägaren</w:t>
            </w:r>
          </w:p>
        </w:tc>
        <w:tc>
          <w:tcPr>
            <w:tcW w:w="1226" w:type="dxa"/>
            <w:tcBorders>
              <w:bottom w:val="nil"/>
            </w:tcBorders>
            <w:shd w:val="clear" w:color="auto" w:fill="auto"/>
          </w:tcPr>
          <w:p w14:paraId="08A35651" w14:textId="77777777" w:rsidR="005E6773" w:rsidRPr="00B20550" w:rsidRDefault="005E6773" w:rsidP="007E52E5">
            <w:pPr>
              <w:rPr>
                <w:rFonts w:ascii="Arial" w:hAnsi="Arial" w:cs="Arial"/>
                <w:b/>
                <w:sz w:val="16"/>
                <w:szCs w:val="16"/>
              </w:rPr>
            </w:pPr>
            <w:r w:rsidRPr="00B20550">
              <w:rPr>
                <w:rFonts w:ascii="Arial" w:hAnsi="Arial" w:cs="Arial"/>
                <w:b/>
                <w:sz w:val="16"/>
                <w:szCs w:val="16"/>
              </w:rPr>
              <w:t>Datum</w:t>
            </w:r>
          </w:p>
        </w:tc>
        <w:tc>
          <w:tcPr>
            <w:tcW w:w="3981" w:type="dxa"/>
            <w:tcBorders>
              <w:bottom w:val="nil"/>
            </w:tcBorders>
            <w:shd w:val="clear" w:color="auto" w:fill="auto"/>
          </w:tcPr>
          <w:p w14:paraId="7D332814" w14:textId="77777777" w:rsidR="005E6773" w:rsidRPr="00B20550" w:rsidRDefault="005E6773" w:rsidP="007E52E5">
            <w:pPr>
              <w:rPr>
                <w:rFonts w:ascii="Arial" w:hAnsi="Arial" w:cs="Arial"/>
                <w:b/>
                <w:sz w:val="16"/>
                <w:szCs w:val="16"/>
              </w:rPr>
            </w:pPr>
            <w:r w:rsidRPr="00B20550">
              <w:rPr>
                <w:rFonts w:ascii="Arial" w:hAnsi="Arial" w:cs="Arial"/>
                <w:b/>
                <w:sz w:val="16"/>
                <w:szCs w:val="16"/>
              </w:rPr>
              <w:t>Arrendatorns underskrift</w:t>
            </w:r>
            <w:r w:rsidR="00D81C94" w:rsidRPr="00BC745F">
              <w:rPr>
                <w:sz w:val="14"/>
                <w:szCs w:val="14"/>
              </w:rPr>
              <w:t xml:space="preserve"> </w:t>
            </w:r>
            <w:r w:rsidR="00D60891">
              <w:rPr>
                <w:sz w:val="14"/>
                <w:szCs w:val="14"/>
              </w:rPr>
              <w:t>(</w:t>
            </w:r>
            <w:r w:rsidR="00D81C94" w:rsidRPr="00BC745F">
              <w:rPr>
                <w:sz w:val="14"/>
                <w:szCs w:val="14"/>
              </w:rPr>
              <w:t>Godkänns med förbehåll om ersättning för skada</w:t>
            </w:r>
            <w:r w:rsidR="00D60891">
              <w:rPr>
                <w:sz w:val="14"/>
                <w:szCs w:val="14"/>
              </w:rPr>
              <w:t>)</w:t>
            </w:r>
          </w:p>
        </w:tc>
      </w:tr>
      <w:tr w:rsidR="005E6773" w14:paraId="78D09914" w14:textId="77777777" w:rsidTr="00B20550">
        <w:trPr>
          <w:trHeight w:hRule="exact" w:val="454"/>
        </w:trPr>
        <w:tc>
          <w:tcPr>
            <w:tcW w:w="1221" w:type="dxa"/>
            <w:tcBorders>
              <w:top w:val="nil"/>
              <w:bottom w:val="nil"/>
              <w:right w:val="nil"/>
            </w:tcBorders>
            <w:shd w:val="clear" w:color="auto" w:fill="auto"/>
            <w:vAlign w:val="center"/>
          </w:tcPr>
          <w:p w14:paraId="3B216568" w14:textId="1D771CB2" w:rsidR="005E6773" w:rsidRPr="00B20550" w:rsidRDefault="005E6773" w:rsidP="00C821A0">
            <w:pPr>
              <w:rPr>
                <w:rFonts w:ascii="Arial" w:hAnsi="Arial" w:cs="Arial"/>
                <w:sz w:val="18"/>
                <w:szCs w:val="18"/>
              </w:rPr>
            </w:pPr>
            <w:r w:rsidRPr="00B20550">
              <w:rPr>
                <w:rFonts w:ascii="Arial" w:hAnsi="Arial" w:cs="Arial"/>
                <w:sz w:val="18"/>
                <w:szCs w:val="18"/>
              </w:rPr>
              <w:fldChar w:fldCharType="begin">
                <w:ffData>
                  <w:name w:val="Textruta31"/>
                  <w:enabled/>
                  <w:calcOnExit w:val="0"/>
                  <w:textInput>
                    <w:type w:val="date"/>
                    <w:format w:val="yyyy-MM-dd"/>
                  </w:textInput>
                </w:ffData>
              </w:fldChar>
            </w:r>
            <w:r w:rsidRPr="00B20550">
              <w:rPr>
                <w:rFonts w:ascii="Arial" w:hAnsi="Arial" w:cs="Arial"/>
                <w:sz w:val="18"/>
                <w:szCs w:val="18"/>
              </w:rPr>
              <w:instrText xml:space="preserve"> FORMTEXT </w:instrText>
            </w:r>
            <w:r w:rsidRPr="00B20550">
              <w:rPr>
                <w:rFonts w:ascii="Arial" w:hAnsi="Arial" w:cs="Arial"/>
                <w:sz w:val="18"/>
                <w:szCs w:val="18"/>
              </w:rPr>
            </w:r>
            <w:r w:rsidRPr="00B20550">
              <w:rPr>
                <w:rFonts w:ascii="Arial" w:hAnsi="Arial" w:cs="Arial"/>
                <w:sz w:val="18"/>
                <w:szCs w:val="18"/>
              </w:rPr>
              <w:fldChar w:fldCharType="separate"/>
            </w:r>
            <w:r w:rsidR="004B217C">
              <w:rPr>
                <w:rFonts w:ascii="Arial" w:hAnsi="Arial" w:cs="Arial"/>
                <w:noProof/>
                <w:sz w:val="18"/>
                <w:szCs w:val="18"/>
              </w:rPr>
              <w:t> </w:t>
            </w:r>
            <w:r w:rsidR="004B217C">
              <w:rPr>
                <w:rFonts w:ascii="Arial" w:hAnsi="Arial" w:cs="Arial"/>
                <w:noProof/>
                <w:sz w:val="18"/>
                <w:szCs w:val="18"/>
              </w:rPr>
              <w:t> </w:t>
            </w:r>
            <w:r w:rsidR="004B217C">
              <w:rPr>
                <w:rFonts w:ascii="Arial" w:hAnsi="Arial" w:cs="Arial"/>
                <w:noProof/>
                <w:sz w:val="18"/>
                <w:szCs w:val="18"/>
              </w:rPr>
              <w:t> </w:t>
            </w:r>
            <w:r w:rsidR="004B217C">
              <w:rPr>
                <w:rFonts w:ascii="Arial" w:hAnsi="Arial" w:cs="Arial"/>
                <w:noProof/>
                <w:sz w:val="18"/>
                <w:szCs w:val="18"/>
              </w:rPr>
              <w:t> </w:t>
            </w:r>
            <w:r w:rsidR="004B217C">
              <w:rPr>
                <w:rFonts w:ascii="Arial" w:hAnsi="Arial" w:cs="Arial"/>
                <w:noProof/>
                <w:sz w:val="18"/>
                <w:szCs w:val="18"/>
              </w:rPr>
              <w:t> </w:t>
            </w:r>
            <w:r w:rsidRPr="00B20550">
              <w:rPr>
                <w:rFonts w:ascii="Arial" w:hAnsi="Arial" w:cs="Arial"/>
                <w:sz w:val="18"/>
                <w:szCs w:val="18"/>
              </w:rPr>
              <w:fldChar w:fldCharType="end"/>
            </w:r>
          </w:p>
        </w:tc>
        <w:tc>
          <w:tcPr>
            <w:tcW w:w="3824" w:type="dxa"/>
            <w:gridSpan w:val="2"/>
            <w:tcBorders>
              <w:top w:val="nil"/>
              <w:left w:val="nil"/>
              <w:bottom w:val="dashed" w:sz="4" w:space="0" w:color="auto"/>
            </w:tcBorders>
            <w:shd w:val="clear" w:color="auto" w:fill="auto"/>
            <w:vAlign w:val="center"/>
          </w:tcPr>
          <w:p w14:paraId="0B3C0FC4" w14:textId="77777777" w:rsidR="005E6773" w:rsidRPr="00B20550" w:rsidRDefault="005E6773" w:rsidP="007E52E5">
            <w:pPr>
              <w:rPr>
                <w:rFonts w:ascii="Arial" w:hAnsi="Arial" w:cs="Arial"/>
                <w:sz w:val="18"/>
                <w:szCs w:val="18"/>
              </w:rPr>
            </w:pPr>
          </w:p>
        </w:tc>
        <w:tc>
          <w:tcPr>
            <w:tcW w:w="1226" w:type="dxa"/>
            <w:tcBorders>
              <w:top w:val="nil"/>
              <w:bottom w:val="nil"/>
              <w:right w:val="nil"/>
            </w:tcBorders>
            <w:shd w:val="clear" w:color="auto" w:fill="auto"/>
            <w:vAlign w:val="center"/>
          </w:tcPr>
          <w:p w14:paraId="1A358289" w14:textId="4B9F5B66" w:rsidR="005E6773" w:rsidRPr="00B20550" w:rsidRDefault="005E6773" w:rsidP="007E52E5">
            <w:pPr>
              <w:rPr>
                <w:rFonts w:ascii="Arial" w:hAnsi="Arial" w:cs="Arial"/>
                <w:sz w:val="18"/>
                <w:szCs w:val="18"/>
              </w:rPr>
            </w:pPr>
            <w:r w:rsidRPr="00B20550">
              <w:rPr>
                <w:rFonts w:ascii="Arial" w:hAnsi="Arial" w:cs="Arial"/>
                <w:sz w:val="18"/>
                <w:szCs w:val="18"/>
              </w:rPr>
              <w:fldChar w:fldCharType="begin">
                <w:ffData>
                  <w:name w:val="Textruta31"/>
                  <w:enabled/>
                  <w:calcOnExit w:val="0"/>
                  <w:textInput>
                    <w:type w:val="date"/>
                    <w:format w:val="yyyy-MM-dd"/>
                  </w:textInput>
                </w:ffData>
              </w:fldChar>
            </w:r>
            <w:r w:rsidRPr="00B20550">
              <w:rPr>
                <w:rFonts w:ascii="Arial" w:hAnsi="Arial" w:cs="Arial"/>
                <w:sz w:val="18"/>
                <w:szCs w:val="18"/>
              </w:rPr>
              <w:instrText xml:space="preserve"> FORMTEXT </w:instrText>
            </w:r>
            <w:r w:rsidRPr="00B20550">
              <w:rPr>
                <w:rFonts w:ascii="Arial" w:hAnsi="Arial" w:cs="Arial"/>
                <w:sz w:val="18"/>
                <w:szCs w:val="18"/>
              </w:rPr>
            </w:r>
            <w:r w:rsidRPr="00B20550">
              <w:rPr>
                <w:rFonts w:ascii="Arial" w:hAnsi="Arial" w:cs="Arial"/>
                <w:sz w:val="18"/>
                <w:szCs w:val="18"/>
              </w:rPr>
              <w:fldChar w:fldCharType="separate"/>
            </w:r>
            <w:r w:rsidR="004B217C">
              <w:rPr>
                <w:rFonts w:ascii="Arial" w:hAnsi="Arial" w:cs="Arial"/>
                <w:noProof/>
                <w:sz w:val="18"/>
                <w:szCs w:val="18"/>
              </w:rPr>
              <w:t> </w:t>
            </w:r>
            <w:r w:rsidR="004B217C">
              <w:rPr>
                <w:rFonts w:ascii="Arial" w:hAnsi="Arial" w:cs="Arial"/>
                <w:noProof/>
                <w:sz w:val="18"/>
                <w:szCs w:val="18"/>
              </w:rPr>
              <w:t> </w:t>
            </w:r>
            <w:r w:rsidR="004B217C">
              <w:rPr>
                <w:rFonts w:ascii="Arial" w:hAnsi="Arial" w:cs="Arial"/>
                <w:noProof/>
                <w:sz w:val="18"/>
                <w:szCs w:val="18"/>
              </w:rPr>
              <w:t> </w:t>
            </w:r>
            <w:r w:rsidR="004B217C">
              <w:rPr>
                <w:rFonts w:ascii="Arial" w:hAnsi="Arial" w:cs="Arial"/>
                <w:noProof/>
                <w:sz w:val="18"/>
                <w:szCs w:val="18"/>
              </w:rPr>
              <w:t> </w:t>
            </w:r>
            <w:r w:rsidR="004B217C">
              <w:rPr>
                <w:rFonts w:ascii="Arial" w:hAnsi="Arial" w:cs="Arial"/>
                <w:noProof/>
                <w:sz w:val="18"/>
                <w:szCs w:val="18"/>
              </w:rPr>
              <w:t> </w:t>
            </w:r>
            <w:r w:rsidRPr="00B20550">
              <w:rPr>
                <w:rFonts w:ascii="Arial" w:hAnsi="Arial" w:cs="Arial"/>
                <w:sz w:val="18"/>
                <w:szCs w:val="18"/>
              </w:rPr>
              <w:fldChar w:fldCharType="end"/>
            </w:r>
          </w:p>
        </w:tc>
        <w:tc>
          <w:tcPr>
            <w:tcW w:w="3981" w:type="dxa"/>
            <w:tcBorders>
              <w:top w:val="nil"/>
              <w:left w:val="nil"/>
              <w:bottom w:val="dashed" w:sz="4" w:space="0" w:color="auto"/>
            </w:tcBorders>
            <w:shd w:val="clear" w:color="auto" w:fill="auto"/>
            <w:vAlign w:val="center"/>
          </w:tcPr>
          <w:p w14:paraId="11DD7B51" w14:textId="77777777" w:rsidR="005E6773" w:rsidRPr="00B20550" w:rsidRDefault="005E6773" w:rsidP="007E52E5">
            <w:pPr>
              <w:rPr>
                <w:rFonts w:ascii="Arial" w:hAnsi="Arial" w:cs="Arial"/>
                <w:sz w:val="18"/>
                <w:szCs w:val="18"/>
              </w:rPr>
            </w:pPr>
          </w:p>
        </w:tc>
      </w:tr>
      <w:tr w:rsidR="005E6773" w14:paraId="5DE18234" w14:textId="77777777" w:rsidTr="00B20550">
        <w:trPr>
          <w:trHeight w:hRule="exact" w:val="340"/>
        </w:trPr>
        <w:tc>
          <w:tcPr>
            <w:tcW w:w="1221" w:type="dxa"/>
            <w:tcBorders>
              <w:top w:val="nil"/>
              <w:right w:val="nil"/>
            </w:tcBorders>
            <w:shd w:val="clear" w:color="auto" w:fill="auto"/>
            <w:vAlign w:val="center"/>
          </w:tcPr>
          <w:p w14:paraId="758D9F7B" w14:textId="77777777" w:rsidR="005E6773" w:rsidRPr="00B20550" w:rsidRDefault="005E6773" w:rsidP="007E52E5">
            <w:pPr>
              <w:rPr>
                <w:rFonts w:ascii="Arial" w:hAnsi="Arial" w:cs="Arial"/>
                <w:sz w:val="12"/>
                <w:szCs w:val="12"/>
              </w:rPr>
            </w:pPr>
            <w:r w:rsidRPr="00B20550">
              <w:rPr>
                <w:rFonts w:ascii="Arial" w:hAnsi="Arial" w:cs="Arial"/>
                <w:sz w:val="12"/>
                <w:szCs w:val="12"/>
              </w:rPr>
              <w:t>Namn-förtydligande:</w:t>
            </w:r>
          </w:p>
        </w:tc>
        <w:tc>
          <w:tcPr>
            <w:tcW w:w="3824" w:type="dxa"/>
            <w:gridSpan w:val="2"/>
            <w:tcBorders>
              <w:top w:val="dashed" w:sz="4" w:space="0" w:color="auto"/>
              <w:left w:val="nil"/>
              <w:right w:val="single" w:sz="4" w:space="0" w:color="auto"/>
            </w:tcBorders>
            <w:shd w:val="clear" w:color="auto" w:fill="auto"/>
            <w:vAlign w:val="center"/>
          </w:tcPr>
          <w:p w14:paraId="552C1E67" w14:textId="0CD7EED5" w:rsidR="005E6773" w:rsidRPr="00B20550" w:rsidRDefault="005E6773" w:rsidP="00C821A0">
            <w:pPr>
              <w:rPr>
                <w:rFonts w:ascii="Arial" w:hAnsi="Arial" w:cs="Arial"/>
                <w:sz w:val="20"/>
              </w:rPr>
            </w:pPr>
            <w:r w:rsidRPr="00B20550">
              <w:rPr>
                <w:rFonts w:ascii="Arial" w:hAnsi="Arial" w:cs="Arial"/>
                <w:sz w:val="20"/>
              </w:rPr>
              <w:fldChar w:fldCharType="begin">
                <w:ffData>
                  <w:name w:val="Text3"/>
                  <w:enabled/>
                  <w:calcOnExit w:val="0"/>
                  <w:textInput/>
                </w:ffData>
              </w:fldChar>
            </w:r>
            <w:r w:rsidRPr="00B20550">
              <w:rPr>
                <w:rFonts w:ascii="Arial" w:hAnsi="Arial" w:cs="Arial"/>
                <w:sz w:val="20"/>
              </w:rPr>
              <w:instrText xml:space="preserve"> FORMTEXT </w:instrText>
            </w:r>
            <w:r w:rsidRPr="00B20550">
              <w:rPr>
                <w:rFonts w:ascii="Arial" w:hAnsi="Arial" w:cs="Arial"/>
                <w:sz w:val="20"/>
              </w:rPr>
            </w:r>
            <w:r w:rsidRPr="00B20550">
              <w:rPr>
                <w:rFonts w:ascii="Arial" w:hAnsi="Arial" w:cs="Arial"/>
                <w:sz w:val="20"/>
              </w:rPr>
              <w:fldChar w:fldCharType="separate"/>
            </w:r>
            <w:r w:rsidR="004B217C">
              <w:rPr>
                <w:rFonts w:ascii="Arial" w:hAnsi="Arial" w:cs="Arial"/>
                <w:noProof/>
                <w:sz w:val="20"/>
              </w:rPr>
              <w:t> </w:t>
            </w:r>
            <w:r w:rsidR="004B217C">
              <w:rPr>
                <w:rFonts w:ascii="Arial" w:hAnsi="Arial" w:cs="Arial"/>
                <w:noProof/>
                <w:sz w:val="20"/>
              </w:rPr>
              <w:t> </w:t>
            </w:r>
            <w:r w:rsidR="004B217C">
              <w:rPr>
                <w:rFonts w:ascii="Arial" w:hAnsi="Arial" w:cs="Arial"/>
                <w:noProof/>
                <w:sz w:val="20"/>
              </w:rPr>
              <w:t> </w:t>
            </w:r>
            <w:r w:rsidR="004B217C">
              <w:rPr>
                <w:rFonts w:ascii="Arial" w:hAnsi="Arial" w:cs="Arial"/>
                <w:noProof/>
                <w:sz w:val="20"/>
              </w:rPr>
              <w:t> </w:t>
            </w:r>
            <w:r w:rsidR="004B217C">
              <w:rPr>
                <w:rFonts w:ascii="Arial" w:hAnsi="Arial" w:cs="Arial"/>
                <w:noProof/>
                <w:sz w:val="20"/>
              </w:rPr>
              <w:t> </w:t>
            </w:r>
            <w:r w:rsidRPr="00B20550">
              <w:rPr>
                <w:rFonts w:ascii="Arial" w:hAnsi="Arial" w:cs="Arial"/>
                <w:sz w:val="20"/>
              </w:rPr>
              <w:fldChar w:fldCharType="end"/>
            </w:r>
          </w:p>
        </w:tc>
        <w:tc>
          <w:tcPr>
            <w:tcW w:w="1226" w:type="dxa"/>
            <w:tcBorders>
              <w:top w:val="nil"/>
              <w:left w:val="single" w:sz="4" w:space="0" w:color="auto"/>
              <w:right w:val="nil"/>
            </w:tcBorders>
            <w:shd w:val="clear" w:color="auto" w:fill="auto"/>
          </w:tcPr>
          <w:p w14:paraId="189744D7" w14:textId="77777777" w:rsidR="005E6773" w:rsidRPr="00B20550" w:rsidRDefault="007703D5" w:rsidP="007E52E5">
            <w:pPr>
              <w:rPr>
                <w:rFonts w:ascii="Arial" w:hAnsi="Arial" w:cs="Arial"/>
                <w:sz w:val="20"/>
              </w:rPr>
            </w:pPr>
            <w:r w:rsidRPr="00B20550">
              <w:rPr>
                <w:rFonts w:ascii="Arial" w:hAnsi="Arial" w:cs="Arial"/>
                <w:sz w:val="12"/>
                <w:szCs w:val="12"/>
              </w:rPr>
              <w:t>Namn-förtydligande:</w:t>
            </w:r>
          </w:p>
        </w:tc>
        <w:tc>
          <w:tcPr>
            <w:tcW w:w="3981" w:type="dxa"/>
            <w:tcBorders>
              <w:top w:val="dashed" w:sz="4" w:space="0" w:color="auto"/>
              <w:left w:val="nil"/>
            </w:tcBorders>
            <w:shd w:val="clear" w:color="auto" w:fill="auto"/>
            <w:vAlign w:val="center"/>
          </w:tcPr>
          <w:p w14:paraId="7E38A366" w14:textId="2CD49EB2" w:rsidR="005E6773" w:rsidRPr="00B20550" w:rsidRDefault="005E6773" w:rsidP="007E52E5">
            <w:pPr>
              <w:rPr>
                <w:rFonts w:ascii="Arial" w:hAnsi="Arial" w:cs="Arial"/>
                <w:sz w:val="20"/>
              </w:rPr>
            </w:pPr>
            <w:r w:rsidRPr="00B20550">
              <w:rPr>
                <w:rFonts w:ascii="Arial" w:hAnsi="Arial" w:cs="Arial"/>
                <w:sz w:val="20"/>
              </w:rPr>
              <w:fldChar w:fldCharType="begin">
                <w:ffData>
                  <w:name w:val="Text3"/>
                  <w:enabled/>
                  <w:calcOnExit w:val="0"/>
                  <w:textInput/>
                </w:ffData>
              </w:fldChar>
            </w:r>
            <w:r w:rsidRPr="00B20550">
              <w:rPr>
                <w:rFonts w:ascii="Arial" w:hAnsi="Arial" w:cs="Arial"/>
                <w:sz w:val="20"/>
              </w:rPr>
              <w:instrText xml:space="preserve"> FORMTEXT </w:instrText>
            </w:r>
            <w:r w:rsidRPr="00B20550">
              <w:rPr>
                <w:rFonts w:ascii="Arial" w:hAnsi="Arial" w:cs="Arial"/>
                <w:sz w:val="20"/>
              </w:rPr>
            </w:r>
            <w:r w:rsidRPr="00B20550">
              <w:rPr>
                <w:rFonts w:ascii="Arial" w:hAnsi="Arial" w:cs="Arial"/>
                <w:sz w:val="20"/>
              </w:rPr>
              <w:fldChar w:fldCharType="separate"/>
            </w:r>
            <w:r w:rsidR="004B217C">
              <w:rPr>
                <w:rFonts w:ascii="Arial" w:hAnsi="Arial" w:cs="Arial"/>
                <w:noProof/>
                <w:sz w:val="20"/>
              </w:rPr>
              <w:t> </w:t>
            </w:r>
            <w:r w:rsidR="004B217C">
              <w:rPr>
                <w:rFonts w:ascii="Arial" w:hAnsi="Arial" w:cs="Arial"/>
                <w:noProof/>
                <w:sz w:val="20"/>
              </w:rPr>
              <w:t> </w:t>
            </w:r>
            <w:r w:rsidR="004B217C">
              <w:rPr>
                <w:rFonts w:ascii="Arial" w:hAnsi="Arial" w:cs="Arial"/>
                <w:noProof/>
                <w:sz w:val="20"/>
              </w:rPr>
              <w:t> </w:t>
            </w:r>
            <w:r w:rsidR="004B217C">
              <w:rPr>
                <w:rFonts w:ascii="Arial" w:hAnsi="Arial" w:cs="Arial"/>
                <w:noProof/>
                <w:sz w:val="20"/>
              </w:rPr>
              <w:t> </w:t>
            </w:r>
            <w:r w:rsidR="004B217C">
              <w:rPr>
                <w:rFonts w:ascii="Arial" w:hAnsi="Arial" w:cs="Arial"/>
                <w:noProof/>
                <w:sz w:val="20"/>
              </w:rPr>
              <w:t> </w:t>
            </w:r>
            <w:r w:rsidRPr="00B20550">
              <w:rPr>
                <w:rFonts w:ascii="Arial" w:hAnsi="Arial" w:cs="Arial"/>
                <w:sz w:val="20"/>
              </w:rPr>
              <w:fldChar w:fldCharType="end"/>
            </w:r>
          </w:p>
        </w:tc>
      </w:tr>
    </w:tbl>
    <w:p w14:paraId="2F4CF25D" w14:textId="77777777" w:rsidR="00B20550" w:rsidRPr="00B20550" w:rsidRDefault="00B20550" w:rsidP="00B20550">
      <w:pPr>
        <w:rPr>
          <w:vanish/>
        </w:rPr>
      </w:pPr>
    </w:p>
    <w:tbl>
      <w:tblPr>
        <w:tblW w:w="10545" w:type="dxa"/>
        <w:tblInd w:w="-45" w:type="dxa"/>
        <w:tblLayout w:type="fixed"/>
        <w:tblCellMar>
          <w:left w:w="72" w:type="dxa"/>
          <w:right w:w="72" w:type="dxa"/>
        </w:tblCellMar>
        <w:tblLook w:val="0000" w:firstRow="0" w:lastRow="0" w:firstColumn="0" w:lastColumn="0" w:noHBand="0" w:noVBand="0"/>
      </w:tblPr>
      <w:tblGrid>
        <w:gridCol w:w="5268"/>
        <w:gridCol w:w="5277"/>
      </w:tblGrid>
      <w:tr w:rsidR="004D3D54" w14:paraId="08EAC262" w14:textId="77777777" w:rsidTr="0085213B">
        <w:trPr>
          <w:trHeight w:hRule="exact" w:val="315"/>
        </w:trPr>
        <w:tc>
          <w:tcPr>
            <w:tcW w:w="5268" w:type="dxa"/>
          </w:tcPr>
          <w:p w14:paraId="35FA9BB9" w14:textId="77777777" w:rsidR="004D3D54" w:rsidRPr="007E6BCA" w:rsidRDefault="004D3D54" w:rsidP="00902822">
            <w:pPr>
              <w:pStyle w:val="Huvudenhet"/>
              <w:rPr>
                <w:sz w:val="18"/>
                <w:szCs w:val="18"/>
              </w:rPr>
            </w:pPr>
          </w:p>
        </w:tc>
        <w:tc>
          <w:tcPr>
            <w:tcW w:w="5277" w:type="dxa"/>
          </w:tcPr>
          <w:p w14:paraId="6A34DC0D" w14:textId="77777777" w:rsidR="004D3D54" w:rsidRDefault="004D3D54" w:rsidP="00902822">
            <w:pPr>
              <w:pStyle w:val="Beskrivtext"/>
            </w:pPr>
          </w:p>
        </w:tc>
      </w:tr>
    </w:tbl>
    <w:p w14:paraId="312FCD0B" w14:textId="77777777" w:rsidR="00427A53" w:rsidRDefault="00427A53" w:rsidP="00427A53">
      <w:pPr>
        <w:pStyle w:val="Default"/>
        <w:rPr>
          <w:sz w:val="22"/>
          <w:szCs w:val="22"/>
        </w:rPr>
      </w:pPr>
      <w:r>
        <w:rPr>
          <w:sz w:val="22"/>
          <w:szCs w:val="22"/>
        </w:rPr>
        <w:t xml:space="preserve">Integritetspolicy </w:t>
      </w:r>
    </w:p>
    <w:p w14:paraId="11D9F59E" w14:textId="77334FA3" w:rsidR="00751BF7" w:rsidRPr="00751BF7" w:rsidRDefault="00427A53" w:rsidP="00751BF7">
      <w:pPr>
        <w:rPr>
          <w:sz w:val="16"/>
          <w:szCs w:val="16"/>
        </w:rPr>
      </w:pPr>
      <w:r w:rsidRPr="00FC6F88">
        <w:rPr>
          <w:sz w:val="16"/>
          <w:szCs w:val="16"/>
        </w:rPr>
        <w:t>Fastighetsägarens personliga integritet är viktig för Skanova. Skanova AB är personuppgiftsansvarig för behandlingen av Fastighetsägarens personuppgifter enligt nyttjanderättsavtalet. I Skanovas Integritetspolicy för nyttjanderättsavtal finns mer information om vilka personuppgifter Skanova behandlar, typ av behandling, ändamålet och den rättsliga grunden för behandlingen (såsom exempelvis samtycke), uppgifternas lagringstid samt Fastighetsägarens rätt till bl.a. information, rättelse, radering och att göra invändningar.</w:t>
      </w:r>
      <w:r>
        <w:rPr>
          <w:sz w:val="16"/>
          <w:szCs w:val="16"/>
        </w:rPr>
        <w:t xml:space="preserve"> Integritetspolicyn hittar du </w:t>
      </w:r>
      <w:r w:rsidR="00751BF7">
        <w:rPr>
          <w:sz w:val="16"/>
          <w:szCs w:val="16"/>
        </w:rPr>
        <w:t xml:space="preserve">på </w:t>
      </w:r>
      <w:hyperlink r:id="rId12" w:history="1">
        <w:r w:rsidR="00751BF7" w:rsidRPr="00751BF7">
          <w:rPr>
            <w:sz w:val="16"/>
            <w:szCs w:val="16"/>
          </w:rPr>
          <w:t>https://www.teliawholesale.se/public/var-integritetspolicy</w:t>
        </w:r>
      </w:hyperlink>
    </w:p>
    <w:p w14:paraId="71B060F9" w14:textId="77777777" w:rsidR="00427A53" w:rsidRPr="00FC6F88" w:rsidRDefault="00427A53" w:rsidP="00427A53"/>
    <w:p w14:paraId="0C66CF37" w14:textId="1EE02300" w:rsidR="00FF5F30" w:rsidRDefault="00A45BEA" w:rsidP="00A45BEA">
      <w:pPr>
        <w:autoSpaceDE w:val="0"/>
        <w:autoSpaceDN w:val="0"/>
        <w:adjustRightInd w:val="0"/>
        <w:spacing w:before="100" w:after="100"/>
        <w:rPr>
          <w:sz w:val="18"/>
        </w:rPr>
      </w:pPr>
      <w:r w:rsidRPr="00A45BEA">
        <w:rPr>
          <w:sz w:val="18"/>
        </w:rPr>
        <w:t>Dok nr:  T4019-13</w:t>
      </w:r>
      <w:r w:rsidR="00367B21">
        <w:rPr>
          <w:sz w:val="18"/>
        </w:rPr>
        <w:t>/</w:t>
      </w:r>
      <w:r w:rsidR="00367B21" w:rsidRPr="00A45BEA">
        <w:rPr>
          <w:sz w:val="16"/>
          <w:szCs w:val="24"/>
          <w:lang w:eastAsia="sv-SE"/>
        </w:rPr>
        <w:t>TS1209202509</w:t>
      </w:r>
      <w:r w:rsidR="00367B21">
        <w:rPr>
          <w:sz w:val="16"/>
          <w:szCs w:val="24"/>
          <w:lang w:eastAsia="sv-SE"/>
        </w:rPr>
        <w:t xml:space="preserve"> </w:t>
      </w:r>
      <w:r w:rsidRPr="00A45BEA">
        <w:rPr>
          <w:sz w:val="18"/>
        </w:rPr>
        <w:t xml:space="preserve">rev </w:t>
      </w:r>
      <w:r w:rsidR="00246D57">
        <w:rPr>
          <w:sz w:val="18"/>
        </w:rPr>
        <w:t>7</w:t>
      </w:r>
      <w:r w:rsidR="00751BF7">
        <w:rPr>
          <w:sz w:val="18"/>
        </w:rPr>
        <w:t>.0</w:t>
      </w:r>
      <w:r w:rsidRPr="00A45BEA">
        <w:rPr>
          <w:sz w:val="18"/>
        </w:rPr>
        <w:t xml:space="preserve"> </w:t>
      </w:r>
    </w:p>
    <w:p w14:paraId="41135CE9" w14:textId="17AB6E00" w:rsidR="004D3D54" w:rsidRDefault="00FF5F30" w:rsidP="00A45BEA">
      <w:pPr>
        <w:autoSpaceDE w:val="0"/>
        <w:autoSpaceDN w:val="0"/>
        <w:adjustRightInd w:val="0"/>
        <w:spacing w:before="100" w:after="100"/>
        <w:rPr>
          <w:sz w:val="18"/>
        </w:rPr>
      </w:pPr>
      <w:r>
        <w:rPr>
          <w:sz w:val="18"/>
        </w:rPr>
        <w:br w:type="page"/>
      </w:r>
    </w:p>
    <w:sdt>
      <w:sdtPr>
        <w:rPr>
          <w:sz w:val="18"/>
        </w:rPr>
        <w:id w:val="-1517605801"/>
        <w15:repeatingSection/>
      </w:sdtPr>
      <w:sdtEndPr/>
      <w:sdtContent>
        <w:sdt>
          <w:sdtPr>
            <w:rPr>
              <w:sz w:val="18"/>
            </w:rPr>
            <w:id w:val="733049615"/>
            <w:placeholder>
              <w:docPart w:val="DefaultPlaceholder_-1854013435"/>
            </w:placeholder>
            <w15:repeatingSectionItem/>
          </w:sdtPr>
          <w:sdtEndPr/>
          <w:sdtContent>
            <w:p w14:paraId="36256C51" w14:textId="22A944EE" w:rsidR="00DD67AE" w:rsidRDefault="00DD67AE" w:rsidP="00A45BEA">
              <w:pPr>
                <w:autoSpaceDE w:val="0"/>
                <w:autoSpaceDN w:val="0"/>
                <w:adjustRightInd w:val="0"/>
                <w:spacing w:before="100" w:after="100"/>
                <w:rPr>
                  <w:sz w:val="18"/>
                </w:rPr>
              </w:pPr>
              <w:r>
                <w:rPr>
                  <w:sz w:val="18"/>
                </w:rPr>
                <w:fldChar w:fldCharType="begin"/>
              </w:r>
              <w:r>
                <w:rPr>
                  <w:sz w:val="18"/>
                </w:rPr>
                <w:instrText xml:space="preserve"> DOCPROPERTY  MMK-Fastighetsbeteckning  \* MERGEFORMAT </w:instrText>
              </w:r>
              <w:r>
                <w:rPr>
                  <w:sz w:val="18"/>
                </w:rPr>
                <w:fldChar w:fldCharType="separate"/>
              </w:r>
              <w:r>
                <w:rPr>
                  <w:sz w:val="18"/>
                </w:rPr>
                <w:t>MMK-Fastighetsbeteckning</w:t>
              </w:r>
              <w:r>
                <w:rPr>
                  <w:sz w:val="18"/>
                </w:rPr>
                <w:fldChar w:fldCharType="end"/>
              </w:r>
            </w:p>
            <w:p w14:paraId="32224C97" w14:textId="2BDEEFFB" w:rsidR="00FF5F30" w:rsidRPr="00FF5F30" w:rsidRDefault="00C068A4" w:rsidP="00A45BEA">
              <w:pPr>
                <w:autoSpaceDE w:val="0"/>
                <w:autoSpaceDN w:val="0"/>
                <w:adjustRightInd w:val="0"/>
                <w:spacing w:before="100" w:after="100"/>
                <w:rPr>
                  <w:sz w:val="18"/>
                </w:rPr>
              </w:pPr>
              <w:r>
                <w:rPr>
                  <w:sz w:val="18"/>
                </w:rPr>
                <w:fldChar w:fldCharType="begin"/>
              </w:r>
              <w:r>
                <w:rPr>
                  <w:sz w:val="18"/>
                </w:rPr>
                <w:instrText xml:space="preserve"> DOCPROPERTY  MMK-Kartor  \* MERGEFORMAT </w:instrText>
              </w:r>
              <w:r>
                <w:rPr>
                  <w:sz w:val="18"/>
                </w:rPr>
                <w:fldChar w:fldCharType="separate"/>
              </w:r>
              <w:r>
                <w:rPr>
                  <w:sz w:val="18"/>
                </w:rPr>
                <w:t>MMK-Kartor</w:t>
              </w:r>
              <w:r>
                <w:rPr>
                  <w:sz w:val="18"/>
                </w:rPr>
                <w:fldChar w:fldCharType="end"/>
              </w:r>
            </w:p>
          </w:sdtContent>
        </w:sdt>
      </w:sdtContent>
    </w:sdt>
    <w:sectPr w:rsidR="00FF5F30" w:rsidRPr="00FF5F30" w:rsidSect="00875C86">
      <w:type w:val="continuous"/>
      <w:pgSz w:w="11906" w:h="16838"/>
      <w:pgMar w:top="426" w:right="408" w:bottom="384" w:left="1152" w:header="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96A75" w14:textId="77777777" w:rsidR="00BF441F" w:rsidRDefault="00BF441F" w:rsidP="00941B36">
      <w:pPr>
        <w:pStyle w:val="Ledtextfet"/>
      </w:pPr>
      <w:r>
        <w:separator/>
      </w:r>
    </w:p>
  </w:endnote>
  <w:endnote w:type="continuationSeparator" w:id="0">
    <w:p w14:paraId="61AA81AB" w14:textId="77777777" w:rsidR="00BF441F" w:rsidRDefault="00BF441F" w:rsidP="00941B36">
      <w:pPr>
        <w:pStyle w:val="Ledtextfe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9CBC3" w14:textId="77777777" w:rsidR="00E159A6" w:rsidRPr="00BC745F" w:rsidRDefault="00E159A6" w:rsidP="009E5660">
    <w:pPr>
      <w:pStyle w:val="Ledtext"/>
      <w:jc w:val="right"/>
      <w:rPr>
        <w:sz w:val="14"/>
        <w:szCs w:val="14"/>
      </w:rPr>
    </w:pPr>
    <w:r w:rsidRPr="00BC745F">
      <w:rPr>
        <w:sz w:val="14"/>
        <w:szCs w:val="14"/>
      </w:rPr>
      <w:t xml:space="preserve"> </w:t>
    </w:r>
  </w:p>
  <w:p w14:paraId="638AC039" w14:textId="77777777" w:rsidR="00E159A6" w:rsidRPr="009E5660" w:rsidRDefault="00E159A6">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929D7" w14:textId="77777777" w:rsidR="00BF441F" w:rsidRDefault="00BF441F" w:rsidP="00941B36">
      <w:pPr>
        <w:pStyle w:val="Ledtextfet"/>
      </w:pPr>
      <w:r>
        <w:separator/>
      </w:r>
    </w:p>
  </w:footnote>
  <w:footnote w:type="continuationSeparator" w:id="0">
    <w:p w14:paraId="74B66920" w14:textId="77777777" w:rsidR="00BF441F" w:rsidRDefault="00BF441F" w:rsidP="00941B36">
      <w:pPr>
        <w:pStyle w:val="Ledtextfe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30574418"/>
    <w:multiLevelType w:val="hybridMultilevel"/>
    <w:tmpl w:val="F02E9AB8"/>
    <w:lvl w:ilvl="0" w:tplc="70421A0E">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55A84F70"/>
    <w:multiLevelType w:val="hybridMultilevel"/>
    <w:tmpl w:val="A970C10A"/>
    <w:lvl w:ilvl="0" w:tplc="041D0011">
      <w:start w:val="1"/>
      <w:numFmt w:val="decimal"/>
      <w:lvlText w:val="%1)"/>
      <w:lvlJc w:val="left"/>
      <w:pPr>
        <w:ind w:left="720" w:hanging="360"/>
      </w:pPr>
      <w:rPr>
        <w:rFonts w:hint="default"/>
        <w:sz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57657E6C"/>
    <w:multiLevelType w:val="hybridMultilevel"/>
    <w:tmpl w:val="ADDA1D8E"/>
    <w:lvl w:ilvl="0" w:tplc="23CA74B4">
      <w:numFmt w:val="bullet"/>
      <w:lvlText w:val=""/>
      <w:lvlJc w:val="left"/>
      <w:pPr>
        <w:ind w:left="720" w:hanging="360"/>
      </w:pPr>
      <w:rPr>
        <w:rFonts w:ascii="Wingdings" w:eastAsia="Times New Roman" w:hAnsi="Wingding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7AF71803"/>
    <w:multiLevelType w:val="hybridMultilevel"/>
    <w:tmpl w:val="C9FA10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1296"/>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allPaket" w:val="Telia"/>
  </w:docVars>
  <w:rsids>
    <w:rsidRoot w:val="006214CC"/>
    <w:rsid w:val="00017F5F"/>
    <w:rsid w:val="0002239F"/>
    <w:rsid w:val="000227DE"/>
    <w:rsid w:val="00026EDB"/>
    <w:rsid w:val="000356AE"/>
    <w:rsid w:val="000369AA"/>
    <w:rsid w:val="00045D48"/>
    <w:rsid w:val="00047D31"/>
    <w:rsid w:val="00061265"/>
    <w:rsid w:val="000646C3"/>
    <w:rsid w:val="00065C80"/>
    <w:rsid w:val="00065D97"/>
    <w:rsid w:val="00070A9C"/>
    <w:rsid w:val="00080457"/>
    <w:rsid w:val="0008366D"/>
    <w:rsid w:val="000866B5"/>
    <w:rsid w:val="00090082"/>
    <w:rsid w:val="000A71F5"/>
    <w:rsid w:val="000B01C3"/>
    <w:rsid w:val="000B6F75"/>
    <w:rsid w:val="000C4288"/>
    <w:rsid w:val="000D678C"/>
    <w:rsid w:val="000E2520"/>
    <w:rsid w:val="000E6837"/>
    <w:rsid w:val="000F3CB4"/>
    <w:rsid w:val="00103BA7"/>
    <w:rsid w:val="0011015F"/>
    <w:rsid w:val="00111D73"/>
    <w:rsid w:val="001213FA"/>
    <w:rsid w:val="001347DA"/>
    <w:rsid w:val="00137DA2"/>
    <w:rsid w:val="00141FBD"/>
    <w:rsid w:val="00142C71"/>
    <w:rsid w:val="001451E2"/>
    <w:rsid w:val="0015174F"/>
    <w:rsid w:val="00156B53"/>
    <w:rsid w:val="00157692"/>
    <w:rsid w:val="00170449"/>
    <w:rsid w:val="00180C31"/>
    <w:rsid w:val="0018312A"/>
    <w:rsid w:val="0018360D"/>
    <w:rsid w:val="00185BD1"/>
    <w:rsid w:val="00186E67"/>
    <w:rsid w:val="001875E5"/>
    <w:rsid w:val="00191230"/>
    <w:rsid w:val="00194DD6"/>
    <w:rsid w:val="00196709"/>
    <w:rsid w:val="001975CA"/>
    <w:rsid w:val="001A0353"/>
    <w:rsid w:val="001A3E3C"/>
    <w:rsid w:val="001A4044"/>
    <w:rsid w:val="001B24F4"/>
    <w:rsid w:val="001B4AD1"/>
    <w:rsid w:val="001B7BA9"/>
    <w:rsid w:val="001D2C17"/>
    <w:rsid w:val="001E08EA"/>
    <w:rsid w:val="001E298E"/>
    <w:rsid w:val="001E6704"/>
    <w:rsid w:val="001F042C"/>
    <w:rsid w:val="001F2FEA"/>
    <w:rsid w:val="001F6FDC"/>
    <w:rsid w:val="002003B0"/>
    <w:rsid w:val="00207167"/>
    <w:rsid w:val="0020770C"/>
    <w:rsid w:val="00214A8B"/>
    <w:rsid w:val="00222C99"/>
    <w:rsid w:val="002310EE"/>
    <w:rsid w:val="002403FB"/>
    <w:rsid w:val="002442A8"/>
    <w:rsid w:val="00244FEC"/>
    <w:rsid w:val="00246137"/>
    <w:rsid w:val="0024619A"/>
    <w:rsid w:val="00246D57"/>
    <w:rsid w:val="00253E87"/>
    <w:rsid w:val="00255ED3"/>
    <w:rsid w:val="00263E94"/>
    <w:rsid w:val="00267D76"/>
    <w:rsid w:val="00270BDA"/>
    <w:rsid w:val="002718FD"/>
    <w:rsid w:val="002756C3"/>
    <w:rsid w:val="00281506"/>
    <w:rsid w:val="0028627A"/>
    <w:rsid w:val="00286D49"/>
    <w:rsid w:val="002A3B10"/>
    <w:rsid w:val="002B6570"/>
    <w:rsid w:val="002D2006"/>
    <w:rsid w:val="002D23E4"/>
    <w:rsid w:val="002D5462"/>
    <w:rsid w:val="002E3758"/>
    <w:rsid w:val="002F762F"/>
    <w:rsid w:val="0030457E"/>
    <w:rsid w:val="00307B0C"/>
    <w:rsid w:val="00310F8F"/>
    <w:rsid w:val="00313D74"/>
    <w:rsid w:val="0031681B"/>
    <w:rsid w:val="00322955"/>
    <w:rsid w:val="00327120"/>
    <w:rsid w:val="0033463C"/>
    <w:rsid w:val="003424B9"/>
    <w:rsid w:val="0035479E"/>
    <w:rsid w:val="0035689A"/>
    <w:rsid w:val="003612A5"/>
    <w:rsid w:val="00367B21"/>
    <w:rsid w:val="003708A1"/>
    <w:rsid w:val="00371F61"/>
    <w:rsid w:val="0037422C"/>
    <w:rsid w:val="003751FA"/>
    <w:rsid w:val="003866FC"/>
    <w:rsid w:val="00390056"/>
    <w:rsid w:val="0039582D"/>
    <w:rsid w:val="003A0E19"/>
    <w:rsid w:val="003A4F4B"/>
    <w:rsid w:val="003B4BF6"/>
    <w:rsid w:val="003C141F"/>
    <w:rsid w:val="003C1EE8"/>
    <w:rsid w:val="003C3C5D"/>
    <w:rsid w:val="003D0AA0"/>
    <w:rsid w:val="003D0D24"/>
    <w:rsid w:val="003D4864"/>
    <w:rsid w:val="003D696F"/>
    <w:rsid w:val="003D7746"/>
    <w:rsid w:val="003E19E0"/>
    <w:rsid w:val="003E5D1F"/>
    <w:rsid w:val="003E6AC8"/>
    <w:rsid w:val="003E755B"/>
    <w:rsid w:val="003F0B7D"/>
    <w:rsid w:val="00401115"/>
    <w:rsid w:val="004167D9"/>
    <w:rsid w:val="00422F7D"/>
    <w:rsid w:val="00424985"/>
    <w:rsid w:val="00427A53"/>
    <w:rsid w:val="00430C3E"/>
    <w:rsid w:val="0044074B"/>
    <w:rsid w:val="004419C1"/>
    <w:rsid w:val="004479C9"/>
    <w:rsid w:val="00451F34"/>
    <w:rsid w:val="00454CB8"/>
    <w:rsid w:val="00461EA1"/>
    <w:rsid w:val="004629A0"/>
    <w:rsid w:val="00464D3D"/>
    <w:rsid w:val="00465F5B"/>
    <w:rsid w:val="0047543A"/>
    <w:rsid w:val="00486BBC"/>
    <w:rsid w:val="004966EE"/>
    <w:rsid w:val="004A24CD"/>
    <w:rsid w:val="004A5851"/>
    <w:rsid w:val="004B217C"/>
    <w:rsid w:val="004B5491"/>
    <w:rsid w:val="004C1C92"/>
    <w:rsid w:val="004C5790"/>
    <w:rsid w:val="004C7FE2"/>
    <w:rsid w:val="004D3D54"/>
    <w:rsid w:val="004E0B94"/>
    <w:rsid w:val="005036E1"/>
    <w:rsid w:val="005054CE"/>
    <w:rsid w:val="0050674E"/>
    <w:rsid w:val="0050685F"/>
    <w:rsid w:val="00512E08"/>
    <w:rsid w:val="0051726E"/>
    <w:rsid w:val="005339A2"/>
    <w:rsid w:val="00534F50"/>
    <w:rsid w:val="00535E2E"/>
    <w:rsid w:val="00544A97"/>
    <w:rsid w:val="00546882"/>
    <w:rsid w:val="00547193"/>
    <w:rsid w:val="00577D96"/>
    <w:rsid w:val="00584188"/>
    <w:rsid w:val="00585204"/>
    <w:rsid w:val="00585D64"/>
    <w:rsid w:val="005907FE"/>
    <w:rsid w:val="005B325F"/>
    <w:rsid w:val="005B78F7"/>
    <w:rsid w:val="005D489B"/>
    <w:rsid w:val="005D5C24"/>
    <w:rsid w:val="005D6363"/>
    <w:rsid w:val="005E0540"/>
    <w:rsid w:val="005E0CE2"/>
    <w:rsid w:val="005E23B3"/>
    <w:rsid w:val="005E6773"/>
    <w:rsid w:val="005F3C0B"/>
    <w:rsid w:val="005F4F2A"/>
    <w:rsid w:val="005F5021"/>
    <w:rsid w:val="005F624A"/>
    <w:rsid w:val="005F7103"/>
    <w:rsid w:val="00600915"/>
    <w:rsid w:val="006205A0"/>
    <w:rsid w:val="006214CC"/>
    <w:rsid w:val="00621EB7"/>
    <w:rsid w:val="00644276"/>
    <w:rsid w:val="006477D5"/>
    <w:rsid w:val="006513F2"/>
    <w:rsid w:val="00652E39"/>
    <w:rsid w:val="00653203"/>
    <w:rsid w:val="0065487E"/>
    <w:rsid w:val="006735FD"/>
    <w:rsid w:val="0068633E"/>
    <w:rsid w:val="006872FE"/>
    <w:rsid w:val="0069389F"/>
    <w:rsid w:val="006A198E"/>
    <w:rsid w:val="006B5DD7"/>
    <w:rsid w:val="006C032A"/>
    <w:rsid w:val="006D7F96"/>
    <w:rsid w:val="006E3AF3"/>
    <w:rsid w:val="006F6104"/>
    <w:rsid w:val="006F6E1C"/>
    <w:rsid w:val="0070093A"/>
    <w:rsid w:val="00722FCC"/>
    <w:rsid w:val="00723C7D"/>
    <w:rsid w:val="00726FBF"/>
    <w:rsid w:val="00727937"/>
    <w:rsid w:val="007301A0"/>
    <w:rsid w:val="0074331E"/>
    <w:rsid w:val="00747660"/>
    <w:rsid w:val="00751BF7"/>
    <w:rsid w:val="0075214E"/>
    <w:rsid w:val="00752686"/>
    <w:rsid w:val="00754C4A"/>
    <w:rsid w:val="00767F31"/>
    <w:rsid w:val="007703D5"/>
    <w:rsid w:val="007814BF"/>
    <w:rsid w:val="00790247"/>
    <w:rsid w:val="0079131C"/>
    <w:rsid w:val="00796CF4"/>
    <w:rsid w:val="007A2B23"/>
    <w:rsid w:val="007A2D98"/>
    <w:rsid w:val="007B4865"/>
    <w:rsid w:val="007B7D7D"/>
    <w:rsid w:val="007C0571"/>
    <w:rsid w:val="007C47F0"/>
    <w:rsid w:val="007C63D1"/>
    <w:rsid w:val="007D5EE1"/>
    <w:rsid w:val="007E0F8F"/>
    <w:rsid w:val="007E4D62"/>
    <w:rsid w:val="007E52E5"/>
    <w:rsid w:val="007E6BCA"/>
    <w:rsid w:val="007E6EE8"/>
    <w:rsid w:val="007E7B54"/>
    <w:rsid w:val="007F4723"/>
    <w:rsid w:val="007F4E40"/>
    <w:rsid w:val="007F56F9"/>
    <w:rsid w:val="00800E60"/>
    <w:rsid w:val="00805A4D"/>
    <w:rsid w:val="008131E7"/>
    <w:rsid w:val="0082015A"/>
    <w:rsid w:val="0082094A"/>
    <w:rsid w:val="008233E8"/>
    <w:rsid w:val="00834800"/>
    <w:rsid w:val="00850FD7"/>
    <w:rsid w:val="0085213B"/>
    <w:rsid w:val="00870CD9"/>
    <w:rsid w:val="00871B9C"/>
    <w:rsid w:val="00873BA7"/>
    <w:rsid w:val="00875C86"/>
    <w:rsid w:val="00876967"/>
    <w:rsid w:val="0088673F"/>
    <w:rsid w:val="00887756"/>
    <w:rsid w:val="00897CD4"/>
    <w:rsid w:val="008A0911"/>
    <w:rsid w:val="008A6875"/>
    <w:rsid w:val="008B144E"/>
    <w:rsid w:val="008B4C01"/>
    <w:rsid w:val="008C65C3"/>
    <w:rsid w:val="008C6C0E"/>
    <w:rsid w:val="008D6F8A"/>
    <w:rsid w:val="008D72C0"/>
    <w:rsid w:val="008E7E49"/>
    <w:rsid w:val="008F0949"/>
    <w:rsid w:val="008F2F62"/>
    <w:rsid w:val="008F578A"/>
    <w:rsid w:val="008F651C"/>
    <w:rsid w:val="0090073D"/>
    <w:rsid w:val="0090188D"/>
    <w:rsid w:val="00902822"/>
    <w:rsid w:val="0090665C"/>
    <w:rsid w:val="0090729F"/>
    <w:rsid w:val="0090741F"/>
    <w:rsid w:val="00917A90"/>
    <w:rsid w:val="0093005C"/>
    <w:rsid w:val="00934BAA"/>
    <w:rsid w:val="00941B36"/>
    <w:rsid w:val="00942BDB"/>
    <w:rsid w:val="00952DDA"/>
    <w:rsid w:val="009710D3"/>
    <w:rsid w:val="00975E30"/>
    <w:rsid w:val="00976706"/>
    <w:rsid w:val="0098207C"/>
    <w:rsid w:val="00987534"/>
    <w:rsid w:val="00993660"/>
    <w:rsid w:val="00993F07"/>
    <w:rsid w:val="009A4AFE"/>
    <w:rsid w:val="009A66A2"/>
    <w:rsid w:val="009A7244"/>
    <w:rsid w:val="009B0509"/>
    <w:rsid w:val="009B0594"/>
    <w:rsid w:val="009C294A"/>
    <w:rsid w:val="009C330B"/>
    <w:rsid w:val="009C7706"/>
    <w:rsid w:val="009D0898"/>
    <w:rsid w:val="009D20EC"/>
    <w:rsid w:val="009E0618"/>
    <w:rsid w:val="009E5660"/>
    <w:rsid w:val="009E6EB8"/>
    <w:rsid w:val="009F0234"/>
    <w:rsid w:val="009F0985"/>
    <w:rsid w:val="009F37EB"/>
    <w:rsid w:val="009F599B"/>
    <w:rsid w:val="00A009F2"/>
    <w:rsid w:val="00A22478"/>
    <w:rsid w:val="00A23149"/>
    <w:rsid w:val="00A2525C"/>
    <w:rsid w:val="00A43083"/>
    <w:rsid w:val="00A443BD"/>
    <w:rsid w:val="00A45BEA"/>
    <w:rsid w:val="00A64844"/>
    <w:rsid w:val="00A72DCE"/>
    <w:rsid w:val="00A7462E"/>
    <w:rsid w:val="00AA5208"/>
    <w:rsid w:val="00AB32B9"/>
    <w:rsid w:val="00AB5064"/>
    <w:rsid w:val="00AB54EB"/>
    <w:rsid w:val="00AB73F8"/>
    <w:rsid w:val="00AC0938"/>
    <w:rsid w:val="00AC48C6"/>
    <w:rsid w:val="00AD0813"/>
    <w:rsid w:val="00AE2A61"/>
    <w:rsid w:val="00AF0872"/>
    <w:rsid w:val="00AF1982"/>
    <w:rsid w:val="00AF3309"/>
    <w:rsid w:val="00AF7033"/>
    <w:rsid w:val="00B11A82"/>
    <w:rsid w:val="00B15754"/>
    <w:rsid w:val="00B20550"/>
    <w:rsid w:val="00B228D2"/>
    <w:rsid w:val="00B25527"/>
    <w:rsid w:val="00B42094"/>
    <w:rsid w:val="00B4300D"/>
    <w:rsid w:val="00B43CCD"/>
    <w:rsid w:val="00B57720"/>
    <w:rsid w:val="00B62BD4"/>
    <w:rsid w:val="00B6623F"/>
    <w:rsid w:val="00B74DDA"/>
    <w:rsid w:val="00B80F71"/>
    <w:rsid w:val="00B843D0"/>
    <w:rsid w:val="00B85C88"/>
    <w:rsid w:val="00B9499F"/>
    <w:rsid w:val="00B949B4"/>
    <w:rsid w:val="00BA3C01"/>
    <w:rsid w:val="00BA3CA4"/>
    <w:rsid w:val="00BA4772"/>
    <w:rsid w:val="00BC1EDB"/>
    <w:rsid w:val="00BC3C9F"/>
    <w:rsid w:val="00BC745F"/>
    <w:rsid w:val="00BC7B64"/>
    <w:rsid w:val="00BD10B7"/>
    <w:rsid w:val="00BD7695"/>
    <w:rsid w:val="00BE387D"/>
    <w:rsid w:val="00BF0AE0"/>
    <w:rsid w:val="00BF441F"/>
    <w:rsid w:val="00C068A4"/>
    <w:rsid w:val="00C13CAF"/>
    <w:rsid w:val="00C27EAB"/>
    <w:rsid w:val="00C318E6"/>
    <w:rsid w:val="00C348C3"/>
    <w:rsid w:val="00C41A76"/>
    <w:rsid w:val="00C45B0D"/>
    <w:rsid w:val="00C51EDB"/>
    <w:rsid w:val="00C53D89"/>
    <w:rsid w:val="00C5488D"/>
    <w:rsid w:val="00C607CF"/>
    <w:rsid w:val="00C608C0"/>
    <w:rsid w:val="00C73CE6"/>
    <w:rsid w:val="00C74313"/>
    <w:rsid w:val="00C75B15"/>
    <w:rsid w:val="00C81FD3"/>
    <w:rsid w:val="00C821A0"/>
    <w:rsid w:val="00C82C7C"/>
    <w:rsid w:val="00C84C15"/>
    <w:rsid w:val="00C905D3"/>
    <w:rsid w:val="00C946C5"/>
    <w:rsid w:val="00CA3561"/>
    <w:rsid w:val="00CA565D"/>
    <w:rsid w:val="00CB34C2"/>
    <w:rsid w:val="00CB4850"/>
    <w:rsid w:val="00CB5DAB"/>
    <w:rsid w:val="00CC0A81"/>
    <w:rsid w:val="00CC2FD3"/>
    <w:rsid w:val="00CC6065"/>
    <w:rsid w:val="00CC698F"/>
    <w:rsid w:val="00CD017E"/>
    <w:rsid w:val="00CD02ED"/>
    <w:rsid w:val="00CD0D24"/>
    <w:rsid w:val="00CD49EC"/>
    <w:rsid w:val="00CE2FE0"/>
    <w:rsid w:val="00CE7524"/>
    <w:rsid w:val="00CF212B"/>
    <w:rsid w:val="00CF6ABD"/>
    <w:rsid w:val="00CF7C49"/>
    <w:rsid w:val="00D162D2"/>
    <w:rsid w:val="00D164B9"/>
    <w:rsid w:val="00D21796"/>
    <w:rsid w:val="00D2229C"/>
    <w:rsid w:val="00D24792"/>
    <w:rsid w:val="00D25062"/>
    <w:rsid w:val="00D31695"/>
    <w:rsid w:val="00D32E61"/>
    <w:rsid w:val="00D42C27"/>
    <w:rsid w:val="00D43280"/>
    <w:rsid w:val="00D50D53"/>
    <w:rsid w:val="00D50ECC"/>
    <w:rsid w:val="00D51517"/>
    <w:rsid w:val="00D5195C"/>
    <w:rsid w:val="00D53181"/>
    <w:rsid w:val="00D531EB"/>
    <w:rsid w:val="00D53291"/>
    <w:rsid w:val="00D60891"/>
    <w:rsid w:val="00D8143C"/>
    <w:rsid w:val="00D81C94"/>
    <w:rsid w:val="00D83662"/>
    <w:rsid w:val="00DA7970"/>
    <w:rsid w:val="00DB33A0"/>
    <w:rsid w:val="00DB3906"/>
    <w:rsid w:val="00DB4E6C"/>
    <w:rsid w:val="00DC0247"/>
    <w:rsid w:val="00DC321E"/>
    <w:rsid w:val="00DC5102"/>
    <w:rsid w:val="00DD282B"/>
    <w:rsid w:val="00DD2B23"/>
    <w:rsid w:val="00DD2E2F"/>
    <w:rsid w:val="00DD4186"/>
    <w:rsid w:val="00DD67AE"/>
    <w:rsid w:val="00DD7FE4"/>
    <w:rsid w:val="00DE3417"/>
    <w:rsid w:val="00DE4A5A"/>
    <w:rsid w:val="00DF066B"/>
    <w:rsid w:val="00E135F7"/>
    <w:rsid w:val="00E159A6"/>
    <w:rsid w:val="00E21FE9"/>
    <w:rsid w:val="00E34F4C"/>
    <w:rsid w:val="00E34FD0"/>
    <w:rsid w:val="00E3574F"/>
    <w:rsid w:val="00E66294"/>
    <w:rsid w:val="00E668DC"/>
    <w:rsid w:val="00E71ED4"/>
    <w:rsid w:val="00E85149"/>
    <w:rsid w:val="00E925B6"/>
    <w:rsid w:val="00EB0469"/>
    <w:rsid w:val="00EB5BD0"/>
    <w:rsid w:val="00EC22B7"/>
    <w:rsid w:val="00EC4D60"/>
    <w:rsid w:val="00ED19F3"/>
    <w:rsid w:val="00ED4C19"/>
    <w:rsid w:val="00ED6767"/>
    <w:rsid w:val="00ED7661"/>
    <w:rsid w:val="00EF1139"/>
    <w:rsid w:val="00EF412E"/>
    <w:rsid w:val="00EF6B66"/>
    <w:rsid w:val="00F02B84"/>
    <w:rsid w:val="00F11E97"/>
    <w:rsid w:val="00F13E8A"/>
    <w:rsid w:val="00F14A7B"/>
    <w:rsid w:val="00F14F42"/>
    <w:rsid w:val="00F251FD"/>
    <w:rsid w:val="00F27754"/>
    <w:rsid w:val="00F30431"/>
    <w:rsid w:val="00F34E34"/>
    <w:rsid w:val="00F365C3"/>
    <w:rsid w:val="00F379D9"/>
    <w:rsid w:val="00F43756"/>
    <w:rsid w:val="00F46314"/>
    <w:rsid w:val="00F529E1"/>
    <w:rsid w:val="00F62B53"/>
    <w:rsid w:val="00F66887"/>
    <w:rsid w:val="00F74C78"/>
    <w:rsid w:val="00F7607A"/>
    <w:rsid w:val="00F76D1F"/>
    <w:rsid w:val="00F77E4F"/>
    <w:rsid w:val="00F80067"/>
    <w:rsid w:val="00F831C5"/>
    <w:rsid w:val="00F8441E"/>
    <w:rsid w:val="00F8537B"/>
    <w:rsid w:val="00F861A2"/>
    <w:rsid w:val="00F8759E"/>
    <w:rsid w:val="00F954CD"/>
    <w:rsid w:val="00F958D4"/>
    <w:rsid w:val="00FA4E72"/>
    <w:rsid w:val="00FB747B"/>
    <w:rsid w:val="00FC1270"/>
    <w:rsid w:val="00FC79BA"/>
    <w:rsid w:val="00FD0F09"/>
    <w:rsid w:val="00FD43CC"/>
    <w:rsid w:val="00FD63B6"/>
    <w:rsid w:val="00FE4EC5"/>
    <w:rsid w:val="00FE74D5"/>
    <w:rsid w:val="00FF5F30"/>
    <w:rsid w:val="00FF608C"/>
    <w:rsid w:val="00FF7FF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E6A92E"/>
  <w15:docId w15:val="{9D06A2CA-FABC-4F3B-ADF8-DD6EC4621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E" w:eastAsia="en-S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C0E"/>
    <w:rPr>
      <w:sz w:val="24"/>
      <w:lang w:val="sv-SE" w:eastAsia="en-US"/>
    </w:rPr>
  </w:style>
  <w:style w:type="paragraph" w:styleId="Heading1">
    <w:name w:val="heading 1"/>
    <w:basedOn w:val="Normal"/>
    <w:next w:val="Normal"/>
    <w:qFormat/>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skrivtext">
    <w:name w:val="Beskrivtext"/>
    <w:basedOn w:val="Normal"/>
    <w:rsid w:val="00191230"/>
    <w:pPr>
      <w:spacing w:line="240" w:lineRule="exact"/>
    </w:pPr>
    <w:rPr>
      <w:rFonts w:ascii="Arial" w:hAnsi="Arial"/>
      <w:sz w:val="18"/>
    </w:rPr>
  </w:style>
  <w:style w:type="paragraph" w:customStyle="1" w:styleId="Beskrivtextfet">
    <w:name w:val="Beskrivtext fet"/>
    <w:basedOn w:val="Normal"/>
    <w:rsid w:val="00191230"/>
    <w:pPr>
      <w:spacing w:line="240" w:lineRule="exact"/>
    </w:pPr>
    <w:rPr>
      <w:rFonts w:ascii="Arial" w:hAnsi="Arial"/>
      <w:b/>
      <w:sz w:val="18"/>
    </w:rPr>
  </w:style>
  <w:style w:type="paragraph" w:customStyle="1" w:styleId="Beskrivtextkurs">
    <w:name w:val="Beskrivtext kurs"/>
    <w:basedOn w:val="Normal"/>
    <w:rsid w:val="00191230"/>
    <w:pPr>
      <w:spacing w:line="240" w:lineRule="exact"/>
    </w:pPr>
    <w:rPr>
      <w:rFonts w:ascii="Arial" w:hAnsi="Arial"/>
      <w:i/>
      <w:sz w:val="18"/>
    </w:rPr>
  </w:style>
  <w:style w:type="paragraph" w:customStyle="1" w:styleId="Dokumentnamn">
    <w:name w:val="Dokumentnamn"/>
    <w:basedOn w:val="Normal"/>
    <w:rsid w:val="00191230"/>
    <w:pPr>
      <w:spacing w:line="240" w:lineRule="exact"/>
    </w:pPr>
    <w:rPr>
      <w:rFonts w:ascii="Arial" w:hAnsi="Arial"/>
      <w:b/>
      <w:sz w:val="21"/>
    </w:rPr>
  </w:style>
  <w:style w:type="paragraph" w:customStyle="1" w:styleId="Huvudenhet">
    <w:name w:val="Huvudenhet"/>
    <w:basedOn w:val="Normal"/>
    <w:rsid w:val="00191230"/>
    <w:pPr>
      <w:spacing w:line="240" w:lineRule="exact"/>
    </w:pPr>
    <w:rPr>
      <w:rFonts w:ascii="Arial" w:hAnsi="Arial"/>
      <w:b/>
      <w:sz w:val="21"/>
    </w:rPr>
  </w:style>
  <w:style w:type="paragraph" w:customStyle="1" w:styleId="Ifyllnadstext">
    <w:name w:val="Ifyllnadstext"/>
    <w:basedOn w:val="Normal"/>
    <w:link w:val="IfyllnadstextChar"/>
    <w:rsid w:val="005907FE"/>
    <w:pPr>
      <w:spacing w:line="240" w:lineRule="exact"/>
    </w:pPr>
    <w:rPr>
      <w:rFonts w:ascii="Arial" w:hAnsi="Arial"/>
      <w:sz w:val="20"/>
    </w:rPr>
  </w:style>
  <w:style w:type="paragraph" w:customStyle="1" w:styleId="Ledtext">
    <w:name w:val="Ledtext"/>
    <w:basedOn w:val="Normal"/>
    <w:rsid w:val="00191230"/>
    <w:pPr>
      <w:spacing w:line="180" w:lineRule="exact"/>
    </w:pPr>
    <w:rPr>
      <w:rFonts w:ascii="Arial" w:hAnsi="Arial"/>
      <w:sz w:val="13"/>
    </w:rPr>
  </w:style>
  <w:style w:type="paragraph" w:customStyle="1" w:styleId="Ledtextfet">
    <w:name w:val="Ledtext fet"/>
    <w:basedOn w:val="Normal"/>
    <w:rsid w:val="00191230"/>
    <w:pPr>
      <w:spacing w:line="180" w:lineRule="exact"/>
    </w:pPr>
    <w:rPr>
      <w:rFonts w:ascii="Arial" w:hAnsi="Arial"/>
      <w:b/>
      <w:sz w:val="13"/>
    </w:rPr>
  </w:style>
  <w:style w:type="paragraph" w:customStyle="1" w:styleId="Ledtextspecfet">
    <w:name w:val="Ledtext spec fet"/>
    <w:basedOn w:val="Normal"/>
    <w:rsid w:val="00191230"/>
    <w:pPr>
      <w:spacing w:line="240" w:lineRule="exact"/>
    </w:pPr>
    <w:rPr>
      <w:rFonts w:ascii="Arial" w:hAnsi="Arial"/>
      <w:b/>
      <w:sz w:val="13"/>
    </w:rPr>
  </w:style>
  <w:style w:type="paragraph" w:customStyle="1" w:styleId="Rubrikfet">
    <w:name w:val="Rubrik fet"/>
    <w:basedOn w:val="Normal"/>
    <w:rsid w:val="00191230"/>
    <w:pPr>
      <w:spacing w:line="240" w:lineRule="exact"/>
    </w:pPr>
    <w:rPr>
      <w:rFonts w:ascii="Arial" w:hAnsi="Arial"/>
      <w:b/>
      <w:sz w:val="21"/>
    </w:rPr>
  </w:style>
  <w:style w:type="character" w:customStyle="1" w:styleId="IfyllnadstextChar">
    <w:name w:val="Ifyllnadstext Char"/>
    <w:link w:val="Ifyllnadstext"/>
    <w:rsid w:val="00AF1982"/>
    <w:rPr>
      <w:rFonts w:ascii="Arial" w:hAnsi="Arial"/>
      <w:lang w:val="sv-SE" w:eastAsia="en-US" w:bidi="ar-SA"/>
    </w:rPr>
  </w:style>
  <w:style w:type="paragraph" w:customStyle="1" w:styleId="Villkor">
    <w:name w:val="Villkor"/>
    <w:rsid w:val="00191230"/>
    <w:pPr>
      <w:spacing w:before="40" w:line="180" w:lineRule="exact"/>
    </w:pPr>
    <w:rPr>
      <w:rFonts w:ascii="Arial" w:hAnsi="Arial"/>
      <w:noProof/>
      <w:sz w:val="16"/>
      <w:lang w:val="en-GB" w:eastAsia="en-US"/>
    </w:rPr>
  </w:style>
  <w:style w:type="paragraph" w:customStyle="1" w:styleId="FormatmallDokumentnamn12ptFre15ptRadavstndexakt13pt">
    <w:name w:val="Formatmall Dokumentnamn + 12 pt Före:  15 pt Radavstånd:  exakt 13 pt"/>
    <w:basedOn w:val="Dokumentnamn"/>
    <w:rsid w:val="00191230"/>
    <w:pPr>
      <w:spacing w:before="300" w:line="260" w:lineRule="exact"/>
    </w:pPr>
    <w:rPr>
      <w:bCs/>
      <w:sz w:val="24"/>
    </w:rPr>
  </w:style>
  <w:style w:type="paragraph" w:customStyle="1" w:styleId="FormatmallIfyllnadstext9ptBl">
    <w:name w:val="Formatmall Ifyllnadstext + 9 pt Blå"/>
    <w:basedOn w:val="Ifyllnadstext"/>
    <w:link w:val="FormatmallIfyllnadstext9ptBlChar"/>
    <w:rsid w:val="00191230"/>
    <w:rPr>
      <w:sz w:val="18"/>
    </w:rPr>
  </w:style>
  <w:style w:type="character" w:customStyle="1" w:styleId="FormatmallIfyllnadstext9ptBlChar">
    <w:name w:val="Formatmall Ifyllnadstext + 9 pt Blå Char"/>
    <w:link w:val="FormatmallIfyllnadstext9ptBl"/>
    <w:rsid w:val="00191230"/>
    <w:rPr>
      <w:rFonts w:ascii="Arial" w:hAnsi="Arial"/>
      <w:sz w:val="18"/>
      <w:lang w:val="sv-SE" w:eastAsia="en-US" w:bidi="ar-SA"/>
    </w:rPr>
  </w:style>
  <w:style w:type="paragraph" w:styleId="Header">
    <w:name w:val="header"/>
    <w:basedOn w:val="Normal"/>
    <w:rsid w:val="009E5660"/>
    <w:pPr>
      <w:tabs>
        <w:tab w:val="center" w:pos="4536"/>
        <w:tab w:val="right" w:pos="9072"/>
      </w:tabs>
    </w:pPr>
  </w:style>
  <w:style w:type="paragraph" w:styleId="Footer">
    <w:name w:val="footer"/>
    <w:basedOn w:val="Normal"/>
    <w:link w:val="FooterChar"/>
    <w:uiPriority w:val="99"/>
    <w:rsid w:val="009E5660"/>
    <w:pPr>
      <w:tabs>
        <w:tab w:val="center" w:pos="4536"/>
        <w:tab w:val="right" w:pos="9072"/>
      </w:tabs>
    </w:pPr>
  </w:style>
  <w:style w:type="paragraph" w:styleId="BalloonText">
    <w:name w:val="Balloon Text"/>
    <w:basedOn w:val="Normal"/>
    <w:link w:val="BalloonTextChar"/>
    <w:rsid w:val="00F62B53"/>
    <w:rPr>
      <w:rFonts w:ascii="Tahoma" w:hAnsi="Tahoma" w:cs="Tahoma"/>
      <w:sz w:val="16"/>
      <w:szCs w:val="16"/>
    </w:rPr>
  </w:style>
  <w:style w:type="character" w:customStyle="1" w:styleId="BalloonTextChar">
    <w:name w:val="Balloon Text Char"/>
    <w:link w:val="BalloonText"/>
    <w:rsid w:val="00F62B53"/>
    <w:rPr>
      <w:rFonts w:ascii="Tahoma" w:hAnsi="Tahoma" w:cs="Tahoma"/>
      <w:sz w:val="16"/>
      <w:szCs w:val="16"/>
      <w:lang w:eastAsia="en-US"/>
    </w:rPr>
  </w:style>
  <w:style w:type="paragraph" w:styleId="NoSpacing">
    <w:name w:val="No Spacing"/>
    <w:uiPriority w:val="1"/>
    <w:qFormat/>
    <w:rsid w:val="007E6BCA"/>
    <w:rPr>
      <w:rFonts w:ascii="Arial" w:hAnsi="Arial"/>
      <w:sz w:val="22"/>
      <w:lang w:val="sv-SE" w:eastAsia="en-US"/>
    </w:rPr>
  </w:style>
  <w:style w:type="table" w:styleId="TableGrid">
    <w:name w:val="Table Grid"/>
    <w:basedOn w:val="TableNormal"/>
    <w:rsid w:val="00534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4E72"/>
    <w:pPr>
      <w:ind w:left="720"/>
      <w:contextualSpacing/>
    </w:pPr>
  </w:style>
  <w:style w:type="character" w:customStyle="1" w:styleId="FooterChar">
    <w:name w:val="Footer Char"/>
    <w:link w:val="Footer"/>
    <w:uiPriority w:val="99"/>
    <w:rsid w:val="00427A53"/>
    <w:rPr>
      <w:sz w:val="24"/>
      <w:lang w:eastAsia="en-US"/>
    </w:rPr>
  </w:style>
  <w:style w:type="paragraph" w:customStyle="1" w:styleId="Default">
    <w:name w:val="Default"/>
    <w:basedOn w:val="Normal"/>
    <w:rsid w:val="00427A53"/>
    <w:pPr>
      <w:autoSpaceDE w:val="0"/>
      <w:autoSpaceDN w:val="0"/>
    </w:pPr>
    <w:rPr>
      <w:rFonts w:ascii="Arial" w:eastAsia="Arial" w:hAnsi="Arial" w:cs="Arial"/>
      <w:color w:val="000000"/>
      <w:szCs w:val="24"/>
      <w:lang w:eastAsia="sv-SE"/>
    </w:rPr>
  </w:style>
  <w:style w:type="character" w:styleId="Hyperlink">
    <w:name w:val="Hyperlink"/>
    <w:uiPriority w:val="99"/>
    <w:semiHidden/>
    <w:unhideWhenUsed/>
    <w:rsid w:val="00751BF7"/>
    <w:rPr>
      <w:color w:val="0563C1"/>
      <w:u w:val="single"/>
    </w:rPr>
  </w:style>
  <w:style w:type="character" w:styleId="PlaceholderText">
    <w:name w:val="Placeholder Text"/>
    <w:basedOn w:val="DefaultParagraphFont"/>
    <w:uiPriority w:val="99"/>
    <w:semiHidden/>
    <w:rsid w:val="00F34E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505484">
      <w:bodyDiv w:val="1"/>
      <w:marLeft w:val="0"/>
      <w:marRight w:val="0"/>
      <w:marTop w:val="0"/>
      <w:marBottom w:val="0"/>
      <w:divBdr>
        <w:top w:val="none" w:sz="0" w:space="0" w:color="auto"/>
        <w:left w:val="none" w:sz="0" w:space="0" w:color="auto"/>
        <w:bottom w:val="none" w:sz="0" w:space="0" w:color="auto"/>
        <w:right w:val="none" w:sz="0" w:space="0" w:color="auto"/>
      </w:divBdr>
    </w:div>
    <w:div w:id="133872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eliawholesale.se/public/var-integritetspolic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5"/>
        <w:category>
          <w:name w:val="General"/>
          <w:gallery w:val="placeholder"/>
        </w:category>
        <w:types>
          <w:type w:val="bbPlcHdr"/>
        </w:types>
        <w:behaviors>
          <w:behavior w:val="content"/>
        </w:behaviors>
        <w:guid w:val="{3700AB46-782C-4FAA-BD66-5A5AA2D73449}"/>
      </w:docPartPr>
      <w:docPartBody>
        <w:p w:rsidR="003F72F5" w:rsidRDefault="000517B7">
          <w:r w:rsidRPr="00FB0CB4">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7B7"/>
    <w:rsid w:val="000517B7"/>
    <w:rsid w:val="002128BE"/>
    <w:rsid w:val="003C7D1D"/>
    <w:rsid w:val="003F72F5"/>
    <w:rsid w:val="00783F44"/>
    <w:rsid w:val="00C25CBB"/>
    <w:rsid w:val="00D75F01"/>
    <w:rsid w:val="00E767B0"/>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E" w:eastAsia="en-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17B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D0AE6055297A834985DA76BD059A9C23" ma:contentTypeVersion="6" ma:contentTypeDescription="Skapa ett nytt dokument." ma:contentTypeScope="" ma:versionID="a99429572bda6fdef05e3a5cd6ef298d">
  <xsd:schema xmlns:xsd="http://www.w3.org/2001/XMLSchema" xmlns:xs="http://www.w3.org/2001/XMLSchema" xmlns:p="http://schemas.microsoft.com/office/2006/metadata/properties" xmlns:ns2="8c422a3a-50a2-4b34-83d1-32def9f6e8e4" targetNamespace="http://schemas.microsoft.com/office/2006/metadata/properties" ma:root="true" ma:fieldsID="2b2593cd84475076f57afd7a126a4026" ns2:_="">
    <xsd:import namespace="8c422a3a-50a2-4b34-83d1-32def9f6e8e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422a3a-50a2-4b34-83d1-32def9f6e8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F77720-F5E8-42FB-9A3A-C4280C5B8200}">
  <ds:schemaRefs>
    <ds:schemaRef ds:uri="http://schemas.openxmlformats.org/officeDocument/2006/bibliography"/>
  </ds:schemaRefs>
</ds:datastoreItem>
</file>

<file path=customXml/itemProps2.xml><?xml version="1.0" encoding="utf-8"?>
<ds:datastoreItem xmlns:ds="http://schemas.openxmlformats.org/officeDocument/2006/customXml" ds:itemID="{7D314945-87BE-4874-9E85-F9B4C425FC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422a3a-50a2-4b34-83d1-32def9f6e8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048F92-8440-4FC7-A3E7-B8211CE87C4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F74250-4E6D-40C5-844B-CEADEDC087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3</Pages>
  <Words>1650</Words>
  <Characters>9410</Characters>
  <Application>Microsoft Office Word</Application>
  <DocSecurity>0</DocSecurity>
  <Lines>78</Lines>
  <Paragraphs>22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Upplåtelseavtal Allmän</vt:lpstr>
      <vt:lpstr>Upplåtelseavtal Allmän</vt:lpstr>
    </vt:vector>
  </TitlesOfParts>
  <Company>TeliaSonera AB</Company>
  <LinksUpToDate>false</LinksUpToDate>
  <CharactersWithSpaces>11038</CharactersWithSpaces>
  <SharedDoc>false</SharedDoc>
  <HLinks>
    <vt:vector size="6" baseType="variant">
      <vt:variant>
        <vt:i4>6619255</vt:i4>
      </vt:variant>
      <vt:variant>
        <vt:i4>183</vt:i4>
      </vt:variant>
      <vt:variant>
        <vt:i4>0</vt:i4>
      </vt:variant>
      <vt:variant>
        <vt:i4>5</vt:i4>
      </vt:variant>
      <vt:variant>
        <vt:lpwstr>https://www.teliawholesale.se/public/var-integritetspolicy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Upplåtelseavtal Allmän</dc:title>
  <dc:subject/>
  <dc:creator>Göran Spets, TS BBS P&amp;P S IS P&amp;C Process &amp; Network Arr</dc:creator>
  <cp:keywords/>
  <dc:description>TS1209202509_x000d_
(Last version: SV/FADA 802 1014 R9 Addici)</dc:description>
  <cp:lastModifiedBy>Christoffer Karlsson (ext)</cp:lastModifiedBy>
  <cp:revision>16</cp:revision>
  <cp:lastPrinted>2018-10-14T11:32:00Z</cp:lastPrinted>
  <dcterms:created xsi:type="dcterms:W3CDTF">2021-09-30T08:56:00Z</dcterms:created>
  <dcterms:modified xsi:type="dcterms:W3CDTF">2021-10-04T06:10:00Z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Namn">
    <vt:lpwstr>Upplåtelseavtal Allmän</vt:lpwstr>
  </property>
  <property fmtid="{D5CDD505-2E9C-101B-9397-08002B2CF9AE}" pid="3" name="MallNummer">
    <vt:lpwstr>SV/FADA 802 1014</vt:lpwstr>
  </property>
  <property fmtid="{D5CDD505-2E9C-101B-9397-08002B2CF9AE}" pid="4" name="MallRevision">
    <vt:lpwstr>R9</vt:lpwstr>
  </property>
  <property fmtid="{D5CDD505-2E9C-101B-9397-08002B2CF9AE}" pid="5" name="MallDatum">
    <vt:lpwstr>2008-02-01</vt:lpwstr>
  </property>
  <property fmtid="{D5CDD505-2E9C-101B-9397-08002B2CF9AE}" pid="6" name="MallAnsvarig">
    <vt:lpwstr>Addici, 08-634 8077</vt:lpwstr>
  </property>
  <property fmtid="{D5CDD505-2E9C-101B-9397-08002B2CF9AE}" pid="7" name="MallÄgare">
    <vt:lpwstr>Göran Spets, TS BBS P&amp;P S IS P&amp;C Process &amp; Network Arr</vt:lpwstr>
  </property>
  <property fmtid="{D5CDD505-2E9C-101B-9397-08002B2CF9AE}" pid="8" name="MallSakägare">
    <vt:lpwstr>Göran Spets, TS BBS P&amp;P S IS P&amp;C Process &amp; Network Arr</vt:lpwstr>
  </property>
  <property fmtid="{D5CDD505-2E9C-101B-9397-08002B2CF9AE}" pid="9" name="Logo">
    <vt:lpwstr>Telia</vt:lpwstr>
  </property>
  <property fmtid="{D5CDD505-2E9C-101B-9397-08002B2CF9AE}" pid="10" name="Relation">
    <vt:lpwstr>TSS</vt:lpwstr>
  </property>
  <property fmtid="{D5CDD505-2E9C-101B-9397-08002B2CF9AE}" pid="11" name="Subject0">
    <vt:lpwstr>1</vt:lpwstr>
  </property>
  <property fmtid="{D5CDD505-2E9C-101B-9397-08002B2CF9AE}" pid="12" name="Order">
    <vt:lpwstr>3900.00000000000</vt:lpwstr>
  </property>
  <property fmtid="{D5CDD505-2E9C-101B-9397-08002B2CF9AE}" pid="13" name="Template Number/Contact">
    <vt:lpwstr>SV/FADA 802 1014 R8 20080107, Göran Spets, TS BBS P&amp;P S IS P&amp;C Process &amp; Network Arr</vt:lpwstr>
  </property>
  <property fmtid="{D5CDD505-2E9C-101B-9397-08002B2CF9AE}" pid="14" name="Creator">
    <vt:lpwstr/>
  </property>
  <property fmtid="{D5CDD505-2E9C-101B-9397-08002B2CF9AE}" pid="15" name="_Subject">
    <vt:lpwstr/>
  </property>
  <property fmtid="{D5CDD505-2E9C-101B-9397-08002B2CF9AE}" pid="16" name="ContentTypeId">
    <vt:lpwstr>0x010100D0AE6055297A834985DA76BD059A9C23</vt:lpwstr>
  </property>
  <property fmtid="{D5CDD505-2E9C-101B-9397-08002B2CF9AE}" pid="17" name="MMK-Ledningsägare">
    <vt:lpwstr>MMK-Ledningsägare</vt:lpwstr>
  </property>
  <property fmtid="{D5CDD505-2E9C-101B-9397-08002B2CF9AE}" pid="18" name="MMK-Startdatum">
    <vt:lpwstr>MMK-Startdatum</vt:lpwstr>
  </property>
  <property fmtid="{D5CDD505-2E9C-101B-9397-08002B2CF9AE}" pid="19" name="MMK-WBS">
    <vt:lpwstr>MMK-WBS</vt:lpwstr>
  </property>
  <property fmtid="{D5CDD505-2E9C-101B-9397-08002B2CF9AE}" pid="20" name="MMK-Ledningssträcka">
    <vt:lpwstr>MMK-Ledningssträcka</vt:lpwstr>
  </property>
  <property fmtid="{D5CDD505-2E9C-101B-9397-08002B2CF9AE}" pid="21" name="MMK-Mottagare-bankkonto">
    <vt:lpwstr>MMK-Mottagare-bankkonto</vt:lpwstr>
  </property>
  <property fmtid="{D5CDD505-2E9C-101B-9397-08002B2CF9AE}" pid="22" name="MMK-Mottagare-namn">
    <vt:lpwstr>MMK-Mottagare-namn</vt:lpwstr>
  </property>
  <property fmtid="{D5CDD505-2E9C-101B-9397-08002B2CF9AE}" pid="23" name="MMK-Mottagare-organisationsnummer">
    <vt:lpwstr>MMK-Mottagare-organisationsnummer</vt:lpwstr>
  </property>
  <property fmtid="{D5CDD505-2E9C-101B-9397-08002B2CF9AE}" pid="24" name="MMK-Mottagare-adress">
    <vt:lpwstr>MMK-Mottagare-adress</vt:lpwstr>
  </property>
  <property fmtid="{D5CDD505-2E9C-101B-9397-08002B2CF9AE}" pid="25" name="MMK-Mottagare-postnummer">
    <vt:lpwstr>MMK-Mottagare-postnummer</vt:lpwstr>
  </property>
  <property fmtid="{D5CDD505-2E9C-101B-9397-08002B2CF9AE}" pid="26" name="MMK-Mottagare-postort">
    <vt:lpwstr>MMK-Mottagare-postort</vt:lpwstr>
  </property>
  <property fmtid="{D5CDD505-2E9C-101B-9397-08002B2CF9AE}" pid="27" name="MMK-Markförlagd-kanalisation">
    <vt:lpwstr>MMK-Markförlagd-kanalisation</vt:lpwstr>
  </property>
  <property fmtid="{D5CDD505-2E9C-101B-9397-08002B2CF9AE}" pid="28" name="MMK-Stolplinje">
    <vt:lpwstr>MMK-Stolplinje</vt:lpwstr>
  </property>
  <property fmtid="{D5CDD505-2E9C-101B-9397-08002B2CF9AE}" pid="29" name="MMK-Egen-ledningstyp">
    <vt:lpwstr>MMK-Egen-ledningstyp</vt:lpwstr>
  </property>
  <property fmtid="{D5CDD505-2E9C-101B-9397-08002B2CF9AE}" pid="30" name="MMK-Fastighetsbeteckning">
    <vt:lpwstr>MMK-Fastighetsbeteckning</vt:lpwstr>
  </property>
  <property fmtid="{D5CDD505-2E9C-101B-9397-08002B2CF9AE}" pid="31" name="MMK-Kommun">
    <vt:lpwstr>MMK-Kommun</vt:lpwstr>
  </property>
  <property fmtid="{D5CDD505-2E9C-101B-9397-08002B2CF9AE}" pid="32" name="MMK-Ersättningsbelopp">
    <vt:lpwstr>MMK-Ersättningsbelopp</vt:lpwstr>
  </property>
  <property fmtid="{D5CDD505-2E9C-101B-9397-08002B2CF9AE}" pid="33" name="MMK-Längd-i-luft">
    <vt:lpwstr>MMK-Längd-i-luft</vt:lpwstr>
  </property>
  <property fmtid="{D5CDD505-2E9C-101B-9397-08002B2CF9AE}" pid="34" name="MMK-Längd-i-mark">
    <vt:lpwstr>MMK-Längd-i-mark</vt:lpwstr>
  </property>
  <property fmtid="{D5CDD505-2E9C-101B-9397-08002B2CF9AE}" pid="35" name="MMK-Ersättning-ska-inte-utgå">
    <vt:lpwstr>MMK-Ersättning-ska-inte-utgå</vt:lpwstr>
  </property>
  <property fmtid="{D5CDD505-2E9C-101B-9397-08002B2CF9AE}" pid="36" name="MMK-Ersättning-ska-erläggas">
    <vt:lpwstr>MMK-Ersättning-ska-erläggas</vt:lpwstr>
  </property>
  <property fmtid="{D5CDD505-2E9C-101B-9397-08002B2CF9AE}" pid="37" name="MMK-Värderingsprotokoll-bifogas">
    <vt:lpwstr>MMK-Värderingsprotokoll-bifogas</vt:lpwstr>
  </property>
  <property fmtid="{D5CDD505-2E9C-101B-9397-08002B2CF9AE}" pid="38" name="MMK-Se-bilaga-A">
    <vt:lpwstr>MMK-Se-bilaga-A</vt:lpwstr>
  </property>
  <property fmtid="{D5CDD505-2E9C-101B-9397-08002B2CF9AE}" pid="39" name="MMK-Bidragsprojekt">
    <vt:lpwstr>MMK-Bidragsprojekt</vt:lpwstr>
  </property>
  <property fmtid="{D5CDD505-2E9C-101B-9397-08002B2CF9AE}" pid="40" name="MMK-Övrigt">
    <vt:lpwstr>MMK-Övrigt</vt:lpwstr>
  </property>
  <property fmtid="{D5CDD505-2E9C-101B-9397-08002B2CF9AE}" pid="41" name="MMK-Kartor">
    <vt:lpwstr>MMK-Kartor</vt:lpwstr>
  </property>
  <property fmtid="{D5CDD505-2E9C-101B-9397-08002B2CF9AE}" pid="42" name="MMK-Markägare-multi">
    <vt:lpwstr>MMK-Markägare-multi</vt:lpwstr>
  </property>
  <property fmtid="{D5CDD505-2E9C-101B-9397-08002B2CF9AE}" pid="43" name="MMK-Samtliga-fastighetsägare">
    <vt:lpwstr>MMK-Samtliga-fastighetsägare</vt:lpwstr>
  </property>
  <property fmtid="{D5CDD505-2E9C-101B-9397-08002B2CF9AE}" pid="44" name="MMK-Samtliga-fastighetsägare-2">
    <vt:lpwstr>MMK-Samtliga-fastighetsägare-2</vt:lpwstr>
  </property>
  <property fmtid="{D5CDD505-2E9C-101B-9397-08002B2CF9AE}" pid="45" name="MMK-Direktförlagd-kabel">
    <vt:lpwstr>MMK-Direktförlagd-kabel</vt:lpwstr>
  </property>
</Properties>
</file>