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1B" w:rsidRPr="007128DC" w:rsidRDefault="000C311B" w:rsidP="000C311B">
      <w:pPr>
        <w:jc w:val="center"/>
        <w:rPr>
          <w:rFonts w:ascii="Arial" w:hAnsi="Arial" w:cs="Arial"/>
          <w:b/>
          <w:sz w:val="32"/>
          <w:szCs w:val="32"/>
        </w:rPr>
      </w:pPr>
      <w:r w:rsidRPr="007128DC">
        <w:rPr>
          <w:rFonts w:ascii="Arial" w:hAnsi="Arial" w:cs="Arial"/>
          <w:b/>
          <w:sz w:val="32"/>
          <w:szCs w:val="32"/>
        </w:rPr>
        <w:t>Coaches Code of Conduct</w:t>
      </w:r>
    </w:p>
    <w:p w:rsidR="000C311B" w:rsidRPr="007128DC" w:rsidRDefault="000C311B" w:rsidP="000C311B">
      <w:pPr>
        <w:spacing w:after="0" w:line="240" w:lineRule="auto"/>
        <w:rPr>
          <w:rFonts w:ascii="Arial" w:eastAsia="Times New Roman" w:hAnsi="Arial" w:cs="Arial"/>
          <w:color w:val="000000"/>
          <w:sz w:val="24"/>
          <w:szCs w:val="24"/>
          <w:lang w:val="en"/>
        </w:rPr>
      </w:pPr>
      <w:r w:rsidRPr="007128DC">
        <w:rPr>
          <w:rFonts w:ascii="Arial" w:hAnsi="Arial" w:cs="Arial"/>
          <w:sz w:val="24"/>
          <w:szCs w:val="24"/>
        </w:rPr>
        <w:t>C</w:t>
      </w:r>
      <w:r w:rsidR="007E310F" w:rsidRPr="007128DC">
        <w:rPr>
          <w:rFonts w:ascii="Arial" w:hAnsi="Arial" w:cs="Arial"/>
          <w:sz w:val="24"/>
          <w:szCs w:val="24"/>
        </w:rPr>
        <w:t>oaches can be an important influence</w:t>
      </w:r>
      <w:r w:rsidRPr="007128DC">
        <w:rPr>
          <w:rFonts w:ascii="Arial" w:hAnsi="Arial" w:cs="Arial"/>
          <w:sz w:val="24"/>
          <w:szCs w:val="24"/>
        </w:rPr>
        <w:t xml:space="preserve"> in the lives of their players. Each Coach should demonstrate behavior that brings dignity and integrity to the </w:t>
      </w:r>
      <w:r w:rsidR="007E310F" w:rsidRPr="007128DC">
        <w:rPr>
          <w:rFonts w:ascii="Arial" w:hAnsi="Arial" w:cs="Arial"/>
          <w:sz w:val="24"/>
          <w:szCs w:val="24"/>
        </w:rPr>
        <w:t>sport</w:t>
      </w:r>
      <w:r w:rsidRPr="007128DC">
        <w:rPr>
          <w:rFonts w:ascii="Arial" w:hAnsi="Arial" w:cs="Arial"/>
          <w:sz w:val="24"/>
          <w:szCs w:val="24"/>
        </w:rPr>
        <w:t xml:space="preserve"> of lacrosse and IHSLA.  It is in the player’s and teams best interest for the </w:t>
      </w:r>
      <w:r w:rsidRPr="007128DC">
        <w:rPr>
          <w:rFonts w:ascii="Arial" w:eastAsia="Times New Roman" w:hAnsi="Arial" w:cs="Arial"/>
          <w:color w:val="000000"/>
          <w:sz w:val="24"/>
          <w:szCs w:val="24"/>
          <w:lang w:val="en"/>
        </w:rPr>
        <w:t xml:space="preserve">Coaches to be responsible for the conduct of all players, members of the coaching staff and spectators the time periods before, during and after league games. </w:t>
      </w:r>
    </w:p>
    <w:p w:rsidR="004843CA" w:rsidRPr="007128DC" w:rsidRDefault="004843CA">
      <w:pPr>
        <w:rPr>
          <w:rFonts w:ascii="Arial" w:hAnsi="Arial" w:cs="Arial"/>
        </w:rPr>
      </w:pPr>
    </w:p>
    <w:p w:rsidR="000C311B" w:rsidRPr="007128DC" w:rsidRDefault="000C311B" w:rsidP="000C311B">
      <w:pPr>
        <w:rPr>
          <w:rFonts w:ascii="Arial" w:hAnsi="Arial" w:cs="Arial"/>
          <w:b/>
          <w:sz w:val="28"/>
          <w:szCs w:val="28"/>
        </w:rPr>
      </w:pPr>
      <w:r w:rsidRPr="007128DC">
        <w:rPr>
          <w:rFonts w:ascii="Arial" w:hAnsi="Arial" w:cs="Arial"/>
          <w:b/>
          <w:sz w:val="28"/>
          <w:szCs w:val="28"/>
        </w:rPr>
        <w:t>Coaches of should agree to abide by the following guidelines:</w:t>
      </w:r>
    </w:p>
    <w:p w:rsidR="000C311B" w:rsidRPr="007128DC" w:rsidRDefault="000C311B" w:rsidP="000C311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128DC">
        <w:rPr>
          <w:rFonts w:ascii="Arial" w:eastAsia="Times New Roman" w:hAnsi="Arial" w:cs="Arial"/>
          <w:color w:val="000000"/>
          <w:sz w:val="24"/>
          <w:szCs w:val="24"/>
        </w:rPr>
        <w:t>Sportsmanship and teaching the concepts of fair play are essential to the game and must be taught at all levels and developed both at home and on the field during practices and games.</w:t>
      </w:r>
    </w:p>
    <w:p w:rsidR="000C311B" w:rsidRPr="007128DC" w:rsidRDefault="000C311B" w:rsidP="000C311B">
      <w:pPr>
        <w:pStyle w:val="ListParagraph"/>
        <w:numPr>
          <w:ilvl w:val="0"/>
          <w:numId w:val="1"/>
        </w:numPr>
        <w:rPr>
          <w:rFonts w:ascii="Arial" w:hAnsi="Arial" w:cs="Arial"/>
          <w:sz w:val="24"/>
          <w:szCs w:val="24"/>
        </w:rPr>
      </w:pPr>
      <w:r w:rsidRPr="007128DC">
        <w:rPr>
          <w:rFonts w:ascii="Arial" w:hAnsi="Arial" w:cs="Arial"/>
          <w:sz w:val="24"/>
          <w:szCs w:val="24"/>
        </w:rPr>
        <w:t>Place the well-being of the player before a personal desire to win in order to ensure a player has the best athletic experience  possible</w:t>
      </w:r>
    </w:p>
    <w:p w:rsidR="000C311B" w:rsidRPr="007128DC" w:rsidRDefault="000C311B" w:rsidP="000C311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128DC">
        <w:rPr>
          <w:rFonts w:ascii="Arial" w:hAnsi="Arial" w:cs="Arial"/>
          <w:sz w:val="24"/>
          <w:szCs w:val="24"/>
        </w:rPr>
        <w:t>Support all players, coaches and officials at every game and practice</w:t>
      </w:r>
    </w:p>
    <w:p w:rsidR="000C311B" w:rsidRPr="007128DC" w:rsidRDefault="000C311B" w:rsidP="000C311B">
      <w:pPr>
        <w:numPr>
          <w:ilvl w:val="0"/>
          <w:numId w:val="1"/>
        </w:numPr>
        <w:shd w:val="clear" w:color="auto" w:fill="FFFFFF"/>
        <w:spacing w:before="100" w:beforeAutospacing="1" w:after="100" w:afterAutospacing="1" w:line="240" w:lineRule="auto"/>
        <w:rPr>
          <w:rFonts w:ascii="Arial" w:hAnsi="Arial" w:cs="Arial"/>
          <w:sz w:val="24"/>
          <w:szCs w:val="24"/>
        </w:rPr>
      </w:pPr>
      <w:r w:rsidRPr="007128DC">
        <w:rPr>
          <w:rFonts w:ascii="Arial" w:eastAsia="Times New Roman" w:hAnsi="Arial" w:cs="Arial"/>
          <w:color w:val="000000"/>
          <w:sz w:val="24"/>
          <w:szCs w:val="24"/>
        </w:rPr>
        <w:t>Coaches must always be aware of the tremendous influence they have on their players. They are to strive to be positive role models in dealing with young people, as well as adults.</w:t>
      </w:r>
    </w:p>
    <w:p w:rsidR="000C311B" w:rsidRPr="007128DC" w:rsidRDefault="000C311B" w:rsidP="000C311B">
      <w:pPr>
        <w:pStyle w:val="ListParagraph"/>
        <w:numPr>
          <w:ilvl w:val="0"/>
          <w:numId w:val="1"/>
        </w:numPr>
        <w:rPr>
          <w:rFonts w:ascii="Arial" w:hAnsi="Arial" w:cs="Arial"/>
          <w:sz w:val="24"/>
          <w:szCs w:val="24"/>
        </w:rPr>
      </w:pPr>
      <w:r w:rsidRPr="007128DC">
        <w:rPr>
          <w:rFonts w:ascii="Arial" w:hAnsi="Arial" w:cs="Arial"/>
          <w:sz w:val="24"/>
          <w:szCs w:val="24"/>
        </w:rPr>
        <w:t>Advocate for an environment that is free of drugs, tobacco, alcohol and abusing language.</w:t>
      </w:r>
    </w:p>
    <w:p w:rsidR="000C311B" w:rsidRPr="007128DC" w:rsidRDefault="000C311B" w:rsidP="000C311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7128DC">
        <w:rPr>
          <w:rFonts w:ascii="Arial" w:hAnsi="Arial" w:cs="Arial"/>
          <w:sz w:val="24"/>
          <w:szCs w:val="24"/>
        </w:rPr>
        <w:t>Encourage player to play by the rules, respect the rights of other players, coaches, fans and officials.</w:t>
      </w:r>
    </w:p>
    <w:p w:rsidR="000C311B" w:rsidRPr="007128DC" w:rsidRDefault="000C311B" w:rsidP="000C311B">
      <w:pPr>
        <w:pStyle w:val="ListParagraph"/>
        <w:numPr>
          <w:ilvl w:val="0"/>
          <w:numId w:val="1"/>
        </w:numPr>
        <w:shd w:val="clear" w:color="auto" w:fill="FFFFFF"/>
        <w:spacing w:before="100" w:beforeAutospacing="1" w:after="100" w:afterAutospacing="1" w:line="240" w:lineRule="auto"/>
        <w:rPr>
          <w:rFonts w:ascii="Arial" w:hAnsi="Arial" w:cs="Arial"/>
          <w:sz w:val="24"/>
          <w:szCs w:val="24"/>
        </w:rPr>
      </w:pPr>
      <w:r w:rsidRPr="007128DC">
        <w:rPr>
          <w:rFonts w:ascii="Arial" w:eastAsia="Times New Roman" w:hAnsi="Arial" w:cs="Arial"/>
          <w:color w:val="000000"/>
          <w:sz w:val="24"/>
          <w:szCs w:val="24"/>
        </w:rPr>
        <w:t>Coaches should always demonstrate positive behaviors and reinforce them to players, parents, officials and spectators alike. Players should be specifically encouraged and positively reinforced by coaches to demonstrate respect for teammates, opponents, officials and spectators.</w:t>
      </w:r>
    </w:p>
    <w:p w:rsidR="007E310F" w:rsidRPr="007128DC" w:rsidRDefault="007E310F" w:rsidP="007E310F">
      <w:pPr>
        <w:pStyle w:val="ListParagraph"/>
        <w:numPr>
          <w:ilvl w:val="0"/>
          <w:numId w:val="1"/>
        </w:numPr>
        <w:rPr>
          <w:rFonts w:ascii="Arial" w:eastAsia="Times New Roman" w:hAnsi="Arial" w:cs="Arial"/>
          <w:color w:val="000000"/>
          <w:sz w:val="24"/>
          <w:szCs w:val="24"/>
        </w:rPr>
      </w:pPr>
      <w:r w:rsidRPr="007128DC">
        <w:rPr>
          <w:rFonts w:ascii="Arial" w:eastAsia="Times New Roman" w:hAnsi="Arial" w:cs="Arial"/>
          <w:color w:val="000000"/>
          <w:sz w:val="24"/>
          <w:szCs w:val="24"/>
        </w:rPr>
        <w:t>Grievances or misunderstandings between coaches, officials or any other parties involved with the sport should be communicated through the proper channels and procedures, never on or about the field of play in view of spectators or participants.</w:t>
      </w:r>
    </w:p>
    <w:p w:rsidR="000C311B" w:rsidRDefault="007128DC" w:rsidP="000C311B">
      <w:pPr>
        <w:shd w:val="clear" w:color="auto" w:fill="FFFFFF"/>
        <w:spacing w:before="100" w:beforeAutospacing="1" w:after="100" w:afterAutospacing="1" w:line="240" w:lineRule="auto"/>
        <w:rPr>
          <w:rFonts w:ascii="Arial" w:hAnsi="Arial" w:cs="Arial"/>
          <w:sz w:val="24"/>
          <w:szCs w:val="24"/>
        </w:rPr>
      </w:pPr>
      <w:r w:rsidRPr="007128DC">
        <w:rPr>
          <w:rFonts w:ascii="Arial" w:hAnsi="Arial" w:cs="Arial"/>
          <w:sz w:val="24"/>
          <w:szCs w:val="24"/>
        </w:rPr>
        <w:t>Improper conduct, in the judgment of the game officials, on the part of the players, coaches or spectators may result in penalties, ejection and suspension or forfeiture of the game.</w:t>
      </w:r>
      <w:r w:rsidR="006C3B3C" w:rsidRPr="006C3B3C">
        <w:t xml:space="preserve"> </w:t>
      </w:r>
      <w:r w:rsidR="006C3B3C" w:rsidRPr="006C3B3C">
        <w:rPr>
          <w:rFonts w:ascii="Arial" w:hAnsi="Arial" w:cs="Arial"/>
          <w:sz w:val="24"/>
          <w:szCs w:val="24"/>
        </w:rPr>
        <w:t>Multiple violations of this conduct as reported by officials in there game reports may result in a one game suspension.</w:t>
      </w:r>
      <w:r w:rsidR="006C3B3C">
        <w:rPr>
          <w:rFonts w:ascii="Arial" w:hAnsi="Arial" w:cs="Arial"/>
          <w:sz w:val="24"/>
          <w:szCs w:val="24"/>
        </w:rPr>
        <w:t xml:space="preserve"> </w:t>
      </w:r>
    </w:p>
    <w:p w:rsidR="006C3B3C" w:rsidRPr="007128DC" w:rsidRDefault="006C3B3C" w:rsidP="000C311B">
      <w:pPr>
        <w:shd w:val="clear" w:color="auto" w:fill="FFFFFF"/>
        <w:spacing w:before="100" w:beforeAutospacing="1" w:after="100" w:afterAutospacing="1" w:line="240" w:lineRule="auto"/>
        <w:rPr>
          <w:rFonts w:ascii="Arial" w:eastAsia="Times New Roman" w:hAnsi="Arial" w:cs="Arial"/>
          <w:color w:val="000000"/>
          <w:sz w:val="24"/>
          <w:szCs w:val="24"/>
        </w:rPr>
      </w:pPr>
    </w:p>
    <w:p w:rsidR="000C311B" w:rsidRPr="007128DC" w:rsidRDefault="000C311B" w:rsidP="000C311B">
      <w:pPr>
        <w:rPr>
          <w:rFonts w:ascii="Arial" w:hAnsi="Arial" w:cs="Arial"/>
          <w:b/>
          <w:sz w:val="24"/>
          <w:szCs w:val="24"/>
        </w:rPr>
      </w:pPr>
      <w:r w:rsidRPr="007128DC">
        <w:rPr>
          <w:rFonts w:ascii="Arial" w:hAnsi="Arial" w:cs="Arial"/>
          <w:b/>
          <w:sz w:val="24"/>
          <w:szCs w:val="24"/>
        </w:rPr>
        <w:t>Coach’s Name_______________________________________________________</w:t>
      </w:r>
    </w:p>
    <w:p w:rsidR="000C311B" w:rsidRPr="007128DC" w:rsidRDefault="000C311B">
      <w:pPr>
        <w:rPr>
          <w:rFonts w:ascii="Arial" w:hAnsi="Arial" w:cs="Arial"/>
          <w:b/>
          <w:sz w:val="24"/>
          <w:szCs w:val="24"/>
        </w:rPr>
      </w:pPr>
      <w:r w:rsidRPr="007128DC">
        <w:rPr>
          <w:rFonts w:ascii="Arial" w:hAnsi="Arial" w:cs="Arial"/>
          <w:b/>
          <w:sz w:val="24"/>
          <w:szCs w:val="24"/>
        </w:rPr>
        <w:t>Coach’s Name Printed ________________________________________________</w:t>
      </w:r>
    </w:p>
    <w:p w:rsidR="007E310F" w:rsidRPr="007128DC" w:rsidRDefault="007E310F">
      <w:pPr>
        <w:rPr>
          <w:rFonts w:ascii="Arial" w:hAnsi="Arial" w:cs="Arial"/>
        </w:rPr>
      </w:pPr>
      <w:r w:rsidRPr="007128DC">
        <w:rPr>
          <w:rFonts w:ascii="Arial" w:hAnsi="Arial" w:cs="Arial"/>
          <w:b/>
          <w:sz w:val="24"/>
          <w:szCs w:val="24"/>
        </w:rPr>
        <w:t>Date ______________________________________</w:t>
      </w:r>
    </w:p>
    <w:sectPr w:rsidR="007E310F" w:rsidRPr="0071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F555B"/>
    <w:multiLevelType w:val="hybridMultilevel"/>
    <w:tmpl w:val="A57C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1B"/>
    <w:rsid w:val="00097AE1"/>
    <w:rsid w:val="000C311B"/>
    <w:rsid w:val="004843CA"/>
    <w:rsid w:val="006C3B3C"/>
    <w:rsid w:val="007128DC"/>
    <w:rsid w:val="007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11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11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MISO</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Tom Coons</cp:lastModifiedBy>
  <cp:revision>3</cp:revision>
  <dcterms:created xsi:type="dcterms:W3CDTF">2016-11-10T12:51:00Z</dcterms:created>
  <dcterms:modified xsi:type="dcterms:W3CDTF">2016-11-10T12:53:00Z</dcterms:modified>
</cp:coreProperties>
</file>