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ACD28" w14:textId="39332257" w:rsidR="004C4A0A" w:rsidRPr="001B64DA" w:rsidRDefault="00EF4AA2" w:rsidP="006A56F8">
      <w:pPr>
        <w:pStyle w:val="p1"/>
        <w:rPr>
          <w:rStyle w:val="s1"/>
          <w:rFonts w:ascii="Times New Roman" w:hAnsi="Times New Roman"/>
          <w:b/>
          <w:sz w:val="20"/>
          <w:szCs w:val="20"/>
        </w:rPr>
      </w:pPr>
      <w:r w:rsidRPr="001B64DA">
        <w:rPr>
          <w:rFonts w:ascii="Times New Roman" w:hAnsi="Times New Roman"/>
          <w:b/>
          <w:sz w:val="20"/>
          <w:szCs w:val="20"/>
        </w:rPr>
        <w:t>Abstract—</w:t>
      </w:r>
      <w:r w:rsidR="006A56F8" w:rsidRPr="001B64DA">
        <w:rPr>
          <w:rFonts w:ascii="Times New Roman" w:hAnsi="Times New Roman"/>
          <w:b/>
          <w:sz w:val="20"/>
          <w:szCs w:val="20"/>
        </w:rPr>
        <w:t>Linguists and developmental psychologists have long-recognized d</w:t>
      </w:r>
      <w:r w:rsidR="00BE0E02" w:rsidRPr="001B64DA">
        <w:rPr>
          <w:rFonts w:ascii="Times New Roman" w:hAnsi="Times New Roman"/>
          <w:b/>
          <w:sz w:val="20"/>
          <w:szCs w:val="20"/>
        </w:rPr>
        <w:t xml:space="preserve">istinctive speech patterns in </w:t>
      </w:r>
      <w:r w:rsidR="00A844E8" w:rsidRPr="001B64DA">
        <w:rPr>
          <w:rFonts w:ascii="Times New Roman" w:hAnsi="Times New Roman"/>
          <w:b/>
          <w:sz w:val="20"/>
          <w:szCs w:val="20"/>
        </w:rPr>
        <w:t xml:space="preserve">adults </w:t>
      </w:r>
      <w:r w:rsidR="006A56F8" w:rsidRPr="001B64DA">
        <w:rPr>
          <w:rFonts w:ascii="Times New Roman" w:hAnsi="Times New Roman"/>
          <w:b/>
          <w:sz w:val="20"/>
          <w:szCs w:val="20"/>
        </w:rPr>
        <w:t>speak</w:t>
      </w:r>
      <w:r w:rsidR="00A844E8" w:rsidRPr="001B64DA">
        <w:rPr>
          <w:rFonts w:ascii="Times New Roman" w:hAnsi="Times New Roman"/>
          <w:b/>
          <w:sz w:val="20"/>
          <w:szCs w:val="20"/>
        </w:rPr>
        <w:t>ing</w:t>
      </w:r>
      <w:r w:rsidR="006A56F8" w:rsidRPr="001B64DA">
        <w:rPr>
          <w:rFonts w:ascii="Times New Roman" w:hAnsi="Times New Roman"/>
          <w:b/>
          <w:sz w:val="20"/>
          <w:szCs w:val="20"/>
        </w:rPr>
        <w:t xml:space="preserve"> to infants and toddlers.   Referred to as child-directed speech</w:t>
      </w:r>
      <w:r w:rsidR="004634F1" w:rsidRPr="001B64DA">
        <w:rPr>
          <w:rStyle w:val="s1"/>
          <w:rFonts w:ascii="Times New Roman" w:hAnsi="Times New Roman"/>
          <w:b/>
          <w:sz w:val="20"/>
          <w:szCs w:val="20"/>
        </w:rPr>
        <w:t>, these features include hyper</w:t>
      </w:r>
      <w:r w:rsidR="00A844E8" w:rsidRPr="001B64DA">
        <w:rPr>
          <w:rStyle w:val="s1"/>
          <w:rFonts w:ascii="Times New Roman" w:hAnsi="Times New Roman"/>
          <w:b/>
          <w:sz w:val="20"/>
          <w:szCs w:val="20"/>
        </w:rPr>
        <w:t>-a</w:t>
      </w:r>
      <w:r w:rsidR="004634F1" w:rsidRPr="001B64DA">
        <w:rPr>
          <w:rStyle w:val="s1"/>
          <w:rFonts w:ascii="Times New Roman" w:hAnsi="Times New Roman"/>
          <w:b/>
          <w:sz w:val="20"/>
          <w:szCs w:val="20"/>
        </w:rPr>
        <w:t>rticulation, a distinctive lexicon, reduced structural complexity, and increased fundamental frequency (f</w:t>
      </w:r>
      <w:r w:rsidR="004634F1" w:rsidRPr="001B64DA">
        <w:rPr>
          <w:rStyle w:val="s1"/>
          <w:rFonts w:ascii="Times New Roman" w:hAnsi="Times New Roman"/>
          <w:b/>
          <w:sz w:val="20"/>
          <w:szCs w:val="20"/>
          <w:vertAlign w:val="subscript"/>
        </w:rPr>
        <w:t>0</w:t>
      </w:r>
      <w:r w:rsidR="004634F1" w:rsidRPr="001B64DA">
        <w:rPr>
          <w:rStyle w:val="s1"/>
          <w:rFonts w:ascii="Times New Roman" w:hAnsi="Times New Roman"/>
          <w:b/>
          <w:sz w:val="20"/>
          <w:szCs w:val="20"/>
        </w:rPr>
        <w:t xml:space="preserve">).  At SCIS &amp; ISIS 2014, we presented preliminary results from a multi-year study of CDS recorded </w:t>
      </w:r>
      <w:r w:rsidR="004634F1" w:rsidRPr="001B64DA">
        <w:rPr>
          <w:rStyle w:val="s1"/>
          <w:rFonts w:ascii="Times New Roman" w:hAnsi="Times New Roman"/>
          <w:b/>
          <w:i/>
          <w:sz w:val="20"/>
          <w:szCs w:val="20"/>
        </w:rPr>
        <w:t>in situ</w:t>
      </w:r>
      <w:r w:rsidR="004634F1" w:rsidRPr="001B64DA">
        <w:rPr>
          <w:rStyle w:val="s1"/>
          <w:rFonts w:ascii="Times New Roman" w:hAnsi="Times New Roman"/>
          <w:b/>
          <w:sz w:val="20"/>
          <w:szCs w:val="20"/>
        </w:rPr>
        <w:t xml:space="preserve">. Children from 33 families were equipped </w:t>
      </w:r>
      <w:r w:rsidR="00602F38" w:rsidRPr="001B64DA">
        <w:rPr>
          <w:rStyle w:val="s1"/>
          <w:rFonts w:ascii="Times New Roman" w:hAnsi="Times New Roman"/>
          <w:b/>
          <w:sz w:val="20"/>
          <w:szCs w:val="20"/>
        </w:rPr>
        <w:t xml:space="preserve">with devices used to make day-long recordings of their speech while at home with parents and other care-givers. </w:t>
      </w:r>
      <w:r w:rsidR="004634F1" w:rsidRPr="001B64DA">
        <w:rPr>
          <w:rStyle w:val="s1"/>
          <w:rFonts w:ascii="Times New Roman" w:hAnsi="Times New Roman"/>
          <w:b/>
          <w:sz w:val="20"/>
          <w:szCs w:val="20"/>
        </w:rPr>
        <w:t xml:space="preserve"> The nearly 500 hours of recorded data was off-loaded and analyzed using </w:t>
      </w:r>
      <w:r w:rsidR="007F58E0" w:rsidRPr="001B64DA">
        <w:rPr>
          <w:rStyle w:val="s1"/>
          <w:rFonts w:ascii="Times New Roman" w:hAnsi="Times New Roman"/>
          <w:b/>
          <w:sz w:val="20"/>
          <w:szCs w:val="20"/>
        </w:rPr>
        <w:t xml:space="preserve">LENA, a specialized automatic speech recognizer.  </w:t>
      </w:r>
      <w:r w:rsidR="004D5FAB" w:rsidRPr="001B64DA">
        <w:rPr>
          <w:rStyle w:val="s1"/>
          <w:rFonts w:ascii="Times New Roman" w:hAnsi="Times New Roman"/>
          <w:b/>
          <w:sz w:val="20"/>
          <w:szCs w:val="20"/>
        </w:rPr>
        <w:t>The major result reported in that paper was that mothers, but not fathers, speak to their infants and toddlers with consistently higher f</w:t>
      </w:r>
      <w:r w:rsidR="004D5FAB" w:rsidRPr="001B64DA">
        <w:rPr>
          <w:rStyle w:val="s1"/>
          <w:rFonts w:ascii="Times New Roman" w:hAnsi="Times New Roman"/>
          <w:b/>
          <w:sz w:val="20"/>
          <w:szCs w:val="20"/>
          <w:vertAlign w:val="subscript"/>
        </w:rPr>
        <w:t>0</w:t>
      </w:r>
      <w:r w:rsidR="00602F38" w:rsidRPr="001B64DA">
        <w:rPr>
          <w:rStyle w:val="s1"/>
          <w:rFonts w:ascii="Times New Roman" w:hAnsi="Times New Roman"/>
          <w:b/>
          <w:sz w:val="20"/>
          <w:szCs w:val="20"/>
          <w:vertAlign w:val="subscript"/>
        </w:rPr>
        <w:t xml:space="preserve"> </w:t>
      </w:r>
      <w:r w:rsidR="00602F38" w:rsidRPr="001B64DA">
        <w:rPr>
          <w:rStyle w:val="s1"/>
          <w:rFonts w:ascii="Times New Roman" w:hAnsi="Times New Roman"/>
          <w:b/>
          <w:sz w:val="20"/>
          <w:szCs w:val="20"/>
        </w:rPr>
        <w:t xml:space="preserve">[1]. </w:t>
      </w:r>
      <w:r w:rsidR="00953477" w:rsidRPr="001B64DA">
        <w:rPr>
          <w:rStyle w:val="s1"/>
          <w:rFonts w:ascii="Times New Roman" w:hAnsi="Times New Roman"/>
          <w:b/>
          <w:sz w:val="20"/>
          <w:szCs w:val="20"/>
        </w:rPr>
        <w:t xml:space="preserve"> </w:t>
      </w:r>
      <w:r w:rsidR="004D5FAB" w:rsidRPr="001B64DA">
        <w:rPr>
          <w:rStyle w:val="s1"/>
          <w:rFonts w:ascii="Times New Roman" w:hAnsi="Times New Roman"/>
          <w:b/>
          <w:sz w:val="20"/>
          <w:szCs w:val="20"/>
        </w:rPr>
        <w:t>Much has changed since we present</w:t>
      </w:r>
      <w:r w:rsidR="004F0F1E" w:rsidRPr="001B64DA">
        <w:rPr>
          <w:rStyle w:val="s1"/>
          <w:rFonts w:ascii="Times New Roman" w:hAnsi="Times New Roman"/>
          <w:b/>
          <w:sz w:val="20"/>
          <w:szCs w:val="20"/>
        </w:rPr>
        <w:t>ed results three years ago: 1) w</w:t>
      </w:r>
      <w:r w:rsidR="004D5FAB" w:rsidRPr="001B64DA">
        <w:rPr>
          <w:rStyle w:val="s1"/>
          <w:rFonts w:ascii="Times New Roman" w:hAnsi="Times New Roman"/>
          <w:b/>
          <w:sz w:val="20"/>
          <w:szCs w:val="20"/>
        </w:rPr>
        <w:t>e have developed softwar</w:t>
      </w:r>
      <w:r w:rsidR="004F0F1E" w:rsidRPr="001B64DA">
        <w:rPr>
          <w:rStyle w:val="s1"/>
          <w:rFonts w:ascii="Times New Roman" w:hAnsi="Times New Roman"/>
          <w:b/>
          <w:sz w:val="20"/>
          <w:szCs w:val="20"/>
        </w:rPr>
        <w:t xml:space="preserve">e capable of analyzing </w:t>
      </w:r>
      <w:r w:rsidR="00CF5A79" w:rsidRPr="001B64DA">
        <w:rPr>
          <w:rStyle w:val="s1"/>
          <w:rFonts w:ascii="Times New Roman" w:hAnsi="Times New Roman"/>
          <w:b/>
          <w:sz w:val="20"/>
          <w:szCs w:val="20"/>
        </w:rPr>
        <w:t>over 7</w:t>
      </w:r>
      <w:r w:rsidR="00953477" w:rsidRPr="001B64DA">
        <w:rPr>
          <w:rStyle w:val="s1"/>
          <w:rFonts w:ascii="Times New Roman" w:hAnsi="Times New Roman"/>
          <w:b/>
          <w:sz w:val="20"/>
          <w:szCs w:val="20"/>
        </w:rPr>
        <w:t>,</w:t>
      </w:r>
      <w:r w:rsidR="004D5FAB" w:rsidRPr="001B64DA">
        <w:rPr>
          <w:rStyle w:val="s1"/>
          <w:rFonts w:ascii="Times New Roman" w:hAnsi="Times New Roman"/>
          <w:b/>
          <w:sz w:val="20"/>
          <w:szCs w:val="20"/>
        </w:rPr>
        <w:t xml:space="preserve">000 hours of infant, toddler, and parent speech recorded </w:t>
      </w:r>
      <w:r w:rsidR="004D5FAB" w:rsidRPr="001B64DA">
        <w:rPr>
          <w:rStyle w:val="s1"/>
          <w:rFonts w:ascii="Times New Roman" w:hAnsi="Times New Roman"/>
          <w:b/>
          <w:i/>
          <w:sz w:val="20"/>
          <w:szCs w:val="20"/>
        </w:rPr>
        <w:t>in situ</w:t>
      </w:r>
      <w:r w:rsidR="004D5FAB" w:rsidRPr="001B64DA">
        <w:rPr>
          <w:rStyle w:val="s1"/>
          <w:rFonts w:ascii="Times New Roman" w:hAnsi="Times New Roman"/>
          <w:b/>
          <w:sz w:val="20"/>
          <w:szCs w:val="20"/>
        </w:rPr>
        <w:t xml:space="preserve">.  This provides an ecological validity not present in laboratory studies and </w:t>
      </w:r>
      <w:r w:rsidR="00953477" w:rsidRPr="001B64DA">
        <w:rPr>
          <w:rStyle w:val="s1"/>
          <w:rFonts w:ascii="Times New Roman" w:hAnsi="Times New Roman"/>
          <w:b/>
          <w:sz w:val="20"/>
          <w:szCs w:val="20"/>
        </w:rPr>
        <w:t xml:space="preserve">a volume of data </w:t>
      </w:r>
      <w:r w:rsidR="004D5FAB" w:rsidRPr="001B64DA">
        <w:rPr>
          <w:rStyle w:val="s1"/>
          <w:rFonts w:ascii="Times New Roman" w:hAnsi="Times New Roman"/>
          <w:b/>
          <w:sz w:val="20"/>
          <w:szCs w:val="20"/>
        </w:rPr>
        <w:t xml:space="preserve">that, so far as we know, has never been analyzed in a single study; 2) </w:t>
      </w:r>
      <w:r w:rsidR="004F0F1E" w:rsidRPr="001B64DA">
        <w:rPr>
          <w:rStyle w:val="s1"/>
          <w:rFonts w:ascii="Times New Roman" w:hAnsi="Times New Roman"/>
          <w:b/>
          <w:sz w:val="20"/>
          <w:szCs w:val="20"/>
        </w:rPr>
        <w:t xml:space="preserve">we have received U.S. </w:t>
      </w:r>
      <w:r w:rsidR="004D5FAB" w:rsidRPr="001B64DA">
        <w:rPr>
          <w:rStyle w:val="s1"/>
          <w:rFonts w:ascii="Times New Roman" w:hAnsi="Times New Roman"/>
          <w:b/>
          <w:sz w:val="20"/>
          <w:szCs w:val="20"/>
        </w:rPr>
        <w:t xml:space="preserve">National Science Foundation </w:t>
      </w:r>
      <w:r w:rsidR="00931AE6" w:rsidRPr="001B64DA">
        <w:rPr>
          <w:rStyle w:val="s1"/>
          <w:rFonts w:ascii="Times New Roman" w:hAnsi="Times New Roman"/>
          <w:b/>
          <w:sz w:val="20"/>
          <w:szCs w:val="20"/>
        </w:rPr>
        <w:t xml:space="preserve">support to develop </w:t>
      </w:r>
      <w:proofErr w:type="spellStart"/>
      <w:r w:rsidR="00931AE6" w:rsidRPr="001B64DA">
        <w:rPr>
          <w:rStyle w:val="s1"/>
          <w:rFonts w:ascii="Times New Roman" w:hAnsi="Times New Roman"/>
          <w:b/>
          <w:sz w:val="20"/>
          <w:szCs w:val="20"/>
        </w:rPr>
        <w:t>HomeB</w:t>
      </w:r>
      <w:r w:rsidR="004D5FAB" w:rsidRPr="001B64DA">
        <w:rPr>
          <w:rStyle w:val="s1"/>
          <w:rFonts w:ascii="Times New Roman" w:hAnsi="Times New Roman"/>
          <w:b/>
          <w:sz w:val="20"/>
          <w:szCs w:val="20"/>
        </w:rPr>
        <w:t>ank</w:t>
      </w:r>
      <w:proofErr w:type="spellEnd"/>
      <w:r w:rsidR="00602F38" w:rsidRPr="001B64DA">
        <w:rPr>
          <w:rStyle w:val="s1"/>
          <w:rFonts w:ascii="Times New Roman" w:hAnsi="Times New Roman"/>
          <w:b/>
          <w:sz w:val="20"/>
          <w:szCs w:val="20"/>
        </w:rPr>
        <w:t xml:space="preserve">, </w:t>
      </w:r>
      <w:r w:rsidR="004F0F1E" w:rsidRPr="001B64DA">
        <w:rPr>
          <w:rStyle w:val="s1"/>
          <w:rFonts w:ascii="Times New Roman" w:hAnsi="Times New Roman"/>
          <w:b/>
          <w:sz w:val="20"/>
          <w:szCs w:val="20"/>
        </w:rPr>
        <w:t xml:space="preserve">a </w:t>
      </w:r>
      <w:r w:rsidR="00602F38" w:rsidRPr="001B64DA">
        <w:rPr>
          <w:rStyle w:val="s1"/>
          <w:rFonts w:ascii="Times New Roman" w:hAnsi="Times New Roman"/>
          <w:b/>
          <w:sz w:val="20"/>
          <w:szCs w:val="20"/>
        </w:rPr>
        <w:t>database of daylong audio recordings, along with an open source code repository that can be used to process the audio recordings</w:t>
      </w:r>
      <w:r w:rsidR="00953477" w:rsidRPr="001B64DA">
        <w:rPr>
          <w:rStyle w:val="s1"/>
          <w:rFonts w:ascii="Times New Roman" w:hAnsi="Times New Roman"/>
          <w:b/>
          <w:sz w:val="20"/>
          <w:szCs w:val="20"/>
        </w:rPr>
        <w:t xml:space="preserve"> [7]</w:t>
      </w:r>
      <w:r w:rsidR="00602F38" w:rsidRPr="001B64DA">
        <w:rPr>
          <w:rStyle w:val="s1"/>
          <w:rFonts w:ascii="Times New Roman" w:hAnsi="Times New Roman"/>
          <w:b/>
          <w:sz w:val="20"/>
          <w:szCs w:val="20"/>
        </w:rPr>
        <w:t>.  This paper reports that the results of using our recently deve</w:t>
      </w:r>
      <w:r w:rsidR="00953477" w:rsidRPr="001B64DA">
        <w:rPr>
          <w:rStyle w:val="s1"/>
          <w:rFonts w:ascii="Times New Roman" w:hAnsi="Times New Roman"/>
          <w:b/>
          <w:sz w:val="20"/>
          <w:szCs w:val="20"/>
        </w:rPr>
        <w:t>loped</w:t>
      </w:r>
      <w:r w:rsidR="00AC5236" w:rsidRPr="001B64DA">
        <w:rPr>
          <w:rStyle w:val="s1"/>
          <w:rFonts w:ascii="Times New Roman" w:hAnsi="Times New Roman"/>
          <w:b/>
          <w:sz w:val="20"/>
          <w:szCs w:val="20"/>
        </w:rPr>
        <w:t xml:space="preserve"> software to process over 7,</w:t>
      </w:r>
      <w:r w:rsidR="00602F38" w:rsidRPr="001B64DA">
        <w:rPr>
          <w:rStyle w:val="s1"/>
          <w:rFonts w:ascii="Times New Roman" w:hAnsi="Times New Roman"/>
          <w:b/>
          <w:sz w:val="20"/>
          <w:szCs w:val="20"/>
        </w:rPr>
        <w:t xml:space="preserve">000 hours of family </w:t>
      </w:r>
      <w:r w:rsidR="004F0F1E" w:rsidRPr="001B64DA">
        <w:rPr>
          <w:rStyle w:val="s1"/>
          <w:rFonts w:ascii="Times New Roman" w:hAnsi="Times New Roman"/>
          <w:b/>
          <w:sz w:val="20"/>
          <w:szCs w:val="20"/>
        </w:rPr>
        <w:t xml:space="preserve">speech </w:t>
      </w:r>
      <w:r w:rsidR="00602F38" w:rsidRPr="001B64DA">
        <w:rPr>
          <w:rStyle w:val="s1"/>
          <w:rFonts w:ascii="Times New Roman" w:hAnsi="Times New Roman"/>
          <w:b/>
          <w:sz w:val="20"/>
          <w:szCs w:val="20"/>
        </w:rPr>
        <w:t xml:space="preserve">are consistent with the preliminary </w:t>
      </w:r>
      <w:r w:rsidR="00053364" w:rsidRPr="001B64DA">
        <w:rPr>
          <w:rStyle w:val="s1"/>
          <w:rFonts w:ascii="Times New Roman" w:hAnsi="Times New Roman"/>
          <w:b/>
          <w:sz w:val="20"/>
          <w:szCs w:val="20"/>
        </w:rPr>
        <w:t xml:space="preserve">findings of three years </w:t>
      </w:r>
      <w:proofErr w:type="gramStart"/>
      <w:r w:rsidR="00053364" w:rsidRPr="001B64DA">
        <w:rPr>
          <w:rStyle w:val="s1"/>
          <w:rFonts w:ascii="Times New Roman" w:hAnsi="Times New Roman"/>
          <w:b/>
          <w:sz w:val="20"/>
          <w:szCs w:val="20"/>
        </w:rPr>
        <w:t>ago,</w:t>
      </w:r>
      <w:r w:rsidR="004F0F1E" w:rsidRPr="001B64DA">
        <w:rPr>
          <w:rStyle w:val="s1"/>
          <w:rFonts w:ascii="Times New Roman" w:hAnsi="Times New Roman"/>
          <w:b/>
          <w:sz w:val="20"/>
          <w:szCs w:val="20"/>
        </w:rPr>
        <w:t xml:space="preserve">  That</w:t>
      </w:r>
      <w:proofErr w:type="gramEnd"/>
      <w:r w:rsidR="004F0F1E" w:rsidRPr="001B64DA">
        <w:rPr>
          <w:rStyle w:val="s1"/>
          <w:rFonts w:ascii="Times New Roman" w:hAnsi="Times New Roman"/>
          <w:b/>
          <w:sz w:val="20"/>
          <w:szCs w:val="20"/>
        </w:rPr>
        <w:t xml:space="preserve"> is, mothers, but not fathers</w:t>
      </w:r>
      <w:r w:rsidR="00AC5236" w:rsidRPr="001B64DA">
        <w:rPr>
          <w:rStyle w:val="s1"/>
          <w:rFonts w:ascii="Times New Roman" w:hAnsi="Times New Roman"/>
          <w:b/>
          <w:sz w:val="20"/>
          <w:szCs w:val="20"/>
        </w:rPr>
        <w:t>,</w:t>
      </w:r>
      <w:r w:rsidR="004F0F1E" w:rsidRPr="001B64DA">
        <w:rPr>
          <w:rStyle w:val="s1"/>
          <w:rFonts w:ascii="Times New Roman" w:hAnsi="Times New Roman"/>
          <w:b/>
          <w:sz w:val="20"/>
          <w:szCs w:val="20"/>
        </w:rPr>
        <w:t xml:space="preserve"> raise </w:t>
      </w:r>
      <w:r w:rsidR="004F0F1E" w:rsidRPr="001B64DA">
        <w:rPr>
          <w:rStyle w:val="s1"/>
          <w:rFonts w:ascii="Times New Roman" w:hAnsi="Times New Roman"/>
          <w:b/>
          <w:i/>
          <w:sz w:val="20"/>
          <w:szCs w:val="20"/>
        </w:rPr>
        <w:t>f</w:t>
      </w:r>
      <w:r w:rsidR="004F0F1E" w:rsidRPr="001B64DA">
        <w:rPr>
          <w:rStyle w:val="s1"/>
          <w:rFonts w:ascii="Times New Roman" w:hAnsi="Times New Roman"/>
          <w:b/>
          <w:i/>
          <w:sz w:val="20"/>
          <w:szCs w:val="20"/>
          <w:vertAlign w:val="subscript"/>
        </w:rPr>
        <w:t>0</w:t>
      </w:r>
      <w:r w:rsidR="004F0F1E" w:rsidRPr="001B64DA">
        <w:rPr>
          <w:rStyle w:val="s1"/>
          <w:rFonts w:ascii="Times New Roman" w:hAnsi="Times New Roman"/>
          <w:b/>
          <w:sz w:val="20"/>
          <w:szCs w:val="20"/>
        </w:rPr>
        <w:t xml:space="preserve"> when speaking to their infants and toddlers. </w:t>
      </w:r>
      <w:r w:rsidR="001B64DA" w:rsidRPr="001B64DA">
        <w:rPr>
          <w:rStyle w:val="s1"/>
          <w:rFonts w:ascii="Times New Roman" w:hAnsi="Times New Roman"/>
          <w:b/>
          <w:sz w:val="20"/>
          <w:szCs w:val="20"/>
        </w:rPr>
        <w:t xml:space="preserve">We also found that compared with parents of hard-of-hearing typically developing children, parents of children who are hard-of-hearing do no differ in production of f0 when speaking to their children. </w:t>
      </w:r>
    </w:p>
    <w:p w14:paraId="6B3D40BC" w14:textId="77777777" w:rsidR="000038A8" w:rsidRPr="00EC644A" w:rsidRDefault="000038A8" w:rsidP="006A56F8">
      <w:pPr>
        <w:pStyle w:val="p1"/>
        <w:rPr>
          <w:rStyle w:val="s1"/>
          <w:rFonts w:ascii="Times New Roman" w:hAnsi="Times New Roman"/>
          <w:sz w:val="20"/>
          <w:szCs w:val="20"/>
        </w:rPr>
      </w:pPr>
    </w:p>
    <w:p w14:paraId="27E957E5" w14:textId="2F8E6AF9" w:rsidR="000038A8" w:rsidRPr="001B64DA" w:rsidRDefault="000038A8" w:rsidP="006A56F8">
      <w:pPr>
        <w:pStyle w:val="p1"/>
        <w:rPr>
          <w:rStyle w:val="s1"/>
          <w:rFonts w:ascii="Times New Roman" w:hAnsi="Times New Roman"/>
          <w:b/>
          <w:sz w:val="20"/>
          <w:szCs w:val="20"/>
        </w:rPr>
      </w:pPr>
      <w:r w:rsidRPr="00EC644A">
        <w:rPr>
          <w:rStyle w:val="s1"/>
          <w:rFonts w:ascii="Times New Roman" w:hAnsi="Times New Roman"/>
          <w:sz w:val="20"/>
          <w:szCs w:val="20"/>
        </w:rPr>
        <w:tab/>
      </w:r>
      <w:r w:rsidRPr="001B64DA">
        <w:rPr>
          <w:rStyle w:val="s1"/>
          <w:rFonts w:ascii="Times New Roman" w:hAnsi="Times New Roman"/>
          <w:b/>
          <w:sz w:val="20"/>
          <w:szCs w:val="20"/>
        </w:rPr>
        <w:t>Keywo</w:t>
      </w:r>
      <w:r w:rsidR="00931AE6" w:rsidRPr="001B64DA">
        <w:rPr>
          <w:rStyle w:val="s1"/>
          <w:rFonts w:ascii="Times New Roman" w:hAnsi="Times New Roman"/>
          <w:b/>
          <w:sz w:val="20"/>
          <w:szCs w:val="20"/>
        </w:rPr>
        <w:t xml:space="preserve">rds—child-directed speech, </w:t>
      </w:r>
      <w:proofErr w:type="spellStart"/>
      <w:r w:rsidR="00931AE6" w:rsidRPr="001B64DA">
        <w:rPr>
          <w:rStyle w:val="s1"/>
          <w:rFonts w:ascii="Times New Roman" w:hAnsi="Times New Roman"/>
          <w:b/>
          <w:sz w:val="20"/>
          <w:szCs w:val="20"/>
        </w:rPr>
        <w:t>HomeB</w:t>
      </w:r>
      <w:r w:rsidRPr="001B64DA">
        <w:rPr>
          <w:rStyle w:val="s1"/>
          <w:rFonts w:ascii="Times New Roman" w:hAnsi="Times New Roman"/>
          <w:b/>
          <w:sz w:val="20"/>
          <w:szCs w:val="20"/>
        </w:rPr>
        <w:t>ank</w:t>
      </w:r>
      <w:proofErr w:type="spellEnd"/>
      <w:r w:rsidRPr="001B64DA">
        <w:rPr>
          <w:rStyle w:val="s1"/>
          <w:rFonts w:ascii="Times New Roman" w:hAnsi="Times New Roman"/>
          <w:b/>
          <w:sz w:val="20"/>
          <w:szCs w:val="20"/>
        </w:rPr>
        <w:t xml:space="preserve">, </w:t>
      </w:r>
      <w:proofErr w:type="spellStart"/>
      <w:r w:rsidRPr="001B64DA">
        <w:rPr>
          <w:rStyle w:val="s1"/>
          <w:rFonts w:ascii="Times New Roman" w:hAnsi="Times New Roman"/>
          <w:b/>
          <w:sz w:val="20"/>
          <w:szCs w:val="20"/>
        </w:rPr>
        <w:t>motherese</w:t>
      </w:r>
      <w:proofErr w:type="spellEnd"/>
    </w:p>
    <w:p w14:paraId="3DDDBFBD" w14:textId="77777777" w:rsidR="000038A8" w:rsidRPr="00EC644A" w:rsidRDefault="000038A8">
      <w:pPr>
        <w:rPr>
          <w:rStyle w:val="s1"/>
          <w:rFonts w:ascii="Times New Roman" w:hAnsi="Times New Roman" w:cs="Times New Roman"/>
          <w:color w:val="323333"/>
          <w:sz w:val="24"/>
          <w:szCs w:val="24"/>
        </w:rPr>
      </w:pPr>
      <w:r w:rsidRPr="00EC644A">
        <w:rPr>
          <w:rStyle w:val="s1"/>
          <w:rFonts w:ascii="Times New Roman" w:hAnsi="Times New Roman" w:cs="Times New Roman"/>
          <w:sz w:val="24"/>
          <w:szCs w:val="24"/>
        </w:rPr>
        <w:br w:type="page"/>
      </w:r>
    </w:p>
    <w:p w14:paraId="7F117D70" w14:textId="4243428F" w:rsidR="000038A8" w:rsidRPr="00FF2E34" w:rsidRDefault="00FF2E34" w:rsidP="00FF2E34">
      <w:pPr>
        <w:rPr>
          <w:rStyle w:val="s1"/>
          <w:rFonts w:ascii="Times New Roman" w:hAnsi="Times New Roman" w:cs="Times New Roman"/>
          <w:sz w:val="24"/>
          <w:szCs w:val="24"/>
        </w:rPr>
      </w:pPr>
      <w:r>
        <w:rPr>
          <w:rStyle w:val="s1"/>
          <w:rFonts w:ascii="Times New Roman" w:hAnsi="Times New Roman" w:cs="Times New Roman"/>
          <w:sz w:val="24"/>
          <w:szCs w:val="24"/>
        </w:rPr>
        <w:lastRenderedPageBreak/>
        <w:t xml:space="preserve">I. </w:t>
      </w:r>
      <w:r w:rsidR="004A70F1">
        <w:rPr>
          <w:rStyle w:val="s1"/>
          <w:rFonts w:ascii="Times New Roman" w:hAnsi="Times New Roman" w:cs="Times New Roman"/>
          <w:sz w:val="24"/>
          <w:szCs w:val="24"/>
        </w:rPr>
        <w:t>Introduction</w:t>
      </w:r>
    </w:p>
    <w:p w14:paraId="5D063257" w14:textId="77777777" w:rsidR="000038A8" w:rsidRPr="00EC644A" w:rsidRDefault="000038A8" w:rsidP="00EC644A">
      <w:pPr>
        <w:rPr>
          <w:rStyle w:val="s1"/>
          <w:rFonts w:ascii="Times New Roman" w:hAnsi="Times New Roman" w:cs="Times New Roman"/>
          <w:sz w:val="24"/>
          <w:szCs w:val="24"/>
        </w:rPr>
      </w:pPr>
    </w:p>
    <w:p w14:paraId="00A3A31E" w14:textId="516BBC1D" w:rsidR="00F458EE" w:rsidRPr="00EC644A" w:rsidRDefault="007F2E67" w:rsidP="00FC641A">
      <w:pPr>
        <w:ind w:firstLine="720"/>
        <w:rPr>
          <w:rFonts w:ascii="Times New Roman" w:hAnsi="Times New Roman" w:cs="Times New Roman"/>
          <w:sz w:val="24"/>
          <w:szCs w:val="24"/>
        </w:rPr>
      </w:pPr>
      <w:r w:rsidRPr="00EC644A">
        <w:rPr>
          <w:rFonts w:ascii="Times New Roman" w:hAnsi="Times New Roman" w:cs="Times New Roman"/>
          <w:sz w:val="24"/>
          <w:szCs w:val="24"/>
        </w:rPr>
        <w:t xml:space="preserve">Modern scientific investigations into language acquisition </w:t>
      </w:r>
      <w:r w:rsidR="00311BEA" w:rsidRPr="00EC644A">
        <w:rPr>
          <w:rFonts w:ascii="Times New Roman" w:hAnsi="Times New Roman" w:cs="Times New Roman"/>
          <w:sz w:val="24"/>
          <w:szCs w:val="24"/>
        </w:rPr>
        <w:t xml:space="preserve">might </w:t>
      </w:r>
      <w:r w:rsidR="00EC3D5F" w:rsidRPr="00EC644A">
        <w:rPr>
          <w:rFonts w:ascii="Times New Roman" w:hAnsi="Times New Roman" w:cs="Times New Roman"/>
          <w:sz w:val="24"/>
          <w:szCs w:val="24"/>
        </w:rPr>
        <w:t xml:space="preserve">be </w:t>
      </w:r>
      <w:r w:rsidR="00311BEA" w:rsidRPr="00EC644A">
        <w:rPr>
          <w:rFonts w:ascii="Times New Roman" w:hAnsi="Times New Roman" w:cs="Times New Roman"/>
          <w:sz w:val="24"/>
          <w:szCs w:val="24"/>
        </w:rPr>
        <w:t xml:space="preserve">dated to </w:t>
      </w:r>
      <w:r w:rsidR="00CB30FF" w:rsidRPr="00EC644A">
        <w:rPr>
          <w:rFonts w:ascii="Times New Roman" w:hAnsi="Times New Roman" w:cs="Times New Roman"/>
          <w:sz w:val="24"/>
          <w:szCs w:val="24"/>
        </w:rPr>
        <w:t>the seminal work of J</w:t>
      </w:r>
      <w:r w:rsidR="00D45EFC" w:rsidRPr="00EC644A">
        <w:rPr>
          <w:rFonts w:ascii="Times New Roman" w:hAnsi="Times New Roman" w:cs="Times New Roman"/>
          <w:sz w:val="24"/>
          <w:szCs w:val="24"/>
        </w:rPr>
        <w:t>ean Piaget in the 1920s</w:t>
      </w:r>
      <w:r w:rsidR="003C361E" w:rsidRPr="00EC644A">
        <w:rPr>
          <w:rFonts w:ascii="Times New Roman" w:hAnsi="Times New Roman" w:cs="Times New Roman"/>
          <w:sz w:val="24"/>
          <w:szCs w:val="24"/>
        </w:rPr>
        <w:t xml:space="preserve"> with children at the </w:t>
      </w:r>
      <w:proofErr w:type="spellStart"/>
      <w:r w:rsidR="003C361E" w:rsidRPr="00EC644A">
        <w:rPr>
          <w:rFonts w:ascii="Times New Roman" w:hAnsi="Times New Roman" w:cs="Times New Roman"/>
          <w:sz w:val="24"/>
          <w:szCs w:val="24"/>
        </w:rPr>
        <w:t>Maison</w:t>
      </w:r>
      <w:proofErr w:type="spellEnd"/>
      <w:r w:rsidR="003C361E" w:rsidRPr="00EC644A">
        <w:rPr>
          <w:rFonts w:ascii="Times New Roman" w:hAnsi="Times New Roman" w:cs="Times New Roman"/>
          <w:sz w:val="24"/>
          <w:szCs w:val="24"/>
        </w:rPr>
        <w:t xml:space="preserve"> des </w:t>
      </w:r>
      <w:proofErr w:type="spellStart"/>
      <w:r w:rsidR="003C361E" w:rsidRPr="00EC644A">
        <w:rPr>
          <w:rFonts w:ascii="Times New Roman" w:hAnsi="Times New Roman" w:cs="Times New Roman"/>
          <w:sz w:val="24"/>
          <w:szCs w:val="24"/>
        </w:rPr>
        <w:t>Petits</w:t>
      </w:r>
      <w:proofErr w:type="spellEnd"/>
      <w:r w:rsidR="003C361E" w:rsidRPr="00EC644A">
        <w:rPr>
          <w:rFonts w:ascii="Times New Roman" w:hAnsi="Times New Roman" w:cs="Times New Roman"/>
          <w:sz w:val="24"/>
          <w:szCs w:val="24"/>
        </w:rPr>
        <w:t xml:space="preserve"> de </w:t>
      </w:r>
      <w:proofErr w:type="spellStart"/>
      <w:r w:rsidR="003C361E" w:rsidRPr="00EC644A">
        <w:rPr>
          <w:rFonts w:ascii="Times New Roman" w:hAnsi="Times New Roman" w:cs="Times New Roman"/>
          <w:sz w:val="24"/>
          <w:szCs w:val="24"/>
        </w:rPr>
        <w:t>l’Institut</w:t>
      </w:r>
      <w:proofErr w:type="spellEnd"/>
      <w:r w:rsidR="003C361E" w:rsidRPr="00EC644A">
        <w:rPr>
          <w:rFonts w:ascii="Times New Roman" w:hAnsi="Times New Roman" w:cs="Times New Roman"/>
          <w:sz w:val="24"/>
          <w:szCs w:val="24"/>
        </w:rPr>
        <w:t xml:space="preserve"> Rousseau.    His </w:t>
      </w:r>
      <w:r w:rsidR="00106054" w:rsidRPr="00EC644A">
        <w:rPr>
          <w:rFonts w:ascii="Times New Roman" w:hAnsi="Times New Roman" w:cs="Times New Roman"/>
          <w:sz w:val="24"/>
          <w:szCs w:val="24"/>
        </w:rPr>
        <w:t>method is what concerns us here.  Piaget tells us that he and a colleague “</w:t>
      </w:r>
      <w:r w:rsidR="00891A52" w:rsidRPr="00EC644A">
        <w:rPr>
          <w:rFonts w:ascii="Times New Roman" w:hAnsi="Times New Roman" w:cs="Times New Roman"/>
          <w:sz w:val="24"/>
          <w:szCs w:val="24"/>
        </w:rPr>
        <w:t xml:space="preserve">followed each a child (a boy) for about a month … taking down in minute detail and in its </w:t>
      </w:r>
      <w:proofErr w:type="gramStart"/>
      <w:r w:rsidR="001B64DA">
        <w:rPr>
          <w:rFonts w:ascii="Times New Roman" w:hAnsi="Times New Roman" w:cs="Times New Roman"/>
          <w:sz w:val="24"/>
          <w:szCs w:val="24"/>
        </w:rPr>
        <w:t>context</w:t>
      </w:r>
      <w:proofErr w:type="gramEnd"/>
      <w:r w:rsidR="001B64DA">
        <w:rPr>
          <w:rFonts w:ascii="Times New Roman" w:hAnsi="Times New Roman" w:cs="Times New Roman"/>
          <w:sz w:val="24"/>
          <w:szCs w:val="24"/>
        </w:rPr>
        <w:t xml:space="preserve"> </w:t>
      </w:r>
      <w:r w:rsidR="00891A52" w:rsidRPr="00EC644A">
        <w:rPr>
          <w:rFonts w:ascii="Times New Roman" w:hAnsi="Times New Roman" w:cs="Times New Roman"/>
          <w:sz w:val="24"/>
          <w:szCs w:val="24"/>
        </w:rPr>
        <w:t xml:space="preserve">everything that was said by the child.  </w:t>
      </w:r>
      <w:r w:rsidR="00F53257" w:rsidRPr="00EC644A">
        <w:rPr>
          <w:rFonts w:ascii="Times New Roman" w:hAnsi="Times New Roman" w:cs="Times New Roman"/>
          <w:sz w:val="24"/>
          <w:szCs w:val="24"/>
        </w:rPr>
        <w:t>[The child’s] activities take place in complete freedom; no check is p</w:t>
      </w:r>
      <w:r w:rsidR="004B5787" w:rsidRPr="00EC644A">
        <w:rPr>
          <w:rFonts w:ascii="Times New Roman" w:hAnsi="Times New Roman" w:cs="Times New Roman"/>
          <w:sz w:val="24"/>
          <w:szCs w:val="24"/>
        </w:rPr>
        <w:t>ut upon any desire that may man</w:t>
      </w:r>
      <w:r w:rsidR="00F53257" w:rsidRPr="00EC644A">
        <w:rPr>
          <w:rFonts w:ascii="Times New Roman" w:hAnsi="Times New Roman" w:cs="Times New Roman"/>
          <w:sz w:val="24"/>
          <w:szCs w:val="24"/>
        </w:rPr>
        <w:t>ifest itself to talk or play together; no intervention takes place unless it is asked for… In short, these school-rooms supply a first-class field of observation for everything connected with the study of the social life and of the language of childhood</w:t>
      </w:r>
      <w:r w:rsidR="00106054" w:rsidRPr="00EC644A">
        <w:rPr>
          <w:rFonts w:ascii="Times New Roman" w:hAnsi="Times New Roman" w:cs="Times New Roman"/>
          <w:sz w:val="24"/>
          <w:szCs w:val="24"/>
        </w:rPr>
        <w:t xml:space="preserve">” </w:t>
      </w:r>
      <w:r w:rsidR="00F53257" w:rsidRPr="00EC644A">
        <w:rPr>
          <w:rFonts w:ascii="Times New Roman" w:hAnsi="Times New Roman" w:cs="Times New Roman"/>
          <w:sz w:val="24"/>
          <w:szCs w:val="24"/>
        </w:rPr>
        <w:t>[2, p. 6].</w:t>
      </w:r>
      <w:r w:rsidR="00AA7B42" w:rsidRPr="00EC644A">
        <w:rPr>
          <w:rFonts w:ascii="Times New Roman" w:hAnsi="Times New Roman" w:cs="Times New Roman"/>
          <w:sz w:val="24"/>
          <w:szCs w:val="24"/>
        </w:rPr>
        <w:t xml:space="preserve"> </w:t>
      </w:r>
      <w:r w:rsidR="00143025" w:rsidRPr="00EC644A">
        <w:rPr>
          <w:rFonts w:ascii="Times New Roman" w:hAnsi="Times New Roman" w:cs="Times New Roman"/>
          <w:sz w:val="24"/>
          <w:szCs w:val="24"/>
        </w:rPr>
        <w:t xml:space="preserve"> Nearly a century on</w:t>
      </w:r>
      <w:r w:rsidR="00931AE6" w:rsidRPr="00EC644A">
        <w:rPr>
          <w:rFonts w:ascii="Times New Roman" w:hAnsi="Times New Roman" w:cs="Times New Roman"/>
          <w:sz w:val="24"/>
          <w:szCs w:val="24"/>
        </w:rPr>
        <w:t>,</w:t>
      </w:r>
      <w:r w:rsidR="00143025" w:rsidRPr="00EC644A">
        <w:rPr>
          <w:rFonts w:ascii="Times New Roman" w:hAnsi="Times New Roman" w:cs="Times New Roman"/>
          <w:sz w:val="24"/>
          <w:szCs w:val="24"/>
        </w:rPr>
        <w:t xml:space="preserve"> the emphasis on field work is reminiscent of work of the great anthropologists of roughly the same period, and has remained a key component of linguistic investigation to the present day. </w:t>
      </w:r>
      <w:r w:rsidR="00974059" w:rsidRPr="00EC644A">
        <w:rPr>
          <w:rFonts w:ascii="Times New Roman" w:hAnsi="Times New Roman" w:cs="Times New Roman"/>
          <w:sz w:val="24"/>
          <w:szCs w:val="24"/>
        </w:rPr>
        <w:t xml:space="preserve"> </w:t>
      </w:r>
    </w:p>
    <w:p w14:paraId="047090C5" w14:textId="793014FD" w:rsidR="002C526E" w:rsidRPr="00EC644A" w:rsidRDefault="008B31ED" w:rsidP="00FC641A">
      <w:pPr>
        <w:ind w:firstLine="720"/>
        <w:rPr>
          <w:rFonts w:ascii="Times New Roman" w:hAnsi="Times New Roman" w:cs="Times New Roman"/>
          <w:sz w:val="24"/>
          <w:szCs w:val="24"/>
        </w:rPr>
      </w:pPr>
      <w:r w:rsidRPr="00EC644A">
        <w:rPr>
          <w:rFonts w:ascii="Times New Roman" w:hAnsi="Times New Roman" w:cs="Times New Roman"/>
          <w:sz w:val="24"/>
          <w:szCs w:val="24"/>
        </w:rPr>
        <w:t xml:space="preserve">The decades of the 1950s, 1960s, and 1970s, </w:t>
      </w:r>
      <w:r w:rsidR="00974059" w:rsidRPr="00EC644A">
        <w:rPr>
          <w:rFonts w:ascii="Times New Roman" w:hAnsi="Times New Roman" w:cs="Times New Roman"/>
          <w:sz w:val="24"/>
          <w:szCs w:val="24"/>
        </w:rPr>
        <w:t xml:space="preserve">in tandem with the cognitive revolution, </w:t>
      </w:r>
      <w:r w:rsidRPr="00EC644A">
        <w:rPr>
          <w:rFonts w:ascii="Times New Roman" w:hAnsi="Times New Roman" w:cs="Times New Roman"/>
          <w:sz w:val="24"/>
          <w:szCs w:val="24"/>
        </w:rPr>
        <w:t xml:space="preserve">saw </w:t>
      </w:r>
      <w:r w:rsidR="00DB068D" w:rsidRPr="00EC644A">
        <w:rPr>
          <w:rFonts w:ascii="Times New Roman" w:hAnsi="Times New Roman" w:cs="Times New Roman"/>
          <w:sz w:val="24"/>
          <w:szCs w:val="24"/>
        </w:rPr>
        <w:t>serious research into la</w:t>
      </w:r>
      <w:r w:rsidR="001B64DA">
        <w:rPr>
          <w:rFonts w:ascii="Times New Roman" w:hAnsi="Times New Roman" w:cs="Times New Roman"/>
          <w:sz w:val="24"/>
          <w:szCs w:val="24"/>
        </w:rPr>
        <w:t xml:space="preserve">nguage development in children </w:t>
      </w:r>
      <w:r w:rsidR="00475500" w:rsidRPr="00EC644A">
        <w:rPr>
          <w:rFonts w:ascii="Times New Roman" w:hAnsi="Times New Roman" w:cs="Times New Roman"/>
          <w:sz w:val="24"/>
          <w:szCs w:val="24"/>
        </w:rPr>
        <w:t xml:space="preserve">(cf. </w:t>
      </w:r>
      <w:r w:rsidRPr="00EC644A">
        <w:rPr>
          <w:rFonts w:ascii="Times New Roman" w:hAnsi="Times New Roman" w:cs="Times New Roman"/>
          <w:sz w:val="24"/>
          <w:szCs w:val="24"/>
        </w:rPr>
        <w:t xml:space="preserve">[3], [4], </w:t>
      </w:r>
      <w:r w:rsidR="00475500" w:rsidRPr="00EC644A">
        <w:rPr>
          <w:rFonts w:ascii="Times New Roman" w:hAnsi="Times New Roman" w:cs="Times New Roman"/>
          <w:sz w:val="24"/>
          <w:szCs w:val="24"/>
        </w:rPr>
        <w:t>[5], [6])</w:t>
      </w:r>
      <w:r w:rsidR="004B5787" w:rsidRPr="00EC644A">
        <w:rPr>
          <w:rFonts w:ascii="Times New Roman" w:hAnsi="Times New Roman" w:cs="Times New Roman"/>
          <w:sz w:val="24"/>
          <w:szCs w:val="24"/>
        </w:rPr>
        <w:t xml:space="preserve">. </w:t>
      </w:r>
      <w:r w:rsidR="00277ECB">
        <w:rPr>
          <w:rFonts w:ascii="Times New Roman" w:hAnsi="Times New Roman" w:cs="Times New Roman"/>
          <w:sz w:val="24"/>
          <w:szCs w:val="24"/>
        </w:rPr>
        <w:t xml:space="preserve"> </w:t>
      </w:r>
      <w:r w:rsidR="00F458EE" w:rsidRPr="00EC644A">
        <w:rPr>
          <w:rFonts w:ascii="Times New Roman" w:hAnsi="Times New Roman" w:cs="Times New Roman"/>
          <w:sz w:val="24"/>
          <w:szCs w:val="24"/>
        </w:rPr>
        <w:t>Data collection, whether through field observation or c</w:t>
      </w:r>
      <w:r w:rsidR="00277ECB">
        <w:rPr>
          <w:rFonts w:ascii="Times New Roman" w:hAnsi="Times New Roman" w:cs="Times New Roman"/>
          <w:sz w:val="24"/>
          <w:szCs w:val="24"/>
        </w:rPr>
        <w:t xml:space="preserve">ontrolled laboratory experiment, </w:t>
      </w:r>
      <w:r w:rsidR="00F458EE" w:rsidRPr="00EC644A">
        <w:rPr>
          <w:rFonts w:ascii="Times New Roman" w:hAnsi="Times New Roman" w:cs="Times New Roman"/>
          <w:sz w:val="24"/>
          <w:szCs w:val="24"/>
        </w:rPr>
        <w:t xml:space="preserve">was time-consuming and expensive.   The largest part of </w:t>
      </w:r>
      <w:r w:rsidRPr="00EC644A">
        <w:rPr>
          <w:rFonts w:ascii="Times New Roman" w:hAnsi="Times New Roman" w:cs="Times New Roman"/>
          <w:sz w:val="24"/>
          <w:szCs w:val="24"/>
        </w:rPr>
        <w:t xml:space="preserve">early </w:t>
      </w:r>
      <w:r w:rsidR="00F458EE" w:rsidRPr="00EC644A">
        <w:rPr>
          <w:rFonts w:ascii="Times New Roman" w:hAnsi="Times New Roman" w:cs="Times New Roman"/>
          <w:sz w:val="24"/>
          <w:szCs w:val="24"/>
        </w:rPr>
        <w:t>and subsequent res</w:t>
      </w:r>
      <w:r w:rsidRPr="00EC644A">
        <w:rPr>
          <w:rFonts w:ascii="Times New Roman" w:hAnsi="Times New Roman" w:cs="Times New Roman"/>
          <w:sz w:val="24"/>
          <w:szCs w:val="24"/>
        </w:rPr>
        <w:t>earch into language acquisition</w:t>
      </w:r>
      <w:r w:rsidR="00F458EE" w:rsidRPr="00EC644A">
        <w:rPr>
          <w:rFonts w:ascii="Times New Roman" w:hAnsi="Times New Roman" w:cs="Times New Roman"/>
          <w:sz w:val="24"/>
          <w:szCs w:val="24"/>
        </w:rPr>
        <w:t xml:space="preserve"> depended upon controlled experiments or interactions in a laboratory among parents and children.  The sample sizes were small and crucially dependent upon trained transcribers, who both err and bring their own biases to the observations.   Perhaps the strongest objection to laboratory </w:t>
      </w:r>
      <w:r w:rsidR="00736315" w:rsidRPr="00EC644A">
        <w:rPr>
          <w:rFonts w:ascii="Times New Roman" w:hAnsi="Times New Roman" w:cs="Times New Roman"/>
          <w:sz w:val="24"/>
          <w:szCs w:val="24"/>
        </w:rPr>
        <w:t>investigation into child speech concern</w:t>
      </w:r>
      <w:r w:rsidRPr="00EC644A">
        <w:rPr>
          <w:rFonts w:ascii="Times New Roman" w:hAnsi="Times New Roman" w:cs="Times New Roman"/>
          <w:sz w:val="24"/>
          <w:szCs w:val="24"/>
        </w:rPr>
        <w:t>s</w:t>
      </w:r>
      <w:r w:rsidR="00736315" w:rsidRPr="00EC644A">
        <w:rPr>
          <w:rFonts w:ascii="Times New Roman" w:hAnsi="Times New Roman" w:cs="Times New Roman"/>
          <w:sz w:val="24"/>
          <w:szCs w:val="24"/>
        </w:rPr>
        <w:t xml:space="preserve"> ecological validity.  Beyond the small sample, how can we be sure that what we find in the laboratory has not been altered by the setting?   Piaget was surely on the right track nearly a century ago, but he appears to have made—at least in his very early work—inferences based on a startlingly small sample size, namely n = 2.  Researchers must choose between experiments controlled with scientific rigor, always with the possibility that the experiment itself is ben</w:t>
      </w:r>
      <w:r w:rsidR="002C526E" w:rsidRPr="00EC644A">
        <w:rPr>
          <w:rFonts w:ascii="Times New Roman" w:hAnsi="Times New Roman" w:cs="Times New Roman"/>
          <w:sz w:val="24"/>
          <w:szCs w:val="24"/>
        </w:rPr>
        <w:t>ding the results, or investigating child lang</w:t>
      </w:r>
      <w:r w:rsidR="00FF3F1D">
        <w:rPr>
          <w:rFonts w:ascii="Times New Roman" w:hAnsi="Times New Roman" w:cs="Times New Roman"/>
          <w:sz w:val="24"/>
          <w:szCs w:val="24"/>
        </w:rPr>
        <w:t>ua</w:t>
      </w:r>
      <w:r w:rsidR="002C526E" w:rsidRPr="00EC644A">
        <w:rPr>
          <w:rFonts w:ascii="Times New Roman" w:hAnsi="Times New Roman" w:cs="Times New Roman"/>
          <w:sz w:val="24"/>
          <w:szCs w:val="24"/>
        </w:rPr>
        <w:t>ge</w:t>
      </w:r>
      <w:r w:rsidR="00736315" w:rsidRPr="00EC644A">
        <w:rPr>
          <w:rFonts w:ascii="Times New Roman" w:hAnsi="Times New Roman" w:cs="Times New Roman"/>
          <w:sz w:val="24"/>
          <w:szCs w:val="24"/>
        </w:rPr>
        <w:t xml:space="preserve"> </w:t>
      </w:r>
      <w:r w:rsidR="00736315" w:rsidRPr="00FF3F1D">
        <w:rPr>
          <w:rFonts w:ascii="Times New Roman" w:hAnsi="Times New Roman" w:cs="Times New Roman"/>
          <w:i/>
          <w:sz w:val="24"/>
          <w:szCs w:val="24"/>
        </w:rPr>
        <w:t>in situ</w:t>
      </w:r>
      <w:r w:rsidR="00736315" w:rsidRPr="00EC644A">
        <w:rPr>
          <w:rFonts w:ascii="Times New Roman" w:hAnsi="Times New Roman" w:cs="Times New Roman"/>
          <w:sz w:val="24"/>
          <w:szCs w:val="24"/>
        </w:rPr>
        <w:t xml:space="preserve">, </w:t>
      </w:r>
      <w:r w:rsidR="002C526E" w:rsidRPr="00EC644A">
        <w:rPr>
          <w:rFonts w:ascii="Times New Roman" w:hAnsi="Times New Roman" w:cs="Times New Roman"/>
          <w:sz w:val="24"/>
          <w:szCs w:val="24"/>
        </w:rPr>
        <w:t xml:space="preserve">much as Malinowski approached Trobriand Islanders, or Piaget his two school children at about the same time, a laudable approach, but one fraught with investigator bias.   </w:t>
      </w:r>
    </w:p>
    <w:p w14:paraId="78DB6E6F" w14:textId="4730F5D8" w:rsidR="00891A52" w:rsidRPr="00EC644A" w:rsidRDefault="007549D8" w:rsidP="00FC641A">
      <w:pPr>
        <w:ind w:firstLine="720"/>
        <w:rPr>
          <w:rFonts w:ascii="Times New Roman" w:hAnsi="Times New Roman" w:cs="Times New Roman"/>
          <w:sz w:val="24"/>
          <w:szCs w:val="24"/>
        </w:rPr>
      </w:pPr>
      <w:r w:rsidRPr="00EC644A">
        <w:rPr>
          <w:rFonts w:ascii="Times New Roman" w:hAnsi="Times New Roman" w:cs="Times New Roman"/>
          <w:sz w:val="24"/>
          <w:szCs w:val="24"/>
        </w:rPr>
        <w:t>Cost places limits on</w:t>
      </w:r>
      <w:r w:rsidR="002C526E" w:rsidRPr="00EC644A">
        <w:rPr>
          <w:rFonts w:ascii="Times New Roman" w:hAnsi="Times New Roman" w:cs="Times New Roman"/>
          <w:sz w:val="24"/>
          <w:szCs w:val="24"/>
        </w:rPr>
        <w:t xml:space="preserve"> both approaches.   In the mid-nineties Hart and </w:t>
      </w:r>
      <w:proofErr w:type="spellStart"/>
      <w:r w:rsidR="002C526E" w:rsidRPr="00EC644A">
        <w:rPr>
          <w:rFonts w:ascii="Times New Roman" w:hAnsi="Times New Roman" w:cs="Times New Roman"/>
          <w:sz w:val="24"/>
          <w:szCs w:val="24"/>
        </w:rPr>
        <w:t>Risley</w:t>
      </w:r>
      <w:proofErr w:type="spellEnd"/>
      <w:r w:rsidR="002C526E" w:rsidRPr="00EC644A">
        <w:rPr>
          <w:rFonts w:ascii="Times New Roman" w:hAnsi="Times New Roman" w:cs="Times New Roman"/>
          <w:sz w:val="24"/>
          <w:szCs w:val="24"/>
        </w:rPr>
        <w:t xml:space="preserve"> [8] argued that the number of hours of conversation parents have with their children is the strongest predictor of future academic success, stronger than any of the usual contenders, race, ethnicity, and socioeconomic status.   The constraints under which Hart and </w:t>
      </w:r>
      <w:proofErr w:type="spellStart"/>
      <w:r w:rsidR="002C526E" w:rsidRPr="00EC644A">
        <w:rPr>
          <w:rFonts w:ascii="Times New Roman" w:hAnsi="Times New Roman" w:cs="Times New Roman"/>
          <w:sz w:val="24"/>
          <w:szCs w:val="24"/>
        </w:rPr>
        <w:t>Risley</w:t>
      </w:r>
      <w:proofErr w:type="spellEnd"/>
      <w:r w:rsidR="002C526E" w:rsidRPr="00EC644A">
        <w:rPr>
          <w:rFonts w:ascii="Times New Roman" w:hAnsi="Times New Roman" w:cs="Times New Roman"/>
          <w:sz w:val="24"/>
          <w:szCs w:val="24"/>
        </w:rPr>
        <w:t xml:space="preserve"> labored would be familiar to just about any developmental psychologist or </w:t>
      </w:r>
      <w:r w:rsidR="00757830" w:rsidRPr="00EC644A">
        <w:rPr>
          <w:rFonts w:ascii="Times New Roman" w:hAnsi="Times New Roman" w:cs="Times New Roman"/>
          <w:sz w:val="24"/>
          <w:szCs w:val="24"/>
        </w:rPr>
        <w:t>field linguist</w:t>
      </w:r>
      <w:r w:rsidRPr="00EC644A">
        <w:rPr>
          <w:rFonts w:ascii="Times New Roman" w:hAnsi="Times New Roman" w:cs="Times New Roman"/>
          <w:sz w:val="24"/>
          <w:szCs w:val="24"/>
        </w:rPr>
        <w:t xml:space="preserve">, namely the expense of collecting, transcribing, and classifying data.  Hart and </w:t>
      </w:r>
      <w:proofErr w:type="spellStart"/>
      <w:r w:rsidRPr="00EC644A">
        <w:rPr>
          <w:rFonts w:ascii="Times New Roman" w:hAnsi="Times New Roman" w:cs="Times New Roman"/>
          <w:sz w:val="24"/>
          <w:szCs w:val="24"/>
        </w:rPr>
        <w:t>Risley</w:t>
      </w:r>
      <w:proofErr w:type="spellEnd"/>
      <w:r w:rsidRPr="00EC644A">
        <w:rPr>
          <w:rFonts w:ascii="Times New Roman" w:hAnsi="Times New Roman" w:cs="Times New Roman"/>
          <w:sz w:val="24"/>
          <w:szCs w:val="24"/>
        </w:rPr>
        <w:t xml:space="preserve"> studied only 42 children for an hour each month over three years.   </w:t>
      </w:r>
    </w:p>
    <w:p w14:paraId="28BFB78E" w14:textId="7FCF542B" w:rsidR="00006F4A" w:rsidRPr="00EC644A" w:rsidRDefault="004A70F1" w:rsidP="00FC641A">
      <w:pPr>
        <w:ind w:firstLine="720"/>
        <w:rPr>
          <w:rFonts w:ascii="Times New Roman" w:hAnsi="Times New Roman" w:cs="Times New Roman"/>
          <w:sz w:val="24"/>
          <w:szCs w:val="24"/>
        </w:rPr>
      </w:pPr>
      <w:proofErr w:type="gramStart"/>
      <w:r>
        <w:rPr>
          <w:rFonts w:ascii="Times New Roman" w:hAnsi="Times New Roman" w:cs="Times New Roman"/>
          <w:sz w:val="24"/>
          <w:szCs w:val="24"/>
        </w:rPr>
        <w:t>At the same time that</w:t>
      </w:r>
      <w:proofErr w:type="gramEnd"/>
      <w:r>
        <w:rPr>
          <w:rFonts w:ascii="Times New Roman" w:hAnsi="Times New Roman" w:cs="Times New Roman"/>
          <w:sz w:val="24"/>
          <w:szCs w:val="24"/>
        </w:rPr>
        <w:t xml:space="preserve"> </w:t>
      </w:r>
      <w:r w:rsidR="007549D8" w:rsidRPr="00EC644A">
        <w:rPr>
          <w:rFonts w:ascii="Times New Roman" w:hAnsi="Times New Roman" w:cs="Times New Roman"/>
          <w:sz w:val="24"/>
          <w:szCs w:val="24"/>
        </w:rPr>
        <w:t xml:space="preserve">the cognitive revolution was encouraging researchers to approach language as </w:t>
      </w:r>
      <w:r w:rsidR="007307E5" w:rsidRPr="00EC644A">
        <w:rPr>
          <w:rFonts w:ascii="Times New Roman" w:hAnsi="Times New Roman" w:cs="Times New Roman"/>
          <w:sz w:val="24"/>
          <w:szCs w:val="24"/>
        </w:rPr>
        <w:t xml:space="preserve">a </w:t>
      </w:r>
      <w:r w:rsidR="007549D8" w:rsidRPr="00EC644A">
        <w:rPr>
          <w:rFonts w:ascii="Times New Roman" w:hAnsi="Times New Roman" w:cs="Times New Roman"/>
          <w:sz w:val="24"/>
          <w:szCs w:val="24"/>
        </w:rPr>
        <w:t>computational pro</w:t>
      </w:r>
      <w:r w:rsidR="007307E5" w:rsidRPr="00EC644A">
        <w:rPr>
          <w:rFonts w:ascii="Times New Roman" w:hAnsi="Times New Roman" w:cs="Times New Roman"/>
          <w:sz w:val="24"/>
          <w:szCs w:val="24"/>
        </w:rPr>
        <w:t>cess</w:t>
      </w:r>
      <w:r w:rsidR="007549D8" w:rsidRPr="00EC644A">
        <w:rPr>
          <w:rFonts w:ascii="Times New Roman" w:hAnsi="Times New Roman" w:cs="Times New Roman"/>
          <w:sz w:val="24"/>
          <w:szCs w:val="24"/>
        </w:rPr>
        <w:t xml:space="preserve"> in the mid-fifties, </w:t>
      </w:r>
      <w:r w:rsidR="007307E5" w:rsidRPr="00EC644A">
        <w:rPr>
          <w:rFonts w:ascii="Times New Roman" w:hAnsi="Times New Roman" w:cs="Times New Roman"/>
          <w:sz w:val="24"/>
          <w:szCs w:val="24"/>
        </w:rPr>
        <w:t xml:space="preserve">researchers began to investigate the use of computers to transcribe speech, a field that has come to be known as automatic speech recognition (ASR).   </w:t>
      </w:r>
      <w:r w:rsidR="00DD3EBC" w:rsidRPr="00EC644A">
        <w:rPr>
          <w:rFonts w:ascii="Times New Roman" w:hAnsi="Times New Roman" w:cs="Times New Roman"/>
          <w:sz w:val="24"/>
          <w:szCs w:val="24"/>
        </w:rPr>
        <w:t xml:space="preserve">If soft computing can be construed as addressing that set of problems whose solutions are probabilistic in nature, ASR </w:t>
      </w:r>
      <w:r w:rsidR="005061AF" w:rsidRPr="00EC644A">
        <w:rPr>
          <w:rFonts w:ascii="Times New Roman" w:hAnsi="Times New Roman" w:cs="Times New Roman"/>
          <w:sz w:val="24"/>
          <w:szCs w:val="24"/>
        </w:rPr>
        <w:t xml:space="preserve">is one of its genuine successes, with error rates for large vocabulary speech recognition systems dropping </w:t>
      </w:r>
      <w:r w:rsidR="003334EB" w:rsidRPr="00EC644A">
        <w:rPr>
          <w:rFonts w:ascii="Times New Roman" w:hAnsi="Times New Roman" w:cs="Times New Roman"/>
          <w:sz w:val="24"/>
          <w:szCs w:val="24"/>
        </w:rPr>
        <w:t>dramatically since the introduction of Bayesian inference techniques in the 1990s</w:t>
      </w:r>
      <w:r w:rsidR="00757830" w:rsidRPr="00EC644A">
        <w:rPr>
          <w:rFonts w:ascii="Times New Roman" w:hAnsi="Times New Roman" w:cs="Times New Roman"/>
          <w:sz w:val="24"/>
          <w:szCs w:val="24"/>
        </w:rPr>
        <w:t xml:space="preserve"> and, most</w:t>
      </w:r>
      <w:r>
        <w:rPr>
          <w:rFonts w:ascii="Times New Roman" w:hAnsi="Times New Roman" w:cs="Times New Roman"/>
          <w:sz w:val="24"/>
          <w:szCs w:val="24"/>
        </w:rPr>
        <w:t xml:space="preserve"> recently, neural networks [11]. </w:t>
      </w:r>
      <w:r w:rsidR="003334EB" w:rsidRPr="00EC644A">
        <w:rPr>
          <w:rFonts w:ascii="Times New Roman" w:hAnsi="Times New Roman" w:cs="Times New Roman"/>
          <w:sz w:val="24"/>
          <w:szCs w:val="24"/>
        </w:rPr>
        <w:t xml:space="preserve">  </w:t>
      </w:r>
      <w:r w:rsidR="00091AEB" w:rsidRPr="00EC644A">
        <w:rPr>
          <w:rFonts w:ascii="Times New Roman" w:hAnsi="Times New Roman" w:cs="Times New Roman"/>
          <w:sz w:val="24"/>
          <w:szCs w:val="24"/>
        </w:rPr>
        <w:t xml:space="preserve">The LENA (Language Environment </w:t>
      </w:r>
      <w:r w:rsidR="005061AF" w:rsidRPr="00EC644A">
        <w:rPr>
          <w:rFonts w:ascii="Times New Roman" w:hAnsi="Times New Roman" w:cs="Times New Roman"/>
          <w:sz w:val="24"/>
          <w:szCs w:val="24"/>
        </w:rPr>
        <w:t xml:space="preserve">Analysis) </w:t>
      </w:r>
      <w:r w:rsidR="003334EB" w:rsidRPr="00EC644A">
        <w:rPr>
          <w:rFonts w:ascii="Times New Roman" w:hAnsi="Times New Roman" w:cs="Times New Roman"/>
          <w:sz w:val="24"/>
          <w:szCs w:val="24"/>
        </w:rPr>
        <w:t>Research Foundation, by applying modern ASR and data analysis techniques to day-long acoustic recordings of children at home has made Piaget’s ethnographic approach possible on a large scale.  We noted in a preliminary paper [1, p. 1349] that our data consisted of “491.2 hours of recorded speech, a volume that would have been difficult to manage even a decade ago.”  The data set for the</w:t>
      </w:r>
      <w:r w:rsidR="00757830" w:rsidRPr="00EC644A">
        <w:rPr>
          <w:rFonts w:ascii="Times New Roman" w:hAnsi="Times New Roman" w:cs="Times New Roman"/>
          <w:sz w:val="24"/>
          <w:szCs w:val="24"/>
        </w:rPr>
        <w:t xml:space="preserve"> current study comprises over </w:t>
      </w:r>
      <w:r>
        <w:rPr>
          <w:rFonts w:ascii="Times New Roman" w:hAnsi="Times New Roman" w:cs="Times New Roman"/>
          <w:sz w:val="24"/>
          <w:szCs w:val="24"/>
        </w:rPr>
        <w:t xml:space="preserve">7,000 </w:t>
      </w:r>
      <w:r w:rsidR="003334EB" w:rsidRPr="00EC644A">
        <w:rPr>
          <w:rFonts w:ascii="Times New Roman" w:hAnsi="Times New Roman" w:cs="Times New Roman"/>
          <w:sz w:val="24"/>
          <w:szCs w:val="24"/>
        </w:rPr>
        <w:t>hours of recorded speech, a volume</w:t>
      </w:r>
      <w:r>
        <w:rPr>
          <w:rFonts w:ascii="Times New Roman" w:hAnsi="Times New Roman" w:cs="Times New Roman"/>
          <w:sz w:val="24"/>
          <w:szCs w:val="24"/>
        </w:rPr>
        <w:t xml:space="preserve"> that would not have been just </w:t>
      </w:r>
      <w:r w:rsidR="003334EB" w:rsidRPr="00EC644A">
        <w:rPr>
          <w:rFonts w:ascii="Times New Roman" w:hAnsi="Times New Roman" w:cs="Times New Roman"/>
          <w:sz w:val="24"/>
          <w:szCs w:val="24"/>
        </w:rPr>
        <w:t>di</w:t>
      </w:r>
      <w:r>
        <w:rPr>
          <w:rFonts w:ascii="Times New Roman" w:hAnsi="Times New Roman" w:cs="Times New Roman"/>
          <w:sz w:val="24"/>
          <w:szCs w:val="24"/>
        </w:rPr>
        <w:t>fficult to manage</w:t>
      </w:r>
      <w:r w:rsidR="003334EB" w:rsidRPr="00EC644A">
        <w:rPr>
          <w:rFonts w:ascii="Times New Roman" w:hAnsi="Times New Roman" w:cs="Times New Roman"/>
          <w:sz w:val="24"/>
          <w:szCs w:val="24"/>
        </w:rPr>
        <w:t xml:space="preserve"> a decade ago, but impossible to conceive.</w:t>
      </w:r>
      <w:r w:rsidR="00006F4A" w:rsidRPr="00EC644A">
        <w:rPr>
          <w:rFonts w:ascii="Times New Roman" w:hAnsi="Times New Roman" w:cs="Times New Roman"/>
          <w:sz w:val="24"/>
          <w:szCs w:val="24"/>
        </w:rPr>
        <w:t xml:space="preserve">  The volume of recorded data now available for investigation has inspired the creation of </w:t>
      </w:r>
      <w:proofErr w:type="spellStart"/>
      <w:r w:rsidR="00006F4A" w:rsidRPr="00EC644A">
        <w:rPr>
          <w:rFonts w:ascii="Times New Roman" w:hAnsi="Times New Roman" w:cs="Times New Roman"/>
          <w:sz w:val="24"/>
          <w:szCs w:val="24"/>
        </w:rPr>
        <w:t>Hom</w:t>
      </w:r>
      <w:r w:rsidR="003F540F" w:rsidRPr="00EC644A">
        <w:rPr>
          <w:rFonts w:ascii="Times New Roman" w:hAnsi="Times New Roman" w:cs="Times New Roman"/>
          <w:sz w:val="24"/>
          <w:szCs w:val="24"/>
        </w:rPr>
        <w:t>e</w:t>
      </w:r>
      <w:r w:rsidR="00757830" w:rsidRPr="00EC644A">
        <w:rPr>
          <w:rFonts w:ascii="Times New Roman" w:hAnsi="Times New Roman" w:cs="Times New Roman"/>
          <w:sz w:val="24"/>
          <w:szCs w:val="24"/>
        </w:rPr>
        <w:t>B</w:t>
      </w:r>
      <w:r w:rsidR="00006F4A" w:rsidRPr="00EC644A">
        <w:rPr>
          <w:rFonts w:ascii="Times New Roman" w:hAnsi="Times New Roman" w:cs="Times New Roman"/>
          <w:sz w:val="24"/>
          <w:szCs w:val="24"/>
        </w:rPr>
        <w:t>ank</w:t>
      </w:r>
      <w:proofErr w:type="spellEnd"/>
      <w:r w:rsidR="00006F4A" w:rsidRPr="00EC644A">
        <w:rPr>
          <w:rFonts w:ascii="Times New Roman" w:hAnsi="Times New Roman" w:cs="Times New Roman"/>
          <w:sz w:val="24"/>
          <w:szCs w:val="24"/>
        </w:rPr>
        <w:t xml:space="preserve">, </w:t>
      </w:r>
      <w:r w:rsidR="003F540F" w:rsidRPr="00EC644A">
        <w:rPr>
          <w:rFonts w:ascii="Times New Roman" w:hAnsi="Times New Roman" w:cs="Times New Roman"/>
          <w:sz w:val="24"/>
          <w:szCs w:val="24"/>
        </w:rPr>
        <w:t xml:space="preserve">a publicly available repository of day-long family audio recordings along with software tools to analyze the data.   The authors have been part of </w:t>
      </w:r>
      <w:proofErr w:type="spellStart"/>
      <w:r w:rsidR="003F540F" w:rsidRPr="00EC644A">
        <w:rPr>
          <w:rFonts w:ascii="Times New Roman" w:hAnsi="Times New Roman" w:cs="Times New Roman"/>
          <w:sz w:val="24"/>
          <w:szCs w:val="24"/>
        </w:rPr>
        <w:t>HomeBank</w:t>
      </w:r>
      <w:proofErr w:type="spellEnd"/>
      <w:r w:rsidR="003F540F" w:rsidRPr="00EC644A">
        <w:rPr>
          <w:rFonts w:ascii="Times New Roman" w:hAnsi="Times New Roman" w:cs="Times New Roman"/>
          <w:sz w:val="24"/>
          <w:szCs w:val="24"/>
        </w:rPr>
        <w:t xml:space="preserve"> effort since its launch in 2015, and, in fact, the audio data analyzed in this paper, along with the software used to process it, are part of </w:t>
      </w:r>
      <w:proofErr w:type="spellStart"/>
      <w:r w:rsidR="003F540F" w:rsidRPr="00EC644A">
        <w:rPr>
          <w:rFonts w:ascii="Times New Roman" w:hAnsi="Times New Roman" w:cs="Times New Roman"/>
          <w:sz w:val="24"/>
          <w:szCs w:val="24"/>
        </w:rPr>
        <w:t>HomeBank</w:t>
      </w:r>
      <w:proofErr w:type="spellEnd"/>
      <w:r w:rsidR="003F540F" w:rsidRPr="00EC644A">
        <w:rPr>
          <w:rFonts w:ascii="Times New Roman" w:hAnsi="Times New Roman" w:cs="Times New Roman"/>
          <w:sz w:val="24"/>
          <w:szCs w:val="24"/>
        </w:rPr>
        <w:t xml:space="preserve"> [14].</w:t>
      </w:r>
    </w:p>
    <w:p w14:paraId="6EDB79B4" w14:textId="47B331EB" w:rsidR="00502707" w:rsidRPr="00EC644A" w:rsidRDefault="003F540F" w:rsidP="00EC644A">
      <w:pPr>
        <w:ind w:firstLine="720"/>
        <w:rPr>
          <w:rFonts w:ascii="Times New Roman" w:hAnsi="Times New Roman" w:cs="Times New Roman"/>
          <w:sz w:val="24"/>
          <w:szCs w:val="24"/>
        </w:rPr>
      </w:pPr>
      <w:r w:rsidRPr="00EC644A">
        <w:rPr>
          <w:rFonts w:ascii="Times New Roman" w:hAnsi="Times New Roman" w:cs="Times New Roman"/>
          <w:sz w:val="24"/>
          <w:szCs w:val="24"/>
        </w:rPr>
        <w:t xml:space="preserve">In this paper, as in our preliminary paper, </w:t>
      </w:r>
      <w:r w:rsidR="00861A30" w:rsidRPr="00EC644A">
        <w:rPr>
          <w:rFonts w:ascii="Times New Roman" w:hAnsi="Times New Roman" w:cs="Times New Roman"/>
          <w:sz w:val="24"/>
          <w:szCs w:val="24"/>
        </w:rPr>
        <w:t>we use the phenomenon of child-directed speech (CDS) to illustrate the extraordinary advances in soft-computing</w:t>
      </w:r>
      <w:r w:rsidR="00757830" w:rsidRPr="00EC644A">
        <w:rPr>
          <w:rFonts w:ascii="Times New Roman" w:hAnsi="Times New Roman" w:cs="Times New Roman"/>
          <w:sz w:val="24"/>
          <w:szCs w:val="24"/>
        </w:rPr>
        <w:t>.</w:t>
      </w:r>
      <w:r w:rsidR="00431412" w:rsidRPr="00EC644A">
        <w:rPr>
          <w:rFonts w:ascii="Times New Roman" w:hAnsi="Times New Roman" w:cs="Times New Roman"/>
          <w:sz w:val="24"/>
          <w:szCs w:val="24"/>
        </w:rPr>
        <w:t xml:space="preserve">  CDS is the well-known and well-attested </w:t>
      </w:r>
      <w:proofErr w:type="gramStart"/>
      <w:r w:rsidR="004A70F1">
        <w:rPr>
          <w:rFonts w:ascii="Times New Roman" w:hAnsi="Times New Roman" w:cs="Times New Roman"/>
          <w:sz w:val="24"/>
          <w:szCs w:val="24"/>
        </w:rPr>
        <w:t>manner in which</w:t>
      </w:r>
      <w:proofErr w:type="gramEnd"/>
      <w:r w:rsidR="004A70F1">
        <w:rPr>
          <w:rFonts w:ascii="Times New Roman" w:hAnsi="Times New Roman" w:cs="Times New Roman"/>
          <w:sz w:val="24"/>
          <w:szCs w:val="24"/>
        </w:rPr>
        <w:t xml:space="preserve"> mothers’ </w:t>
      </w:r>
      <w:r w:rsidR="00431412" w:rsidRPr="00EC644A">
        <w:rPr>
          <w:rFonts w:ascii="Times New Roman" w:hAnsi="Times New Roman" w:cs="Times New Roman"/>
          <w:sz w:val="24"/>
          <w:szCs w:val="24"/>
        </w:rPr>
        <w:t xml:space="preserve">(the choice of gender is intentional) speak with their infants and toddler.  Though CDS can </w:t>
      </w:r>
      <w:r w:rsidR="00757830" w:rsidRPr="00EC644A">
        <w:rPr>
          <w:rFonts w:ascii="Times New Roman" w:hAnsi="Times New Roman" w:cs="Times New Roman"/>
          <w:sz w:val="24"/>
          <w:szCs w:val="24"/>
        </w:rPr>
        <w:t xml:space="preserve">be </w:t>
      </w:r>
      <w:r w:rsidR="00431412" w:rsidRPr="00EC644A">
        <w:rPr>
          <w:rFonts w:ascii="Times New Roman" w:hAnsi="Times New Roman" w:cs="Times New Roman"/>
          <w:sz w:val="24"/>
          <w:szCs w:val="24"/>
        </w:rPr>
        <w:t>characterized lexically, syntactically, and pragmatically, we confine ourselves to a single parameter, the parents’ vocal fundamental frequency (f</w:t>
      </w:r>
      <w:r w:rsidR="00431412" w:rsidRPr="00EC644A">
        <w:rPr>
          <w:rFonts w:ascii="Times New Roman" w:hAnsi="Times New Roman" w:cs="Times New Roman"/>
          <w:sz w:val="24"/>
          <w:szCs w:val="24"/>
          <w:vertAlign w:val="subscript"/>
        </w:rPr>
        <w:t>0</w:t>
      </w:r>
      <w:r w:rsidR="00431412" w:rsidRPr="00EC644A">
        <w:rPr>
          <w:rFonts w:ascii="Times New Roman" w:hAnsi="Times New Roman" w:cs="Times New Roman"/>
          <w:sz w:val="24"/>
          <w:szCs w:val="24"/>
        </w:rPr>
        <w:t xml:space="preserve">), a parameter that can be extracted from the speech stream and analyzed </w:t>
      </w:r>
      <w:r w:rsidR="004A70F1">
        <w:rPr>
          <w:rFonts w:ascii="Times New Roman" w:hAnsi="Times New Roman" w:cs="Times New Roman"/>
          <w:sz w:val="24"/>
          <w:szCs w:val="24"/>
        </w:rPr>
        <w:t xml:space="preserve">by computer. </w:t>
      </w:r>
      <w:r w:rsidR="00431412" w:rsidRPr="00EC644A">
        <w:rPr>
          <w:rFonts w:ascii="Times New Roman" w:hAnsi="Times New Roman" w:cs="Times New Roman"/>
          <w:sz w:val="24"/>
          <w:szCs w:val="24"/>
        </w:rPr>
        <w:t>This last is important</w:t>
      </w:r>
      <w:r w:rsidR="004A70F1">
        <w:rPr>
          <w:rFonts w:ascii="Times New Roman" w:hAnsi="Times New Roman" w:cs="Times New Roman"/>
          <w:sz w:val="24"/>
          <w:szCs w:val="24"/>
        </w:rPr>
        <w:t>,</w:t>
      </w:r>
      <w:r w:rsidR="00431412" w:rsidRPr="00EC644A">
        <w:rPr>
          <w:rFonts w:ascii="Times New Roman" w:hAnsi="Times New Roman" w:cs="Times New Roman"/>
          <w:sz w:val="24"/>
          <w:szCs w:val="24"/>
        </w:rPr>
        <w:t xml:space="preserve"> since it implies an objective measure rather than </w:t>
      </w:r>
      <w:r w:rsidR="00502707" w:rsidRPr="00EC644A">
        <w:rPr>
          <w:rFonts w:ascii="Times New Roman" w:hAnsi="Times New Roman" w:cs="Times New Roman"/>
          <w:sz w:val="24"/>
          <w:szCs w:val="24"/>
        </w:rPr>
        <w:t xml:space="preserve">fuzzier impressions of, for example, reduced syntactic complexity.   We ask two questions: 1) does the CDS of fathers, using the single proxy of raised </w:t>
      </w:r>
      <w:r w:rsidR="00502707" w:rsidRPr="004A70F1">
        <w:rPr>
          <w:rFonts w:ascii="Times New Roman" w:hAnsi="Times New Roman" w:cs="Times New Roman"/>
          <w:i/>
          <w:sz w:val="24"/>
          <w:szCs w:val="24"/>
        </w:rPr>
        <w:t>f</w:t>
      </w:r>
      <w:r w:rsidR="00502707" w:rsidRPr="004A70F1">
        <w:rPr>
          <w:rFonts w:ascii="Times New Roman" w:hAnsi="Times New Roman" w:cs="Times New Roman"/>
          <w:i/>
          <w:sz w:val="24"/>
          <w:szCs w:val="24"/>
          <w:vertAlign w:val="subscript"/>
        </w:rPr>
        <w:t>0</w:t>
      </w:r>
      <w:r w:rsidR="00502707" w:rsidRPr="00EC644A">
        <w:rPr>
          <w:rFonts w:ascii="Times New Roman" w:hAnsi="Times New Roman" w:cs="Times New Roman"/>
          <w:sz w:val="24"/>
          <w:szCs w:val="24"/>
        </w:rPr>
        <w:t xml:space="preserve"> differ from that of mothers? 2) does the CDS of parents of hard-of-hearing (HH) children differ from the CDS of parents of typically developing (TD) children, again using raised </w:t>
      </w:r>
      <w:r w:rsidR="00502707" w:rsidRPr="004A70F1">
        <w:rPr>
          <w:rFonts w:ascii="Times New Roman" w:hAnsi="Times New Roman" w:cs="Times New Roman"/>
          <w:i/>
          <w:sz w:val="24"/>
          <w:szCs w:val="24"/>
        </w:rPr>
        <w:t>f</w:t>
      </w:r>
      <w:r w:rsidR="00502707" w:rsidRPr="004A70F1">
        <w:rPr>
          <w:rFonts w:ascii="Times New Roman" w:hAnsi="Times New Roman" w:cs="Times New Roman"/>
          <w:i/>
          <w:sz w:val="24"/>
          <w:szCs w:val="24"/>
          <w:vertAlign w:val="subscript"/>
        </w:rPr>
        <w:t>0</w:t>
      </w:r>
      <w:r w:rsidR="00502707" w:rsidRPr="00EC644A">
        <w:rPr>
          <w:rFonts w:ascii="Times New Roman" w:hAnsi="Times New Roman" w:cs="Times New Roman"/>
          <w:sz w:val="24"/>
          <w:szCs w:val="24"/>
          <w:vertAlign w:val="subscript"/>
        </w:rPr>
        <w:t xml:space="preserve"> </w:t>
      </w:r>
      <w:r w:rsidR="00502707" w:rsidRPr="00EC644A">
        <w:rPr>
          <w:rFonts w:ascii="Times New Roman" w:hAnsi="Times New Roman" w:cs="Times New Roman"/>
          <w:sz w:val="24"/>
          <w:szCs w:val="24"/>
        </w:rPr>
        <w:t>as a proxy?</w:t>
      </w:r>
    </w:p>
    <w:p w14:paraId="38220E72" w14:textId="77777777" w:rsidR="00EC644A" w:rsidRDefault="00EC644A" w:rsidP="00EC644A">
      <w:pPr>
        <w:rPr>
          <w:rStyle w:val="s1"/>
          <w:rFonts w:ascii="Times New Roman" w:hAnsi="Times New Roman" w:cs="Times New Roman"/>
          <w:sz w:val="24"/>
          <w:szCs w:val="24"/>
        </w:rPr>
      </w:pPr>
    </w:p>
    <w:p w14:paraId="051F3E8B" w14:textId="38CA5F93" w:rsidR="00502707" w:rsidRPr="00B82426" w:rsidRDefault="00FF2E34" w:rsidP="00B82426">
      <w:pPr>
        <w:rPr>
          <w:rStyle w:val="s1"/>
          <w:rFonts w:ascii="Times New Roman" w:hAnsi="Times New Roman" w:cs="Times New Roman"/>
          <w:sz w:val="24"/>
          <w:szCs w:val="24"/>
        </w:rPr>
      </w:pPr>
      <w:r>
        <w:rPr>
          <w:rStyle w:val="s1"/>
          <w:rFonts w:ascii="Times New Roman" w:hAnsi="Times New Roman" w:cs="Times New Roman"/>
          <w:sz w:val="24"/>
          <w:szCs w:val="24"/>
        </w:rPr>
        <w:t>II. CHILD LANGUAGE RESEARCH, AUTOMATIC SPEECH RECOGNITION, AND LENA</w:t>
      </w:r>
    </w:p>
    <w:p w14:paraId="66265EE9" w14:textId="77777777" w:rsidR="00EC644A" w:rsidRPr="00EC644A" w:rsidRDefault="00EC644A" w:rsidP="00EC644A">
      <w:pPr>
        <w:ind w:left="360"/>
        <w:rPr>
          <w:rStyle w:val="s1"/>
          <w:rFonts w:ascii="Times New Roman" w:hAnsi="Times New Roman" w:cs="Times New Roman"/>
          <w:sz w:val="24"/>
          <w:szCs w:val="24"/>
        </w:rPr>
      </w:pPr>
    </w:p>
    <w:p w14:paraId="4923F7C7" w14:textId="6FD11341" w:rsidR="00C64DC1" w:rsidRPr="00EC644A" w:rsidRDefault="00C64DC1" w:rsidP="00FC641A">
      <w:pPr>
        <w:ind w:firstLine="720"/>
        <w:rPr>
          <w:rStyle w:val="s1"/>
          <w:rFonts w:ascii="Times New Roman" w:hAnsi="Times New Roman" w:cs="Times New Roman"/>
          <w:sz w:val="24"/>
          <w:szCs w:val="24"/>
        </w:rPr>
      </w:pPr>
      <w:r w:rsidRPr="00EC644A">
        <w:rPr>
          <w:rStyle w:val="s1"/>
          <w:rFonts w:ascii="Times New Roman" w:hAnsi="Times New Roman" w:cs="Times New Roman"/>
          <w:sz w:val="24"/>
          <w:szCs w:val="24"/>
        </w:rPr>
        <w:t>Samples of children’s speech are usually collected in the laboratory or during visits to their homes.  Researchers try to elicit speech through games, questions, and simple tasks.  Researchers making recordings in this way find themselves in a double bind.  If the recordings are made in the laboratory under formal scientific protocols, the sa</w:t>
      </w:r>
      <w:r w:rsidR="004A70F1">
        <w:rPr>
          <w:rStyle w:val="s1"/>
          <w:rFonts w:ascii="Times New Roman" w:hAnsi="Times New Roman" w:cs="Times New Roman"/>
          <w:sz w:val="24"/>
          <w:szCs w:val="24"/>
        </w:rPr>
        <w:t xml:space="preserve">mples are necessarily small and </w:t>
      </w:r>
      <w:proofErr w:type="gramStart"/>
      <w:r w:rsidRPr="00EC644A">
        <w:rPr>
          <w:rStyle w:val="s1"/>
          <w:rFonts w:ascii="Times New Roman" w:hAnsi="Times New Roman" w:cs="Times New Roman"/>
          <w:sz w:val="24"/>
          <w:szCs w:val="24"/>
        </w:rPr>
        <w:t>decontextualized, by definition</w:t>
      </w:r>
      <w:proofErr w:type="gramEnd"/>
      <w:r w:rsidRPr="00EC644A">
        <w:rPr>
          <w:rStyle w:val="s1"/>
          <w:rFonts w:ascii="Times New Roman" w:hAnsi="Times New Roman" w:cs="Times New Roman"/>
          <w:sz w:val="24"/>
          <w:szCs w:val="24"/>
        </w:rPr>
        <w:t>.  On other hand, recordings made in the home, though somewhat more ecologically valid, are costly to obtain.  Once again, the sample size i</w:t>
      </w:r>
      <w:r w:rsidR="0067216A" w:rsidRPr="00EC644A">
        <w:rPr>
          <w:rStyle w:val="s1"/>
          <w:rFonts w:ascii="Times New Roman" w:hAnsi="Times New Roman" w:cs="Times New Roman"/>
          <w:sz w:val="24"/>
          <w:szCs w:val="24"/>
        </w:rPr>
        <w:t>s necessarily small.   It is no</w:t>
      </w:r>
      <w:r w:rsidRPr="00EC644A">
        <w:rPr>
          <w:rStyle w:val="s1"/>
          <w:rFonts w:ascii="Times New Roman" w:hAnsi="Times New Roman" w:cs="Times New Roman"/>
          <w:sz w:val="24"/>
          <w:szCs w:val="24"/>
        </w:rPr>
        <w:t xml:space="preserve"> accident that Piaget based his earliest conjectures on a sample size of 2.   In both cases, perhaps less in a </w:t>
      </w:r>
      <w:r w:rsidR="004A70F1">
        <w:rPr>
          <w:rStyle w:val="s1"/>
          <w:rFonts w:ascii="Times New Roman" w:hAnsi="Times New Roman" w:cs="Times New Roman"/>
          <w:sz w:val="24"/>
          <w:szCs w:val="24"/>
        </w:rPr>
        <w:t xml:space="preserve">laboratory setting, but in both </w:t>
      </w:r>
      <w:proofErr w:type="gramStart"/>
      <w:r w:rsidR="004A70F1">
        <w:rPr>
          <w:rStyle w:val="s1"/>
          <w:rFonts w:ascii="Times New Roman" w:hAnsi="Times New Roman" w:cs="Times New Roman"/>
          <w:sz w:val="24"/>
          <w:szCs w:val="24"/>
        </w:rPr>
        <w:t>cases</w:t>
      </w:r>
      <w:proofErr w:type="gramEnd"/>
      <w:r w:rsidRPr="00EC644A">
        <w:rPr>
          <w:rStyle w:val="s1"/>
          <w:rFonts w:ascii="Times New Roman" w:hAnsi="Times New Roman" w:cs="Times New Roman"/>
          <w:sz w:val="24"/>
          <w:szCs w:val="24"/>
        </w:rPr>
        <w:t xml:space="preserve"> nonetheless, the presence of the </w:t>
      </w:r>
      <w:r w:rsidR="004A70F1">
        <w:rPr>
          <w:rStyle w:val="s1"/>
          <w:rFonts w:ascii="Times New Roman" w:hAnsi="Times New Roman" w:cs="Times New Roman"/>
          <w:sz w:val="24"/>
          <w:szCs w:val="24"/>
        </w:rPr>
        <w:t>researcher interferes with natural</w:t>
      </w:r>
      <w:r w:rsidRPr="00EC644A">
        <w:rPr>
          <w:rStyle w:val="s1"/>
          <w:rFonts w:ascii="Times New Roman" w:hAnsi="Times New Roman" w:cs="Times New Roman"/>
          <w:sz w:val="24"/>
          <w:szCs w:val="24"/>
        </w:rPr>
        <w:t xml:space="preserve"> speech production and can introduce bias.   We find what we are looking for.  The controversy surrounding the work the Margaret Mead in Samoa is maybe the best-known example [15].    </w:t>
      </w:r>
      <w:r w:rsidR="00B82426">
        <w:rPr>
          <w:rStyle w:val="s1"/>
          <w:rFonts w:ascii="Times New Roman" w:hAnsi="Times New Roman" w:cs="Times New Roman"/>
          <w:sz w:val="24"/>
          <w:szCs w:val="24"/>
        </w:rPr>
        <w:t xml:space="preserve">LENA (Language Environment Analysis), developed at the LENA Research Foundation in Boulder, CO, USA was developed to solve the problems of cost, ecological validity, </w:t>
      </w:r>
      <w:r w:rsidR="004A70F1">
        <w:rPr>
          <w:rStyle w:val="s1"/>
          <w:rFonts w:ascii="Times New Roman" w:hAnsi="Times New Roman" w:cs="Times New Roman"/>
          <w:sz w:val="24"/>
          <w:szCs w:val="24"/>
        </w:rPr>
        <w:t xml:space="preserve">and </w:t>
      </w:r>
      <w:r w:rsidR="00B82426">
        <w:rPr>
          <w:rStyle w:val="s1"/>
          <w:rFonts w:ascii="Times New Roman" w:hAnsi="Times New Roman" w:cs="Times New Roman"/>
          <w:sz w:val="24"/>
          <w:szCs w:val="24"/>
        </w:rPr>
        <w:t xml:space="preserve">bias </w:t>
      </w:r>
      <w:r w:rsidRPr="00EC644A">
        <w:rPr>
          <w:rStyle w:val="s1"/>
          <w:rFonts w:ascii="Times New Roman" w:hAnsi="Times New Roman" w:cs="Times New Roman"/>
          <w:sz w:val="24"/>
          <w:szCs w:val="24"/>
        </w:rPr>
        <w:t xml:space="preserve">by removing the human component from the data collections and coding process </w:t>
      </w:r>
      <w:proofErr w:type="gramStart"/>
      <w:r w:rsidRPr="00EC644A">
        <w:rPr>
          <w:rStyle w:val="s1"/>
          <w:rFonts w:ascii="Times New Roman" w:hAnsi="Times New Roman" w:cs="Times New Roman"/>
          <w:sz w:val="24"/>
          <w:szCs w:val="24"/>
        </w:rPr>
        <w:t>through the use of</w:t>
      </w:r>
      <w:proofErr w:type="gramEnd"/>
      <w:r w:rsidRPr="00EC644A">
        <w:rPr>
          <w:rStyle w:val="s1"/>
          <w:rFonts w:ascii="Times New Roman" w:hAnsi="Times New Roman" w:cs="Times New Roman"/>
          <w:sz w:val="24"/>
          <w:szCs w:val="24"/>
        </w:rPr>
        <w:t xml:space="preserve"> automatic speech recognition.</w:t>
      </w:r>
    </w:p>
    <w:p w14:paraId="03A5A7B3" w14:textId="0ACAB228" w:rsidR="00502707" w:rsidRPr="00EC644A" w:rsidRDefault="006D52E9" w:rsidP="00FC641A">
      <w:pPr>
        <w:ind w:firstLine="720"/>
        <w:rPr>
          <w:rStyle w:val="s1"/>
          <w:rFonts w:ascii="Times New Roman" w:hAnsi="Times New Roman" w:cs="Times New Roman"/>
          <w:sz w:val="24"/>
          <w:szCs w:val="24"/>
        </w:rPr>
      </w:pPr>
      <w:r w:rsidRPr="00EC644A">
        <w:rPr>
          <w:rStyle w:val="s1"/>
          <w:rFonts w:ascii="Times New Roman" w:hAnsi="Times New Roman" w:cs="Times New Roman"/>
          <w:sz w:val="24"/>
          <w:szCs w:val="24"/>
        </w:rPr>
        <w:t xml:space="preserve">Since all conference attendees may not be familiar with ASR and since we argue that the adoption of ASR has changed the landscape of </w:t>
      </w:r>
      <w:r w:rsidR="008D6456" w:rsidRPr="00EC644A">
        <w:rPr>
          <w:rStyle w:val="s1"/>
          <w:rFonts w:ascii="Times New Roman" w:hAnsi="Times New Roman" w:cs="Times New Roman"/>
          <w:sz w:val="24"/>
          <w:szCs w:val="24"/>
        </w:rPr>
        <w:t xml:space="preserve">child language research, </w:t>
      </w:r>
      <w:r w:rsidR="009E27AE" w:rsidRPr="00EC644A">
        <w:rPr>
          <w:rStyle w:val="s1"/>
          <w:rFonts w:ascii="Times New Roman" w:hAnsi="Times New Roman" w:cs="Times New Roman"/>
          <w:sz w:val="24"/>
          <w:szCs w:val="24"/>
        </w:rPr>
        <w:t xml:space="preserve">we offer a short introduction to ASR.   For a more technical introduction, see </w:t>
      </w:r>
      <w:r w:rsidR="00C64DC1" w:rsidRPr="00EC644A">
        <w:rPr>
          <w:rStyle w:val="s1"/>
          <w:rFonts w:ascii="Times New Roman" w:hAnsi="Times New Roman" w:cs="Times New Roman"/>
          <w:sz w:val="24"/>
          <w:szCs w:val="24"/>
        </w:rPr>
        <w:t>[9]</w:t>
      </w:r>
      <w:r w:rsidR="004A70F1">
        <w:rPr>
          <w:rStyle w:val="s1"/>
          <w:rFonts w:ascii="Times New Roman" w:hAnsi="Times New Roman" w:cs="Times New Roman"/>
          <w:sz w:val="24"/>
          <w:szCs w:val="24"/>
        </w:rPr>
        <w:t>, [16], or [17]</w:t>
      </w:r>
      <w:r w:rsidR="00C64DC1" w:rsidRPr="00EC644A">
        <w:rPr>
          <w:rStyle w:val="s1"/>
          <w:rFonts w:ascii="Times New Roman" w:hAnsi="Times New Roman" w:cs="Times New Roman"/>
          <w:sz w:val="24"/>
          <w:szCs w:val="24"/>
        </w:rPr>
        <w:t>.  Speech is the perturbation of air molecules by the human vocal apparatus.   Modern ASR treats speech as a noisy version of an idealized spee</w:t>
      </w:r>
      <w:r w:rsidR="0067216A" w:rsidRPr="00EC644A">
        <w:rPr>
          <w:rStyle w:val="s1"/>
          <w:rFonts w:ascii="Times New Roman" w:hAnsi="Times New Roman" w:cs="Times New Roman"/>
          <w:sz w:val="24"/>
          <w:szCs w:val="24"/>
        </w:rPr>
        <w:t>ch string intended by the speaker</w:t>
      </w:r>
      <w:r w:rsidR="004A70F1">
        <w:rPr>
          <w:rStyle w:val="s1"/>
          <w:rFonts w:ascii="Times New Roman" w:hAnsi="Times New Roman" w:cs="Times New Roman"/>
          <w:sz w:val="24"/>
          <w:szCs w:val="24"/>
        </w:rPr>
        <w:t>.  ASR</w:t>
      </w:r>
      <w:proofErr w:type="gramStart"/>
      <w:r w:rsidR="004A70F1">
        <w:rPr>
          <w:rStyle w:val="s1"/>
          <w:rFonts w:ascii="Times New Roman" w:hAnsi="Times New Roman" w:cs="Times New Roman"/>
          <w:sz w:val="24"/>
          <w:szCs w:val="24"/>
        </w:rPr>
        <w:t>, i</w:t>
      </w:r>
      <w:r w:rsidR="00C64DC1" w:rsidRPr="00EC644A">
        <w:rPr>
          <w:rStyle w:val="s1"/>
          <w:rFonts w:ascii="Times New Roman" w:hAnsi="Times New Roman" w:cs="Times New Roman"/>
          <w:sz w:val="24"/>
          <w:szCs w:val="24"/>
        </w:rPr>
        <w:t>n essence, produces</w:t>
      </w:r>
      <w:proofErr w:type="gramEnd"/>
      <w:r w:rsidR="00C64DC1" w:rsidRPr="00EC644A">
        <w:rPr>
          <w:rStyle w:val="s1"/>
          <w:rFonts w:ascii="Times New Roman" w:hAnsi="Times New Roman" w:cs="Times New Roman"/>
          <w:sz w:val="24"/>
          <w:szCs w:val="24"/>
        </w:rPr>
        <w:t xml:space="preserve"> a probabilistic mapping from the acoustic signal to the speech string.  It does this through familiar Bayesian inference techniques.   Suppose an acoustic signal, O, and a word string S, represent </w:t>
      </w:r>
      <w:r w:rsidR="002A73E1" w:rsidRPr="00EC644A">
        <w:rPr>
          <w:rStyle w:val="s1"/>
          <w:rFonts w:ascii="Times New Roman" w:hAnsi="Times New Roman" w:cs="Times New Roman"/>
          <w:sz w:val="24"/>
          <w:szCs w:val="24"/>
        </w:rPr>
        <w:t>a sequence of acoustic observations, o</w:t>
      </w:r>
      <w:r w:rsidR="002A73E1" w:rsidRPr="00EC644A">
        <w:rPr>
          <w:rStyle w:val="s1"/>
          <w:rFonts w:ascii="Times New Roman" w:hAnsi="Times New Roman" w:cs="Times New Roman"/>
          <w:sz w:val="24"/>
          <w:szCs w:val="24"/>
          <w:vertAlign w:val="subscript"/>
        </w:rPr>
        <w:t>1</w:t>
      </w:r>
      <w:r w:rsidR="002A73E1" w:rsidRPr="00EC644A">
        <w:rPr>
          <w:rStyle w:val="s1"/>
          <w:rFonts w:ascii="Times New Roman" w:hAnsi="Times New Roman" w:cs="Times New Roman"/>
          <w:sz w:val="24"/>
          <w:szCs w:val="24"/>
        </w:rPr>
        <w:t>, o</w:t>
      </w:r>
      <w:r w:rsidR="002A73E1" w:rsidRPr="00EC644A">
        <w:rPr>
          <w:rStyle w:val="s1"/>
          <w:rFonts w:ascii="Times New Roman" w:hAnsi="Times New Roman" w:cs="Times New Roman"/>
          <w:sz w:val="24"/>
          <w:szCs w:val="24"/>
          <w:vertAlign w:val="subscript"/>
        </w:rPr>
        <w:t>2</w:t>
      </w:r>
      <w:r w:rsidR="002A73E1" w:rsidRPr="00EC644A">
        <w:rPr>
          <w:rStyle w:val="s1"/>
          <w:rFonts w:ascii="Times New Roman" w:hAnsi="Times New Roman" w:cs="Times New Roman"/>
          <w:sz w:val="24"/>
          <w:szCs w:val="24"/>
        </w:rPr>
        <w:t>, … o</w:t>
      </w:r>
      <w:r w:rsidR="002A73E1" w:rsidRPr="00EC644A">
        <w:rPr>
          <w:rStyle w:val="s1"/>
          <w:rFonts w:ascii="Times New Roman" w:hAnsi="Times New Roman" w:cs="Times New Roman"/>
          <w:sz w:val="24"/>
          <w:szCs w:val="24"/>
          <w:vertAlign w:val="subscript"/>
        </w:rPr>
        <w:t>n</w:t>
      </w:r>
      <w:r w:rsidR="002A73E1" w:rsidRPr="00EC644A">
        <w:rPr>
          <w:rStyle w:val="s1"/>
          <w:rFonts w:ascii="Times New Roman" w:hAnsi="Times New Roman" w:cs="Times New Roman"/>
          <w:sz w:val="24"/>
          <w:szCs w:val="24"/>
        </w:rPr>
        <w:t xml:space="preserve"> and a sequence of words, s</w:t>
      </w:r>
      <w:r w:rsidR="002A73E1" w:rsidRPr="00EC644A">
        <w:rPr>
          <w:rStyle w:val="s1"/>
          <w:rFonts w:ascii="Times New Roman" w:hAnsi="Times New Roman" w:cs="Times New Roman"/>
          <w:sz w:val="24"/>
          <w:szCs w:val="24"/>
          <w:vertAlign w:val="subscript"/>
        </w:rPr>
        <w:t>1</w:t>
      </w:r>
      <w:r w:rsidR="002A73E1" w:rsidRPr="00EC644A">
        <w:rPr>
          <w:rStyle w:val="s1"/>
          <w:rFonts w:ascii="Times New Roman" w:hAnsi="Times New Roman" w:cs="Times New Roman"/>
          <w:sz w:val="24"/>
          <w:szCs w:val="24"/>
        </w:rPr>
        <w:t>, s</w:t>
      </w:r>
      <w:r w:rsidR="002A73E1" w:rsidRPr="00EC644A">
        <w:rPr>
          <w:rStyle w:val="s1"/>
          <w:rFonts w:ascii="Times New Roman" w:hAnsi="Times New Roman" w:cs="Times New Roman"/>
          <w:sz w:val="24"/>
          <w:szCs w:val="24"/>
          <w:vertAlign w:val="subscript"/>
        </w:rPr>
        <w:t>2</w:t>
      </w:r>
      <w:r w:rsidR="002A73E1" w:rsidRPr="00EC644A">
        <w:rPr>
          <w:rStyle w:val="s1"/>
          <w:rFonts w:ascii="Times New Roman" w:hAnsi="Times New Roman" w:cs="Times New Roman"/>
          <w:sz w:val="24"/>
          <w:szCs w:val="24"/>
        </w:rPr>
        <w:t xml:space="preserve">, … </w:t>
      </w:r>
      <w:proofErr w:type="spellStart"/>
      <w:r w:rsidR="002A73E1" w:rsidRPr="00EC644A">
        <w:rPr>
          <w:rStyle w:val="s1"/>
          <w:rFonts w:ascii="Times New Roman" w:hAnsi="Times New Roman" w:cs="Times New Roman"/>
          <w:sz w:val="24"/>
          <w:szCs w:val="24"/>
        </w:rPr>
        <w:t>s</w:t>
      </w:r>
      <w:r w:rsidR="002A73E1" w:rsidRPr="00EC644A">
        <w:rPr>
          <w:rStyle w:val="s1"/>
          <w:rFonts w:ascii="Times New Roman" w:hAnsi="Times New Roman" w:cs="Times New Roman"/>
          <w:sz w:val="24"/>
          <w:szCs w:val="24"/>
          <w:vertAlign w:val="subscript"/>
        </w:rPr>
        <w:t>n</w:t>
      </w:r>
      <w:proofErr w:type="spellEnd"/>
      <w:r w:rsidR="002A73E1" w:rsidRPr="00EC644A">
        <w:rPr>
          <w:rStyle w:val="s1"/>
          <w:rFonts w:ascii="Times New Roman" w:hAnsi="Times New Roman" w:cs="Times New Roman"/>
          <w:sz w:val="24"/>
          <w:szCs w:val="24"/>
        </w:rPr>
        <w:t xml:space="preserve">, and L a language, we can state the speech recognition problem as the conditional probability found in </w:t>
      </w:r>
      <w:r w:rsidR="00F03818" w:rsidRPr="00EC644A">
        <w:rPr>
          <w:rStyle w:val="s1"/>
          <w:rFonts w:ascii="Times New Roman" w:hAnsi="Times New Roman" w:cs="Times New Roman"/>
          <w:sz w:val="24"/>
          <w:szCs w:val="24"/>
        </w:rPr>
        <w:t>E</w:t>
      </w:r>
      <w:r w:rsidR="002A73E1" w:rsidRPr="00EC644A">
        <w:rPr>
          <w:rStyle w:val="s1"/>
          <w:rFonts w:ascii="Times New Roman" w:hAnsi="Times New Roman" w:cs="Times New Roman"/>
          <w:sz w:val="24"/>
          <w:szCs w:val="24"/>
        </w:rPr>
        <w:t>quation 1:</w:t>
      </w:r>
    </w:p>
    <w:p w14:paraId="1C97F0B3" w14:textId="77777777" w:rsidR="002A73E1" w:rsidRPr="00EC644A" w:rsidRDefault="002A73E1" w:rsidP="00EC644A">
      <w:pPr>
        <w:rPr>
          <w:rStyle w:val="s1"/>
          <w:rFonts w:ascii="Times New Roman" w:hAnsi="Times New Roman" w:cs="Times New Roman"/>
          <w:sz w:val="24"/>
          <w:szCs w:val="24"/>
        </w:rPr>
      </w:pPr>
    </w:p>
    <w:p w14:paraId="53C1F81F" w14:textId="75798C0C" w:rsidR="002A73E1" w:rsidRPr="00EC644A" w:rsidRDefault="0015157A" w:rsidP="00EC644A">
      <w:pPr>
        <w:rPr>
          <w:rStyle w:val="s1"/>
          <w:rFonts w:ascii="Times New Roman" w:hAnsi="Times New Roman" w:cs="Times New Roman"/>
          <w:sz w:val="24"/>
          <w:szCs w:val="24"/>
        </w:rPr>
      </w:pPr>
      <w:r w:rsidRPr="00EC644A">
        <w:rPr>
          <w:rStyle w:val="s1"/>
          <w:rFonts w:ascii="Times New Roman" w:hAnsi="Times New Roman" w:cs="Times New Roman"/>
          <w:sz w:val="24"/>
          <w:szCs w:val="24"/>
        </w:rPr>
        <w:t>G</w:t>
      </w:r>
      <w:r w:rsidR="002A73E1" w:rsidRPr="00EC644A">
        <w:rPr>
          <w:rStyle w:val="s1"/>
          <w:rFonts w:ascii="Times New Roman" w:hAnsi="Times New Roman" w:cs="Times New Roman"/>
          <w:sz w:val="24"/>
          <w:szCs w:val="24"/>
        </w:rPr>
        <w:t xml:space="preserve">(S) = max(P(S|O)) </w:t>
      </w:r>
      <w:proofErr w:type="spellStart"/>
      <w:r w:rsidR="002A73E1" w:rsidRPr="00EC644A">
        <w:rPr>
          <w:rStyle w:val="s1"/>
          <w:rFonts w:ascii="Times New Roman" w:hAnsi="Times New Roman" w:cs="Times New Roman"/>
          <w:sz w:val="24"/>
          <w:szCs w:val="24"/>
        </w:rPr>
        <w:t>s.t.</w:t>
      </w:r>
      <w:proofErr w:type="spellEnd"/>
      <w:r w:rsidR="002A73E1" w:rsidRPr="00EC644A">
        <w:rPr>
          <w:rStyle w:val="s1"/>
          <w:rFonts w:ascii="Times New Roman" w:hAnsi="Times New Roman" w:cs="Times New Roman"/>
          <w:sz w:val="24"/>
          <w:szCs w:val="24"/>
        </w:rPr>
        <w:t xml:space="preserve"> S </w:t>
      </w:r>
      <w:r w:rsidR="002A73E1" w:rsidRPr="00EC644A">
        <w:rPr>
          <w:rStyle w:val="s1"/>
          <w:rFonts w:ascii="Times New Roman" w:hAnsi="Times New Roman" w:cs="Times New Roman"/>
          <w:sz w:val="24"/>
          <w:szCs w:val="24"/>
        </w:rPr>
        <w:sym w:font="Symbol" w:char="F0CE"/>
      </w:r>
      <w:r w:rsidR="002A73E1" w:rsidRPr="00EC644A">
        <w:rPr>
          <w:rStyle w:val="s1"/>
          <w:rFonts w:ascii="Times New Roman" w:hAnsi="Times New Roman" w:cs="Times New Roman"/>
          <w:sz w:val="24"/>
          <w:szCs w:val="24"/>
        </w:rPr>
        <w:t>L</w:t>
      </w:r>
      <w:r w:rsidRPr="00EC644A">
        <w:rPr>
          <w:rStyle w:val="s1"/>
          <w:rFonts w:ascii="Times New Roman" w:hAnsi="Times New Roman" w:cs="Times New Roman"/>
          <w:sz w:val="24"/>
          <w:szCs w:val="24"/>
        </w:rPr>
        <w:tab/>
      </w:r>
      <w:r w:rsidRPr="00EC644A">
        <w:rPr>
          <w:rStyle w:val="s1"/>
          <w:rFonts w:ascii="Times New Roman" w:hAnsi="Times New Roman" w:cs="Times New Roman"/>
          <w:sz w:val="24"/>
          <w:szCs w:val="24"/>
        </w:rPr>
        <w:tab/>
        <w:t>1</w:t>
      </w:r>
    </w:p>
    <w:p w14:paraId="08EE8F04" w14:textId="77777777" w:rsidR="002A73E1" w:rsidRPr="00EC644A" w:rsidRDefault="002A73E1" w:rsidP="00EC644A">
      <w:pPr>
        <w:rPr>
          <w:rStyle w:val="s1"/>
          <w:rFonts w:ascii="Times New Roman" w:hAnsi="Times New Roman" w:cs="Times New Roman"/>
          <w:sz w:val="24"/>
          <w:szCs w:val="24"/>
        </w:rPr>
      </w:pPr>
    </w:p>
    <w:p w14:paraId="5556CB98" w14:textId="345A90BC" w:rsidR="002A73E1" w:rsidRPr="00EC644A" w:rsidRDefault="0015157A" w:rsidP="00EC644A">
      <w:pPr>
        <w:rPr>
          <w:rStyle w:val="s1"/>
          <w:rFonts w:ascii="Times New Roman" w:hAnsi="Times New Roman" w:cs="Times New Roman"/>
          <w:sz w:val="24"/>
          <w:szCs w:val="24"/>
        </w:rPr>
      </w:pPr>
      <w:r w:rsidRPr="00EC644A">
        <w:rPr>
          <w:rStyle w:val="s1"/>
          <w:rFonts w:ascii="Times New Roman" w:hAnsi="Times New Roman" w:cs="Times New Roman"/>
          <w:sz w:val="24"/>
          <w:szCs w:val="24"/>
        </w:rPr>
        <w:t xml:space="preserve">Equation 1 </w:t>
      </w:r>
      <w:r w:rsidR="002A73E1" w:rsidRPr="00EC644A">
        <w:rPr>
          <w:rStyle w:val="s1"/>
          <w:rFonts w:ascii="Times New Roman" w:hAnsi="Times New Roman" w:cs="Times New Roman"/>
          <w:sz w:val="24"/>
          <w:szCs w:val="24"/>
        </w:rPr>
        <w:t xml:space="preserve">is read, “G(S) is the </w:t>
      </w:r>
      <w:r w:rsidRPr="00EC644A">
        <w:rPr>
          <w:rStyle w:val="s1"/>
          <w:rFonts w:ascii="Times New Roman" w:hAnsi="Times New Roman" w:cs="Times New Roman"/>
          <w:sz w:val="24"/>
          <w:szCs w:val="24"/>
        </w:rPr>
        <w:t>most probable word string, among all candidate word strings, S, given acoustic observation O and such that S is a legal string in the language.   Invoking Bayes’ rule this becomes:</w:t>
      </w:r>
    </w:p>
    <w:p w14:paraId="76D71557" w14:textId="77777777" w:rsidR="0015157A" w:rsidRPr="00EC644A" w:rsidRDefault="0015157A" w:rsidP="00EC644A">
      <w:pPr>
        <w:rPr>
          <w:rStyle w:val="s1"/>
          <w:rFonts w:ascii="Times New Roman" w:hAnsi="Times New Roman" w:cs="Times New Roman"/>
          <w:sz w:val="24"/>
          <w:szCs w:val="24"/>
        </w:rPr>
      </w:pPr>
    </w:p>
    <w:p w14:paraId="32F27B10" w14:textId="0D3B546A" w:rsidR="0015157A" w:rsidRPr="00EC644A" w:rsidRDefault="0015157A" w:rsidP="00EC644A">
      <w:pPr>
        <w:rPr>
          <w:rStyle w:val="s1"/>
          <w:rFonts w:ascii="Times New Roman" w:hAnsi="Times New Roman" w:cs="Times New Roman"/>
          <w:sz w:val="24"/>
          <w:szCs w:val="24"/>
        </w:rPr>
      </w:pPr>
      <w:r w:rsidRPr="00EC644A">
        <w:rPr>
          <w:rStyle w:val="s1"/>
          <w:rFonts w:ascii="Times New Roman" w:hAnsi="Times New Roman" w:cs="Times New Roman"/>
          <w:sz w:val="24"/>
          <w:szCs w:val="24"/>
        </w:rPr>
        <w:t xml:space="preserve">G(S) = </w:t>
      </w:r>
      <m:oMath>
        <m:f>
          <m:fPr>
            <m:ctrlPr>
              <w:rPr>
                <w:rStyle w:val="s1"/>
                <w:rFonts w:ascii="Cambria Math" w:eastAsiaTheme="minorEastAsia" w:hAnsi="Cambria Math" w:cs="Times New Roman"/>
                <w:sz w:val="24"/>
                <w:szCs w:val="24"/>
              </w:rPr>
            </m:ctrlPr>
          </m:fPr>
          <m:num>
            <m:r>
              <m:rPr>
                <m:sty m:val="p"/>
              </m:rPr>
              <w:rPr>
                <w:rStyle w:val="s1"/>
                <w:rFonts w:ascii="Cambria Math" w:hAnsi="Cambria Math" w:cs="Times New Roman"/>
                <w:sz w:val="24"/>
                <w:szCs w:val="24"/>
              </w:rPr>
              <m:t xml:space="preserve">max(P(O|S) x P(S) </m:t>
            </m:r>
          </m:num>
          <m:den>
            <m:r>
              <m:rPr>
                <m:sty m:val="p"/>
              </m:rPr>
              <w:rPr>
                <w:rStyle w:val="s1"/>
                <w:rFonts w:ascii="Cambria Math" w:eastAsiaTheme="minorEastAsia" w:hAnsi="Cambria Math" w:cs="Times New Roman"/>
                <w:sz w:val="24"/>
                <w:szCs w:val="24"/>
              </w:rPr>
              <m:t>P(O)</m:t>
            </m:r>
          </m:den>
        </m:f>
        <m:r>
          <m:rPr>
            <m:sty m:val="p"/>
          </m:rPr>
          <w:rPr>
            <w:rStyle w:val="s1"/>
            <w:rFonts w:ascii="Cambria Math" w:eastAsiaTheme="minorEastAsia" w:hAnsi="Cambria Math" w:cs="Times New Roman"/>
            <w:sz w:val="24"/>
            <w:szCs w:val="24"/>
          </w:rPr>
          <m:t xml:space="preserve"> </m:t>
        </m:r>
      </m:oMath>
      <w:r w:rsidRPr="00EC644A">
        <w:rPr>
          <w:rStyle w:val="s1"/>
          <w:rFonts w:ascii="Times New Roman" w:hAnsi="Times New Roman" w:cs="Times New Roman"/>
          <w:sz w:val="24"/>
          <w:szCs w:val="24"/>
        </w:rPr>
        <w:t xml:space="preserve">s.t. S </w:t>
      </w:r>
      <w:r w:rsidRPr="00EC644A">
        <w:rPr>
          <w:rStyle w:val="s1"/>
          <w:rFonts w:ascii="Times New Roman" w:hAnsi="Times New Roman" w:cs="Times New Roman"/>
          <w:sz w:val="24"/>
          <w:szCs w:val="24"/>
        </w:rPr>
        <w:sym w:font="Symbol" w:char="F0CE"/>
      </w:r>
      <w:r w:rsidRPr="00EC644A">
        <w:rPr>
          <w:rStyle w:val="s1"/>
          <w:rFonts w:ascii="Times New Roman" w:hAnsi="Times New Roman" w:cs="Times New Roman"/>
          <w:sz w:val="24"/>
          <w:szCs w:val="24"/>
        </w:rPr>
        <w:t>L</w:t>
      </w:r>
      <w:r w:rsidRPr="00EC644A">
        <w:rPr>
          <w:rStyle w:val="s1"/>
          <w:rFonts w:ascii="Times New Roman" w:hAnsi="Times New Roman" w:cs="Times New Roman"/>
          <w:sz w:val="24"/>
          <w:szCs w:val="24"/>
        </w:rPr>
        <w:tab/>
        <w:t>2</w:t>
      </w:r>
    </w:p>
    <w:p w14:paraId="3CA6F0F3" w14:textId="77777777" w:rsidR="0015157A" w:rsidRPr="00EC644A" w:rsidRDefault="0015157A" w:rsidP="00EC644A">
      <w:pPr>
        <w:rPr>
          <w:rStyle w:val="s1"/>
          <w:rFonts w:ascii="Times New Roman" w:hAnsi="Times New Roman" w:cs="Times New Roman"/>
          <w:sz w:val="24"/>
          <w:szCs w:val="24"/>
        </w:rPr>
      </w:pPr>
    </w:p>
    <w:p w14:paraId="6B766B6C" w14:textId="77777777" w:rsidR="0015157A" w:rsidRPr="00EC644A" w:rsidRDefault="0015157A" w:rsidP="00EC644A">
      <w:pPr>
        <w:rPr>
          <w:rStyle w:val="s1"/>
          <w:rFonts w:ascii="Times New Roman" w:hAnsi="Times New Roman" w:cs="Times New Roman"/>
          <w:sz w:val="24"/>
          <w:szCs w:val="24"/>
        </w:rPr>
      </w:pPr>
      <w:r w:rsidRPr="00EC644A">
        <w:rPr>
          <w:rStyle w:val="s1"/>
          <w:rFonts w:ascii="Times New Roman" w:hAnsi="Times New Roman" w:cs="Times New Roman"/>
          <w:sz w:val="24"/>
          <w:szCs w:val="24"/>
        </w:rPr>
        <w:t>Since the acoustic observation does not change for candidate word strings, equation 2 becomes:</w:t>
      </w:r>
    </w:p>
    <w:p w14:paraId="6A09E342" w14:textId="77777777" w:rsidR="0015157A" w:rsidRPr="00EC644A" w:rsidRDefault="0015157A" w:rsidP="00EC644A">
      <w:pPr>
        <w:rPr>
          <w:rStyle w:val="s1"/>
          <w:rFonts w:ascii="Times New Roman" w:hAnsi="Times New Roman" w:cs="Times New Roman"/>
          <w:sz w:val="24"/>
          <w:szCs w:val="24"/>
        </w:rPr>
      </w:pPr>
    </w:p>
    <w:p w14:paraId="143D49C4" w14:textId="6B6CE433" w:rsidR="0015157A" w:rsidRPr="00EC644A" w:rsidRDefault="0015157A" w:rsidP="00EC644A">
      <w:pPr>
        <w:jc w:val="both"/>
        <w:rPr>
          <w:rStyle w:val="s1"/>
          <w:rFonts w:ascii="Times New Roman" w:hAnsi="Times New Roman" w:cs="Times New Roman"/>
          <w:sz w:val="24"/>
          <w:szCs w:val="24"/>
        </w:rPr>
      </w:pPr>
      <w:r w:rsidRPr="00EC644A">
        <w:rPr>
          <w:rStyle w:val="s1"/>
          <w:rFonts w:ascii="Times New Roman" w:hAnsi="Times New Roman" w:cs="Times New Roman"/>
          <w:sz w:val="24"/>
          <w:szCs w:val="24"/>
        </w:rPr>
        <w:t xml:space="preserve">G(S) = max(P(O|S) * P(S) </w:t>
      </w:r>
      <w:proofErr w:type="spellStart"/>
      <w:r w:rsidRPr="00EC644A">
        <w:rPr>
          <w:rStyle w:val="s1"/>
          <w:rFonts w:ascii="Times New Roman" w:hAnsi="Times New Roman" w:cs="Times New Roman"/>
          <w:sz w:val="24"/>
          <w:szCs w:val="24"/>
        </w:rPr>
        <w:t>s.t.</w:t>
      </w:r>
      <w:proofErr w:type="spellEnd"/>
      <w:r w:rsidRPr="00EC644A">
        <w:rPr>
          <w:rStyle w:val="s1"/>
          <w:rFonts w:ascii="Times New Roman" w:hAnsi="Times New Roman" w:cs="Times New Roman"/>
          <w:sz w:val="24"/>
          <w:szCs w:val="24"/>
        </w:rPr>
        <w:t xml:space="preserve"> S </w:t>
      </w:r>
      <w:r w:rsidRPr="00EC644A">
        <w:rPr>
          <w:rStyle w:val="s1"/>
          <w:rFonts w:ascii="Times New Roman" w:hAnsi="Times New Roman" w:cs="Times New Roman"/>
          <w:sz w:val="24"/>
          <w:szCs w:val="24"/>
        </w:rPr>
        <w:sym w:font="Symbol" w:char="F0CE"/>
      </w:r>
      <w:r w:rsidRPr="00EC644A">
        <w:rPr>
          <w:rStyle w:val="s1"/>
          <w:rFonts w:ascii="Times New Roman" w:hAnsi="Times New Roman" w:cs="Times New Roman"/>
          <w:sz w:val="24"/>
          <w:szCs w:val="24"/>
        </w:rPr>
        <w:t>L</w:t>
      </w:r>
      <w:r w:rsidRPr="00EC644A">
        <w:rPr>
          <w:rStyle w:val="s1"/>
          <w:rFonts w:ascii="Times New Roman" w:hAnsi="Times New Roman" w:cs="Times New Roman"/>
          <w:sz w:val="24"/>
          <w:szCs w:val="24"/>
        </w:rPr>
        <w:tab/>
        <w:t>3</w:t>
      </w:r>
    </w:p>
    <w:p w14:paraId="55BC563D" w14:textId="77777777" w:rsidR="0015157A" w:rsidRPr="00EC644A" w:rsidRDefault="0015157A" w:rsidP="00EC644A">
      <w:pPr>
        <w:rPr>
          <w:rStyle w:val="s1"/>
          <w:rFonts w:ascii="Times New Roman" w:hAnsi="Times New Roman" w:cs="Times New Roman"/>
          <w:sz w:val="24"/>
          <w:szCs w:val="24"/>
        </w:rPr>
      </w:pPr>
    </w:p>
    <w:p w14:paraId="67BEE203" w14:textId="7A5903D7" w:rsidR="00B82426" w:rsidRDefault="0015157A" w:rsidP="00B82426">
      <w:pPr>
        <w:rPr>
          <w:rStyle w:val="s1"/>
          <w:rFonts w:ascii="Times New Roman" w:hAnsi="Times New Roman" w:cs="Times New Roman"/>
          <w:sz w:val="24"/>
          <w:szCs w:val="24"/>
        </w:rPr>
      </w:pPr>
      <w:r w:rsidRPr="00EC644A">
        <w:rPr>
          <w:rStyle w:val="s1"/>
          <w:rFonts w:ascii="Times New Roman" w:hAnsi="Times New Roman" w:cs="Times New Roman"/>
          <w:sz w:val="24"/>
          <w:szCs w:val="24"/>
        </w:rPr>
        <w:t xml:space="preserve">In the language of ASR, the first term on the right-hand side—the likelihood—is known as the </w:t>
      </w:r>
      <w:r w:rsidRPr="00FC641A">
        <w:rPr>
          <w:rStyle w:val="s1"/>
          <w:rFonts w:ascii="Times New Roman" w:hAnsi="Times New Roman" w:cs="Times New Roman"/>
          <w:i/>
          <w:sz w:val="24"/>
          <w:szCs w:val="24"/>
        </w:rPr>
        <w:t>acoustic model</w:t>
      </w:r>
      <w:r w:rsidR="00C67BC9" w:rsidRPr="00EC644A">
        <w:rPr>
          <w:rStyle w:val="s1"/>
          <w:rFonts w:ascii="Times New Roman" w:hAnsi="Times New Roman" w:cs="Times New Roman"/>
          <w:sz w:val="24"/>
          <w:szCs w:val="24"/>
        </w:rPr>
        <w:t xml:space="preserve">.  The second term—the prior—is known as the </w:t>
      </w:r>
      <w:r w:rsidR="00C67BC9" w:rsidRPr="00FC641A">
        <w:rPr>
          <w:rStyle w:val="s1"/>
          <w:rFonts w:ascii="Times New Roman" w:hAnsi="Times New Roman" w:cs="Times New Roman"/>
          <w:i/>
          <w:sz w:val="24"/>
          <w:szCs w:val="24"/>
        </w:rPr>
        <w:t>language model</w:t>
      </w:r>
      <w:r w:rsidR="00C67BC9" w:rsidRPr="00EC644A">
        <w:rPr>
          <w:rStyle w:val="s1"/>
          <w:rFonts w:ascii="Times New Roman" w:hAnsi="Times New Roman" w:cs="Times New Roman"/>
          <w:sz w:val="24"/>
          <w:szCs w:val="24"/>
        </w:rPr>
        <w:t xml:space="preserve">.   </w:t>
      </w:r>
      <w:r w:rsidR="00D148A0" w:rsidRPr="00EC644A">
        <w:rPr>
          <w:rStyle w:val="s1"/>
          <w:rFonts w:ascii="Times New Roman" w:hAnsi="Times New Roman" w:cs="Times New Roman"/>
          <w:sz w:val="24"/>
          <w:szCs w:val="24"/>
        </w:rPr>
        <w:t xml:space="preserve"> Modern speech recognizers, using standard digital signal processing techniques, extract feature v</w:t>
      </w:r>
      <w:r w:rsidR="00082CE4" w:rsidRPr="00EC644A">
        <w:rPr>
          <w:rStyle w:val="s1"/>
          <w:rFonts w:ascii="Times New Roman" w:hAnsi="Times New Roman" w:cs="Times New Roman"/>
          <w:sz w:val="24"/>
          <w:szCs w:val="24"/>
        </w:rPr>
        <w:t>ec</w:t>
      </w:r>
      <w:r w:rsidR="005E760F" w:rsidRPr="00EC644A">
        <w:rPr>
          <w:rStyle w:val="s1"/>
          <w:rFonts w:ascii="Times New Roman" w:hAnsi="Times New Roman" w:cs="Times New Roman"/>
          <w:sz w:val="24"/>
          <w:szCs w:val="24"/>
        </w:rPr>
        <w:t xml:space="preserve">tors from periodic samples of </w:t>
      </w:r>
      <w:r w:rsidR="00D148A0" w:rsidRPr="00EC644A">
        <w:rPr>
          <w:rStyle w:val="s1"/>
          <w:rFonts w:ascii="Times New Roman" w:hAnsi="Times New Roman" w:cs="Times New Roman"/>
          <w:sz w:val="24"/>
          <w:szCs w:val="24"/>
        </w:rPr>
        <w:t xml:space="preserve">an acoustic waveform.   </w:t>
      </w:r>
      <w:r w:rsidR="005E760F" w:rsidRPr="00EC644A">
        <w:rPr>
          <w:rStyle w:val="s1"/>
          <w:rFonts w:ascii="Times New Roman" w:hAnsi="Times New Roman" w:cs="Times New Roman"/>
          <w:sz w:val="24"/>
          <w:szCs w:val="24"/>
        </w:rPr>
        <w:t>These are then probabilistically</w:t>
      </w:r>
      <w:r w:rsidR="00D148A0" w:rsidRPr="00EC644A">
        <w:rPr>
          <w:rStyle w:val="s1"/>
          <w:rFonts w:ascii="Times New Roman" w:hAnsi="Times New Roman" w:cs="Times New Roman"/>
          <w:sz w:val="24"/>
          <w:szCs w:val="24"/>
        </w:rPr>
        <w:t xml:space="preserve"> mapped </w:t>
      </w:r>
      <w:r w:rsidR="00082CE4" w:rsidRPr="00EC644A">
        <w:rPr>
          <w:rStyle w:val="s1"/>
          <w:rFonts w:ascii="Times New Roman" w:hAnsi="Times New Roman" w:cs="Times New Roman"/>
          <w:sz w:val="24"/>
          <w:szCs w:val="24"/>
        </w:rPr>
        <w:t xml:space="preserve">to speech units, usually </w:t>
      </w:r>
      <w:proofErr w:type="spellStart"/>
      <w:r w:rsidR="00082CE4" w:rsidRPr="00EC644A">
        <w:rPr>
          <w:rStyle w:val="s1"/>
          <w:rFonts w:ascii="Times New Roman" w:hAnsi="Times New Roman" w:cs="Times New Roman"/>
          <w:sz w:val="24"/>
          <w:szCs w:val="24"/>
        </w:rPr>
        <w:t>triphones</w:t>
      </w:r>
      <w:proofErr w:type="spellEnd"/>
      <w:r w:rsidR="005E760F" w:rsidRPr="00EC644A">
        <w:rPr>
          <w:rStyle w:val="s1"/>
          <w:rFonts w:ascii="Times New Roman" w:hAnsi="Times New Roman" w:cs="Times New Roman"/>
          <w:sz w:val="24"/>
          <w:szCs w:val="24"/>
        </w:rPr>
        <w:t>, a term that deserves some explanation.</w:t>
      </w:r>
      <w:r w:rsidR="00082CE4" w:rsidRPr="00EC644A">
        <w:rPr>
          <w:rStyle w:val="s1"/>
          <w:rFonts w:ascii="Times New Roman" w:hAnsi="Times New Roman" w:cs="Times New Roman"/>
          <w:sz w:val="24"/>
          <w:szCs w:val="24"/>
        </w:rPr>
        <w:t xml:space="preserve">  Each language </w:t>
      </w:r>
      <w:r w:rsidR="005E760F" w:rsidRPr="00EC644A">
        <w:rPr>
          <w:rStyle w:val="s1"/>
          <w:rFonts w:ascii="Times New Roman" w:hAnsi="Times New Roman" w:cs="Times New Roman"/>
          <w:sz w:val="24"/>
          <w:szCs w:val="24"/>
        </w:rPr>
        <w:t xml:space="preserve">has its own inventory of phones, where a phone is a speech unit. </w:t>
      </w:r>
      <w:r w:rsidR="00082CE4" w:rsidRPr="00EC644A">
        <w:rPr>
          <w:rStyle w:val="s1"/>
          <w:rFonts w:ascii="Times New Roman" w:hAnsi="Times New Roman" w:cs="Times New Roman"/>
          <w:sz w:val="24"/>
          <w:szCs w:val="24"/>
        </w:rPr>
        <w:t xml:space="preserve">  Typical English phones include word initial </w:t>
      </w:r>
      <w:r w:rsidR="00082CE4" w:rsidRPr="00FC641A">
        <w:rPr>
          <w:rStyle w:val="s1"/>
          <w:rFonts w:ascii="Times New Roman" w:hAnsi="Times New Roman" w:cs="Times New Roman"/>
          <w:i/>
          <w:sz w:val="24"/>
          <w:szCs w:val="24"/>
        </w:rPr>
        <w:t>p</w:t>
      </w:r>
      <w:r w:rsidR="00082CE4" w:rsidRPr="00EC644A">
        <w:rPr>
          <w:rStyle w:val="s1"/>
          <w:rFonts w:ascii="Times New Roman" w:hAnsi="Times New Roman" w:cs="Times New Roman"/>
          <w:sz w:val="24"/>
          <w:szCs w:val="24"/>
        </w:rPr>
        <w:t xml:space="preserve"> in pan, known as a </w:t>
      </w:r>
      <w:r w:rsidR="00082CE4" w:rsidRPr="00FC641A">
        <w:rPr>
          <w:rStyle w:val="s1"/>
          <w:rFonts w:ascii="Times New Roman" w:hAnsi="Times New Roman" w:cs="Times New Roman"/>
          <w:i/>
          <w:sz w:val="24"/>
          <w:szCs w:val="24"/>
        </w:rPr>
        <w:t xml:space="preserve">bilabial </w:t>
      </w:r>
      <w:r w:rsidR="005E760F" w:rsidRPr="00FC641A">
        <w:rPr>
          <w:rStyle w:val="s1"/>
          <w:rFonts w:ascii="Times New Roman" w:hAnsi="Times New Roman" w:cs="Times New Roman"/>
          <w:i/>
          <w:sz w:val="24"/>
          <w:szCs w:val="24"/>
        </w:rPr>
        <w:t>stop</w:t>
      </w:r>
      <w:r w:rsidR="005E760F" w:rsidRPr="00EC644A">
        <w:rPr>
          <w:rStyle w:val="s1"/>
          <w:rFonts w:ascii="Times New Roman" w:hAnsi="Times New Roman" w:cs="Times New Roman"/>
          <w:sz w:val="24"/>
          <w:szCs w:val="24"/>
        </w:rPr>
        <w:t xml:space="preserve"> </w:t>
      </w:r>
      <w:r w:rsidR="00082CE4" w:rsidRPr="00EC644A">
        <w:rPr>
          <w:rStyle w:val="s1"/>
          <w:rFonts w:ascii="Times New Roman" w:hAnsi="Times New Roman" w:cs="Times New Roman"/>
          <w:sz w:val="24"/>
          <w:szCs w:val="24"/>
        </w:rPr>
        <w:t xml:space="preserve">and produced by closing the lips and then releasing the air that has built up behind them.  A </w:t>
      </w:r>
      <w:proofErr w:type="spellStart"/>
      <w:r w:rsidR="00082CE4" w:rsidRPr="00EC644A">
        <w:rPr>
          <w:rStyle w:val="s1"/>
          <w:rFonts w:ascii="Times New Roman" w:hAnsi="Times New Roman" w:cs="Times New Roman"/>
          <w:sz w:val="24"/>
          <w:szCs w:val="24"/>
        </w:rPr>
        <w:t>triphone</w:t>
      </w:r>
      <w:proofErr w:type="spellEnd"/>
      <w:r w:rsidR="00082CE4" w:rsidRPr="00EC644A">
        <w:rPr>
          <w:rStyle w:val="s1"/>
          <w:rFonts w:ascii="Times New Roman" w:hAnsi="Times New Roman" w:cs="Times New Roman"/>
          <w:sz w:val="24"/>
          <w:szCs w:val="24"/>
        </w:rPr>
        <w:t xml:space="preserve"> is a phone with its left and </w:t>
      </w:r>
      <w:r w:rsidR="0083680A" w:rsidRPr="00EC644A">
        <w:rPr>
          <w:rStyle w:val="s1"/>
          <w:rFonts w:ascii="Times New Roman" w:hAnsi="Times New Roman" w:cs="Times New Roman"/>
          <w:sz w:val="24"/>
          <w:szCs w:val="24"/>
        </w:rPr>
        <w:t xml:space="preserve">right </w:t>
      </w:r>
      <w:r w:rsidR="00082CE4" w:rsidRPr="00EC644A">
        <w:rPr>
          <w:rStyle w:val="s1"/>
          <w:rFonts w:ascii="Times New Roman" w:hAnsi="Times New Roman" w:cs="Times New Roman"/>
          <w:sz w:val="24"/>
          <w:szCs w:val="24"/>
        </w:rPr>
        <w:t>sub-phonetic context</w:t>
      </w:r>
      <w:r w:rsidR="0083680A" w:rsidRPr="00EC644A">
        <w:rPr>
          <w:rStyle w:val="s1"/>
          <w:rFonts w:ascii="Times New Roman" w:hAnsi="Times New Roman" w:cs="Times New Roman"/>
          <w:sz w:val="24"/>
          <w:szCs w:val="24"/>
        </w:rPr>
        <w:t>s.  Its use is an attempt to model what linguists refer to as co-articulation, the property exhibited in the English vowel [eh], which may produce a somewhat dif</w:t>
      </w:r>
      <w:r w:rsidR="00395F58" w:rsidRPr="00EC644A">
        <w:rPr>
          <w:rStyle w:val="s1"/>
          <w:rFonts w:ascii="Times New Roman" w:hAnsi="Times New Roman" w:cs="Times New Roman"/>
          <w:sz w:val="24"/>
          <w:szCs w:val="24"/>
        </w:rPr>
        <w:t>ferent set of acoustic features</w:t>
      </w:r>
      <w:r w:rsidR="0083680A" w:rsidRPr="00EC644A">
        <w:rPr>
          <w:rStyle w:val="s1"/>
          <w:rFonts w:ascii="Times New Roman" w:hAnsi="Times New Roman" w:cs="Times New Roman"/>
          <w:sz w:val="24"/>
          <w:szCs w:val="24"/>
        </w:rPr>
        <w:t xml:space="preserve">, depending on whether it appears in </w:t>
      </w:r>
      <w:r w:rsidR="0083680A" w:rsidRPr="00007B31">
        <w:rPr>
          <w:rStyle w:val="s1"/>
          <w:rFonts w:ascii="Times New Roman" w:hAnsi="Times New Roman" w:cs="Times New Roman"/>
          <w:i/>
          <w:sz w:val="24"/>
          <w:szCs w:val="24"/>
        </w:rPr>
        <w:t>wed</w:t>
      </w:r>
      <w:r w:rsidR="0083680A" w:rsidRPr="00EC644A">
        <w:rPr>
          <w:rStyle w:val="s1"/>
          <w:rFonts w:ascii="Times New Roman" w:hAnsi="Times New Roman" w:cs="Times New Roman"/>
          <w:sz w:val="24"/>
          <w:szCs w:val="24"/>
        </w:rPr>
        <w:t xml:space="preserve">, </w:t>
      </w:r>
      <w:r w:rsidR="0083680A" w:rsidRPr="00007B31">
        <w:rPr>
          <w:rStyle w:val="s1"/>
          <w:rFonts w:ascii="Times New Roman" w:hAnsi="Times New Roman" w:cs="Times New Roman"/>
          <w:i/>
          <w:sz w:val="24"/>
          <w:szCs w:val="24"/>
        </w:rPr>
        <w:t>yell</w:t>
      </w:r>
      <w:r w:rsidR="0083680A" w:rsidRPr="00EC644A">
        <w:rPr>
          <w:rStyle w:val="s1"/>
          <w:rFonts w:ascii="Times New Roman" w:hAnsi="Times New Roman" w:cs="Times New Roman"/>
          <w:sz w:val="24"/>
          <w:szCs w:val="24"/>
        </w:rPr>
        <w:t xml:space="preserve">, or </w:t>
      </w:r>
      <w:r w:rsidR="00007B31" w:rsidRPr="00007B31">
        <w:rPr>
          <w:rStyle w:val="s1"/>
          <w:rFonts w:ascii="Times New Roman" w:hAnsi="Times New Roman" w:cs="Times New Roman"/>
          <w:i/>
          <w:sz w:val="24"/>
          <w:szCs w:val="24"/>
        </w:rPr>
        <w:t>B</w:t>
      </w:r>
      <w:r w:rsidR="0083680A" w:rsidRPr="00007B31">
        <w:rPr>
          <w:rStyle w:val="s1"/>
          <w:rFonts w:ascii="Times New Roman" w:hAnsi="Times New Roman" w:cs="Times New Roman"/>
          <w:i/>
          <w:sz w:val="24"/>
          <w:szCs w:val="24"/>
        </w:rPr>
        <w:t>en</w:t>
      </w:r>
      <w:r w:rsidR="0083680A" w:rsidRPr="00EC644A">
        <w:rPr>
          <w:rStyle w:val="s1"/>
          <w:rFonts w:ascii="Times New Roman" w:hAnsi="Times New Roman" w:cs="Times New Roman"/>
          <w:sz w:val="24"/>
          <w:szCs w:val="24"/>
        </w:rPr>
        <w:t xml:space="preserve"> [16].  </w:t>
      </w:r>
      <w:r w:rsidR="005E760F" w:rsidRPr="00EC644A">
        <w:rPr>
          <w:rStyle w:val="s1"/>
          <w:rFonts w:ascii="Times New Roman" w:hAnsi="Times New Roman" w:cs="Times New Roman"/>
          <w:sz w:val="24"/>
          <w:szCs w:val="24"/>
        </w:rPr>
        <w:t>Taken together, the feature extraction and subsequent statistical mapping, known as Gaussian Mixture Models</w:t>
      </w:r>
      <w:r w:rsidR="00395F58" w:rsidRPr="00EC644A">
        <w:rPr>
          <w:rStyle w:val="s1"/>
          <w:rFonts w:ascii="Times New Roman" w:hAnsi="Times New Roman" w:cs="Times New Roman"/>
          <w:sz w:val="24"/>
          <w:szCs w:val="24"/>
        </w:rPr>
        <w:t>,</w:t>
      </w:r>
      <w:r w:rsidR="005E760F" w:rsidRPr="00EC644A">
        <w:rPr>
          <w:rStyle w:val="s1"/>
          <w:rFonts w:ascii="Times New Roman" w:hAnsi="Times New Roman" w:cs="Times New Roman"/>
          <w:sz w:val="24"/>
          <w:szCs w:val="24"/>
        </w:rPr>
        <w:t xml:space="preserve"> allow us to express the likelihood of an acoustic observation given a word string.   </w:t>
      </w:r>
    </w:p>
    <w:p w14:paraId="7B89FA9A" w14:textId="2988F3A8" w:rsidR="00EC644A" w:rsidRPr="00EC644A" w:rsidRDefault="00AD0B04" w:rsidP="00B82426">
      <w:pPr>
        <w:ind w:firstLine="720"/>
        <w:rPr>
          <w:rStyle w:val="s1"/>
          <w:rFonts w:ascii="Times New Roman" w:hAnsi="Times New Roman" w:cs="Times New Roman"/>
          <w:sz w:val="24"/>
          <w:szCs w:val="24"/>
        </w:rPr>
      </w:pPr>
      <w:r w:rsidRPr="00EC644A">
        <w:rPr>
          <w:rStyle w:val="s1"/>
          <w:rFonts w:ascii="Times New Roman" w:hAnsi="Times New Roman" w:cs="Times New Roman"/>
          <w:sz w:val="24"/>
          <w:szCs w:val="24"/>
        </w:rPr>
        <w:t>At a slightly higher level, the probabilistic relationship between something that is observed—here an acoustic signal—and something not observed, here a word string, can be modeled using an HMM, a machine learning technique tha</w:t>
      </w:r>
      <w:r w:rsidR="00FC641A">
        <w:rPr>
          <w:rStyle w:val="s1"/>
          <w:rFonts w:ascii="Times New Roman" w:hAnsi="Times New Roman" w:cs="Times New Roman"/>
          <w:sz w:val="24"/>
          <w:szCs w:val="24"/>
        </w:rPr>
        <w:t xml:space="preserve">t, as much as anything else, </w:t>
      </w:r>
      <w:proofErr w:type="gramStart"/>
      <w:r w:rsidR="00FC641A">
        <w:rPr>
          <w:rStyle w:val="s1"/>
          <w:rFonts w:ascii="Times New Roman" w:hAnsi="Times New Roman" w:cs="Times New Roman"/>
          <w:sz w:val="24"/>
          <w:szCs w:val="24"/>
        </w:rPr>
        <w:t>has  been</w:t>
      </w:r>
      <w:proofErr w:type="gramEnd"/>
      <w:r w:rsidR="00FC641A">
        <w:rPr>
          <w:rStyle w:val="s1"/>
          <w:rFonts w:ascii="Times New Roman" w:hAnsi="Times New Roman" w:cs="Times New Roman"/>
          <w:sz w:val="24"/>
          <w:szCs w:val="24"/>
        </w:rPr>
        <w:t xml:space="preserve"> </w:t>
      </w:r>
      <w:r w:rsidRPr="00EC644A">
        <w:rPr>
          <w:rStyle w:val="s1"/>
          <w:rFonts w:ascii="Times New Roman" w:hAnsi="Times New Roman" w:cs="Times New Roman"/>
          <w:sz w:val="24"/>
          <w:szCs w:val="24"/>
        </w:rPr>
        <w:t xml:space="preserve">responsible for the success of ASR in the past two to three decades [16], [17].   Viewed this way, automatic speech recognition is an instance </w:t>
      </w:r>
      <w:r w:rsidR="00395F58" w:rsidRPr="00EC644A">
        <w:rPr>
          <w:rStyle w:val="s1"/>
          <w:rFonts w:ascii="Times New Roman" w:hAnsi="Times New Roman" w:cs="Times New Roman"/>
          <w:sz w:val="24"/>
          <w:szCs w:val="24"/>
        </w:rPr>
        <w:t xml:space="preserve">of </w:t>
      </w:r>
      <w:r w:rsidRPr="00EC644A">
        <w:rPr>
          <w:rStyle w:val="s1"/>
          <w:rFonts w:ascii="Times New Roman" w:hAnsi="Times New Roman" w:cs="Times New Roman"/>
          <w:sz w:val="24"/>
          <w:szCs w:val="24"/>
        </w:rPr>
        <w:t xml:space="preserve">generalized classification: place subcomponents of the acoustic signal into the word (or phone or </w:t>
      </w:r>
      <w:proofErr w:type="spellStart"/>
      <w:r w:rsidRPr="00EC644A">
        <w:rPr>
          <w:rStyle w:val="s1"/>
          <w:rFonts w:ascii="Times New Roman" w:hAnsi="Times New Roman" w:cs="Times New Roman"/>
          <w:sz w:val="24"/>
          <w:szCs w:val="24"/>
        </w:rPr>
        <w:t>subphone</w:t>
      </w:r>
      <w:proofErr w:type="spellEnd"/>
      <w:r w:rsidRPr="00EC644A">
        <w:rPr>
          <w:rStyle w:val="s1"/>
          <w:rFonts w:ascii="Times New Roman" w:hAnsi="Times New Roman" w:cs="Times New Roman"/>
          <w:sz w:val="24"/>
          <w:szCs w:val="24"/>
        </w:rPr>
        <w:t xml:space="preserve">) bucket where they best fit.  As we will shortly see, the LENA system classifies speech signals but, instead of classifying them into words, </w:t>
      </w:r>
      <w:r w:rsidR="00FC641A">
        <w:rPr>
          <w:rStyle w:val="s1"/>
          <w:rFonts w:ascii="Times New Roman" w:hAnsi="Times New Roman" w:cs="Times New Roman"/>
          <w:sz w:val="24"/>
          <w:szCs w:val="24"/>
        </w:rPr>
        <w:t xml:space="preserve">it </w:t>
      </w:r>
      <w:r w:rsidR="00CE5B2C" w:rsidRPr="00EC644A">
        <w:rPr>
          <w:rStyle w:val="s1"/>
          <w:rFonts w:ascii="Times New Roman" w:hAnsi="Times New Roman" w:cs="Times New Roman"/>
          <w:sz w:val="24"/>
          <w:szCs w:val="24"/>
        </w:rPr>
        <w:t xml:space="preserve">groups them by conversational role in the language of infants, toddlers, and their parents. </w:t>
      </w:r>
    </w:p>
    <w:p w14:paraId="1336CD19" w14:textId="4F7104D4" w:rsidR="005061AF" w:rsidRPr="00EC644A" w:rsidRDefault="005061AF" w:rsidP="00FC641A">
      <w:pPr>
        <w:ind w:firstLine="720"/>
        <w:rPr>
          <w:rFonts w:ascii="Times New Roman" w:hAnsi="Times New Roman" w:cs="Times New Roman"/>
          <w:sz w:val="24"/>
          <w:szCs w:val="24"/>
        </w:rPr>
      </w:pPr>
      <w:r w:rsidRPr="00EC644A">
        <w:rPr>
          <w:rFonts w:ascii="Times New Roman" w:hAnsi="Times New Roman" w:cs="Times New Roman"/>
          <w:sz w:val="24"/>
          <w:szCs w:val="24"/>
        </w:rPr>
        <w:t xml:space="preserve">Word error rate </w:t>
      </w:r>
      <w:r w:rsidR="00EC644A">
        <w:rPr>
          <w:rFonts w:ascii="Times New Roman" w:hAnsi="Times New Roman" w:cs="Times New Roman"/>
          <w:sz w:val="24"/>
          <w:szCs w:val="24"/>
        </w:rPr>
        <w:t xml:space="preserve">(WER) </w:t>
      </w:r>
      <w:r w:rsidRPr="00EC644A">
        <w:rPr>
          <w:rFonts w:ascii="Times New Roman" w:hAnsi="Times New Roman" w:cs="Times New Roman"/>
          <w:sz w:val="24"/>
          <w:szCs w:val="24"/>
        </w:rPr>
        <w:t xml:space="preserve">for Apple’s Siri, at least as reported in the trade press, is 5%.  </w:t>
      </w:r>
      <w:proofErr w:type="spellStart"/>
      <w:r w:rsidRPr="00EC644A">
        <w:rPr>
          <w:rFonts w:ascii="Times New Roman" w:hAnsi="Times New Roman" w:cs="Times New Roman"/>
          <w:sz w:val="24"/>
          <w:szCs w:val="24"/>
        </w:rPr>
        <w:t>Saon</w:t>
      </w:r>
      <w:proofErr w:type="spellEnd"/>
      <w:r w:rsidRPr="00EC644A">
        <w:rPr>
          <w:rFonts w:ascii="Times New Roman" w:hAnsi="Times New Roman" w:cs="Times New Roman"/>
          <w:sz w:val="24"/>
          <w:szCs w:val="24"/>
        </w:rPr>
        <w:t xml:space="preserve"> and </w:t>
      </w:r>
      <w:proofErr w:type="spellStart"/>
      <w:r w:rsidRPr="00EC644A">
        <w:rPr>
          <w:rFonts w:ascii="Times New Roman" w:hAnsi="Times New Roman" w:cs="Times New Roman"/>
          <w:sz w:val="24"/>
          <w:szCs w:val="24"/>
        </w:rPr>
        <w:t>Chien</w:t>
      </w:r>
      <w:proofErr w:type="spellEnd"/>
      <w:r w:rsidRPr="00EC644A">
        <w:rPr>
          <w:rFonts w:ascii="Times New Roman" w:hAnsi="Times New Roman" w:cs="Times New Roman"/>
          <w:sz w:val="24"/>
          <w:szCs w:val="24"/>
        </w:rPr>
        <w:t xml:space="preserve"> in the </w:t>
      </w:r>
      <w:r w:rsidRPr="00EC644A">
        <w:rPr>
          <w:rFonts w:ascii="Times New Roman" w:hAnsi="Times New Roman" w:cs="Times New Roman"/>
          <w:i/>
          <w:sz w:val="24"/>
          <w:szCs w:val="24"/>
        </w:rPr>
        <w:t>IEEE Signal Processing Magazine</w:t>
      </w:r>
      <w:r w:rsidR="007423BA">
        <w:rPr>
          <w:rFonts w:ascii="Times New Roman" w:hAnsi="Times New Roman" w:cs="Times New Roman"/>
          <w:sz w:val="24"/>
          <w:szCs w:val="24"/>
        </w:rPr>
        <w:t xml:space="preserve"> report a--</w:t>
      </w:r>
      <w:r w:rsidRPr="00EC644A">
        <w:rPr>
          <w:rFonts w:ascii="Times New Roman" w:hAnsi="Times New Roman" w:cs="Times New Roman"/>
          <w:sz w:val="24"/>
          <w:szCs w:val="24"/>
        </w:rPr>
        <w:t>perhaps more s</w:t>
      </w:r>
      <w:r w:rsidR="007423BA">
        <w:rPr>
          <w:rFonts w:ascii="Times New Roman" w:hAnsi="Times New Roman" w:cs="Times New Roman"/>
          <w:sz w:val="24"/>
          <w:szCs w:val="24"/>
        </w:rPr>
        <w:t>ober--</w:t>
      </w:r>
      <w:r w:rsidR="00EC644A">
        <w:rPr>
          <w:rFonts w:ascii="Times New Roman" w:hAnsi="Times New Roman" w:cs="Times New Roman"/>
          <w:sz w:val="24"/>
          <w:szCs w:val="24"/>
        </w:rPr>
        <w:t>WER of 26.7% [9].</w:t>
      </w:r>
      <w:r w:rsidRPr="00EC644A">
        <w:rPr>
          <w:rFonts w:ascii="Times New Roman" w:hAnsi="Times New Roman" w:cs="Times New Roman"/>
          <w:sz w:val="24"/>
          <w:szCs w:val="24"/>
        </w:rPr>
        <w:t xml:space="preserve">  It is important to keep the computation of word error rat</w:t>
      </w:r>
      <w:r w:rsidR="00F70572">
        <w:rPr>
          <w:rFonts w:ascii="Times New Roman" w:hAnsi="Times New Roman" w:cs="Times New Roman"/>
          <w:sz w:val="24"/>
          <w:szCs w:val="24"/>
        </w:rPr>
        <w:t xml:space="preserve">e in perspective.   WER is </w:t>
      </w:r>
      <w:r w:rsidRPr="00EC644A">
        <w:rPr>
          <w:rFonts w:ascii="Times New Roman" w:hAnsi="Times New Roman" w:cs="Times New Roman"/>
          <w:sz w:val="24"/>
          <w:szCs w:val="24"/>
        </w:rPr>
        <w:t xml:space="preserve">the number of character errors in the output string normalized by the number of words.  WER treats function words like </w:t>
      </w:r>
      <w:r w:rsidRPr="00EC644A">
        <w:rPr>
          <w:rFonts w:ascii="Times New Roman" w:hAnsi="Times New Roman" w:cs="Times New Roman"/>
          <w:i/>
          <w:sz w:val="24"/>
          <w:szCs w:val="24"/>
        </w:rPr>
        <w:t>of</w:t>
      </w:r>
      <w:r w:rsidRPr="00EC644A">
        <w:rPr>
          <w:rFonts w:ascii="Times New Roman" w:hAnsi="Times New Roman" w:cs="Times New Roman"/>
          <w:sz w:val="24"/>
          <w:szCs w:val="24"/>
        </w:rPr>
        <w:t xml:space="preserve">, </w:t>
      </w:r>
      <w:r w:rsidRPr="00EC644A">
        <w:rPr>
          <w:rFonts w:ascii="Times New Roman" w:hAnsi="Times New Roman" w:cs="Times New Roman"/>
          <w:i/>
          <w:sz w:val="24"/>
          <w:szCs w:val="24"/>
        </w:rPr>
        <w:t>in</w:t>
      </w:r>
      <w:r w:rsidRPr="00EC644A">
        <w:rPr>
          <w:rFonts w:ascii="Times New Roman" w:hAnsi="Times New Roman" w:cs="Times New Roman"/>
          <w:sz w:val="24"/>
          <w:szCs w:val="24"/>
        </w:rPr>
        <w:t xml:space="preserve">, or </w:t>
      </w:r>
      <w:r w:rsidRPr="00EC644A">
        <w:rPr>
          <w:rFonts w:ascii="Times New Roman" w:hAnsi="Times New Roman" w:cs="Times New Roman"/>
          <w:i/>
          <w:sz w:val="24"/>
          <w:szCs w:val="24"/>
        </w:rPr>
        <w:t>by</w:t>
      </w:r>
      <w:r w:rsidRPr="00EC644A">
        <w:rPr>
          <w:rFonts w:ascii="Times New Roman" w:hAnsi="Times New Roman" w:cs="Times New Roman"/>
          <w:sz w:val="24"/>
          <w:szCs w:val="24"/>
        </w:rPr>
        <w:t xml:space="preserve"> exactly as it treats content words, say </w:t>
      </w:r>
      <w:r w:rsidRPr="00EC644A">
        <w:rPr>
          <w:rFonts w:ascii="Times New Roman" w:hAnsi="Times New Roman" w:cs="Times New Roman"/>
          <w:i/>
          <w:sz w:val="24"/>
          <w:szCs w:val="24"/>
        </w:rPr>
        <w:t>hospital</w:t>
      </w:r>
      <w:r w:rsidRPr="00EC644A">
        <w:rPr>
          <w:rFonts w:ascii="Times New Roman" w:hAnsi="Times New Roman" w:cs="Times New Roman"/>
          <w:sz w:val="24"/>
          <w:szCs w:val="24"/>
        </w:rPr>
        <w:t xml:space="preserve">, </w:t>
      </w:r>
      <w:r w:rsidRPr="00EC644A">
        <w:rPr>
          <w:rFonts w:ascii="Times New Roman" w:hAnsi="Times New Roman" w:cs="Times New Roman"/>
          <w:i/>
          <w:sz w:val="24"/>
          <w:szCs w:val="24"/>
        </w:rPr>
        <w:t>emergency</w:t>
      </w:r>
      <w:r w:rsidRPr="00EC644A">
        <w:rPr>
          <w:rFonts w:ascii="Times New Roman" w:hAnsi="Times New Roman" w:cs="Times New Roman"/>
          <w:sz w:val="24"/>
          <w:szCs w:val="24"/>
        </w:rPr>
        <w:t xml:space="preserve">, </w:t>
      </w:r>
      <w:r w:rsidR="00EC644A">
        <w:rPr>
          <w:rFonts w:ascii="Times New Roman" w:hAnsi="Times New Roman" w:cs="Times New Roman"/>
          <w:sz w:val="24"/>
          <w:szCs w:val="24"/>
        </w:rPr>
        <w:t xml:space="preserve">or </w:t>
      </w:r>
      <w:r w:rsidRPr="00EC644A">
        <w:rPr>
          <w:rFonts w:ascii="Times New Roman" w:hAnsi="Times New Roman" w:cs="Times New Roman"/>
          <w:i/>
          <w:sz w:val="24"/>
          <w:szCs w:val="24"/>
        </w:rPr>
        <w:t>call</w:t>
      </w:r>
      <w:r w:rsidRPr="00EC644A">
        <w:rPr>
          <w:rFonts w:ascii="Times New Roman" w:hAnsi="Times New Roman" w:cs="Times New Roman"/>
          <w:sz w:val="24"/>
          <w:szCs w:val="24"/>
        </w:rPr>
        <w:t xml:space="preserve">.  WER is a metric by which ASR systems can be usefully compared with one another.   It is less useful in answering the ultimate question, namely how closely the output of the ASR matches the speakers’ intent.  Nevertheless, the decrease in WER in recent years can presumably mapped to an increase in the utility of ASRs.   </w:t>
      </w:r>
    </w:p>
    <w:p w14:paraId="0C1EB90B" w14:textId="1C70E09A" w:rsidR="00152C33" w:rsidRDefault="005061AF" w:rsidP="003574B0">
      <w:pPr>
        <w:ind w:firstLine="720"/>
        <w:rPr>
          <w:rFonts w:ascii="Times New Roman" w:hAnsi="Times New Roman" w:cs="Times New Roman"/>
          <w:sz w:val="24"/>
          <w:szCs w:val="24"/>
        </w:rPr>
      </w:pPr>
      <w:r w:rsidRPr="00EC644A">
        <w:rPr>
          <w:rFonts w:ascii="Times New Roman" w:hAnsi="Times New Roman" w:cs="Times New Roman"/>
          <w:sz w:val="24"/>
          <w:szCs w:val="24"/>
        </w:rPr>
        <w:t xml:space="preserve">At least some of the success that Apple is reporting may be due to a shifting paradigm in ASR research.   The major advances in ASR in recent years </w:t>
      </w:r>
      <w:r w:rsidR="00EC644A">
        <w:rPr>
          <w:rFonts w:ascii="Times New Roman" w:hAnsi="Times New Roman" w:cs="Times New Roman"/>
          <w:sz w:val="24"/>
          <w:szCs w:val="24"/>
        </w:rPr>
        <w:t xml:space="preserve">are due </w:t>
      </w:r>
      <w:r w:rsidRPr="00EC644A">
        <w:rPr>
          <w:rFonts w:ascii="Times New Roman" w:hAnsi="Times New Roman" w:cs="Times New Roman"/>
          <w:sz w:val="24"/>
          <w:szCs w:val="24"/>
        </w:rPr>
        <w:t xml:space="preserve">to the adoption for Bayesian inference to what had been for many years the sole province of digital signal processing.   For more than two decades ASR systems use Gaussian mixture models (GMM) to map from audio input features to sub-phonetic states, hidden Markov models to model phonetic sequences, and statistical language models and pronunciation lexicons to map output phonetic sequences to words.   In recent years, researchers have used neural networks to replace GMMs and at least one group reports replacing the GMM </w:t>
      </w:r>
      <w:r w:rsidRPr="00D61468">
        <w:rPr>
          <w:rFonts w:ascii="Times New Roman" w:hAnsi="Times New Roman" w:cs="Times New Roman"/>
          <w:i/>
          <w:sz w:val="24"/>
          <w:szCs w:val="24"/>
        </w:rPr>
        <w:t>and</w:t>
      </w:r>
      <w:r w:rsidRPr="00EC644A">
        <w:rPr>
          <w:rFonts w:ascii="Times New Roman" w:hAnsi="Times New Roman" w:cs="Times New Roman"/>
          <w:sz w:val="24"/>
          <w:szCs w:val="24"/>
        </w:rPr>
        <w:t xml:space="preserve"> the lexicon with a neural network and a character—as o</w:t>
      </w:r>
      <w:r w:rsidR="00D61468">
        <w:rPr>
          <w:rFonts w:ascii="Times New Roman" w:hAnsi="Times New Roman" w:cs="Times New Roman"/>
          <w:sz w:val="24"/>
          <w:szCs w:val="24"/>
        </w:rPr>
        <w:t>pposed to word—language model [11</w:t>
      </w:r>
      <w:r w:rsidRPr="00EC644A">
        <w:rPr>
          <w:rFonts w:ascii="Times New Roman" w:hAnsi="Times New Roman" w:cs="Times New Roman"/>
          <w:sz w:val="24"/>
          <w:szCs w:val="24"/>
        </w:rPr>
        <w:t>].</w:t>
      </w:r>
      <w:r w:rsidR="00386AD7">
        <w:rPr>
          <w:rFonts w:ascii="Times New Roman" w:hAnsi="Times New Roman" w:cs="Times New Roman"/>
          <w:sz w:val="24"/>
          <w:szCs w:val="24"/>
        </w:rPr>
        <w:t xml:space="preserve"> </w:t>
      </w:r>
    </w:p>
    <w:p w14:paraId="1EAB5FE6" w14:textId="136BE324" w:rsidR="00007B31" w:rsidRDefault="00007B31" w:rsidP="00007B31">
      <w:pPr>
        <w:ind w:firstLine="720"/>
        <w:rPr>
          <w:rFonts w:ascii="Times New Roman" w:hAnsi="Times New Roman" w:cs="Times New Roman"/>
          <w:sz w:val="24"/>
          <w:szCs w:val="24"/>
        </w:rPr>
      </w:pPr>
      <w:r>
        <w:rPr>
          <w:rFonts w:ascii="Times New Roman" w:hAnsi="Times New Roman" w:cs="Times New Roman"/>
          <w:sz w:val="24"/>
          <w:szCs w:val="24"/>
        </w:rPr>
        <w:t xml:space="preserve">The LENA system has allowed us to collect and label speech data from infants and toddlers—two months to four years—and their parents.   There are two components.  </w:t>
      </w:r>
      <w:r w:rsidR="00374F45">
        <w:rPr>
          <w:rFonts w:ascii="Times New Roman" w:hAnsi="Times New Roman" w:cs="Times New Roman"/>
          <w:sz w:val="24"/>
          <w:szCs w:val="24"/>
        </w:rPr>
        <w:t>An acoustic recording device and a suite of software that performs</w:t>
      </w:r>
      <w:r w:rsidR="00A96683">
        <w:rPr>
          <w:rFonts w:ascii="Times New Roman" w:hAnsi="Times New Roman" w:cs="Times New Roman"/>
          <w:sz w:val="24"/>
          <w:szCs w:val="24"/>
        </w:rPr>
        <w:t xml:space="preserve"> DSP, ASR, and statistical tasks</w:t>
      </w:r>
      <w:r w:rsidR="00374F45">
        <w:rPr>
          <w:rFonts w:ascii="Times New Roman" w:hAnsi="Times New Roman" w:cs="Times New Roman"/>
          <w:sz w:val="24"/>
          <w:szCs w:val="24"/>
        </w:rPr>
        <w:t xml:space="preserve">.   </w:t>
      </w:r>
    </w:p>
    <w:p w14:paraId="2F8AAA83" w14:textId="77777777" w:rsidR="00007B31" w:rsidRDefault="00007B31" w:rsidP="00007B31">
      <w:pPr>
        <w:ind w:firstLine="720"/>
        <w:rPr>
          <w:rFonts w:ascii="Times New Roman" w:hAnsi="Times New Roman" w:cs="Times New Roman"/>
          <w:sz w:val="24"/>
          <w:szCs w:val="24"/>
        </w:rPr>
      </w:pPr>
    </w:p>
    <w:p w14:paraId="75BC20A7" w14:textId="77CBCACA" w:rsidR="00007B31" w:rsidRDefault="00374F45" w:rsidP="00007B31">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2FA749" wp14:editId="4492B5C5">
            <wp:extent cx="668655"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P.jpg"/>
                    <pic:cNvPicPr/>
                  </pic:nvPicPr>
                  <pic:blipFill>
                    <a:blip r:embed="rId5">
                      <a:extLst>
                        <a:ext uri="{28A0092B-C50C-407E-A947-70E740481C1C}">
                          <a14:useLocalDpi xmlns:a14="http://schemas.microsoft.com/office/drawing/2010/main" val="0"/>
                        </a:ext>
                      </a:extLst>
                    </a:blip>
                    <a:stretch>
                      <a:fillRect/>
                    </a:stretch>
                  </pic:blipFill>
                  <pic:spPr>
                    <a:xfrm>
                      <a:off x="0" y="0"/>
                      <a:ext cx="668655" cy="668655"/>
                    </a:xfrm>
                    <a:prstGeom prst="rect">
                      <a:avLst/>
                    </a:prstGeom>
                  </pic:spPr>
                </pic:pic>
              </a:graphicData>
            </a:graphic>
          </wp:inline>
        </w:drawing>
      </w:r>
    </w:p>
    <w:p w14:paraId="4B543217" w14:textId="781268EE" w:rsidR="00374F45" w:rsidRPr="00492195" w:rsidRDefault="00374F45" w:rsidP="00007B31">
      <w:pPr>
        <w:ind w:firstLine="720"/>
        <w:rPr>
          <w:rFonts w:ascii="Times New Roman" w:hAnsi="Times New Roman" w:cs="Times New Roman"/>
          <w:sz w:val="20"/>
          <w:szCs w:val="20"/>
        </w:rPr>
      </w:pPr>
      <w:r w:rsidRPr="00492195">
        <w:rPr>
          <w:rFonts w:ascii="Times New Roman" w:hAnsi="Times New Roman" w:cs="Times New Roman"/>
          <w:sz w:val="20"/>
          <w:szCs w:val="20"/>
        </w:rPr>
        <w:t>Figure 1: LENA Recorder</w:t>
      </w:r>
    </w:p>
    <w:p w14:paraId="0C31AF38" w14:textId="77777777" w:rsidR="00492195" w:rsidRDefault="00492195" w:rsidP="00007B31">
      <w:pPr>
        <w:ind w:firstLine="720"/>
        <w:rPr>
          <w:rFonts w:ascii="Times New Roman" w:hAnsi="Times New Roman" w:cs="Times New Roman"/>
          <w:sz w:val="13"/>
          <w:szCs w:val="13"/>
        </w:rPr>
      </w:pPr>
    </w:p>
    <w:p w14:paraId="001A90F4" w14:textId="77777777" w:rsidR="00374F45" w:rsidRDefault="00374F45" w:rsidP="00374F45">
      <w:pPr>
        <w:rPr>
          <w:rFonts w:ascii="Times New Roman" w:hAnsi="Times New Roman" w:cs="Times New Roman"/>
          <w:sz w:val="24"/>
          <w:szCs w:val="24"/>
        </w:rPr>
      </w:pPr>
    </w:p>
    <w:p w14:paraId="4D3DA84B" w14:textId="52E0319D" w:rsidR="00007B31" w:rsidRDefault="00374F45" w:rsidP="00374F45">
      <w:pPr>
        <w:rPr>
          <w:rFonts w:ascii="Times New Roman" w:hAnsi="Times New Roman" w:cs="Times New Roman"/>
          <w:sz w:val="24"/>
          <w:szCs w:val="24"/>
        </w:rPr>
      </w:pPr>
      <w:r>
        <w:rPr>
          <w:rFonts w:ascii="Times New Roman" w:hAnsi="Times New Roman" w:cs="Times New Roman"/>
          <w:sz w:val="24"/>
          <w:szCs w:val="24"/>
        </w:rPr>
        <w:t xml:space="preserve">The LENA recorder, shown in Figure 1, weighs less than 60 grams, </w:t>
      </w:r>
      <w:r w:rsidR="00492195">
        <w:rPr>
          <w:rFonts w:ascii="Times New Roman" w:hAnsi="Times New Roman" w:cs="Times New Roman"/>
          <w:sz w:val="24"/>
          <w:szCs w:val="24"/>
        </w:rPr>
        <w:t xml:space="preserve">holds up to 16 hours of audio recordings, and is designed to be worn in a specialized vest, a toddler’s bib overalls, or an infant’s onesie.   LENA software, like most ASR systems, uses GMMs, but with a crucial difference.   Time-stamped audio streams are transformed into feature vectors that are segmented and labeled at </w:t>
      </w:r>
      <w:proofErr w:type="spellStart"/>
      <w:r w:rsidR="00492195">
        <w:rPr>
          <w:rFonts w:ascii="Times New Roman" w:hAnsi="Times New Roman" w:cs="Times New Roman"/>
          <w:sz w:val="24"/>
          <w:szCs w:val="24"/>
        </w:rPr>
        <w:t>centisecond</w:t>
      </w:r>
      <w:proofErr w:type="spellEnd"/>
      <w:r w:rsidR="00492195">
        <w:rPr>
          <w:rFonts w:ascii="Times New Roman" w:hAnsi="Times New Roman" w:cs="Times New Roman"/>
          <w:sz w:val="24"/>
          <w:szCs w:val="24"/>
        </w:rPr>
        <w:t xml:space="preserve"> resolution.  With LENA, however, the labels are not words but over sixty </w:t>
      </w:r>
      <w:r w:rsidR="004576D6">
        <w:rPr>
          <w:rFonts w:ascii="Times New Roman" w:hAnsi="Times New Roman" w:cs="Times New Roman"/>
          <w:sz w:val="24"/>
          <w:szCs w:val="24"/>
        </w:rPr>
        <w:t xml:space="preserve">categories that indicate the source of the sound.  These include </w:t>
      </w:r>
      <w:r w:rsidR="004576D6" w:rsidRPr="004576D6">
        <w:rPr>
          <w:rFonts w:ascii="Times New Roman" w:hAnsi="Times New Roman" w:cs="Times New Roman"/>
          <w:i/>
          <w:sz w:val="24"/>
          <w:szCs w:val="24"/>
        </w:rPr>
        <w:t>key child</w:t>
      </w:r>
      <w:r w:rsidR="004576D6">
        <w:rPr>
          <w:rFonts w:ascii="Times New Roman" w:hAnsi="Times New Roman" w:cs="Times New Roman"/>
          <w:sz w:val="24"/>
          <w:szCs w:val="24"/>
        </w:rPr>
        <w:t xml:space="preserve">, </w:t>
      </w:r>
      <w:r w:rsidR="004576D6" w:rsidRPr="004576D6">
        <w:rPr>
          <w:rFonts w:ascii="Times New Roman" w:hAnsi="Times New Roman" w:cs="Times New Roman"/>
          <w:i/>
          <w:sz w:val="24"/>
          <w:szCs w:val="24"/>
        </w:rPr>
        <w:t>other child</w:t>
      </w:r>
      <w:r w:rsidR="004576D6">
        <w:rPr>
          <w:rFonts w:ascii="Times New Roman" w:hAnsi="Times New Roman" w:cs="Times New Roman"/>
          <w:sz w:val="24"/>
          <w:szCs w:val="24"/>
        </w:rPr>
        <w:t xml:space="preserve">, </w:t>
      </w:r>
      <w:r w:rsidR="004576D6" w:rsidRPr="004576D6">
        <w:rPr>
          <w:rFonts w:ascii="Times New Roman" w:hAnsi="Times New Roman" w:cs="Times New Roman"/>
          <w:i/>
          <w:sz w:val="24"/>
          <w:szCs w:val="24"/>
        </w:rPr>
        <w:t>adult male</w:t>
      </w:r>
      <w:r w:rsidR="000E3F5A">
        <w:rPr>
          <w:rFonts w:ascii="Times New Roman" w:hAnsi="Times New Roman" w:cs="Times New Roman"/>
          <w:i/>
          <w:sz w:val="24"/>
          <w:szCs w:val="24"/>
        </w:rPr>
        <w:t xml:space="preserve"> near</w:t>
      </w:r>
      <w:r w:rsidR="004576D6">
        <w:rPr>
          <w:rFonts w:ascii="Times New Roman" w:hAnsi="Times New Roman" w:cs="Times New Roman"/>
          <w:sz w:val="24"/>
          <w:szCs w:val="24"/>
        </w:rPr>
        <w:t xml:space="preserve">, </w:t>
      </w:r>
      <w:r w:rsidR="004576D6" w:rsidRPr="004576D6">
        <w:rPr>
          <w:rFonts w:ascii="Times New Roman" w:hAnsi="Times New Roman" w:cs="Times New Roman"/>
          <w:i/>
          <w:sz w:val="24"/>
          <w:szCs w:val="24"/>
        </w:rPr>
        <w:t>adult female</w:t>
      </w:r>
      <w:r w:rsidR="000E3F5A">
        <w:rPr>
          <w:rFonts w:ascii="Times New Roman" w:hAnsi="Times New Roman" w:cs="Times New Roman"/>
          <w:i/>
          <w:sz w:val="24"/>
          <w:szCs w:val="24"/>
        </w:rPr>
        <w:t xml:space="preserve"> near</w:t>
      </w:r>
      <w:r w:rsidR="004576D6">
        <w:rPr>
          <w:rFonts w:ascii="Times New Roman" w:hAnsi="Times New Roman" w:cs="Times New Roman"/>
          <w:sz w:val="24"/>
          <w:szCs w:val="24"/>
        </w:rPr>
        <w:t xml:space="preserve">, </w:t>
      </w:r>
      <w:r w:rsidR="004576D6" w:rsidRPr="004576D6">
        <w:rPr>
          <w:rFonts w:ascii="Times New Roman" w:hAnsi="Times New Roman" w:cs="Times New Roman"/>
          <w:i/>
          <w:sz w:val="24"/>
          <w:szCs w:val="24"/>
        </w:rPr>
        <w:t>overlapping sound</w:t>
      </w:r>
      <w:r w:rsidR="004576D6">
        <w:rPr>
          <w:rFonts w:ascii="Times New Roman" w:hAnsi="Times New Roman" w:cs="Times New Roman"/>
          <w:sz w:val="24"/>
          <w:szCs w:val="24"/>
        </w:rPr>
        <w:t xml:space="preserve">, and </w:t>
      </w:r>
      <w:r w:rsidR="004576D6" w:rsidRPr="004576D6">
        <w:rPr>
          <w:rFonts w:ascii="Times New Roman" w:hAnsi="Times New Roman" w:cs="Times New Roman"/>
          <w:i/>
          <w:sz w:val="24"/>
          <w:szCs w:val="24"/>
        </w:rPr>
        <w:t>electronic sound</w:t>
      </w:r>
      <w:r w:rsidR="004576D6">
        <w:rPr>
          <w:rFonts w:ascii="Times New Roman" w:hAnsi="Times New Roman" w:cs="Times New Roman"/>
          <w:sz w:val="24"/>
          <w:szCs w:val="24"/>
        </w:rPr>
        <w:t xml:space="preserve">. </w:t>
      </w:r>
      <w:r w:rsidR="00492195">
        <w:rPr>
          <w:rFonts w:ascii="Times New Roman" w:hAnsi="Times New Roman" w:cs="Times New Roman"/>
          <w:sz w:val="24"/>
          <w:szCs w:val="24"/>
        </w:rPr>
        <w:t xml:space="preserve"> </w:t>
      </w:r>
      <w:r w:rsidR="004576D6">
        <w:rPr>
          <w:rFonts w:ascii="Times New Roman" w:hAnsi="Times New Roman" w:cs="Times New Roman"/>
          <w:sz w:val="24"/>
          <w:szCs w:val="24"/>
        </w:rPr>
        <w:t xml:space="preserve"> Labeled speech segments are grouped into “vocalization activity blocks,” like </w:t>
      </w:r>
      <w:r w:rsidR="004576D6" w:rsidRPr="004576D6">
        <w:rPr>
          <w:rFonts w:ascii="Times New Roman" w:hAnsi="Times New Roman" w:cs="Times New Roman"/>
          <w:i/>
          <w:sz w:val="24"/>
          <w:szCs w:val="24"/>
        </w:rPr>
        <w:t>key-child-conversing-with-adult</w:t>
      </w:r>
      <w:r w:rsidR="004576D6">
        <w:rPr>
          <w:rFonts w:ascii="Times New Roman" w:hAnsi="Times New Roman" w:cs="Times New Roman"/>
          <w:sz w:val="24"/>
          <w:szCs w:val="24"/>
        </w:rPr>
        <w:t xml:space="preserve">, </w:t>
      </w:r>
      <w:r w:rsidR="004576D6" w:rsidRPr="004576D6">
        <w:rPr>
          <w:rFonts w:ascii="Times New Roman" w:hAnsi="Times New Roman" w:cs="Times New Roman"/>
          <w:i/>
          <w:sz w:val="24"/>
          <w:szCs w:val="24"/>
        </w:rPr>
        <w:t>female-adult-monologue</w:t>
      </w:r>
      <w:r w:rsidR="004576D6">
        <w:rPr>
          <w:rFonts w:ascii="Times New Roman" w:hAnsi="Times New Roman" w:cs="Times New Roman"/>
          <w:sz w:val="24"/>
          <w:szCs w:val="24"/>
        </w:rPr>
        <w:t xml:space="preserve">, plus many others [13], [18].  </w:t>
      </w:r>
      <w:r w:rsidR="002F5748">
        <w:rPr>
          <w:rFonts w:ascii="Times New Roman" w:hAnsi="Times New Roman" w:cs="Times New Roman"/>
          <w:sz w:val="24"/>
          <w:szCs w:val="24"/>
        </w:rPr>
        <w:t>In ad</w:t>
      </w:r>
      <w:r w:rsidR="000E3F5A">
        <w:rPr>
          <w:rFonts w:ascii="Times New Roman" w:hAnsi="Times New Roman" w:cs="Times New Roman"/>
          <w:sz w:val="24"/>
          <w:szCs w:val="24"/>
        </w:rPr>
        <w:t>dition, to hidden Markov Models</w:t>
      </w:r>
      <w:r w:rsidR="002F5748">
        <w:rPr>
          <w:rFonts w:ascii="Times New Roman" w:hAnsi="Times New Roman" w:cs="Times New Roman"/>
          <w:sz w:val="24"/>
          <w:szCs w:val="24"/>
        </w:rPr>
        <w:t xml:space="preserve"> </w:t>
      </w:r>
      <w:r w:rsidR="000E3F5A">
        <w:rPr>
          <w:rFonts w:ascii="Times New Roman" w:hAnsi="Times New Roman" w:cs="Times New Roman"/>
          <w:sz w:val="24"/>
          <w:szCs w:val="24"/>
        </w:rPr>
        <w:t xml:space="preserve">and </w:t>
      </w:r>
      <w:r w:rsidR="002F5748">
        <w:rPr>
          <w:rFonts w:ascii="Times New Roman" w:hAnsi="Times New Roman" w:cs="Times New Roman"/>
          <w:sz w:val="24"/>
          <w:szCs w:val="24"/>
        </w:rPr>
        <w:t>Gaussian mixture models, LENA employs rule-based classification techniques.   For ins</w:t>
      </w:r>
      <w:r w:rsidR="000E3F5A">
        <w:rPr>
          <w:rFonts w:ascii="Times New Roman" w:hAnsi="Times New Roman" w:cs="Times New Roman"/>
          <w:sz w:val="24"/>
          <w:szCs w:val="24"/>
        </w:rPr>
        <w:t>tance, spectral acoustic energy</w:t>
      </w:r>
      <w:r w:rsidR="002F5748">
        <w:rPr>
          <w:rFonts w:ascii="Times New Roman" w:hAnsi="Times New Roman" w:cs="Times New Roman"/>
          <w:sz w:val="24"/>
          <w:szCs w:val="24"/>
        </w:rPr>
        <w:t xml:space="preserve"> that exceeds a pre-determined threshold is used to distinguish non-speech-like crying from speech-like child vocalization [18].  </w:t>
      </w:r>
    </w:p>
    <w:p w14:paraId="4CAE7ABD" w14:textId="678552BC" w:rsidR="002F5748" w:rsidRDefault="002F5748" w:rsidP="00374F45">
      <w:pPr>
        <w:rPr>
          <w:rFonts w:ascii="Times New Roman" w:hAnsi="Times New Roman" w:cs="Times New Roman"/>
          <w:sz w:val="24"/>
          <w:szCs w:val="24"/>
        </w:rPr>
      </w:pPr>
      <w:r>
        <w:rPr>
          <w:rFonts w:ascii="Times New Roman" w:hAnsi="Times New Roman" w:cs="Times New Roman"/>
          <w:sz w:val="24"/>
          <w:szCs w:val="24"/>
        </w:rPr>
        <w:tab/>
        <w:t xml:space="preserve">As we noted in our previous paper </w:t>
      </w:r>
      <w:r w:rsidR="007423BA">
        <w:rPr>
          <w:rFonts w:ascii="Times New Roman" w:hAnsi="Times New Roman" w:cs="Times New Roman"/>
          <w:sz w:val="24"/>
          <w:szCs w:val="24"/>
        </w:rPr>
        <w:t xml:space="preserve">[1] </w:t>
      </w:r>
      <w:r>
        <w:rPr>
          <w:rFonts w:ascii="Times New Roman" w:hAnsi="Times New Roman" w:cs="Times New Roman"/>
          <w:sz w:val="24"/>
          <w:szCs w:val="24"/>
        </w:rPr>
        <w:t>and is well-understood in the ASR community</w:t>
      </w:r>
      <w:r w:rsidR="007423BA">
        <w:rPr>
          <w:rFonts w:ascii="Times New Roman" w:hAnsi="Times New Roman" w:cs="Times New Roman"/>
          <w:sz w:val="24"/>
          <w:szCs w:val="24"/>
        </w:rPr>
        <w:t xml:space="preserve"> (c.f., [16])</w:t>
      </w:r>
      <w:r>
        <w:rPr>
          <w:rFonts w:ascii="Times New Roman" w:hAnsi="Times New Roman" w:cs="Times New Roman"/>
          <w:sz w:val="24"/>
          <w:szCs w:val="24"/>
        </w:rPr>
        <w:t xml:space="preserve">, the environment in which speech is collected can dramatically affect accuracy.   Ambient noise, an unconstrained vocabulary, conversational as opposed to read speech—all characteristics of the environments in which LENA is intended to be used—affect classification accuracy.  Unlike generalized ASR, LENA is specifically designed to eliminate false positives, namely non-speech vocalizations and indistinct speech.   </w:t>
      </w:r>
      <w:r w:rsidR="007E3E2B">
        <w:rPr>
          <w:rFonts w:ascii="Times New Roman" w:hAnsi="Times New Roman" w:cs="Times New Roman"/>
          <w:sz w:val="24"/>
          <w:szCs w:val="24"/>
        </w:rPr>
        <w:t>Several studies show a mean agreement of 76.25% between LENA and human transcribers [</w:t>
      </w:r>
      <w:r w:rsidR="00E64B4B">
        <w:rPr>
          <w:rFonts w:ascii="Times New Roman" w:hAnsi="Times New Roman" w:cs="Times New Roman"/>
          <w:sz w:val="24"/>
          <w:szCs w:val="24"/>
        </w:rPr>
        <w:t>20], [21], [22], [23].  This is consisten</w:t>
      </w:r>
      <w:r w:rsidR="007423BA">
        <w:rPr>
          <w:rFonts w:ascii="Times New Roman" w:hAnsi="Times New Roman" w:cs="Times New Roman"/>
          <w:sz w:val="24"/>
          <w:szCs w:val="24"/>
        </w:rPr>
        <w:t xml:space="preserve">t with standard ASR systems [9], [24]. </w:t>
      </w:r>
      <w:r w:rsidR="002103C6">
        <w:rPr>
          <w:rFonts w:ascii="Times New Roman" w:hAnsi="Times New Roman" w:cs="Times New Roman"/>
          <w:sz w:val="24"/>
          <w:szCs w:val="24"/>
        </w:rPr>
        <w:t>$$$Add note about Mark’s results$$$</w:t>
      </w:r>
    </w:p>
    <w:p w14:paraId="755064B9" w14:textId="77777777" w:rsidR="00374F45" w:rsidRDefault="00374F45" w:rsidP="00007B31">
      <w:pPr>
        <w:ind w:firstLine="720"/>
        <w:rPr>
          <w:rFonts w:ascii="Times New Roman" w:hAnsi="Times New Roman" w:cs="Times New Roman"/>
          <w:sz w:val="24"/>
          <w:szCs w:val="24"/>
        </w:rPr>
      </w:pPr>
    </w:p>
    <w:p w14:paraId="51C608CC" w14:textId="478D2818" w:rsidR="000038A8" w:rsidRDefault="007423BA" w:rsidP="00FF2E34">
      <w:pPr>
        <w:pStyle w:val="p1"/>
        <w:rPr>
          <w:rStyle w:val="s1"/>
          <w:rFonts w:ascii="Times New Roman" w:hAnsi="Times New Roman"/>
          <w:sz w:val="24"/>
          <w:szCs w:val="24"/>
        </w:rPr>
      </w:pPr>
      <w:r>
        <w:rPr>
          <w:rStyle w:val="s1"/>
          <w:rFonts w:ascii="Times New Roman" w:hAnsi="Times New Roman"/>
          <w:sz w:val="24"/>
          <w:szCs w:val="24"/>
        </w:rPr>
        <w:t>III</w:t>
      </w:r>
      <w:r w:rsidR="00FF2E34">
        <w:rPr>
          <w:rStyle w:val="s1"/>
          <w:rFonts w:ascii="Times New Roman" w:hAnsi="Times New Roman"/>
          <w:sz w:val="24"/>
          <w:szCs w:val="24"/>
        </w:rPr>
        <w:t>. CHILD-DIRECTED SPEECH</w:t>
      </w:r>
    </w:p>
    <w:p w14:paraId="70A7A990" w14:textId="77777777" w:rsidR="0000794B" w:rsidRDefault="0000794B" w:rsidP="000038A8">
      <w:pPr>
        <w:pStyle w:val="p1"/>
        <w:ind w:left="360"/>
        <w:rPr>
          <w:rStyle w:val="s1"/>
          <w:rFonts w:ascii="Times New Roman" w:hAnsi="Times New Roman"/>
          <w:sz w:val="24"/>
          <w:szCs w:val="24"/>
        </w:rPr>
      </w:pPr>
    </w:p>
    <w:p w14:paraId="6B20E249" w14:textId="3EE530D6" w:rsidR="0000794B" w:rsidRDefault="0000794B" w:rsidP="0000794B">
      <w:pPr>
        <w:pStyle w:val="p1"/>
        <w:ind w:firstLine="360"/>
        <w:rPr>
          <w:rStyle w:val="s1"/>
          <w:rFonts w:ascii="Times New Roman" w:hAnsi="Times New Roman"/>
          <w:sz w:val="24"/>
          <w:szCs w:val="24"/>
        </w:rPr>
      </w:pPr>
      <w:r>
        <w:rPr>
          <w:rStyle w:val="s1"/>
          <w:rFonts w:ascii="Times New Roman" w:hAnsi="Times New Roman"/>
          <w:sz w:val="24"/>
          <w:szCs w:val="24"/>
        </w:rPr>
        <w:t>Child-Directed Speech</w:t>
      </w:r>
      <w:r w:rsidR="00447670">
        <w:rPr>
          <w:rStyle w:val="s1"/>
          <w:rFonts w:ascii="Times New Roman" w:hAnsi="Times New Roman"/>
          <w:sz w:val="24"/>
          <w:szCs w:val="24"/>
        </w:rPr>
        <w:t xml:space="preserve"> (CDS)</w:t>
      </w:r>
      <w:r>
        <w:rPr>
          <w:rStyle w:val="s1"/>
          <w:rFonts w:ascii="Times New Roman" w:hAnsi="Times New Roman"/>
          <w:sz w:val="24"/>
          <w:szCs w:val="24"/>
        </w:rPr>
        <w:t xml:space="preserve">, often called </w:t>
      </w:r>
      <w:proofErr w:type="spellStart"/>
      <w:r w:rsidRPr="0000794B">
        <w:rPr>
          <w:rStyle w:val="s1"/>
          <w:rFonts w:ascii="Times New Roman" w:hAnsi="Times New Roman"/>
          <w:i/>
          <w:sz w:val="24"/>
          <w:szCs w:val="24"/>
        </w:rPr>
        <w:t>motherese</w:t>
      </w:r>
      <w:proofErr w:type="spellEnd"/>
      <w:r>
        <w:rPr>
          <w:rStyle w:val="s1"/>
          <w:rFonts w:ascii="Times New Roman" w:hAnsi="Times New Roman"/>
          <w:i/>
          <w:sz w:val="24"/>
          <w:szCs w:val="24"/>
        </w:rPr>
        <w:t xml:space="preserve">, </w:t>
      </w:r>
      <w:r>
        <w:rPr>
          <w:rStyle w:val="s1"/>
          <w:rFonts w:ascii="Times New Roman" w:hAnsi="Times New Roman"/>
          <w:sz w:val="24"/>
          <w:szCs w:val="24"/>
        </w:rPr>
        <w:t xml:space="preserve">is the collection features </w:t>
      </w:r>
      <w:r w:rsidR="002103C6">
        <w:rPr>
          <w:rStyle w:val="s1"/>
          <w:rFonts w:ascii="Times New Roman" w:hAnsi="Times New Roman"/>
          <w:sz w:val="24"/>
          <w:szCs w:val="24"/>
        </w:rPr>
        <w:t xml:space="preserve">frequently found in adult speech to infants and toddler. </w:t>
      </w:r>
      <w:r>
        <w:rPr>
          <w:rStyle w:val="s1"/>
          <w:rFonts w:ascii="Times New Roman" w:hAnsi="Times New Roman"/>
          <w:sz w:val="24"/>
          <w:szCs w:val="24"/>
        </w:rPr>
        <w:t xml:space="preserve">These include higher pitch, </w:t>
      </w:r>
      <w:r w:rsidR="00447670">
        <w:rPr>
          <w:rStyle w:val="s1"/>
          <w:rFonts w:ascii="Times New Roman" w:hAnsi="Times New Roman"/>
          <w:sz w:val="24"/>
          <w:szCs w:val="24"/>
        </w:rPr>
        <w:t xml:space="preserve">exaggerated articulation, </w:t>
      </w:r>
      <w:r>
        <w:rPr>
          <w:rStyle w:val="s1"/>
          <w:rFonts w:ascii="Times New Roman" w:hAnsi="Times New Roman"/>
          <w:sz w:val="24"/>
          <w:szCs w:val="24"/>
        </w:rPr>
        <w:t>a distinct lexicon,</w:t>
      </w:r>
      <w:r w:rsidR="00447670">
        <w:rPr>
          <w:rStyle w:val="s1"/>
          <w:rFonts w:ascii="Times New Roman" w:hAnsi="Times New Roman"/>
          <w:sz w:val="24"/>
          <w:szCs w:val="24"/>
        </w:rPr>
        <w:t xml:space="preserve"> and decreased linguistic complexity.   CDS has been attested in Japanese</w:t>
      </w:r>
      <w:r w:rsidR="00F83EDF">
        <w:rPr>
          <w:rStyle w:val="s1"/>
          <w:rFonts w:ascii="Times New Roman" w:hAnsi="Times New Roman"/>
          <w:sz w:val="24"/>
          <w:szCs w:val="24"/>
        </w:rPr>
        <w:t xml:space="preserve"> an</w:t>
      </w:r>
      <w:r w:rsidR="00A1314C">
        <w:rPr>
          <w:rStyle w:val="s1"/>
          <w:rFonts w:ascii="Times New Roman" w:hAnsi="Times New Roman"/>
          <w:sz w:val="24"/>
          <w:szCs w:val="24"/>
        </w:rPr>
        <w:t>d several European languages</w:t>
      </w:r>
      <w:r w:rsidR="00F83EDF">
        <w:rPr>
          <w:rStyle w:val="s1"/>
          <w:rFonts w:ascii="Times New Roman" w:hAnsi="Times New Roman"/>
          <w:sz w:val="24"/>
          <w:szCs w:val="24"/>
        </w:rPr>
        <w:t>.</w:t>
      </w:r>
      <w:r w:rsidR="00447670">
        <w:rPr>
          <w:rStyle w:val="s1"/>
          <w:rFonts w:ascii="Times New Roman" w:hAnsi="Times New Roman"/>
          <w:sz w:val="24"/>
          <w:szCs w:val="24"/>
        </w:rPr>
        <w:t xml:space="preserve">   </w:t>
      </w:r>
      <w:r w:rsidR="00DD2547">
        <w:rPr>
          <w:rStyle w:val="s1"/>
          <w:rFonts w:ascii="Times New Roman" w:hAnsi="Times New Roman"/>
          <w:sz w:val="24"/>
          <w:szCs w:val="24"/>
        </w:rPr>
        <w:t>One study sho</w:t>
      </w:r>
      <w:r w:rsidR="002103C6">
        <w:rPr>
          <w:rStyle w:val="s1"/>
          <w:rFonts w:ascii="Times New Roman" w:hAnsi="Times New Roman"/>
          <w:sz w:val="24"/>
          <w:szCs w:val="24"/>
        </w:rPr>
        <w:t>wed that the forty-eight infant subjects preferred</w:t>
      </w:r>
      <w:r w:rsidR="00DD2547">
        <w:rPr>
          <w:rStyle w:val="s1"/>
          <w:rFonts w:ascii="Times New Roman" w:hAnsi="Times New Roman"/>
          <w:sz w:val="24"/>
          <w:szCs w:val="24"/>
        </w:rPr>
        <w:t xml:space="preserve"> the speech register </w:t>
      </w:r>
      <w:r w:rsidR="00A1314C">
        <w:rPr>
          <w:rStyle w:val="s1"/>
          <w:rFonts w:ascii="Times New Roman" w:hAnsi="Times New Roman"/>
          <w:sz w:val="24"/>
          <w:szCs w:val="24"/>
        </w:rPr>
        <w:t>commonly associated with CDS</w:t>
      </w:r>
      <w:r w:rsidR="00F83EDF">
        <w:rPr>
          <w:rStyle w:val="s1"/>
          <w:rFonts w:ascii="Times New Roman" w:hAnsi="Times New Roman"/>
          <w:sz w:val="24"/>
          <w:szCs w:val="24"/>
        </w:rPr>
        <w:t xml:space="preserve">. </w:t>
      </w:r>
      <w:r w:rsidR="006A4AAF">
        <w:rPr>
          <w:rStyle w:val="s1"/>
          <w:rFonts w:ascii="Times New Roman" w:hAnsi="Times New Roman"/>
          <w:sz w:val="24"/>
          <w:szCs w:val="24"/>
        </w:rPr>
        <w:t xml:space="preserve">  Another demonstrat</w:t>
      </w:r>
      <w:r w:rsidR="002103C6">
        <w:rPr>
          <w:rStyle w:val="s1"/>
          <w:rFonts w:ascii="Times New Roman" w:hAnsi="Times New Roman"/>
          <w:sz w:val="24"/>
          <w:szCs w:val="24"/>
        </w:rPr>
        <w:t xml:space="preserve">ed that </w:t>
      </w:r>
      <w:r w:rsidR="00F83EDF">
        <w:rPr>
          <w:rStyle w:val="s1"/>
          <w:rFonts w:ascii="Times New Roman" w:hAnsi="Times New Roman"/>
          <w:sz w:val="24"/>
          <w:szCs w:val="24"/>
        </w:rPr>
        <w:t xml:space="preserve">infants prefer the </w:t>
      </w:r>
      <w:r w:rsidR="006A4AAF">
        <w:rPr>
          <w:rStyle w:val="s1"/>
          <w:rFonts w:ascii="Times New Roman" w:hAnsi="Times New Roman"/>
          <w:sz w:val="24"/>
          <w:szCs w:val="24"/>
        </w:rPr>
        <w:t xml:space="preserve">distinctive prosody of </w:t>
      </w:r>
      <w:proofErr w:type="spellStart"/>
      <w:r w:rsidR="00F83EDF">
        <w:rPr>
          <w:rStyle w:val="s1"/>
          <w:rFonts w:ascii="Times New Roman" w:hAnsi="Times New Roman"/>
          <w:sz w:val="24"/>
          <w:szCs w:val="24"/>
        </w:rPr>
        <w:t>motherese</w:t>
      </w:r>
      <w:proofErr w:type="spellEnd"/>
      <w:r w:rsidR="00F83EDF">
        <w:rPr>
          <w:rStyle w:val="s1"/>
          <w:rFonts w:ascii="Times New Roman" w:hAnsi="Times New Roman"/>
          <w:sz w:val="24"/>
          <w:szCs w:val="24"/>
        </w:rPr>
        <w:t xml:space="preserve"> and that this distinctive prosody corresponds to claus</w:t>
      </w:r>
      <w:r w:rsidR="00A1314C">
        <w:rPr>
          <w:rStyle w:val="s1"/>
          <w:rFonts w:ascii="Times New Roman" w:hAnsi="Times New Roman"/>
          <w:sz w:val="24"/>
          <w:szCs w:val="24"/>
        </w:rPr>
        <w:t>al boundaries</w:t>
      </w:r>
      <w:r w:rsidR="00F83EDF">
        <w:rPr>
          <w:rStyle w:val="s1"/>
          <w:rFonts w:ascii="Times New Roman" w:hAnsi="Times New Roman"/>
          <w:sz w:val="24"/>
          <w:szCs w:val="24"/>
        </w:rPr>
        <w:t>.</w:t>
      </w:r>
      <w:r w:rsidR="00A1314C">
        <w:rPr>
          <w:rStyle w:val="s1"/>
          <w:rFonts w:ascii="Times New Roman" w:hAnsi="Times New Roman"/>
          <w:sz w:val="24"/>
          <w:szCs w:val="24"/>
        </w:rPr>
        <w:t xml:space="preserve">  These and other results have led some researchers to argue that CDS plays a role in language acquisition [25], [26], [27].   Indeed, at least one study implicates CDS in the evolution </w:t>
      </w:r>
      <w:r w:rsidR="003B6335">
        <w:rPr>
          <w:rStyle w:val="s1"/>
          <w:rFonts w:ascii="Times New Roman" w:hAnsi="Times New Roman"/>
          <w:sz w:val="24"/>
          <w:szCs w:val="24"/>
        </w:rPr>
        <w:t xml:space="preserve">of language itself [28].  </w:t>
      </w:r>
    </w:p>
    <w:p w14:paraId="2F97A6F1" w14:textId="490F03EE" w:rsidR="00B401A9" w:rsidRDefault="00195A30" w:rsidP="005A3D22">
      <w:pPr>
        <w:pStyle w:val="p1"/>
        <w:rPr>
          <w:rStyle w:val="s1"/>
          <w:rFonts w:ascii="Times New Roman" w:hAnsi="Times New Roman"/>
          <w:sz w:val="24"/>
          <w:szCs w:val="24"/>
        </w:rPr>
      </w:pPr>
      <w:r>
        <w:rPr>
          <w:rStyle w:val="s1"/>
          <w:rFonts w:ascii="Times New Roman" w:hAnsi="Times New Roman"/>
          <w:sz w:val="24"/>
          <w:szCs w:val="24"/>
        </w:rPr>
        <w:tab/>
      </w:r>
      <w:r w:rsidR="005A3D22">
        <w:rPr>
          <w:rStyle w:val="s1"/>
          <w:rFonts w:ascii="Times New Roman" w:hAnsi="Times New Roman"/>
          <w:sz w:val="24"/>
          <w:szCs w:val="24"/>
        </w:rPr>
        <w:t>There are at least two striking characteristi</w:t>
      </w:r>
      <w:r w:rsidR="002103C6">
        <w:rPr>
          <w:rStyle w:val="s1"/>
          <w:rFonts w:ascii="Times New Roman" w:hAnsi="Times New Roman"/>
          <w:sz w:val="24"/>
          <w:szCs w:val="24"/>
        </w:rPr>
        <w:t>cs in the extensive literature on CDS: 1)</w:t>
      </w:r>
      <w:r w:rsidR="005A3D22">
        <w:rPr>
          <w:rStyle w:val="s1"/>
          <w:rFonts w:ascii="Times New Roman" w:hAnsi="Times New Roman"/>
          <w:sz w:val="24"/>
          <w:szCs w:val="24"/>
        </w:rPr>
        <w:t xml:space="preserve"> </w:t>
      </w:r>
      <w:r w:rsidR="002103C6">
        <w:rPr>
          <w:rStyle w:val="s1"/>
          <w:rFonts w:ascii="Times New Roman" w:hAnsi="Times New Roman"/>
          <w:sz w:val="24"/>
          <w:szCs w:val="24"/>
        </w:rPr>
        <w:t>v</w:t>
      </w:r>
      <w:r w:rsidR="005A3D22">
        <w:rPr>
          <w:rStyle w:val="s1"/>
          <w:rFonts w:ascii="Times New Roman" w:hAnsi="Times New Roman"/>
          <w:sz w:val="24"/>
          <w:szCs w:val="24"/>
        </w:rPr>
        <w:t>ery little attention is paid to fathers or male care-givers</w:t>
      </w:r>
      <w:r w:rsidR="002103C6">
        <w:rPr>
          <w:rStyle w:val="s1"/>
          <w:rFonts w:ascii="Times New Roman" w:hAnsi="Times New Roman"/>
          <w:sz w:val="24"/>
          <w:szCs w:val="24"/>
        </w:rPr>
        <w:t xml:space="preserve">; 2) </w:t>
      </w:r>
      <w:r>
        <w:rPr>
          <w:rStyle w:val="s1"/>
          <w:rFonts w:ascii="Times New Roman" w:hAnsi="Times New Roman"/>
          <w:sz w:val="24"/>
          <w:szCs w:val="24"/>
        </w:rPr>
        <w:t xml:space="preserve">the studies of CDS </w:t>
      </w:r>
      <w:r w:rsidR="002103C6">
        <w:rPr>
          <w:rStyle w:val="s1"/>
          <w:rFonts w:ascii="Times New Roman" w:hAnsi="Times New Roman"/>
          <w:sz w:val="24"/>
          <w:szCs w:val="24"/>
        </w:rPr>
        <w:t xml:space="preserve">that </w:t>
      </w:r>
      <w:r>
        <w:rPr>
          <w:rStyle w:val="s1"/>
          <w:rFonts w:ascii="Times New Roman" w:hAnsi="Times New Roman"/>
          <w:sz w:val="24"/>
          <w:szCs w:val="24"/>
        </w:rPr>
        <w:t>we are familiar with, for the very reasons suggested earlier in this paper, base conclusi</w:t>
      </w:r>
      <w:r w:rsidR="005A3D22">
        <w:rPr>
          <w:rStyle w:val="s1"/>
          <w:rFonts w:ascii="Times New Roman" w:hAnsi="Times New Roman"/>
          <w:sz w:val="24"/>
          <w:szCs w:val="24"/>
        </w:rPr>
        <w:t xml:space="preserve">ons on very small samples.  </w:t>
      </w:r>
      <w:r w:rsidR="002103C6">
        <w:rPr>
          <w:rStyle w:val="s1"/>
          <w:rFonts w:ascii="Times New Roman" w:hAnsi="Times New Roman"/>
          <w:sz w:val="24"/>
          <w:szCs w:val="24"/>
        </w:rPr>
        <w:t>For example, o</w:t>
      </w:r>
      <w:r>
        <w:rPr>
          <w:rStyle w:val="s1"/>
          <w:rFonts w:ascii="Times New Roman" w:hAnsi="Times New Roman"/>
          <w:sz w:val="24"/>
          <w:szCs w:val="24"/>
        </w:rPr>
        <w:t xml:space="preserve">ne relatively early study that </w:t>
      </w:r>
      <w:r w:rsidR="002103C6">
        <w:rPr>
          <w:rStyle w:val="s1"/>
          <w:rFonts w:ascii="Times New Roman" w:hAnsi="Times New Roman"/>
          <w:sz w:val="24"/>
          <w:szCs w:val="24"/>
        </w:rPr>
        <w:t>does address</w:t>
      </w:r>
      <w:r>
        <w:rPr>
          <w:rStyle w:val="s1"/>
          <w:rFonts w:ascii="Times New Roman" w:hAnsi="Times New Roman"/>
          <w:sz w:val="24"/>
          <w:szCs w:val="24"/>
        </w:rPr>
        <w:t xml:space="preserve"> </w:t>
      </w:r>
      <w:r w:rsidRPr="00195A30">
        <w:rPr>
          <w:rStyle w:val="s1"/>
          <w:rFonts w:ascii="Times New Roman" w:hAnsi="Times New Roman"/>
          <w:i/>
          <w:sz w:val="24"/>
          <w:szCs w:val="24"/>
        </w:rPr>
        <w:t>both</w:t>
      </w:r>
      <w:r>
        <w:rPr>
          <w:rStyle w:val="s1"/>
          <w:rFonts w:ascii="Times New Roman" w:hAnsi="Times New Roman"/>
          <w:i/>
          <w:sz w:val="24"/>
          <w:szCs w:val="24"/>
        </w:rPr>
        <w:t xml:space="preserve"> </w:t>
      </w:r>
      <w:r w:rsidR="006E1BB7">
        <w:rPr>
          <w:rStyle w:val="s1"/>
          <w:rFonts w:ascii="Times New Roman" w:hAnsi="Times New Roman"/>
          <w:sz w:val="24"/>
          <w:szCs w:val="24"/>
        </w:rPr>
        <w:t xml:space="preserve">mothers and fathers, recorded sixteen parents speaking to their children in two </w:t>
      </w:r>
      <w:proofErr w:type="spellStart"/>
      <w:proofErr w:type="gramStart"/>
      <w:r w:rsidR="006E1BB7">
        <w:rPr>
          <w:rStyle w:val="s1"/>
          <w:rFonts w:ascii="Times New Roman" w:hAnsi="Times New Roman"/>
          <w:sz w:val="24"/>
          <w:szCs w:val="24"/>
        </w:rPr>
        <w:t>sessions</w:t>
      </w:r>
      <w:r w:rsidR="002103C6">
        <w:rPr>
          <w:rStyle w:val="s1"/>
          <w:rFonts w:ascii="Times New Roman" w:hAnsi="Times New Roman"/>
          <w:sz w:val="24"/>
          <w:szCs w:val="24"/>
        </w:rPr>
        <w:t>,just</w:t>
      </w:r>
      <w:proofErr w:type="spellEnd"/>
      <w:proofErr w:type="gramEnd"/>
      <w:r w:rsidR="002103C6">
        <w:rPr>
          <w:rStyle w:val="s1"/>
          <w:rFonts w:ascii="Times New Roman" w:hAnsi="Times New Roman"/>
          <w:sz w:val="24"/>
          <w:szCs w:val="24"/>
        </w:rPr>
        <w:t xml:space="preserve"> over twenty minutes each. </w:t>
      </w:r>
      <w:r w:rsidR="005A3D22">
        <w:rPr>
          <w:rStyle w:val="s1"/>
          <w:rFonts w:ascii="Times New Roman" w:hAnsi="Times New Roman"/>
          <w:sz w:val="24"/>
          <w:szCs w:val="24"/>
        </w:rPr>
        <w:t xml:space="preserve">The large conclusions based on very little data (cf. [28]), are simply a consequence of the necessarily labor-intensive characteristics of much of science, particularly </w:t>
      </w:r>
      <w:r w:rsidR="002103C6">
        <w:rPr>
          <w:rStyle w:val="s1"/>
          <w:rFonts w:ascii="Times New Roman" w:hAnsi="Times New Roman"/>
          <w:sz w:val="24"/>
          <w:szCs w:val="24"/>
        </w:rPr>
        <w:t xml:space="preserve">of </w:t>
      </w:r>
      <w:r w:rsidR="005A3D22">
        <w:rPr>
          <w:rStyle w:val="s1"/>
          <w:rFonts w:ascii="Times New Roman" w:hAnsi="Times New Roman"/>
          <w:sz w:val="24"/>
          <w:szCs w:val="24"/>
        </w:rPr>
        <w:t xml:space="preserve">those sub-disciplines like developmental psychology and language acquisition that use human subjects.  </w:t>
      </w:r>
    </w:p>
    <w:p w14:paraId="4BBB7AEB" w14:textId="1F557C42" w:rsidR="00B401A9" w:rsidRDefault="00B401A9" w:rsidP="00B401A9">
      <w:pPr>
        <w:pStyle w:val="p1"/>
        <w:ind w:firstLine="720"/>
        <w:rPr>
          <w:rStyle w:val="s1"/>
          <w:rFonts w:ascii="Times New Roman" w:hAnsi="Times New Roman"/>
          <w:sz w:val="24"/>
          <w:szCs w:val="24"/>
        </w:rPr>
      </w:pPr>
      <w:r>
        <w:rPr>
          <w:rStyle w:val="s1"/>
          <w:rFonts w:ascii="Times New Roman" w:hAnsi="Times New Roman"/>
          <w:sz w:val="24"/>
          <w:szCs w:val="24"/>
        </w:rPr>
        <w:t xml:space="preserve">Though we can only speculate about why so little attention has been paid to fathers’ CDS, its relative absence has allowed us illustrates the promise of ASR in areas not usually associated with automatic speech recognition.  We have used the LENA system to investigate whether the fathers, as well as mothers, speak in the cadences of </w:t>
      </w:r>
      <w:proofErr w:type="spellStart"/>
      <w:r>
        <w:rPr>
          <w:rStyle w:val="s1"/>
          <w:rFonts w:ascii="Times New Roman" w:hAnsi="Times New Roman"/>
          <w:sz w:val="24"/>
          <w:szCs w:val="24"/>
        </w:rPr>
        <w:t>motherese</w:t>
      </w:r>
      <w:proofErr w:type="spellEnd"/>
      <w:r>
        <w:rPr>
          <w:rStyle w:val="s1"/>
          <w:rFonts w:ascii="Times New Roman" w:hAnsi="Times New Roman"/>
          <w:sz w:val="24"/>
          <w:szCs w:val="24"/>
        </w:rPr>
        <w:t xml:space="preserve"> to their infa</w:t>
      </w:r>
      <w:r w:rsidR="0020661D">
        <w:rPr>
          <w:rStyle w:val="s1"/>
          <w:rFonts w:ascii="Times New Roman" w:hAnsi="Times New Roman"/>
          <w:sz w:val="24"/>
          <w:szCs w:val="24"/>
        </w:rPr>
        <w:t xml:space="preserve">nts and toddlers.   Because our speech data was </w:t>
      </w:r>
      <w:r>
        <w:rPr>
          <w:rStyle w:val="s1"/>
          <w:rFonts w:ascii="Times New Roman" w:hAnsi="Times New Roman"/>
          <w:sz w:val="24"/>
          <w:szCs w:val="24"/>
        </w:rPr>
        <w:t>recorded using the now available inexpensive digital recording and storage devices and analyzed using machine learning techniques, we</w:t>
      </w:r>
      <w:r w:rsidR="0020661D">
        <w:rPr>
          <w:rStyle w:val="s1"/>
          <w:rFonts w:ascii="Times New Roman" w:hAnsi="Times New Roman"/>
          <w:sz w:val="24"/>
          <w:szCs w:val="24"/>
        </w:rPr>
        <w:t xml:space="preserve"> have </w:t>
      </w:r>
      <w:proofErr w:type="gramStart"/>
      <w:r w:rsidR="0020661D">
        <w:rPr>
          <w:rStyle w:val="s1"/>
          <w:rFonts w:ascii="Times New Roman" w:hAnsi="Times New Roman"/>
          <w:sz w:val="24"/>
          <w:szCs w:val="24"/>
        </w:rPr>
        <w:t>been able to</w:t>
      </w:r>
      <w:proofErr w:type="gramEnd"/>
      <w:r w:rsidR="0020661D">
        <w:rPr>
          <w:rStyle w:val="s1"/>
          <w:rFonts w:ascii="Times New Roman" w:hAnsi="Times New Roman"/>
          <w:sz w:val="24"/>
          <w:szCs w:val="24"/>
        </w:rPr>
        <w:t xml:space="preserve"> examine 7000</w:t>
      </w:r>
      <w:r>
        <w:rPr>
          <w:rStyle w:val="s1"/>
          <w:rFonts w:ascii="Times New Roman" w:hAnsi="Times New Roman"/>
          <w:sz w:val="24"/>
          <w:szCs w:val="24"/>
        </w:rPr>
        <w:t xml:space="preserve"> hours of speech as opposed the nine hours reported in [31].  </w:t>
      </w:r>
    </w:p>
    <w:p w14:paraId="622C428A" w14:textId="3ED9FF41" w:rsidR="00053364" w:rsidRDefault="0020661D" w:rsidP="0020661D">
      <w:pPr>
        <w:pStyle w:val="p1"/>
        <w:ind w:firstLine="720"/>
        <w:rPr>
          <w:rStyle w:val="s1"/>
          <w:rFonts w:ascii="Times New Roman" w:hAnsi="Times New Roman"/>
          <w:sz w:val="24"/>
          <w:szCs w:val="24"/>
        </w:rPr>
      </w:pPr>
      <w:r>
        <w:rPr>
          <w:rStyle w:val="s1"/>
          <w:rFonts w:ascii="Times New Roman" w:hAnsi="Times New Roman"/>
          <w:sz w:val="24"/>
          <w:szCs w:val="24"/>
        </w:rPr>
        <w:t xml:space="preserve">For the second component of this study, we view CDS </w:t>
      </w:r>
      <w:r w:rsidR="00B401A9">
        <w:rPr>
          <w:rStyle w:val="s1"/>
          <w:rFonts w:ascii="Times New Roman" w:hAnsi="Times New Roman"/>
          <w:sz w:val="24"/>
          <w:szCs w:val="24"/>
        </w:rPr>
        <w:t>as a s</w:t>
      </w:r>
      <w:r>
        <w:rPr>
          <w:rStyle w:val="s1"/>
          <w:rFonts w:ascii="Times New Roman" w:hAnsi="Times New Roman"/>
          <w:sz w:val="24"/>
          <w:szCs w:val="24"/>
        </w:rPr>
        <w:t>pecial instance of the Lombard E</w:t>
      </w:r>
      <w:r w:rsidR="00B401A9">
        <w:rPr>
          <w:rStyle w:val="s1"/>
          <w:rFonts w:ascii="Times New Roman" w:hAnsi="Times New Roman"/>
          <w:sz w:val="24"/>
          <w:szCs w:val="24"/>
        </w:rPr>
        <w:t xml:space="preserve">ffect.   </w:t>
      </w:r>
      <w:r>
        <w:rPr>
          <w:rStyle w:val="s1"/>
          <w:rFonts w:ascii="Times New Roman" w:hAnsi="Times New Roman"/>
          <w:sz w:val="24"/>
          <w:szCs w:val="24"/>
        </w:rPr>
        <w:t xml:space="preserve">The Lombard Effect </w:t>
      </w:r>
      <w:r w:rsidR="00B401A9">
        <w:rPr>
          <w:rStyle w:val="s1"/>
          <w:rFonts w:ascii="Times New Roman" w:hAnsi="Times New Roman"/>
          <w:sz w:val="24"/>
          <w:szCs w:val="24"/>
        </w:rPr>
        <w:t>is the long-recognized tendency to systematically alter speech patterns in the presence of noise or listener deficiency [29].   Anyone who has spoken to someone wearing earphones or eaten in a noisy resta</w:t>
      </w:r>
      <w:r>
        <w:rPr>
          <w:rStyle w:val="s1"/>
          <w:rFonts w:ascii="Times New Roman" w:hAnsi="Times New Roman"/>
          <w:sz w:val="24"/>
          <w:szCs w:val="24"/>
        </w:rPr>
        <w:t>urant has observed the Lombard E</w:t>
      </w:r>
      <w:r w:rsidR="00B401A9">
        <w:rPr>
          <w:rStyle w:val="s1"/>
          <w:rFonts w:ascii="Times New Roman" w:hAnsi="Times New Roman"/>
          <w:sz w:val="24"/>
          <w:szCs w:val="24"/>
        </w:rPr>
        <w:t xml:space="preserve">ffect.  One group puts it like this: “the tendency to produce </w:t>
      </w:r>
      <w:proofErr w:type="spellStart"/>
      <w:r w:rsidR="00B401A9">
        <w:rPr>
          <w:rStyle w:val="s1"/>
          <w:rFonts w:ascii="Times New Roman" w:hAnsi="Times New Roman"/>
          <w:sz w:val="24"/>
          <w:szCs w:val="24"/>
        </w:rPr>
        <w:t>motherese</w:t>
      </w:r>
      <w:proofErr w:type="spellEnd"/>
      <w:r w:rsidR="00B401A9">
        <w:rPr>
          <w:rStyle w:val="s1"/>
          <w:rFonts w:ascii="Times New Roman" w:hAnsi="Times New Roman"/>
          <w:sz w:val="24"/>
          <w:szCs w:val="24"/>
        </w:rPr>
        <w:t xml:space="preserve"> may thus involve the same kind of unconscious adjustment to speech that is necessary to communicate with the listener” [30, p. 156].  An important special case of the Lombard effect is the speech to HH listeners, where speakers adjust their voices in the presence of a perceived deficit.  </w:t>
      </w:r>
      <w:r w:rsidR="001054DD">
        <w:rPr>
          <w:rStyle w:val="s1"/>
          <w:rFonts w:ascii="Times New Roman" w:hAnsi="Times New Roman"/>
          <w:sz w:val="24"/>
          <w:szCs w:val="24"/>
        </w:rPr>
        <w:t xml:space="preserve">In the current </w:t>
      </w:r>
      <w:proofErr w:type="gramStart"/>
      <w:r w:rsidR="001054DD">
        <w:rPr>
          <w:rStyle w:val="s1"/>
          <w:rFonts w:ascii="Times New Roman" w:hAnsi="Times New Roman"/>
          <w:sz w:val="24"/>
          <w:szCs w:val="24"/>
        </w:rPr>
        <w:t>study</w:t>
      </w:r>
      <w:proofErr w:type="gramEnd"/>
      <w:r w:rsidR="001054DD">
        <w:rPr>
          <w:rStyle w:val="s1"/>
          <w:rFonts w:ascii="Times New Roman" w:hAnsi="Times New Roman"/>
          <w:sz w:val="24"/>
          <w:szCs w:val="24"/>
        </w:rPr>
        <w:t xml:space="preserve"> we compare the CDS of both fathers and mothers with </w:t>
      </w:r>
      <w:r w:rsidR="004F60B5">
        <w:rPr>
          <w:rStyle w:val="s1"/>
          <w:rFonts w:ascii="Times New Roman" w:hAnsi="Times New Roman"/>
          <w:sz w:val="24"/>
          <w:szCs w:val="24"/>
        </w:rPr>
        <w:t>hard-of-hearing (</w:t>
      </w:r>
      <w:r w:rsidR="001054DD">
        <w:rPr>
          <w:rStyle w:val="s1"/>
          <w:rFonts w:ascii="Times New Roman" w:hAnsi="Times New Roman"/>
          <w:sz w:val="24"/>
          <w:szCs w:val="24"/>
        </w:rPr>
        <w:t>HH</w:t>
      </w:r>
      <w:r w:rsidR="004F60B5">
        <w:rPr>
          <w:rStyle w:val="s1"/>
          <w:rFonts w:ascii="Times New Roman" w:hAnsi="Times New Roman"/>
          <w:sz w:val="24"/>
          <w:szCs w:val="24"/>
        </w:rPr>
        <w:t>)</w:t>
      </w:r>
      <w:r w:rsidR="001054DD">
        <w:rPr>
          <w:rStyle w:val="s1"/>
          <w:rFonts w:ascii="Times New Roman" w:hAnsi="Times New Roman"/>
          <w:sz w:val="24"/>
          <w:szCs w:val="24"/>
        </w:rPr>
        <w:t xml:space="preserve"> children to the CDS of fathers and mothers who have </w:t>
      </w:r>
      <w:proofErr w:type="spellStart"/>
      <w:r w:rsidR="004F60B5">
        <w:rPr>
          <w:rStyle w:val="s1"/>
          <w:rFonts w:ascii="Times New Roman" w:hAnsi="Times New Roman"/>
          <w:sz w:val="24"/>
          <w:szCs w:val="24"/>
        </w:rPr>
        <w:t>tratidionally</w:t>
      </w:r>
      <w:proofErr w:type="spellEnd"/>
      <w:r w:rsidR="004F60B5">
        <w:rPr>
          <w:rStyle w:val="s1"/>
          <w:rFonts w:ascii="Times New Roman" w:hAnsi="Times New Roman"/>
          <w:sz w:val="24"/>
          <w:szCs w:val="24"/>
        </w:rPr>
        <w:t xml:space="preserve"> developing (</w:t>
      </w:r>
      <w:r w:rsidR="001054DD">
        <w:rPr>
          <w:rStyle w:val="s1"/>
          <w:rFonts w:ascii="Times New Roman" w:hAnsi="Times New Roman"/>
          <w:sz w:val="24"/>
          <w:szCs w:val="24"/>
        </w:rPr>
        <w:t>TD</w:t>
      </w:r>
      <w:r w:rsidR="004F60B5">
        <w:rPr>
          <w:rStyle w:val="s1"/>
          <w:rFonts w:ascii="Times New Roman" w:hAnsi="Times New Roman"/>
          <w:sz w:val="24"/>
          <w:szCs w:val="24"/>
        </w:rPr>
        <w:t>)</w:t>
      </w:r>
      <w:r w:rsidR="001054DD">
        <w:rPr>
          <w:rStyle w:val="s1"/>
          <w:rFonts w:ascii="Times New Roman" w:hAnsi="Times New Roman"/>
          <w:sz w:val="24"/>
          <w:szCs w:val="24"/>
        </w:rPr>
        <w:t xml:space="preserve"> children. </w:t>
      </w:r>
    </w:p>
    <w:p w14:paraId="32FFFF02" w14:textId="77777777" w:rsidR="00FF2E34" w:rsidRDefault="00FF2E34" w:rsidP="00053364">
      <w:pPr>
        <w:pStyle w:val="p1"/>
        <w:rPr>
          <w:rStyle w:val="s1"/>
          <w:rFonts w:ascii="Times New Roman" w:hAnsi="Times New Roman"/>
          <w:sz w:val="24"/>
          <w:szCs w:val="24"/>
        </w:rPr>
      </w:pPr>
    </w:p>
    <w:p w14:paraId="21E6BB42" w14:textId="31D7047F" w:rsidR="00FF2E34" w:rsidRDefault="00053364" w:rsidP="00FF2E34">
      <w:pPr>
        <w:pStyle w:val="p1"/>
        <w:rPr>
          <w:rStyle w:val="s1"/>
          <w:rFonts w:ascii="Times New Roman" w:hAnsi="Times New Roman"/>
          <w:sz w:val="24"/>
          <w:szCs w:val="24"/>
        </w:rPr>
      </w:pPr>
      <w:r>
        <w:rPr>
          <w:rStyle w:val="s1"/>
          <w:rFonts w:ascii="Times New Roman" w:hAnsi="Times New Roman"/>
          <w:sz w:val="24"/>
          <w:szCs w:val="24"/>
        </w:rPr>
        <w:t>V</w:t>
      </w:r>
      <w:r w:rsidR="00FF2E34">
        <w:rPr>
          <w:rStyle w:val="s1"/>
          <w:rFonts w:ascii="Times New Roman" w:hAnsi="Times New Roman"/>
          <w:sz w:val="24"/>
          <w:szCs w:val="24"/>
        </w:rPr>
        <w:t>. MATERIALS AND METHODS</w:t>
      </w:r>
    </w:p>
    <w:p w14:paraId="1AFA0D6E" w14:textId="77777777" w:rsidR="00FF2E34" w:rsidRDefault="00FF2E34" w:rsidP="00FF2E34">
      <w:pPr>
        <w:pStyle w:val="p1"/>
        <w:rPr>
          <w:rStyle w:val="s1"/>
          <w:rFonts w:ascii="Times New Roman" w:hAnsi="Times New Roman"/>
          <w:sz w:val="24"/>
          <w:szCs w:val="24"/>
        </w:rPr>
      </w:pPr>
    </w:p>
    <w:p w14:paraId="05E1EBAA" w14:textId="65F4CFB3" w:rsidR="00FF2E34" w:rsidRDefault="00FF2E34" w:rsidP="00FF2E34">
      <w:pPr>
        <w:pStyle w:val="p1"/>
        <w:rPr>
          <w:rStyle w:val="s1"/>
          <w:rFonts w:ascii="Times New Roman" w:hAnsi="Times New Roman"/>
          <w:sz w:val="24"/>
          <w:szCs w:val="24"/>
        </w:rPr>
      </w:pPr>
      <w:r>
        <w:rPr>
          <w:rStyle w:val="s1"/>
          <w:rFonts w:ascii="Times New Roman" w:hAnsi="Times New Roman"/>
          <w:sz w:val="24"/>
          <w:szCs w:val="24"/>
        </w:rPr>
        <w:tab/>
        <w:t>CDS can be described syntactically (reduced complexity), phonologically (</w:t>
      </w:r>
      <w:proofErr w:type="spellStart"/>
      <w:r>
        <w:rPr>
          <w:rStyle w:val="s1"/>
          <w:rFonts w:ascii="Times New Roman" w:hAnsi="Times New Roman"/>
          <w:sz w:val="24"/>
          <w:szCs w:val="24"/>
        </w:rPr>
        <w:t>hyperarticulation</w:t>
      </w:r>
      <w:proofErr w:type="spellEnd"/>
      <w:r>
        <w:rPr>
          <w:rStyle w:val="s1"/>
          <w:rFonts w:ascii="Times New Roman" w:hAnsi="Times New Roman"/>
          <w:sz w:val="24"/>
          <w:szCs w:val="24"/>
        </w:rPr>
        <w:t xml:space="preserve">), lexically (specialized vocabulary), acoustically (raised pitch), among other ways.   We have confined our investigation to raised pitch, because it one of the most easily </w:t>
      </w:r>
      <w:r w:rsidRPr="00053364">
        <w:rPr>
          <w:rStyle w:val="s1"/>
          <w:rFonts w:ascii="Times New Roman" w:hAnsi="Times New Roman"/>
          <w:sz w:val="24"/>
          <w:szCs w:val="24"/>
        </w:rPr>
        <w:t>recognized features of CDS, but most importantly, because pitch—</w:t>
      </w:r>
      <w:proofErr w:type="gramStart"/>
      <w:r w:rsidR="001146A5">
        <w:rPr>
          <w:rStyle w:val="s1"/>
          <w:rFonts w:ascii="Times New Roman" w:hAnsi="Times New Roman"/>
          <w:sz w:val="24"/>
          <w:szCs w:val="24"/>
        </w:rPr>
        <w:t xml:space="preserve">actually </w:t>
      </w:r>
      <w:r w:rsidRPr="00053364">
        <w:rPr>
          <w:rStyle w:val="s1"/>
          <w:rFonts w:ascii="Times New Roman" w:hAnsi="Times New Roman"/>
          <w:sz w:val="24"/>
          <w:szCs w:val="24"/>
        </w:rPr>
        <w:t>variation</w:t>
      </w:r>
      <w:proofErr w:type="gramEnd"/>
      <w:r w:rsidRPr="00053364">
        <w:rPr>
          <w:rStyle w:val="s1"/>
          <w:rFonts w:ascii="Times New Roman" w:hAnsi="Times New Roman"/>
          <w:sz w:val="24"/>
          <w:szCs w:val="24"/>
        </w:rPr>
        <w:t xml:space="preserve"> in </w:t>
      </w:r>
      <w:r w:rsidR="00064F8C">
        <w:rPr>
          <w:rStyle w:val="s1"/>
          <w:rFonts w:ascii="Times New Roman" w:hAnsi="Times New Roman"/>
          <w:sz w:val="24"/>
          <w:szCs w:val="24"/>
        </w:rPr>
        <w:t>pitch</w:t>
      </w:r>
      <w:r w:rsidR="00053364" w:rsidRPr="00053364">
        <w:rPr>
          <w:rStyle w:val="s1"/>
          <w:rFonts w:ascii="Times New Roman" w:hAnsi="Times New Roman"/>
          <w:sz w:val="24"/>
          <w:szCs w:val="24"/>
        </w:rPr>
        <w:t xml:space="preserve">—can be extracted </w:t>
      </w:r>
      <w:r w:rsidR="00053364">
        <w:rPr>
          <w:rStyle w:val="s1"/>
          <w:rFonts w:ascii="Times New Roman" w:hAnsi="Times New Roman"/>
          <w:sz w:val="24"/>
          <w:szCs w:val="24"/>
        </w:rPr>
        <w:t>from wav files using pitch extraction software and analyzed with statistical software</w:t>
      </w:r>
      <w:r w:rsidR="004F60B5">
        <w:rPr>
          <w:rStyle w:val="s1"/>
          <w:rFonts w:ascii="Times New Roman" w:hAnsi="Times New Roman"/>
          <w:sz w:val="24"/>
          <w:szCs w:val="24"/>
        </w:rPr>
        <w:t>. In a word, raised pitch</w:t>
      </w:r>
      <w:r w:rsidR="00053364">
        <w:rPr>
          <w:rStyle w:val="s1"/>
          <w:rFonts w:ascii="Times New Roman" w:hAnsi="Times New Roman"/>
          <w:sz w:val="24"/>
          <w:szCs w:val="24"/>
        </w:rPr>
        <w:t xml:space="preserve"> is objective, in a way that, </w:t>
      </w:r>
      <w:r w:rsidR="001146A5">
        <w:rPr>
          <w:rStyle w:val="s1"/>
          <w:rFonts w:ascii="Times New Roman" w:hAnsi="Times New Roman"/>
          <w:sz w:val="24"/>
          <w:szCs w:val="24"/>
        </w:rPr>
        <w:t xml:space="preserve">that simplified syntax (what do we mean by “simplified”) can never be.   We are aware, of course, </w:t>
      </w:r>
      <w:r w:rsidR="004F60B5">
        <w:rPr>
          <w:rStyle w:val="s1"/>
          <w:rFonts w:ascii="Times New Roman" w:hAnsi="Times New Roman"/>
          <w:sz w:val="24"/>
          <w:szCs w:val="24"/>
        </w:rPr>
        <w:t>that r</w:t>
      </w:r>
      <w:r w:rsidR="001146A5">
        <w:rPr>
          <w:rStyle w:val="s1"/>
          <w:rFonts w:ascii="Times New Roman" w:hAnsi="Times New Roman"/>
          <w:sz w:val="24"/>
          <w:szCs w:val="24"/>
        </w:rPr>
        <w:t xml:space="preserve">aised </w:t>
      </w:r>
      <w:r w:rsidR="00064F8C">
        <w:rPr>
          <w:rStyle w:val="s1"/>
          <w:rFonts w:ascii="Times New Roman" w:hAnsi="Times New Roman"/>
          <w:sz w:val="24"/>
          <w:szCs w:val="24"/>
        </w:rPr>
        <w:t xml:space="preserve">pitch </w:t>
      </w:r>
      <w:r w:rsidR="001146A5">
        <w:rPr>
          <w:rStyle w:val="s1"/>
          <w:rFonts w:ascii="Times New Roman" w:hAnsi="Times New Roman"/>
          <w:sz w:val="24"/>
          <w:szCs w:val="24"/>
        </w:rPr>
        <w:t xml:space="preserve">occurs in many situations beyond CDS, </w:t>
      </w:r>
      <w:r w:rsidR="004F60B5">
        <w:rPr>
          <w:rStyle w:val="s1"/>
          <w:rFonts w:ascii="Times New Roman" w:hAnsi="Times New Roman"/>
          <w:sz w:val="24"/>
          <w:szCs w:val="24"/>
        </w:rPr>
        <w:t xml:space="preserve">in </w:t>
      </w:r>
      <w:r w:rsidR="001146A5">
        <w:rPr>
          <w:rStyle w:val="s1"/>
          <w:rFonts w:ascii="Times New Roman" w:hAnsi="Times New Roman"/>
          <w:sz w:val="24"/>
          <w:szCs w:val="24"/>
        </w:rPr>
        <w:t xml:space="preserve">anger, for example.   LENA, however, allows us to extract just those speech segments where a parent is speaking directly to a child.  Some of these may reflect anger, of course, given that the recordings were done in the home.  Nevertheless, one of our operating assumptions in that </w:t>
      </w:r>
      <w:r w:rsidR="004F60B5">
        <w:rPr>
          <w:rStyle w:val="s1"/>
          <w:rFonts w:ascii="Times New Roman" w:hAnsi="Times New Roman"/>
          <w:sz w:val="24"/>
          <w:szCs w:val="24"/>
        </w:rPr>
        <w:t>in over 7,</w:t>
      </w:r>
      <w:r w:rsidR="001146A5">
        <w:rPr>
          <w:rStyle w:val="s1"/>
          <w:rFonts w:ascii="Times New Roman" w:hAnsi="Times New Roman"/>
          <w:sz w:val="24"/>
          <w:szCs w:val="24"/>
        </w:rPr>
        <w:t>000 of in-home speech, most will not be spoken in an</w:t>
      </w:r>
      <w:r w:rsidR="00064F8C">
        <w:rPr>
          <w:rStyle w:val="s1"/>
          <w:rFonts w:ascii="Times New Roman" w:hAnsi="Times New Roman"/>
          <w:sz w:val="24"/>
          <w:szCs w:val="24"/>
        </w:rPr>
        <w:t xml:space="preserve">ger (or with other non-typical mental states associated with raised pitch. </w:t>
      </w:r>
    </w:p>
    <w:p w14:paraId="78170C42" w14:textId="7DCABBED" w:rsidR="00064F8C" w:rsidRDefault="00064F8C" w:rsidP="004F60B5">
      <w:pPr>
        <w:pStyle w:val="p1"/>
        <w:ind w:firstLine="720"/>
        <w:rPr>
          <w:rStyle w:val="s1"/>
          <w:rFonts w:ascii="Times New Roman" w:hAnsi="Times New Roman"/>
          <w:sz w:val="24"/>
          <w:szCs w:val="24"/>
        </w:rPr>
      </w:pPr>
      <w:r>
        <w:rPr>
          <w:rStyle w:val="s1"/>
          <w:rFonts w:ascii="Times New Roman" w:hAnsi="Times New Roman"/>
          <w:sz w:val="24"/>
          <w:szCs w:val="24"/>
        </w:rPr>
        <w:t xml:space="preserve">Since the break-through research of Gunnar </w:t>
      </w:r>
      <w:proofErr w:type="spellStart"/>
      <w:r>
        <w:rPr>
          <w:rStyle w:val="s1"/>
          <w:rFonts w:ascii="Times New Roman" w:hAnsi="Times New Roman"/>
          <w:sz w:val="24"/>
          <w:szCs w:val="24"/>
        </w:rPr>
        <w:t>Fan</w:t>
      </w:r>
      <w:r w:rsidR="004F60B5">
        <w:rPr>
          <w:rStyle w:val="s1"/>
          <w:rFonts w:ascii="Times New Roman" w:hAnsi="Times New Roman"/>
          <w:sz w:val="24"/>
          <w:szCs w:val="24"/>
        </w:rPr>
        <w:t>t</w:t>
      </w:r>
      <w:proofErr w:type="spellEnd"/>
      <w:r>
        <w:rPr>
          <w:rStyle w:val="s1"/>
          <w:rFonts w:ascii="Times New Roman" w:hAnsi="Times New Roman"/>
          <w:sz w:val="24"/>
          <w:szCs w:val="24"/>
        </w:rPr>
        <w:t xml:space="preserve"> in the 1960s, linguists have modeled the vocal tract as an idealized acoustic filter that modulates the waveforms generated by vocal fold vibrations.  These vibrations produce complex and periodic waveforms</w:t>
      </w:r>
      <w:r w:rsidR="00DC5104">
        <w:rPr>
          <w:rStyle w:val="s1"/>
          <w:rFonts w:ascii="Times New Roman" w:hAnsi="Times New Roman"/>
          <w:sz w:val="24"/>
          <w:szCs w:val="24"/>
        </w:rPr>
        <w:t xml:space="preserve"> that can be decomposed throu</w:t>
      </w:r>
      <w:r>
        <w:rPr>
          <w:rStyle w:val="s1"/>
          <w:rFonts w:ascii="Times New Roman" w:hAnsi="Times New Roman"/>
          <w:sz w:val="24"/>
          <w:szCs w:val="24"/>
        </w:rPr>
        <w:t xml:space="preserve">gh Fourier analysis.  The lowest frequency component of the vocal waveform is called </w:t>
      </w:r>
      <w:r w:rsidRPr="004F60B5">
        <w:rPr>
          <w:rStyle w:val="s1"/>
          <w:rFonts w:ascii="Times New Roman" w:hAnsi="Times New Roman"/>
          <w:i/>
          <w:sz w:val="24"/>
          <w:szCs w:val="24"/>
        </w:rPr>
        <w:t>f</w:t>
      </w:r>
      <w:r w:rsidRPr="004F60B5">
        <w:rPr>
          <w:rStyle w:val="s1"/>
          <w:rFonts w:ascii="Times New Roman" w:hAnsi="Times New Roman"/>
          <w:i/>
          <w:sz w:val="24"/>
          <w:szCs w:val="24"/>
          <w:vertAlign w:val="subscript"/>
        </w:rPr>
        <w:t>0</w:t>
      </w:r>
      <w:r>
        <w:rPr>
          <w:rStyle w:val="s1"/>
          <w:rFonts w:ascii="Times New Roman" w:hAnsi="Times New Roman"/>
          <w:sz w:val="24"/>
          <w:szCs w:val="24"/>
          <w:vertAlign w:val="subscript"/>
        </w:rPr>
        <w:t xml:space="preserve">.  </w:t>
      </w:r>
    </w:p>
    <w:p w14:paraId="127BB382" w14:textId="01D4C9AD" w:rsidR="00064F8C" w:rsidRDefault="004F60B5" w:rsidP="00064F8C">
      <w:pPr>
        <w:pStyle w:val="p1"/>
        <w:rPr>
          <w:rStyle w:val="s1"/>
          <w:rFonts w:ascii="Times New Roman" w:hAnsi="Times New Roman"/>
          <w:sz w:val="24"/>
          <w:szCs w:val="24"/>
        </w:rPr>
      </w:pPr>
      <w:r>
        <w:rPr>
          <w:rStyle w:val="s1"/>
          <w:rFonts w:ascii="Times New Roman" w:hAnsi="Times New Roman"/>
          <w:sz w:val="24"/>
          <w:szCs w:val="24"/>
        </w:rPr>
        <w:tab/>
        <w:t xml:space="preserve">We can now state the null </w:t>
      </w:r>
      <w:r w:rsidR="00064F8C">
        <w:rPr>
          <w:rStyle w:val="s1"/>
          <w:rFonts w:ascii="Times New Roman" w:hAnsi="Times New Roman"/>
          <w:sz w:val="24"/>
          <w:szCs w:val="24"/>
        </w:rPr>
        <w:t>hypotheses with precision:</w:t>
      </w:r>
    </w:p>
    <w:p w14:paraId="1E4A5583" w14:textId="5B49B1FD" w:rsidR="00064F8C" w:rsidRPr="000E123C" w:rsidRDefault="00064F8C" w:rsidP="00064F8C">
      <w:pPr>
        <w:pStyle w:val="p1"/>
        <w:numPr>
          <w:ilvl w:val="0"/>
          <w:numId w:val="9"/>
        </w:numPr>
        <w:rPr>
          <w:rStyle w:val="s1"/>
          <w:rFonts w:ascii="Times New Roman" w:hAnsi="Times New Roman"/>
          <w:i/>
          <w:sz w:val="24"/>
          <w:szCs w:val="24"/>
        </w:rPr>
      </w:pPr>
      <w:r w:rsidRPr="000E123C">
        <w:rPr>
          <w:rStyle w:val="s1"/>
          <w:rFonts w:ascii="Times New Roman" w:hAnsi="Times New Roman"/>
          <w:i/>
          <w:sz w:val="24"/>
          <w:szCs w:val="24"/>
        </w:rPr>
        <w:t>Mothers and fathers will produce higher mean f</w:t>
      </w:r>
      <w:r w:rsidRPr="000E123C">
        <w:rPr>
          <w:rStyle w:val="s1"/>
          <w:rFonts w:ascii="Times New Roman" w:hAnsi="Times New Roman"/>
          <w:i/>
          <w:sz w:val="24"/>
          <w:szCs w:val="24"/>
          <w:vertAlign w:val="subscript"/>
        </w:rPr>
        <w:t>0</w:t>
      </w:r>
      <w:r w:rsidRPr="000E123C">
        <w:rPr>
          <w:rStyle w:val="s1"/>
          <w:rFonts w:ascii="Times New Roman" w:hAnsi="Times New Roman"/>
          <w:i/>
          <w:sz w:val="24"/>
          <w:szCs w:val="24"/>
        </w:rPr>
        <w:t xml:space="preserve"> during CDS than </w:t>
      </w:r>
      <w:r w:rsidR="004F60B5">
        <w:rPr>
          <w:rStyle w:val="s1"/>
          <w:rFonts w:ascii="Times New Roman" w:hAnsi="Times New Roman"/>
          <w:i/>
          <w:sz w:val="24"/>
          <w:szCs w:val="24"/>
        </w:rPr>
        <w:t xml:space="preserve">during </w:t>
      </w:r>
      <w:r w:rsidRPr="000E123C">
        <w:rPr>
          <w:rStyle w:val="s1"/>
          <w:rFonts w:ascii="Times New Roman" w:hAnsi="Times New Roman"/>
          <w:i/>
          <w:sz w:val="24"/>
          <w:szCs w:val="24"/>
        </w:rPr>
        <w:t>non-CDS.</w:t>
      </w:r>
    </w:p>
    <w:p w14:paraId="13C57226" w14:textId="43704615" w:rsidR="00DC5104" w:rsidRPr="004F60B5" w:rsidRDefault="00064F8C" w:rsidP="00DC5104">
      <w:pPr>
        <w:pStyle w:val="p1"/>
        <w:numPr>
          <w:ilvl w:val="0"/>
          <w:numId w:val="9"/>
        </w:numPr>
        <w:rPr>
          <w:rStyle w:val="s1"/>
          <w:rFonts w:ascii="Times New Roman" w:hAnsi="Times New Roman"/>
          <w:sz w:val="24"/>
          <w:szCs w:val="24"/>
        </w:rPr>
      </w:pPr>
      <w:r w:rsidRPr="000E123C">
        <w:rPr>
          <w:rStyle w:val="s1"/>
          <w:rFonts w:ascii="Times New Roman" w:hAnsi="Times New Roman"/>
          <w:i/>
          <w:sz w:val="24"/>
          <w:szCs w:val="24"/>
        </w:rPr>
        <w:t>Mothers and fathers of HH children will produce higher f</w:t>
      </w:r>
      <w:r w:rsidRPr="000E123C">
        <w:rPr>
          <w:rStyle w:val="s1"/>
          <w:rFonts w:ascii="Times New Roman" w:hAnsi="Times New Roman"/>
          <w:i/>
          <w:sz w:val="24"/>
          <w:szCs w:val="24"/>
          <w:vertAlign w:val="subscript"/>
        </w:rPr>
        <w:t xml:space="preserve">0 </w:t>
      </w:r>
      <w:r w:rsidR="000E123C" w:rsidRPr="000E123C">
        <w:rPr>
          <w:rStyle w:val="s1"/>
          <w:rFonts w:ascii="Times New Roman" w:hAnsi="Times New Roman"/>
          <w:i/>
          <w:sz w:val="24"/>
          <w:szCs w:val="24"/>
        </w:rPr>
        <w:t>during CDS than mothers and fathers of TD children.</w:t>
      </w:r>
    </w:p>
    <w:p w14:paraId="05B89AD4" w14:textId="43E0E06B" w:rsidR="00FD74DE" w:rsidRDefault="00DC5104" w:rsidP="00FD74DE">
      <w:pPr>
        <w:pStyle w:val="p1"/>
        <w:ind w:firstLine="720"/>
        <w:rPr>
          <w:rStyle w:val="s1"/>
          <w:rFonts w:ascii="Times New Roman" w:hAnsi="Times New Roman"/>
          <w:sz w:val="24"/>
          <w:szCs w:val="24"/>
        </w:rPr>
      </w:pPr>
      <w:r>
        <w:rPr>
          <w:rStyle w:val="s1"/>
          <w:rFonts w:ascii="Times New Roman" w:hAnsi="Times New Roman"/>
          <w:sz w:val="24"/>
          <w:szCs w:val="24"/>
        </w:rPr>
        <w:t>To inves</w:t>
      </w:r>
      <w:r w:rsidR="004F60B5">
        <w:rPr>
          <w:rStyle w:val="s1"/>
          <w:rFonts w:ascii="Times New Roman" w:hAnsi="Times New Roman"/>
          <w:sz w:val="24"/>
          <w:szCs w:val="24"/>
        </w:rPr>
        <w:t>tigate this hypothesis, over 7,</w:t>
      </w:r>
      <w:r>
        <w:rPr>
          <w:rStyle w:val="s1"/>
          <w:rFonts w:ascii="Times New Roman" w:hAnsi="Times New Roman"/>
          <w:sz w:val="24"/>
          <w:szCs w:val="24"/>
        </w:rPr>
        <w:t xml:space="preserve">000 hours of inter-family speech were recorded using the LENA recording device (Figure 1), labeled with associated LENA software [12], [13], </w:t>
      </w:r>
      <w:r w:rsidR="004F60B5">
        <w:rPr>
          <w:rStyle w:val="s1"/>
          <w:rFonts w:ascii="Times New Roman" w:hAnsi="Times New Roman"/>
          <w:sz w:val="24"/>
          <w:szCs w:val="24"/>
        </w:rPr>
        <w:t xml:space="preserve">and stored using a </w:t>
      </w:r>
      <w:r>
        <w:rPr>
          <w:rStyle w:val="s1"/>
          <w:rFonts w:ascii="Times New Roman" w:hAnsi="Times New Roman"/>
          <w:sz w:val="24"/>
          <w:szCs w:val="24"/>
        </w:rPr>
        <w:t xml:space="preserve">conventional Linux file system. </w:t>
      </w:r>
      <w:r w:rsidR="00502D5B">
        <w:rPr>
          <w:rStyle w:val="s1"/>
          <w:rFonts w:ascii="Times New Roman" w:hAnsi="Times New Roman"/>
          <w:sz w:val="24"/>
          <w:szCs w:val="24"/>
        </w:rPr>
        <w:t xml:space="preserve"> Specially constructed software written in Python 2.7 traversed the file system, constructing </w:t>
      </w:r>
      <w:r w:rsidR="004F60B5">
        <w:rPr>
          <w:rStyle w:val="s1"/>
          <w:rFonts w:ascii="Times New Roman" w:hAnsi="Times New Roman"/>
          <w:sz w:val="24"/>
          <w:szCs w:val="24"/>
        </w:rPr>
        <w:t xml:space="preserve">nearly four million </w:t>
      </w:r>
      <w:r w:rsidR="00502D5B">
        <w:rPr>
          <w:rStyle w:val="s1"/>
          <w:rFonts w:ascii="Times New Roman" w:hAnsi="Times New Roman"/>
          <w:sz w:val="24"/>
          <w:szCs w:val="24"/>
        </w:rPr>
        <w:t xml:space="preserve">of 1 – 2 </w:t>
      </w:r>
      <w:r w:rsidR="006A4AAD">
        <w:rPr>
          <w:rStyle w:val="s1"/>
          <w:rFonts w:ascii="Times New Roman" w:hAnsi="Times New Roman"/>
          <w:sz w:val="24"/>
          <w:szCs w:val="24"/>
        </w:rPr>
        <w:t xml:space="preserve">second instances of CDS as wav files.   Adult speech was distinguished from child speech by context.  For example, a speech segment which LENA </w:t>
      </w:r>
      <w:r w:rsidR="004F60B5">
        <w:rPr>
          <w:rStyle w:val="s1"/>
          <w:rFonts w:ascii="Times New Roman" w:hAnsi="Times New Roman"/>
          <w:sz w:val="24"/>
          <w:szCs w:val="24"/>
        </w:rPr>
        <w:t>determined to be that of adult male</w:t>
      </w:r>
      <w:r w:rsidR="006A4AAD">
        <w:rPr>
          <w:rStyle w:val="s1"/>
          <w:rFonts w:ascii="Times New Roman" w:hAnsi="Times New Roman"/>
          <w:sz w:val="24"/>
          <w:szCs w:val="24"/>
        </w:rPr>
        <w:t xml:space="preserve"> was considered adult speech if it was found adjacent to another adult segment and CDS if it was found adjacent to a segment </w:t>
      </w:r>
      <w:r w:rsidR="004F60B5">
        <w:rPr>
          <w:rStyle w:val="s1"/>
          <w:rFonts w:ascii="Times New Roman" w:hAnsi="Times New Roman"/>
          <w:sz w:val="24"/>
          <w:szCs w:val="24"/>
        </w:rPr>
        <w:t xml:space="preserve">LENA determined to be child speech.  </w:t>
      </w:r>
      <w:r w:rsidR="00502D5B">
        <w:rPr>
          <w:rStyle w:val="s1"/>
          <w:rFonts w:ascii="Times New Roman" w:hAnsi="Times New Roman"/>
          <w:sz w:val="24"/>
          <w:szCs w:val="24"/>
        </w:rPr>
        <w:t xml:space="preserve">The </w:t>
      </w:r>
      <w:r w:rsidR="00502D5B" w:rsidRPr="00502D5B">
        <w:rPr>
          <w:rStyle w:val="s1"/>
          <w:rFonts w:ascii="Times New Roman" w:hAnsi="Times New Roman"/>
          <w:sz w:val="24"/>
          <w:szCs w:val="24"/>
        </w:rPr>
        <w:t>f</w:t>
      </w:r>
      <w:r w:rsidR="00502D5B" w:rsidRPr="00502D5B">
        <w:rPr>
          <w:rStyle w:val="s1"/>
          <w:rFonts w:ascii="Times New Roman" w:hAnsi="Times New Roman"/>
          <w:sz w:val="24"/>
          <w:szCs w:val="24"/>
          <w:vertAlign w:val="subscript"/>
        </w:rPr>
        <w:t>0</w:t>
      </w:r>
      <w:r>
        <w:rPr>
          <w:rStyle w:val="s1"/>
          <w:rFonts w:ascii="Times New Roman" w:hAnsi="Times New Roman"/>
          <w:sz w:val="24"/>
          <w:szCs w:val="24"/>
        </w:rPr>
        <w:t xml:space="preserve"> </w:t>
      </w:r>
      <w:r w:rsidR="00502D5B">
        <w:rPr>
          <w:rStyle w:val="s1"/>
          <w:rFonts w:ascii="Times New Roman" w:hAnsi="Times New Roman"/>
          <w:sz w:val="24"/>
          <w:szCs w:val="24"/>
        </w:rPr>
        <w:t xml:space="preserve">of each </w:t>
      </w:r>
      <w:r w:rsidR="00FD74DE">
        <w:rPr>
          <w:rStyle w:val="s1"/>
          <w:rFonts w:ascii="Times New Roman" w:hAnsi="Times New Roman"/>
          <w:sz w:val="24"/>
          <w:szCs w:val="24"/>
        </w:rPr>
        <w:t xml:space="preserve">CDS </w:t>
      </w:r>
      <w:r w:rsidR="00502D5B">
        <w:rPr>
          <w:rStyle w:val="s1"/>
          <w:rFonts w:ascii="Times New Roman" w:hAnsi="Times New Roman"/>
          <w:sz w:val="24"/>
          <w:szCs w:val="24"/>
        </w:rPr>
        <w:t xml:space="preserve">segment was extracting using RAPT </w:t>
      </w:r>
      <w:r w:rsidR="002178EF">
        <w:rPr>
          <w:rStyle w:val="s1"/>
          <w:rFonts w:ascii="Times New Roman" w:hAnsi="Times New Roman"/>
          <w:sz w:val="24"/>
          <w:szCs w:val="24"/>
        </w:rPr>
        <w:t>(</w:t>
      </w:r>
      <w:r w:rsidR="00502D5B">
        <w:rPr>
          <w:rStyle w:val="s1"/>
          <w:rFonts w:ascii="Times New Roman" w:hAnsi="Times New Roman"/>
          <w:sz w:val="24"/>
          <w:szCs w:val="24"/>
        </w:rPr>
        <w:t>[</w:t>
      </w:r>
      <w:r w:rsidR="002178EF">
        <w:rPr>
          <w:rStyle w:val="s1"/>
          <w:rFonts w:ascii="Times New Roman" w:hAnsi="Times New Roman"/>
          <w:sz w:val="24"/>
          <w:szCs w:val="24"/>
        </w:rPr>
        <w:t xml:space="preserve">32], [33]) </w:t>
      </w:r>
      <w:r w:rsidR="006A4AAD">
        <w:rPr>
          <w:rStyle w:val="s1"/>
          <w:rFonts w:ascii="Times New Roman" w:hAnsi="Times New Roman"/>
          <w:sz w:val="24"/>
          <w:szCs w:val="24"/>
        </w:rPr>
        <w:t xml:space="preserve">and analyzed with the specially constructed </w:t>
      </w:r>
      <w:r w:rsidR="00FD74DE">
        <w:rPr>
          <w:rStyle w:val="s1"/>
          <w:rFonts w:ascii="Times New Roman" w:hAnsi="Times New Roman"/>
          <w:sz w:val="24"/>
          <w:szCs w:val="24"/>
        </w:rPr>
        <w:t xml:space="preserve">software mentioned above.   Table 1 shows the study details.  </w:t>
      </w:r>
    </w:p>
    <w:p w14:paraId="780793A6" w14:textId="77777777" w:rsidR="00AF4A48" w:rsidRDefault="00FD74DE" w:rsidP="00AF4A48">
      <w:pPr>
        <w:pStyle w:val="p1"/>
        <w:ind w:firstLine="720"/>
        <w:rPr>
          <w:rStyle w:val="s1"/>
          <w:rFonts w:ascii="Times New Roman" w:hAnsi="Times New Roman"/>
          <w:sz w:val="24"/>
          <w:szCs w:val="24"/>
        </w:rPr>
      </w:pPr>
      <w:r>
        <w:rPr>
          <w:rStyle w:val="s1"/>
          <w:rFonts w:ascii="Times New Roman" w:hAnsi="Times New Roman"/>
          <w:sz w:val="24"/>
          <w:szCs w:val="24"/>
        </w:rPr>
        <w:t xml:space="preserve">The recorded data and the software used to traverse it and extract and analyze </w:t>
      </w:r>
      <w:r w:rsidRPr="000E123C">
        <w:rPr>
          <w:rStyle w:val="s1"/>
          <w:rFonts w:ascii="Times New Roman" w:hAnsi="Times New Roman"/>
          <w:i/>
          <w:sz w:val="24"/>
          <w:szCs w:val="24"/>
        </w:rPr>
        <w:t>f</w:t>
      </w:r>
      <w:r w:rsidRPr="000E123C">
        <w:rPr>
          <w:rStyle w:val="s1"/>
          <w:rFonts w:ascii="Times New Roman" w:hAnsi="Times New Roman"/>
          <w:i/>
          <w:sz w:val="24"/>
          <w:szCs w:val="24"/>
          <w:vertAlign w:val="subscript"/>
        </w:rPr>
        <w:t>0</w:t>
      </w:r>
      <w:r>
        <w:rPr>
          <w:rStyle w:val="s1"/>
          <w:rFonts w:ascii="Times New Roman" w:hAnsi="Times New Roman"/>
          <w:i/>
          <w:sz w:val="24"/>
          <w:szCs w:val="24"/>
        </w:rPr>
        <w:t xml:space="preserve"> </w:t>
      </w:r>
      <w:r>
        <w:rPr>
          <w:rStyle w:val="s1"/>
          <w:rFonts w:ascii="Times New Roman" w:hAnsi="Times New Roman"/>
          <w:sz w:val="24"/>
          <w:szCs w:val="24"/>
        </w:rPr>
        <w:t xml:space="preserve">is freely available to researchers through </w:t>
      </w:r>
      <w:proofErr w:type="spellStart"/>
      <w:r>
        <w:rPr>
          <w:rStyle w:val="s1"/>
          <w:rFonts w:ascii="Times New Roman" w:hAnsi="Times New Roman"/>
          <w:sz w:val="24"/>
          <w:szCs w:val="24"/>
        </w:rPr>
        <w:t>HomeBank</w:t>
      </w:r>
      <w:proofErr w:type="spellEnd"/>
      <w:r>
        <w:rPr>
          <w:rStyle w:val="s1"/>
          <w:rFonts w:ascii="Times New Roman" w:hAnsi="Times New Roman"/>
          <w:sz w:val="24"/>
          <w:szCs w:val="24"/>
        </w:rPr>
        <w:t xml:space="preserve">.   </w:t>
      </w:r>
      <w:proofErr w:type="spellStart"/>
      <w:proofErr w:type="gramStart"/>
      <w:r>
        <w:rPr>
          <w:rStyle w:val="s1"/>
          <w:rFonts w:ascii="Times New Roman" w:hAnsi="Times New Roman"/>
          <w:sz w:val="24"/>
          <w:szCs w:val="24"/>
        </w:rPr>
        <w:t>HomeBank</w:t>
      </w:r>
      <w:proofErr w:type="spellEnd"/>
      <w:r>
        <w:rPr>
          <w:rStyle w:val="s1"/>
          <w:rFonts w:ascii="Times New Roman" w:hAnsi="Times New Roman"/>
          <w:sz w:val="24"/>
          <w:szCs w:val="24"/>
        </w:rPr>
        <w:t xml:space="preserve">  </w:t>
      </w:r>
      <w:r w:rsidR="004F60B5">
        <w:rPr>
          <w:rStyle w:val="s1"/>
          <w:rFonts w:ascii="Times New Roman" w:hAnsi="Times New Roman"/>
          <w:sz w:val="24"/>
          <w:szCs w:val="24"/>
        </w:rPr>
        <w:t>an</w:t>
      </w:r>
      <w:proofErr w:type="gramEnd"/>
      <w:r w:rsidR="004F60B5">
        <w:rPr>
          <w:rStyle w:val="s1"/>
          <w:rFonts w:ascii="Times New Roman" w:hAnsi="Times New Roman"/>
          <w:sz w:val="24"/>
          <w:szCs w:val="24"/>
        </w:rPr>
        <w:t xml:space="preserve"> online database of daylong audio recordings of child speech </w:t>
      </w:r>
      <w:r>
        <w:rPr>
          <w:rStyle w:val="s1"/>
          <w:rFonts w:ascii="Times New Roman" w:hAnsi="Times New Roman"/>
          <w:sz w:val="24"/>
          <w:szCs w:val="24"/>
        </w:rPr>
        <w:t xml:space="preserve">in </w:t>
      </w:r>
      <w:r w:rsidR="004F60B5">
        <w:rPr>
          <w:rStyle w:val="s1"/>
          <w:rFonts w:ascii="Times New Roman" w:hAnsi="Times New Roman"/>
          <w:sz w:val="24"/>
          <w:szCs w:val="24"/>
        </w:rPr>
        <w:t xml:space="preserve">a naturalistic environment. </w:t>
      </w:r>
      <w:r>
        <w:rPr>
          <w:rStyle w:val="s1"/>
          <w:rFonts w:ascii="Times New Roman" w:hAnsi="Times New Roman"/>
          <w:sz w:val="24"/>
          <w:szCs w:val="24"/>
        </w:rPr>
        <w:t xml:space="preserve"> </w:t>
      </w:r>
      <w:proofErr w:type="spellStart"/>
      <w:r>
        <w:rPr>
          <w:rStyle w:val="s1"/>
          <w:rFonts w:ascii="Times New Roman" w:hAnsi="Times New Roman"/>
          <w:sz w:val="24"/>
          <w:szCs w:val="24"/>
        </w:rPr>
        <w:t>HomeBank</w:t>
      </w:r>
      <w:proofErr w:type="spellEnd"/>
      <w:r>
        <w:rPr>
          <w:rStyle w:val="s1"/>
          <w:rFonts w:ascii="Times New Roman" w:hAnsi="Times New Roman"/>
          <w:sz w:val="24"/>
          <w:szCs w:val="24"/>
        </w:rPr>
        <w:t xml:space="preserve"> was designed to give researchers’ access to “large-scale data and tools, linking the acoustic, auditory, and linguistic characteristics of children’s environments with a variety of variables including socioeconomic status, family characteristics, language trajectories, and </w:t>
      </w:r>
      <w:proofErr w:type="gramStart"/>
      <w:r>
        <w:rPr>
          <w:rStyle w:val="s1"/>
          <w:rFonts w:ascii="Times New Roman" w:hAnsi="Times New Roman"/>
          <w:sz w:val="24"/>
          <w:szCs w:val="24"/>
        </w:rPr>
        <w:t xml:space="preserve">disorders” </w:t>
      </w:r>
      <w:r w:rsidR="00995DB0">
        <w:rPr>
          <w:rStyle w:val="s1"/>
          <w:rFonts w:ascii="Times New Roman" w:hAnsi="Times New Roman"/>
          <w:sz w:val="24"/>
          <w:szCs w:val="24"/>
        </w:rPr>
        <w:t xml:space="preserve"> [</w:t>
      </w:r>
      <w:proofErr w:type="gramEnd"/>
      <w:r>
        <w:rPr>
          <w:rStyle w:val="s1"/>
          <w:rFonts w:ascii="Times New Roman" w:hAnsi="Times New Roman"/>
          <w:sz w:val="24"/>
          <w:szCs w:val="24"/>
        </w:rPr>
        <w:t>14</w:t>
      </w:r>
      <w:r w:rsidR="00995DB0">
        <w:rPr>
          <w:rStyle w:val="s1"/>
          <w:rFonts w:ascii="Times New Roman" w:hAnsi="Times New Roman"/>
          <w:sz w:val="24"/>
          <w:szCs w:val="24"/>
        </w:rPr>
        <w:t>, p. 128</w:t>
      </w:r>
      <w:r>
        <w:rPr>
          <w:rStyle w:val="s1"/>
          <w:rFonts w:ascii="Times New Roman" w:hAnsi="Times New Roman"/>
          <w:sz w:val="24"/>
          <w:szCs w:val="24"/>
        </w:rPr>
        <w:t xml:space="preserve">].   </w:t>
      </w:r>
      <w:r w:rsidR="00995DB0">
        <w:rPr>
          <w:rStyle w:val="s1"/>
          <w:rFonts w:ascii="Times New Roman" w:hAnsi="Times New Roman"/>
          <w:sz w:val="24"/>
          <w:szCs w:val="24"/>
        </w:rPr>
        <w:t xml:space="preserve">Part of the purpose of this study is as proof-of-concept.  The software developed to study CDS is modular in design.  It can be used with the data repository to study many other aspects of child speech. </w:t>
      </w:r>
    </w:p>
    <w:p w14:paraId="4BA54C4A" w14:textId="77777777" w:rsidR="00AF4A48" w:rsidRDefault="00AF4A48" w:rsidP="00AF4A48">
      <w:pPr>
        <w:pStyle w:val="p1"/>
        <w:ind w:left="1440"/>
        <w:rPr>
          <w:rStyle w:val="s1"/>
          <w:rFonts w:ascii="Times New Roman" w:hAnsi="Times New Roman"/>
          <w:b/>
          <w:sz w:val="24"/>
          <w:szCs w:val="24"/>
        </w:rPr>
      </w:pPr>
    </w:p>
    <w:p w14:paraId="18854498" w14:textId="77777777" w:rsidR="00AF4A48" w:rsidRDefault="00AF4A48" w:rsidP="00AF4A48">
      <w:pPr>
        <w:pStyle w:val="p1"/>
        <w:rPr>
          <w:rStyle w:val="s1"/>
          <w:rFonts w:ascii="Times New Roman" w:hAnsi="Times New Roman"/>
          <w:b/>
          <w:sz w:val="24"/>
          <w:szCs w:val="24"/>
        </w:rPr>
      </w:pPr>
      <w:r w:rsidRPr="002C3D11">
        <w:rPr>
          <w:rStyle w:val="s1"/>
          <w:rFonts w:ascii="Times New Roman" w:hAnsi="Times New Roman"/>
          <w:b/>
          <w:sz w:val="24"/>
          <w:szCs w:val="24"/>
        </w:rPr>
        <w:t>Table 1. Participants &amp; Materials</w:t>
      </w:r>
    </w:p>
    <w:tbl>
      <w:tblPr>
        <w:tblStyle w:val="GridTable1Light-Accent2"/>
        <w:tblpPr w:leftFromText="180" w:rightFromText="180" w:vertAnchor="text" w:horzAnchor="page" w:tblpX="1630" w:tblpY="146"/>
        <w:tblW w:w="0" w:type="auto"/>
        <w:tblLook w:val="0480" w:firstRow="0" w:lastRow="0" w:firstColumn="1" w:lastColumn="0" w:noHBand="0" w:noVBand="1"/>
      </w:tblPr>
      <w:tblGrid>
        <w:gridCol w:w="1745"/>
        <w:gridCol w:w="3379"/>
      </w:tblGrid>
      <w:tr w:rsidR="00AF4A48" w14:paraId="1DE47111" w14:textId="77777777" w:rsidTr="00AF4A48">
        <w:trPr>
          <w:trHeight w:val="279"/>
        </w:trPr>
        <w:tc>
          <w:tcPr>
            <w:cnfStyle w:val="001000000000" w:firstRow="0" w:lastRow="0" w:firstColumn="1" w:lastColumn="0" w:oddVBand="0" w:evenVBand="0" w:oddHBand="0" w:evenHBand="0" w:firstRowFirstColumn="0" w:firstRowLastColumn="0" w:lastRowFirstColumn="0" w:lastRowLastColumn="0"/>
            <w:tcW w:w="0" w:type="auto"/>
          </w:tcPr>
          <w:p w14:paraId="6F8683F7" w14:textId="77777777" w:rsidR="00AF4A48" w:rsidRPr="002C3D11" w:rsidRDefault="00AF4A48" w:rsidP="00AF4A48">
            <w:pPr>
              <w:pStyle w:val="p1"/>
              <w:rPr>
                <w:rStyle w:val="s1"/>
                <w:rFonts w:ascii="Times New Roman" w:hAnsi="Times New Roman"/>
                <w:sz w:val="16"/>
                <w:szCs w:val="16"/>
              </w:rPr>
            </w:pPr>
            <w:r w:rsidRPr="002C3D11">
              <w:rPr>
                <w:rStyle w:val="s1"/>
                <w:rFonts w:ascii="Times New Roman" w:hAnsi="Times New Roman"/>
                <w:sz w:val="16"/>
                <w:szCs w:val="16"/>
              </w:rPr>
              <w:t>Participants</w:t>
            </w:r>
          </w:p>
        </w:tc>
        <w:tc>
          <w:tcPr>
            <w:tcW w:w="3379" w:type="dxa"/>
          </w:tcPr>
          <w:p w14:paraId="1681880E"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62 Families</w:t>
            </w:r>
          </w:p>
          <w:p w14:paraId="024D352A"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20 Families with TD Children (12 boys, 8 girls)</w:t>
            </w:r>
          </w:p>
          <w:p w14:paraId="66FD48F3" w14:textId="77777777" w:rsidR="00AF4A48" w:rsidRPr="009933D1"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42 Families with HH Children (18 boys, 24 girls)</w:t>
            </w:r>
          </w:p>
        </w:tc>
      </w:tr>
      <w:tr w:rsidR="00AF4A48" w14:paraId="7C0C59CA" w14:textId="77777777" w:rsidTr="00AF4A48">
        <w:trPr>
          <w:trHeight w:val="290"/>
        </w:trPr>
        <w:tc>
          <w:tcPr>
            <w:cnfStyle w:val="001000000000" w:firstRow="0" w:lastRow="0" w:firstColumn="1" w:lastColumn="0" w:oddVBand="0" w:evenVBand="0" w:oddHBand="0" w:evenHBand="0" w:firstRowFirstColumn="0" w:firstRowLastColumn="0" w:lastRowFirstColumn="0" w:lastRowLastColumn="0"/>
            <w:tcW w:w="0" w:type="auto"/>
          </w:tcPr>
          <w:p w14:paraId="5FD25B09" w14:textId="77777777" w:rsidR="00AF4A48" w:rsidRPr="002C3D11" w:rsidRDefault="00AF4A48" w:rsidP="00AF4A48">
            <w:pPr>
              <w:pStyle w:val="p1"/>
              <w:rPr>
                <w:rStyle w:val="s1"/>
                <w:rFonts w:ascii="Times New Roman" w:hAnsi="Times New Roman"/>
                <w:sz w:val="16"/>
                <w:szCs w:val="16"/>
              </w:rPr>
            </w:pPr>
            <w:r w:rsidRPr="002C3D11">
              <w:rPr>
                <w:rStyle w:val="s1"/>
                <w:rFonts w:ascii="Times New Roman" w:hAnsi="Times New Roman"/>
                <w:sz w:val="16"/>
                <w:szCs w:val="16"/>
              </w:rPr>
              <w:t>Sex</w:t>
            </w:r>
          </w:p>
        </w:tc>
        <w:tc>
          <w:tcPr>
            <w:tcW w:w="3379" w:type="dxa"/>
          </w:tcPr>
          <w:p w14:paraId="23FB5B83"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52% female (57% in TD sample, 40% in HH sample)</w:t>
            </w:r>
          </w:p>
          <w:p w14:paraId="7CF27200" w14:textId="77777777" w:rsidR="00AF4A48" w:rsidRPr="00C04B7A"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48% male (43% in TD sample, 60% in HH sample)</w:t>
            </w:r>
          </w:p>
        </w:tc>
      </w:tr>
      <w:tr w:rsidR="00AF4A48" w14:paraId="4BB9570D" w14:textId="77777777" w:rsidTr="00AF4A48">
        <w:trPr>
          <w:trHeight w:val="279"/>
        </w:trPr>
        <w:tc>
          <w:tcPr>
            <w:cnfStyle w:val="001000000000" w:firstRow="0" w:lastRow="0" w:firstColumn="1" w:lastColumn="0" w:oddVBand="0" w:evenVBand="0" w:oddHBand="0" w:evenHBand="0" w:firstRowFirstColumn="0" w:firstRowLastColumn="0" w:lastRowFirstColumn="0" w:lastRowLastColumn="0"/>
            <w:tcW w:w="0" w:type="auto"/>
          </w:tcPr>
          <w:p w14:paraId="00DD9AE4" w14:textId="77777777" w:rsidR="00AF4A48" w:rsidRPr="002C3D11" w:rsidRDefault="00AF4A48" w:rsidP="00AF4A48">
            <w:pPr>
              <w:pStyle w:val="p1"/>
              <w:rPr>
                <w:rStyle w:val="s1"/>
                <w:rFonts w:ascii="Times New Roman" w:hAnsi="Times New Roman"/>
                <w:sz w:val="16"/>
                <w:szCs w:val="16"/>
              </w:rPr>
            </w:pPr>
            <w:r>
              <w:rPr>
                <w:rStyle w:val="s1"/>
                <w:rFonts w:ascii="Times New Roman" w:hAnsi="Times New Roman"/>
                <w:sz w:val="16"/>
                <w:szCs w:val="16"/>
              </w:rPr>
              <w:t>Child Age</w:t>
            </w:r>
          </w:p>
        </w:tc>
        <w:tc>
          <w:tcPr>
            <w:tcW w:w="3379" w:type="dxa"/>
          </w:tcPr>
          <w:p w14:paraId="508BBDB9"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M</w:t>
            </w:r>
            <w:r>
              <w:rPr>
                <w:rStyle w:val="s1"/>
                <w:rFonts w:ascii="Times New Roman" w:hAnsi="Times New Roman"/>
                <w:sz w:val="16"/>
                <w:szCs w:val="16"/>
                <w:vertAlign w:val="subscript"/>
              </w:rPr>
              <w:t xml:space="preserve">all </w:t>
            </w:r>
            <w:r>
              <w:rPr>
                <w:rStyle w:val="s1"/>
                <w:rFonts w:ascii="Times New Roman" w:hAnsi="Times New Roman"/>
                <w:sz w:val="16"/>
                <w:szCs w:val="16"/>
              </w:rPr>
              <w:t xml:space="preserve">= 2.53 </w:t>
            </w:r>
            <w:proofErr w:type="spellStart"/>
            <w:r>
              <w:rPr>
                <w:rStyle w:val="s1"/>
                <w:rFonts w:ascii="Times New Roman" w:hAnsi="Times New Roman"/>
                <w:sz w:val="16"/>
                <w:szCs w:val="16"/>
              </w:rPr>
              <w:t>yrs</w:t>
            </w:r>
            <w:proofErr w:type="spellEnd"/>
            <w:r>
              <w:rPr>
                <w:rStyle w:val="s1"/>
                <w:rFonts w:ascii="Times New Roman" w:hAnsi="Times New Roman"/>
                <w:sz w:val="16"/>
                <w:szCs w:val="16"/>
              </w:rPr>
              <w:t xml:space="preserve"> (SD = .69 </w:t>
            </w:r>
            <w:proofErr w:type="spellStart"/>
            <w:r>
              <w:rPr>
                <w:rStyle w:val="s1"/>
                <w:rFonts w:ascii="Times New Roman" w:hAnsi="Times New Roman"/>
                <w:sz w:val="16"/>
                <w:szCs w:val="16"/>
              </w:rPr>
              <w:t>yrs</w:t>
            </w:r>
            <w:proofErr w:type="spellEnd"/>
            <w:r>
              <w:rPr>
                <w:rStyle w:val="s1"/>
                <w:rFonts w:ascii="Times New Roman" w:hAnsi="Times New Roman"/>
                <w:sz w:val="16"/>
                <w:szCs w:val="16"/>
              </w:rPr>
              <w:t>)</w:t>
            </w:r>
          </w:p>
          <w:p w14:paraId="1BFA3216"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M</w:t>
            </w:r>
            <w:r>
              <w:rPr>
                <w:rStyle w:val="s1"/>
                <w:rFonts w:ascii="Times New Roman" w:hAnsi="Times New Roman"/>
                <w:sz w:val="16"/>
                <w:szCs w:val="16"/>
                <w:vertAlign w:val="subscript"/>
              </w:rPr>
              <w:t xml:space="preserve">TD </w:t>
            </w:r>
            <w:r>
              <w:rPr>
                <w:rStyle w:val="s1"/>
                <w:rFonts w:ascii="Times New Roman" w:hAnsi="Times New Roman"/>
                <w:sz w:val="16"/>
                <w:szCs w:val="16"/>
              </w:rPr>
              <w:t xml:space="preserve">= 2.39 </w:t>
            </w:r>
            <w:proofErr w:type="spellStart"/>
            <w:r>
              <w:rPr>
                <w:rStyle w:val="s1"/>
                <w:rFonts w:ascii="Times New Roman" w:hAnsi="Times New Roman"/>
                <w:sz w:val="16"/>
                <w:szCs w:val="16"/>
              </w:rPr>
              <w:t>yrs</w:t>
            </w:r>
            <w:proofErr w:type="spellEnd"/>
            <w:r>
              <w:rPr>
                <w:rStyle w:val="s1"/>
                <w:rFonts w:ascii="Times New Roman" w:hAnsi="Times New Roman"/>
                <w:sz w:val="16"/>
                <w:szCs w:val="16"/>
              </w:rPr>
              <w:t xml:space="preserve"> (SD= .79 </w:t>
            </w:r>
            <w:proofErr w:type="spellStart"/>
            <w:r>
              <w:rPr>
                <w:rStyle w:val="s1"/>
                <w:rFonts w:ascii="Times New Roman" w:hAnsi="Times New Roman"/>
                <w:sz w:val="16"/>
                <w:szCs w:val="16"/>
              </w:rPr>
              <w:t>yrs</w:t>
            </w:r>
            <w:proofErr w:type="spellEnd"/>
            <w:r>
              <w:rPr>
                <w:rStyle w:val="s1"/>
                <w:rFonts w:ascii="Times New Roman" w:hAnsi="Times New Roman"/>
                <w:sz w:val="16"/>
                <w:szCs w:val="16"/>
              </w:rPr>
              <w:t>)</w:t>
            </w:r>
          </w:p>
          <w:p w14:paraId="686026B2" w14:textId="77777777" w:rsidR="00AF4A48" w:rsidRPr="00C04B7A"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M</w:t>
            </w:r>
            <w:r>
              <w:rPr>
                <w:rStyle w:val="s1"/>
                <w:rFonts w:ascii="Times New Roman" w:hAnsi="Times New Roman"/>
                <w:sz w:val="16"/>
                <w:szCs w:val="16"/>
                <w:vertAlign w:val="subscript"/>
              </w:rPr>
              <w:t xml:space="preserve">HH </w:t>
            </w:r>
            <w:r>
              <w:rPr>
                <w:rStyle w:val="s1"/>
                <w:rFonts w:ascii="Times New Roman" w:hAnsi="Times New Roman"/>
                <w:sz w:val="16"/>
                <w:szCs w:val="16"/>
              </w:rPr>
              <w:t xml:space="preserve">= 2.60 </w:t>
            </w:r>
            <w:proofErr w:type="spellStart"/>
            <w:r>
              <w:rPr>
                <w:rStyle w:val="s1"/>
                <w:rFonts w:ascii="Times New Roman" w:hAnsi="Times New Roman"/>
                <w:sz w:val="16"/>
                <w:szCs w:val="16"/>
              </w:rPr>
              <w:t>yrs</w:t>
            </w:r>
            <w:proofErr w:type="spellEnd"/>
            <w:r>
              <w:rPr>
                <w:rStyle w:val="s1"/>
                <w:rFonts w:ascii="Times New Roman" w:hAnsi="Times New Roman"/>
                <w:sz w:val="16"/>
                <w:szCs w:val="16"/>
              </w:rPr>
              <w:t xml:space="preserve"> (SD= .64 </w:t>
            </w:r>
            <w:proofErr w:type="spellStart"/>
            <w:r>
              <w:rPr>
                <w:rStyle w:val="s1"/>
                <w:rFonts w:ascii="Times New Roman" w:hAnsi="Times New Roman"/>
                <w:sz w:val="16"/>
                <w:szCs w:val="16"/>
              </w:rPr>
              <w:t>yrs</w:t>
            </w:r>
            <w:proofErr w:type="spellEnd"/>
            <w:r>
              <w:rPr>
                <w:rStyle w:val="s1"/>
                <w:rFonts w:ascii="Times New Roman" w:hAnsi="Times New Roman"/>
                <w:sz w:val="16"/>
                <w:szCs w:val="16"/>
              </w:rPr>
              <w:t>)</w:t>
            </w:r>
          </w:p>
        </w:tc>
      </w:tr>
      <w:tr w:rsidR="00AF4A48" w14:paraId="4D9ECD8F" w14:textId="77777777" w:rsidTr="00AF4A48">
        <w:trPr>
          <w:trHeight w:val="198"/>
        </w:trPr>
        <w:tc>
          <w:tcPr>
            <w:cnfStyle w:val="001000000000" w:firstRow="0" w:lastRow="0" w:firstColumn="1" w:lastColumn="0" w:oddVBand="0" w:evenVBand="0" w:oddHBand="0" w:evenHBand="0" w:firstRowFirstColumn="0" w:firstRowLastColumn="0" w:lastRowFirstColumn="0" w:lastRowLastColumn="0"/>
            <w:tcW w:w="0" w:type="auto"/>
          </w:tcPr>
          <w:p w14:paraId="204D6624" w14:textId="77777777" w:rsidR="00AF4A48" w:rsidRDefault="00AF4A48" w:rsidP="00AF4A48">
            <w:pPr>
              <w:pStyle w:val="p1"/>
              <w:rPr>
                <w:rStyle w:val="s1"/>
                <w:rFonts w:ascii="Times New Roman" w:hAnsi="Times New Roman"/>
                <w:sz w:val="16"/>
                <w:szCs w:val="16"/>
              </w:rPr>
            </w:pPr>
            <w:r>
              <w:rPr>
                <w:rStyle w:val="s1"/>
                <w:rFonts w:ascii="Times New Roman" w:hAnsi="Times New Roman"/>
                <w:sz w:val="16"/>
                <w:szCs w:val="16"/>
              </w:rPr>
              <w:t>Secondary Disabilities</w:t>
            </w:r>
          </w:p>
          <w:p w14:paraId="54543371" w14:textId="77777777" w:rsidR="00AF4A48" w:rsidRPr="002C3D11" w:rsidRDefault="00AF4A48" w:rsidP="00AF4A48">
            <w:pPr>
              <w:pStyle w:val="p1"/>
              <w:rPr>
                <w:rStyle w:val="s1"/>
                <w:rFonts w:ascii="Times New Roman" w:hAnsi="Times New Roman"/>
                <w:sz w:val="16"/>
                <w:szCs w:val="16"/>
              </w:rPr>
            </w:pPr>
          </w:p>
        </w:tc>
        <w:tc>
          <w:tcPr>
            <w:tcW w:w="3379" w:type="dxa"/>
          </w:tcPr>
          <w:p w14:paraId="3D465104" w14:textId="77777777" w:rsidR="00AF4A48" w:rsidRPr="00C04B7A"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None (by parent report)</w:t>
            </w:r>
          </w:p>
        </w:tc>
      </w:tr>
      <w:tr w:rsidR="00AF4A48" w14:paraId="291546AE" w14:textId="77777777" w:rsidTr="00AF4A48">
        <w:trPr>
          <w:trHeight w:val="396"/>
        </w:trPr>
        <w:tc>
          <w:tcPr>
            <w:cnfStyle w:val="001000000000" w:firstRow="0" w:lastRow="0" w:firstColumn="1" w:lastColumn="0" w:oddVBand="0" w:evenVBand="0" w:oddHBand="0" w:evenHBand="0" w:firstRowFirstColumn="0" w:firstRowLastColumn="0" w:lastRowFirstColumn="0" w:lastRowLastColumn="0"/>
            <w:tcW w:w="0" w:type="auto"/>
          </w:tcPr>
          <w:p w14:paraId="6040CF3F" w14:textId="77777777" w:rsidR="00AF4A48" w:rsidRPr="002C3D11" w:rsidRDefault="00AF4A48" w:rsidP="00AF4A48">
            <w:pPr>
              <w:pStyle w:val="p1"/>
              <w:rPr>
                <w:rStyle w:val="s1"/>
                <w:rFonts w:ascii="Times New Roman" w:hAnsi="Times New Roman"/>
                <w:sz w:val="16"/>
                <w:szCs w:val="16"/>
              </w:rPr>
            </w:pPr>
            <w:r>
              <w:rPr>
                <w:rStyle w:val="s1"/>
                <w:rFonts w:ascii="Times New Roman" w:hAnsi="Times New Roman"/>
                <w:sz w:val="16"/>
                <w:szCs w:val="16"/>
              </w:rPr>
              <w:t>Data</w:t>
            </w:r>
          </w:p>
        </w:tc>
        <w:tc>
          <w:tcPr>
            <w:tcW w:w="3379" w:type="dxa"/>
          </w:tcPr>
          <w:p w14:paraId="315B9E19" w14:textId="77777777" w:rsidR="00AF4A48" w:rsidRPr="002178EF"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2178EF">
              <w:rPr>
                <w:rStyle w:val="s1"/>
                <w:rFonts w:ascii="Times New Roman" w:hAnsi="Times New Roman"/>
                <w:sz w:val="16"/>
                <w:szCs w:val="16"/>
              </w:rPr>
              <w:t>Unprocessed whole-day recordings</w:t>
            </w:r>
          </w:p>
          <w:p w14:paraId="22CCE260" w14:textId="77777777" w:rsidR="00AF4A48" w:rsidRPr="002178EF"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2178EF">
              <w:rPr>
                <w:rStyle w:val="s1"/>
                <w:rFonts w:ascii="Times New Roman" w:hAnsi="Times New Roman"/>
                <w:sz w:val="16"/>
                <w:szCs w:val="16"/>
              </w:rPr>
              <w:t>(single channel, 16KHz, 16 bit, PCM)</w:t>
            </w:r>
          </w:p>
        </w:tc>
      </w:tr>
      <w:tr w:rsidR="00AF4A48" w14:paraId="5FA462D8" w14:textId="77777777" w:rsidTr="00AF4A48">
        <w:trPr>
          <w:trHeight w:val="333"/>
        </w:trPr>
        <w:tc>
          <w:tcPr>
            <w:cnfStyle w:val="001000000000" w:firstRow="0" w:lastRow="0" w:firstColumn="1" w:lastColumn="0" w:oddVBand="0" w:evenVBand="0" w:oddHBand="0" w:evenHBand="0" w:firstRowFirstColumn="0" w:firstRowLastColumn="0" w:lastRowFirstColumn="0" w:lastRowLastColumn="0"/>
            <w:tcW w:w="0" w:type="auto"/>
          </w:tcPr>
          <w:p w14:paraId="304557D4" w14:textId="77777777" w:rsidR="00AF4A48" w:rsidRPr="002C3D11" w:rsidRDefault="00AF4A48" w:rsidP="00AF4A48">
            <w:pPr>
              <w:pStyle w:val="p1"/>
              <w:rPr>
                <w:rStyle w:val="s1"/>
                <w:rFonts w:ascii="Times New Roman" w:hAnsi="Times New Roman"/>
                <w:sz w:val="16"/>
                <w:szCs w:val="16"/>
              </w:rPr>
            </w:pPr>
            <w:r>
              <w:rPr>
                <w:rStyle w:val="s1"/>
                <w:rFonts w:ascii="Times New Roman" w:hAnsi="Times New Roman"/>
                <w:sz w:val="16"/>
                <w:szCs w:val="16"/>
              </w:rPr>
              <w:t>Total Recording Time</w:t>
            </w:r>
          </w:p>
        </w:tc>
        <w:tc>
          <w:tcPr>
            <w:tcW w:w="3379" w:type="dxa"/>
          </w:tcPr>
          <w:p w14:paraId="6F4738F4"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7,541.23</w:t>
            </w:r>
            <w:r w:rsidRPr="002178EF">
              <w:rPr>
                <w:rStyle w:val="s1"/>
                <w:rFonts w:ascii="Times New Roman" w:hAnsi="Times New Roman"/>
                <w:sz w:val="16"/>
                <w:szCs w:val="16"/>
              </w:rPr>
              <w:t xml:space="preserve"> hours in 641sessions</w:t>
            </w:r>
          </w:p>
          <w:p w14:paraId="1A60D9C9"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 xml:space="preserve">(Available from </w:t>
            </w:r>
            <w:proofErr w:type="spellStart"/>
            <w:r>
              <w:rPr>
                <w:rStyle w:val="s1"/>
                <w:rFonts w:ascii="Times New Roman" w:hAnsi="Times New Roman"/>
                <w:sz w:val="16"/>
                <w:szCs w:val="16"/>
              </w:rPr>
              <w:t>HomeBank</w:t>
            </w:r>
            <w:proofErr w:type="spellEnd"/>
            <w:r>
              <w:rPr>
                <w:rStyle w:val="s1"/>
                <w:rFonts w:ascii="Times New Roman" w:hAnsi="Times New Roman"/>
                <w:sz w:val="16"/>
                <w:szCs w:val="16"/>
              </w:rPr>
              <w:t xml:space="preserve"> [14])</w:t>
            </w:r>
          </w:p>
          <w:p w14:paraId="108FB24A"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10.34 mean sessions/family</w:t>
            </w:r>
          </w:p>
          <w:p w14:paraId="73B7722F" w14:textId="77777777" w:rsidR="00AF4A48" w:rsidRPr="002178EF"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117.83 mean hours per family</w:t>
            </w:r>
          </w:p>
        </w:tc>
      </w:tr>
      <w:tr w:rsidR="00AF4A48" w14:paraId="605B3845" w14:textId="77777777" w:rsidTr="00AF4A48">
        <w:trPr>
          <w:trHeight w:val="216"/>
        </w:trPr>
        <w:tc>
          <w:tcPr>
            <w:cnfStyle w:val="001000000000" w:firstRow="0" w:lastRow="0" w:firstColumn="1" w:lastColumn="0" w:oddVBand="0" w:evenVBand="0" w:oddHBand="0" w:evenHBand="0" w:firstRowFirstColumn="0" w:firstRowLastColumn="0" w:lastRowFirstColumn="0" w:lastRowLastColumn="0"/>
            <w:tcW w:w="0" w:type="auto"/>
          </w:tcPr>
          <w:p w14:paraId="4070D65B" w14:textId="77777777" w:rsidR="00AF4A48" w:rsidRDefault="00AF4A48" w:rsidP="00AF4A48">
            <w:pPr>
              <w:pStyle w:val="p1"/>
              <w:rPr>
                <w:rStyle w:val="s1"/>
                <w:rFonts w:ascii="Times New Roman" w:hAnsi="Times New Roman"/>
                <w:sz w:val="16"/>
                <w:szCs w:val="16"/>
              </w:rPr>
            </w:pPr>
            <w:r>
              <w:rPr>
                <w:rStyle w:val="s1"/>
                <w:rFonts w:ascii="Times New Roman" w:hAnsi="Times New Roman"/>
                <w:sz w:val="16"/>
                <w:szCs w:val="16"/>
              </w:rPr>
              <w:t>Child Directed Speech</w:t>
            </w:r>
          </w:p>
        </w:tc>
        <w:tc>
          <w:tcPr>
            <w:tcW w:w="3379" w:type="dxa"/>
          </w:tcPr>
          <w:p w14:paraId="43DC2B63"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Total: 1,414</w:t>
            </w:r>
            <w:r w:rsidRPr="002178EF">
              <w:rPr>
                <w:rStyle w:val="s1"/>
                <w:rFonts w:ascii="Times New Roman" w:hAnsi="Times New Roman"/>
                <w:sz w:val="16"/>
                <w:szCs w:val="16"/>
              </w:rPr>
              <w:t>.51 hours</w:t>
            </w:r>
          </w:p>
          <w:p w14:paraId="707955FF"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Total CDS Instances: 3,829,565</w:t>
            </w:r>
          </w:p>
          <w:p w14:paraId="79E4FA17" w14:textId="77777777" w:rsidR="00AF4A48" w:rsidRPr="002178EF"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Mean CDS Instances per family: 61,767.2</w:t>
            </w:r>
          </w:p>
        </w:tc>
      </w:tr>
      <w:tr w:rsidR="00AF4A48" w14:paraId="25836C1B" w14:textId="77777777" w:rsidTr="00AF4A48">
        <w:trPr>
          <w:trHeight w:val="290"/>
        </w:trPr>
        <w:tc>
          <w:tcPr>
            <w:cnfStyle w:val="001000000000" w:firstRow="0" w:lastRow="0" w:firstColumn="1" w:lastColumn="0" w:oddVBand="0" w:evenVBand="0" w:oddHBand="0" w:evenHBand="0" w:firstRowFirstColumn="0" w:firstRowLastColumn="0" w:lastRowFirstColumn="0" w:lastRowLastColumn="0"/>
            <w:tcW w:w="0" w:type="auto"/>
          </w:tcPr>
          <w:p w14:paraId="268A88E8" w14:textId="77777777" w:rsidR="00AF4A48" w:rsidRDefault="00AF4A48" w:rsidP="00AF4A48">
            <w:pPr>
              <w:pStyle w:val="p1"/>
              <w:rPr>
                <w:rStyle w:val="s1"/>
                <w:rFonts w:ascii="Times New Roman" w:hAnsi="Times New Roman"/>
                <w:sz w:val="16"/>
                <w:szCs w:val="16"/>
              </w:rPr>
            </w:pPr>
            <w:r>
              <w:rPr>
                <w:rStyle w:val="s1"/>
                <w:rFonts w:ascii="Times New Roman" w:hAnsi="Times New Roman"/>
                <w:sz w:val="16"/>
                <w:szCs w:val="16"/>
              </w:rPr>
              <w:t>LENA coding used to</w:t>
            </w:r>
          </w:p>
          <w:p w14:paraId="2BB2FDF4" w14:textId="77777777" w:rsidR="00AF4A48" w:rsidRPr="002C3D11" w:rsidRDefault="00AF4A48" w:rsidP="00AF4A48">
            <w:pPr>
              <w:pStyle w:val="p1"/>
              <w:rPr>
                <w:rStyle w:val="s1"/>
                <w:rFonts w:ascii="Times New Roman" w:hAnsi="Times New Roman"/>
                <w:sz w:val="16"/>
                <w:szCs w:val="16"/>
              </w:rPr>
            </w:pPr>
            <w:r>
              <w:rPr>
                <w:rStyle w:val="s1"/>
                <w:rFonts w:ascii="Times New Roman" w:hAnsi="Times New Roman"/>
                <w:sz w:val="16"/>
                <w:szCs w:val="16"/>
              </w:rPr>
              <w:t xml:space="preserve">determine adjacency </w:t>
            </w:r>
          </w:p>
        </w:tc>
        <w:tc>
          <w:tcPr>
            <w:tcW w:w="3379" w:type="dxa"/>
          </w:tcPr>
          <w:p w14:paraId="0CC55309"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CHN: child near</w:t>
            </w:r>
            <w:r>
              <w:rPr>
                <w:rStyle w:val="s1"/>
                <w:rFonts w:ascii="Times New Roman" w:hAnsi="Times New Roman"/>
                <w:sz w:val="16"/>
                <w:szCs w:val="16"/>
              </w:rPr>
              <w:br/>
              <w:t>MAN: male adult near</w:t>
            </w:r>
          </w:p>
          <w:p w14:paraId="090F2823" w14:textId="77777777" w:rsidR="00AF4A48" w:rsidRPr="002178EF"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FNN: female adult near</w:t>
            </w:r>
          </w:p>
        </w:tc>
      </w:tr>
      <w:tr w:rsidR="00AF4A48" w14:paraId="5A3BDF0E" w14:textId="77777777" w:rsidTr="00AF4A48">
        <w:trPr>
          <w:trHeight w:val="1467"/>
        </w:trPr>
        <w:tc>
          <w:tcPr>
            <w:cnfStyle w:val="001000000000" w:firstRow="0" w:lastRow="0" w:firstColumn="1" w:lastColumn="0" w:oddVBand="0" w:evenVBand="0" w:oddHBand="0" w:evenHBand="0" w:firstRowFirstColumn="0" w:firstRowLastColumn="0" w:lastRowFirstColumn="0" w:lastRowLastColumn="0"/>
            <w:tcW w:w="0" w:type="auto"/>
          </w:tcPr>
          <w:p w14:paraId="3DD713C9" w14:textId="77777777" w:rsidR="00AF4A48" w:rsidRDefault="00AF4A48" w:rsidP="00AF4A48">
            <w:pPr>
              <w:pStyle w:val="p1"/>
              <w:rPr>
                <w:rStyle w:val="s1"/>
                <w:rFonts w:ascii="Times New Roman" w:hAnsi="Times New Roman"/>
                <w:sz w:val="16"/>
                <w:szCs w:val="16"/>
              </w:rPr>
            </w:pPr>
            <w:r>
              <w:rPr>
                <w:rStyle w:val="s1"/>
                <w:rFonts w:ascii="Times New Roman" w:hAnsi="Times New Roman"/>
                <w:sz w:val="16"/>
                <w:szCs w:val="16"/>
              </w:rPr>
              <w:t>Software</w:t>
            </w:r>
          </w:p>
        </w:tc>
        <w:tc>
          <w:tcPr>
            <w:tcW w:w="3379" w:type="dxa"/>
          </w:tcPr>
          <w:p w14:paraId="7F1EE6E6" w14:textId="77777777" w:rsidR="00AF4A48" w:rsidRPr="002178EF"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2178EF">
              <w:rPr>
                <w:rStyle w:val="s1"/>
                <w:rFonts w:ascii="Times New Roman" w:hAnsi="Times New Roman"/>
                <w:sz w:val="16"/>
                <w:szCs w:val="16"/>
              </w:rPr>
              <w:t>LENA software for coding</w:t>
            </w:r>
          </w:p>
          <w:p w14:paraId="5F8D006F" w14:textId="77777777" w:rsidR="00AF4A48"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Software for f</w:t>
            </w:r>
            <w:r>
              <w:rPr>
                <w:rStyle w:val="s1"/>
                <w:rFonts w:ascii="Times New Roman" w:hAnsi="Times New Roman"/>
                <w:sz w:val="16"/>
                <w:szCs w:val="16"/>
                <w:vertAlign w:val="subscript"/>
              </w:rPr>
              <w:t xml:space="preserve">0 </w:t>
            </w:r>
            <w:r>
              <w:rPr>
                <w:rStyle w:val="s1"/>
                <w:rFonts w:ascii="Times New Roman" w:hAnsi="Times New Roman"/>
                <w:sz w:val="16"/>
                <w:szCs w:val="16"/>
              </w:rPr>
              <w:t>extraction</w:t>
            </w:r>
          </w:p>
          <w:p w14:paraId="3F569E55" w14:textId="77777777" w:rsidR="00AF4A48"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2178EF">
              <w:rPr>
                <w:rStyle w:val="s1"/>
                <w:rFonts w:ascii="Times New Roman" w:hAnsi="Times New Roman"/>
                <w:sz w:val="16"/>
                <w:szCs w:val="16"/>
              </w:rPr>
              <w:t>(coded in C) [32], [33]</w:t>
            </w:r>
          </w:p>
          <w:p w14:paraId="7904EDF4" w14:textId="77777777" w:rsidR="00AF4A48"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Custom-built Python2.7</w:t>
            </w:r>
          </w:p>
          <w:p w14:paraId="4D29A9FE" w14:textId="77777777" w:rsidR="00AF4A48"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 xml:space="preserve">Software to find and </w:t>
            </w:r>
            <w:r w:rsidRPr="002178EF">
              <w:rPr>
                <w:rStyle w:val="s1"/>
                <w:rFonts w:ascii="Times New Roman" w:hAnsi="Times New Roman"/>
                <w:sz w:val="16"/>
                <w:szCs w:val="16"/>
              </w:rPr>
              <w:t>extract CDS</w:t>
            </w:r>
          </w:p>
          <w:p w14:paraId="526B54F5" w14:textId="77777777" w:rsidR="00AF4A48" w:rsidRPr="002178EF"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 xml:space="preserve">(Available from </w:t>
            </w:r>
            <w:proofErr w:type="spellStart"/>
            <w:r>
              <w:rPr>
                <w:rStyle w:val="s1"/>
                <w:rFonts w:ascii="Times New Roman" w:hAnsi="Times New Roman"/>
                <w:sz w:val="16"/>
                <w:szCs w:val="16"/>
              </w:rPr>
              <w:t>HomeBank</w:t>
            </w:r>
            <w:proofErr w:type="spellEnd"/>
            <w:r>
              <w:rPr>
                <w:rStyle w:val="s1"/>
                <w:rFonts w:ascii="Times New Roman" w:hAnsi="Times New Roman"/>
                <w:sz w:val="16"/>
                <w:szCs w:val="16"/>
              </w:rPr>
              <w:t xml:space="preserve"> [14])</w:t>
            </w:r>
          </w:p>
          <w:p w14:paraId="7AA7131E" w14:textId="77777777" w:rsidR="00AF4A48"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Custom-built Python2.7 and</w:t>
            </w:r>
          </w:p>
          <w:p w14:paraId="7695571D" w14:textId="77777777" w:rsidR="00AF4A48" w:rsidRPr="002178EF"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proofErr w:type="spellStart"/>
            <w:r>
              <w:rPr>
                <w:rStyle w:val="s1"/>
                <w:rFonts w:ascii="Times New Roman" w:hAnsi="Times New Roman"/>
                <w:sz w:val="16"/>
                <w:szCs w:val="16"/>
              </w:rPr>
              <w:t>MatLab</w:t>
            </w:r>
            <w:proofErr w:type="spellEnd"/>
            <w:r>
              <w:rPr>
                <w:rStyle w:val="s1"/>
                <w:rFonts w:ascii="Times New Roman" w:hAnsi="Times New Roman"/>
                <w:sz w:val="16"/>
                <w:szCs w:val="16"/>
              </w:rPr>
              <w:t xml:space="preserve"> software to compute statistics</w:t>
            </w:r>
          </w:p>
        </w:tc>
      </w:tr>
    </w:tbl>
    <w:p w14:paraId="05E77078" w14:textId="55B8403D" w:rsidR="00995DB0" w:rsidRDefault="00AF4A48" w:rsidP="00AF4A48">
      <w:pPr>
        <w:pStyle w:val="p1"/>
        <w:ind w:firstLine="720"/>
        <w:rPr>
          <w:rStyle w:val="s1"/>
          <w:rFonts w:ascii="Times New Roman" w:hAnsi="Times New Roman"/>
          <w:sz w:val="24"/>
          <w:szCs w:val="24"/>
        </w:rPr>
      </w:pPr>
      <w:r>
        <w:rPr>
          <w:rStyle w:val="s1"/>
          <w:rFonts w:ascii="Times New Roman" w:hAnsi="Times New Roman"/>
          <w:sz w:val="24"/>
          <w:szCs w:val="24"/>
        </w:rPr>
        <w:br/>
      </w:r>
    </w:p>
    <w:p w14:paraId="5AA2DE4C" w14:textId="77777777" w:rsidR="006160C5" w:rsidRDefault="006160C5" w:rsidP="002C3D11">
      <w:pPr>
        <w:pStyle w:val="p1"/>
        <w:jc w:val="center"/>
        <w:rPr>
          <w:rStyle w:val="s1"/>
          <w:rFonts w:ascii="Times New Roman" w:hAnsi="Times New Roman"/>
          <w:b/>
          <w:sz w:val="24"/>
          <w:szCs w:val="24"/>
        </w:rPr>
      </w:pPr>
    </w:p>
    <w:p w14:paraId="3536FC07" w14:textId="77777777" w:rsidR="006160C5" w:rsidRDefault="006160C5" w:rsidP="002C3D11">
      <w:pPr>
        <w:pStyle w:val="p1"/>
        <w:jc w:val="center"/>
        <w:rPr>
          <w:rStyle w:val="s1"/>
          <w:rFonts w:ascii="Times New Roman" w:hAnsi="Times New Roman"/>
          <w:b/>
          <w:sz w:val="24"/>
          <w:szCs w:val="24"/>
        </w:rPr>
      </w:pPr>
    </w:p>
    <w:p w14:paraId="196F5A08" w14:textId="77777777" w:rsidR="006160C5" w:rsidRDefault="006160C5" w:rsidP="002C3D11">
      <w:pPr>
        <w:pStyle w:val="p1"/>
        <w:jc w:val="center"/>
        <w:rPr>
          <w:rStyle w:val="s1"/>
          <w:rFonts w:ascii="Times New Roman" w:hAnsi="Times New Roman"/>
          <w:b/>
          <w:sz w:val="24"/>
          <w:szCs w:val="24"/>
        </w:rPr>
      </w:pPr>
    </w:p>
    <w:p w14:paraId="5FDDB54D" w14:textId="77777777" w:rsidR="006160C5" w:rsidRDefault="006160C5" w:rsidP="002C3D11">
      <w:pPr>
        <w:pStyle w:val="p1"/>
        <w:jc w:val="center"/>
        <w:rPr>
          <w:rStyle w:val="s1"/>
          <w:rFonts w:ascii="Times New Roman" w:hAnsi="Times New Roman"/>
          <w:b/>
          <w:sz w:val="24"/>
          <w:szCs w:val="24"/>
        </w:rPr>
      </w:pPr>
    </w:p>
    <w:p w14:paraId="5781475A" w14:textId="77777777" w:rsidR="006160C5" w:rsidRDefault="006160C5" w:rsidP="002C3D11">
      <w:pPr>
        <w:pStyle w:val="p1"/>
        <w:jc w:val="center"/>
        <w:rPr>
          <w:rStyle w:val="s1"/>
          <w:rFonts w:ascii="Times New Roman" w:hAnsi="Times New Roman"/>
          <w:b/>
          <w:sz w:val="24"/>
          <w:szCs w:val="24"/>
        </w:rPr>
      </w:pPr>
    </w:p>
    <w:p w14:paraId="159B359E" w14:textId="77777777" w:rsidR="006160C5" w:rsidRDefault="006160C5" w:rsidP="002C3D11">
      <w:pPr>
        <w:pStyle w:val="p1"/>
        <w:jc w:val="center"/>
        <w:rPr>
          <w:rStyle w:val="s1"/>
          <w:rFonts w:ascii="Times New Roman" w:hAnsi="Times New Roman"/>
          <w:b/>
          <w:sz w:val="24"/>
          <w:szCs w:val="24"/>
        </w:rPr>
      </w:pPr>
    </w:p>
    <w:p w14:paraId="7E64B3C7" w14:textId="77777777" w:rsidR="006160C5" w:rsidRDefault="006160C5" w:rsidP="002C3D11">
      <w:pPr>
        <w:pStyle w:val="p1"/>
        <w:jc w:val="center"/>
        <w:rPr>
          <w:rStyle w:val="s1"/>
          <w:rFonts w:ascii="Times New Roman" w:hAnsi="Times New Roman"/>
          <w:b/>
          <w:sz w:val="24"/>
          <w:szCs w:val="24"/>
        </w:rPr>
      </w:pPr>
    </w:p>
    <w:p w14:paraId="7851E123" w14:textId="77777777" w:rsidR="006160C5" w:rsidRDefault="006160C5" w:rsidP="002C3D11">
      <w:pPr>
        <w:pStyle w:val="p1"/>
        <w:jc w:val="center"/>
        <w:rPr>
          <w:rStyle w:val="s1"/>
          <w:rFonts w:ascii="Times New Roman" w:hAnsi="Times New Roman"/>
          <w:b/>
          <w:sz w:val="24"/>
          <w:szCs w:val="24"/>
        </w:rPr>
      </w:pPr>
    </w:p>
    <w:p w14:paraId="7836E1B0" w14:textId="77777777" w:rsidR="006160C5" w:rsidRDefault="006160C5" w:rsidP="002C3D11">
      <w:pPr>
        <w:pStyle w:val="p1"/>
        <w:jc w:val="center"/>
        <w:rPr>
          <w:rStyle w:val="s1"/>
          <w:rFonts w:ascii="Times New Roman" w:hAnsi="Times New Roman"/>
          <w:b/>
          <w:sz w:val="24"/>
          <w:szCs w:val="24"/>
        </w:rPr>
      </w:pPr>
    </w:p>
    <w:p w14:paraId="6C7D2561" w14:textId="77777777" w:rsidR="006160C5" w:rsidRDefault="006160C5" w:rsidP="002C3D11">
      <w:pPr>
        <w:pStyle w:val="p1"/>
        <w:jc w:val="center"/>
        <w:rPr>
          <w:rStyle w:val="s1"/>
          <w:rFonts w:ascii="Times New Roman" w:hAnsi="Times New Roman"/>
          <w:b/>
          <w:sz w:val="24"/>
          <w:szCs w:val="24"/>
        </w:rPr>
      </w:pPr>
    </w:p>
    <w:p w14:paraId="180FF19A" w14:textId="77777777" w:rsidR="006160C5" w:rsidRDefault="006160C5" w:rsidP="002C3D11">
      <w:pPr>
        <w:pStyle w:val="p1"/>
        <w:jc w:val="center"/>
        <w:rPr>
          <w:rStyle w:val="s1"/>
          <w:rFonts w:ascii="Times New Roman" w:hAnsi="Times New Roman"/>
          <w:b/>
          <w:sz w:val="24"/>
          <w:szCs w:val="24"/>
        </w:rPr>
      </w:pPr>
    </w:p>
    <w:p w14:paraId="36B4620F" w14:textId="77777777" w:rsidR="006160C5" w:rsidRDefault="006160C5" w:rsidP="002C3D11">
      <w:pPr>
        <w:pStyle w:val="p1"/>
        <w:jc w:val="center"/>
        <w:rPr>
          <w:rStyle w:val="s1"/>
          <w:rFonts w:ascii="Times New Roman" w:hAnsi="Times New Roman"/>
          <w:b/>
          <w:sz w:val="24"/>
          <w:szCs w:val="24"/>
        </w:rPr>
      </w:pPr>
    </w:p>
    <w:p w14:paraId="4122AD5F" w14:textId="77777777" w:rsidR="006160C5" w:rsidRDefault="006160C5" w:rsidP="002C3D11">
      <w:pPr>
        <w:pStyle w:val="p1"/>
        <w:jc w:val="center"/>
        <w:rPr>
          <w:rStyle w:val="s1"/>
          <w:rFonts w:ascii="Times New Roman" w:hAnsi="Times New Roman"/>
          <w:b/>
          <w:sz w:val="24"/>
          <w:szCs w:val="24"/>
        </w:rPr>
      </w:pPr>
    </w:p>
    <w:p w14:paraId="6A61D9C5" w14:textId="77777777" w:rsidR="006160C5" w:rsidRDefault="006160C5" w:rsidP="002C3D11">
      <w:pPr>
        <w:pStyle w:val="p1"/>
        <w:jc w:val="center"/>
        <w:rPr>
          <w:rStyle w:val="s1"/>
          <w:rFonts w:ascii="Times New Roman" w:hAnsi="Times New Roman"/>
          <w:b/>
          <w:sz w:val="24"/>
          <w:szCs w:val="24"/>
        </w:rPr>
      </w:pPr>
    </w:p>
    <w:p w14:paraId="46EC469D" w14:textId="77777777" w:rsidR="006160C5" w:rsidRDefault="006160C5" w:rsidP="002C3D11">
      <w:pPr>
        <w:pStyle w:val="p1"/>
        <w:jc w:val="center"/>
        <w:rPr>
          <w:rStyle w:val="s1"/>
          <w:rFonts w:ascii="Times New Roman" w:hAnsi="Times New Roman"/>
          <w:b/>
          <w:sz w:val="24"/>
          <w:szCs w:val="24"/>
        </w:rPr>
      </w:pPr>
    </w:p>
    <w:p w14:paraId="715DCC06" w14:textId="77777777" w:rsidR="006160C5" w:rsidRDefault="006160C5" w:rsidP="002C3D11">
      <w:pPr>
        <w:pStyle w:val="p1"/>
        <w:jc w:val="center"/>
        <w:rPr>
          <w:rStyle w:val="s1"/>
          <w:rFonts w:ascii="Times New Roman" w:hAnsi="Times New Roman"/>
          <w:b/>
          <w:sz w:val="24"/>
          <w:szCs w:val="24"/>
        </w:rPr>
      </w:pPr>
    </w:p>
    <w:p w14:paraId="3668FDF6" w14:textId="77777777" w:rsidR="006160C5" w:rsidRDefault="006160C5" w:rsidP="002C3D11">
      <w:pPr>
        <w:pStyle w:val="p1"/>
        <w:jc w:val="center"/>
        <w:rPr>
          <w:rStyle w:val="s1"/>
          <w:rFonts w:ascii="Times New Roman" w:hAnsi="Times New Roman"/>
          <w:b/>
          <w:sz w:val="24"/>
          <w:szCs w:val="24"/>
        </w:rPr>
      </w:pPr>
    </w:p>
    <w:p w14:paraId="74E3A2E7" w14:textId="77777777" w:rsidR="006160C5" w:rsidRDefault="006160C5" w:rsidP="002C3D11">
      <w:pPr>
        <w:pStyle w:val="p1"/>
        <w:jc w:val="center"/>
        <w:rPr>
          <w:rStyle w:val="s1"/>
          <w:rFonts w:ascii="Times New Roman" w:hAnsi="Times New Roman"/>
          <w:b/>
          <w:sz w:val="24"/>
          <w:szCs w:val="24"/>
        </w:rPr>
      </w:pPr>
    </w:p>
    <w:p w14:paraId="0D56240B" w14:textId="77777777" w:rsidR="003D3D0C" w:rsidRDefault="003D3D0C" w:rsidP="006160C5">
      <w:pPr>
        <w:pStyle w:val="p1"/>
        <w:rPr>
          <w:rStyle w:val="s1"/>
          <w:rFonts w:ascii="Times New Roman" w:hAnsi="Times New Roman"/>
          <w:sz w:val="24"/>
          <w:szCs w:val="24"/>
        </w:rPr>
      </w:pPr>
    </w:p>
    <w:p w14:paraId="57271092" w14:textId="77777777" w:rsidR="00AF4A48" w:rsidRDefault="00AF4A48" w:rsidP="006160C5">
      <w:pPr>
        <w:pStyle w:val="p1"/>
        <w:rPr>
          <w:rStyle w:val="s1"/>
          <w:rFonts w:ascii="Times New Roman" w:hAnsi="Times New Roman"/>
          <w:sz w:val="24"/>
          <w:szCs w:val="24"/>
        </w:rPr>
      </w:pPr>
    </w:p>
    <w:p w14:paraId="5BF15197" w14:textId="77777777" w:rsidR="006160C5" w:rsidRDefault="006160C5" w:rsidP="006160C5">
      <w:pPr>
        <w:pStyle w:val="p1"/>
        <w:rPr>
          <w:rStyle w:val="s1"/>
          <w:rFonts w:ascii="Times New Roman" w:hAnsi="Times New Roman"/>
          <w:sz w:val="24"/>
          <w:szCs w:val="24"/>
        </w:rPr>
      </w:pPr>
      <w:r>
        <w:rPr>
          <w:rStyle w:val="s1"/>
          <w:rFonts w:ascii="Times New Roman" w:hAnsi="Times New Roman"/>
          <w:sz w:val="24"/>
          <w:szCs w:val="24"/>
        </w:rPr>
        <w:t>V.  RESULTS</w:t>
      </w:r>
    </w:p>
    <w:p w14:paraId="53D3EDB0" w14:textId="77777777" w:rsidR="006160C5" w:rsidRDefault="006160C5" w:rsidP="006160C5">
      <w:pPr>
        <w:pStyle w:val="p1"/>
        <w:rPr>
          <w:rStyle w:val="s1"/>
          <w:rFonts w:ascii="Times New Roman" w:hAnsi="Times New Roman"/>
          <w:sz w:val="24"/>
          <w:szCs w:val="24"/>
        </w:rPr>
      </w:pPr>
      <w:r>
        <w:rPr>
          <w:rStyle w:val="s1"/>
          <w:rFonts w:ascii="Times New Roman" w:hAnsi="Times New Roman"/>
          <w:sz w:val="24"/>
          <w:szCs w:val="24"/>
        </w:rPr>
        <w:t>VI. CONCLUSIONS AND CURRENT RESEARCH</w:t>
      </w:r>
    </w:p>
    <w:p w14:paraId="4A072241" w14:textId="0E10A9C5" w:rsidR="000038A8" w:rsidRPr="00EC644A" w:rsidRDefault="006160C5" w:rsidP="00AF4A48">
      <w:pPr>
        <w:pStyle w:val="p1"/>
        <w:ind w:firstLine="720"/>
        <w:rPr>
          <w:rStyle w:val="s1"/>
          <w:rFonts w:ascii="Times New Roman" w:hAnsi="Times New Roman"/>
          <w:sz w:val="24"/>
          <w:szCs w:val="24"/>
        </w:rPr>
      </w:pPr>
      <w:r>
        <w:rPr>
          <w:rStyle w:val="s1"/>
          <w:rFonts w:ascii="Times New Roman" w:hAnsi="Times New Roman"/>
          <w:sz w:val="24"/>
          <w:szCs w:val="24"/>
        </w:rPr>
        <w:t xml:space="preserve">   </w:t>
      </w:r>
      <w:r w:rsidR="000038A8" w:rsidRPr="00EC644A">
        <w:rPr>
          <w:rStyle w:val="s1"/>
          <w:rFonts w:ascii="Times New Roman" w:hAnsi="Times New Roman"/>
          <w:sz w:val="24"/>
          <w:szCs w:val="24"/>
        </w:rPr>
        <w:br w:type="page"/>
      </w:r>
    </w:p>
    <w:p w14:paraId="0EB9FDE5" w14:textId="77777777" w:rsidR="00DA5227" w:rsidRPr="00EC644A" w:rsidRDefault="00DA5227" w:rsidP="006A56F8">
      <w:pPr>
        <w:pStyle w:val="p1"/>
        <w:rPr>
          <w:rStyle w:val="s1"/>
          <w:rFonts w:ascii="Times New Roman" w:hAnsi="Times New Roman"/>
          <w:sz w:val="24"/>
          <w:szCs w:val="24"/>
        </w:rPr>
      </w:pPr>
    </w:p>
    <w:p w14:paraId="104DEB59" w14:textId="77777777" w:rsidR="00DA5227" w:rsidRPr="00EC644A" w:rsidRDefault="00DA5227" w:rsidP="006A56F8">
      <w:pPr>
        <w:pStyle w:val="p1"/>
        <w:rPr>
          <w:rStyle w:val="s1"/>
          <w:rFonts w:ascii="Times New Roman" w:hAnsi="Times New Roman"/>
          <w:sz w:val="24"/>
          <w:szCs w:val="24"/>
        </w:rPr>
      </w:pPr>
      <w:r w:rsidRPr="00EC644A">
        <w:rPr>
          <w:rStyle w:val="s1"/>
          <w:rFonts w:ascii="Times New Roman" w:hAnsi="Times New Roman"/>
          <w:sz w:val="24"/>
          <w:szCs w:val="24"/>
        </w:rPr>
        <w:t>REFEREN</w:t>
      </w:r>
      <w:r w:rsidR="000038A8" w:rsidRPr="00EC644A">
        <w:rPr>
          <w:rStyle w:val="s1"/>
          <w:rFonts w:ascii="Times New Roman" w:hAnsi="Times New Roman"/>
          <w:sz w:val="24"/>
          <w:szCs w:val="24"/>
        </w:rPr>
        <w:t>C</w:t>
      </w:r>
      <w:r w:rsidRPr="00EC644A">
        <w:rPr>
          <w:rStyle w:val="s1"/>
          <w:rFonts w:ascii="Times New Roman" w:hAnsi="Times New Roman"/>
          <w:sz w:val="24"/>
          <w:szCs w:val="24"/>
        </w:rPr>
        <w:t>ES</w:t>
      </w:r>
    </w:p>
    <w:p w14:paraId="184A6ECE" w14:textId="77777777" w:rsidR="000038A8" w:rsidRPr="00EC644A" w:rsidRDefault="000038A8" w:rsidP="000038A8">
      <w:pPr>
        <w:pStyle w:val="NormalWeb"/>
      </w:pPr>
      <w:r w:rsidRPr="00EC644A">
        <w:rPr>
          <w:rStyle w:val="s1"/>
        </w:rPr>
        <w:t xml:space="preserve">[1] </w:t>
      </w:r>
      <w:proofErr w:type="spellStart"/>
      <w:r w:rsidRPr="00EC644A">
        <w:t>VanDam</w:t>
      </w:r>
      <w:proofErr w:type="spellEnd"/>
      <w:r w:rsidRPr="00EC644A">
        <w:t xml:space="preserve">, M., De Palma, P. 2014. “Fundamental Frequency of Child-Directed Speech Using Automatic Speech Recognition.” </w:t>
      </w:r>
      <w:r w:rsidRPr="00484E4E">
        <w:rPr>
          <w:i/>
        </w:rPr>
        <w:t>Proceedings of the 7</w:t>
      </w:r>
      <w:r w:rsidRPr="00484E4E">
        <w:rPr>
          <w:i/>
          <w:vertAlign w:val="superscript"/>
        </w:rPr>
        <w:t>th</w:t>
      </w:r>
      <w:r w:rsidRPr="00484E4E">
        <w:rPr>
          <w:i/>
        </w:rPr>
        <w:t xml:space="preserve"> International Conference on Soft Computing and Intelligent Systems and the 15</w:t>
      </w:r>
      <w:r w:rsidRPr="00484E4E">
        <w:rPr>
          <w:i/>
          <w:vertAlign w:val="superscript"/>
        </w:rPr>
        <w:t>th</w:t>
      </w:r>
      <w:r w:rsidRPr="00484E4E">
        <w:rPr>
          <w:i/>
        </w:rPr>
        <w:t xml:space="preserve"> International Symposium on Advanced Intelligent Systems</w:t>
      </w:r>
      <w:r w:rsidRPr="00EC644A">
        <w:t xml:space="preserve">, Kitakyushu, Japan, Dec., 2014.  </w:t>
      </w:r>
    </w:p>
    <w:p w14:paraId="242428BA" w14:textId="55F7F06A" w:rsidR="00DB068D" w:rsidRPr="00EC644A" w:rsidRDefault="00DB068D" w:rsidP="000038A8">
      <w:pPr>
        <w:pStyle w:val="NormalWeb"/>
      </w:pPr>
      <w:r w:rsidRPr="00EC644A">
        <w:t>[2] Piage</w:t>
      </w:r>
      <w:r w:rsidR="00475500" w:rsidRPr="00EC644A">
        <w:t>t</w:t>
      </w:r>
      <w:r w:rsidRPr="00EC644A">
        <w:t>, J. 1959 (first published, 1923). The Language and Th</w:t>
      </w:r>
      <w:bookmarkStart w:id="0" w:name="_GoBack"/>
      <w:bookmarkEnd w:id="0"/>
      <w:r w:rsidRPr="00EC644A">
        <w:t xml:space="preserve">ought of the Child. </w:t>
      </w:r>
      <w:r w:rsidR="00475500" w:rsidRPr="00EC644A">
        <w:t xml:space="preserve">London: Routledge. </w:t>
      </w:r>
    </w:p>
    <w:p w14:paraId="253C937B" w14:textId="1604116D" w:rsidR="00475500" w:rsidRPr="00EC644A" w:rsidRDefault="00475500" w:rsidP="000038A8">
      <w:pPr>
        <w:pStyle w:val="NormalWeb"/>
      </w:pPr>
      <w:r w:rsidRPr="00EC644A">
        <w:t>[3] Skinner, B.F. 1957. Verbal Behavior.  New York: Appleton-</w:t>
      </w:r>
      <w:proofErr w:type="spellStart"/>
      <w:r w:rsidRPr="00EC644A">
        <w:t>Centurty</w:t>
      </w:r>
      <w:proofErr w:type="spellEnd"/>
      <w:r w:rsidRPr="00EC644A">
        <w:t>-Crofts.</w:t>
      </w:r>
    </w:p>
    <w:p w14:paraId="5456839D" w14:textId="0C566ED0" w:rsidR="00475500" w:rsidRPr="00EC644A" w:rsidRDefault="00475500" w:rsidP="000038A8">
      <w:pPr>
        <w:pStyle w:val="NormalWeb"/>
      </w:pPr>
      <w:r w:rsidRPr="00EC644A">
        <w:t xml:space="preserve">[4] Chomsky, N. 1959. </w:t>
      </w:r>
      <w:r w:rsidR="009F186C" w:rsidRPr="00EC644A">
        <w:t>“</w:t>
      </w:r>
      <w:r w:rsidRPr="00EC644A">
        <w:t>A Review of B. F. Skinner’s Verbal Behavior.</w:t>
      </w:r>
      <w:r w:rsidR="009F186C" w:rsidRPr="00EC644A">
        <w:t>”</w:t>
      </w:r>
      <w:r w:rsidRPr="00EC644A">
        <w:t xml:space="preserve"> Language, 35(1), 26-58.</w:t>
      </w:r>
    </w:p>
    <w:p w14:paraId="64FE0A2E" w14:textId="3105F41E" w:rsidR="00475500" w:rsidRPr="00EC644A" w:rsidRDefault="00475500" w:rsidP="000038A8">
      <w:pPr>
        <w:pStyle w:val="NormalWeb"/>
      </w:pPr>
      <w:r w:rsidRPr="00EC644A">
        <w:t>[5] Brown, R. 1973. A First Language: The Early Stages.  Cambridge, MA: Harvard University Press.</w:t>
      </w:r>
    </w:p>
    <w:p w14:paraId="4C72E68F" w14:textId="140D43BD" w:rsidR="00475500" w:rsidRPr="00EC644A" w:rsidRDefault="00475500" w:rsidP="000038A8">
      <w:pPr>
        <w:pStyle w:val="NormalWeb"/>
      </w:pPr>
      <w:r w:rsidRPr="00EC644A">
        <w:t>[6] Lenneberg, E, 1967.  Biological Foundations of Language. New York: Wiley.</w:t>
      </w:r>
    </w:p>
    <w:p w14:paraId="24A1258E" w14:textId="0315A94A" w:rsidR="00475500" w:rsidRPr="00EC644A" w:rsidRDefault="00475500" w:rsidP="000038A8">
      <w:pPr>
        <w:pStyle w:val="NormalWeb"/>
      </w:pPr>
      <w:r w:rsidRPr="00EC644A">
        <w:t>[7]</w:t>
      </w:r>
      <w:r w:rsidR="004B5787" w:rsidRPr="00EC644A">
        <w:t xml:space="preserve"> </w:t>
      </w:r>
      <w:proofErr w:type="spellStart"/>
      <w:r w:rsidR="004B5787" w:rsidRPr="00EC644A">
        <w:t>VanDam</w:t>
      </w:r>
      <w:proofErr w:type="spellEnd"/>
      <w:r w:rsidR="004B5787" w:rsidRPr="00EC644A">
        <w:t xml:space="preserve">, M., </w:t>
      </w:r>
      <w:proofErr w:type="spellStart"/>
      <w:r w:rsidR="004B5787" w:rsidRPr="00EC644A">
        <w:t>Warlaumont</w:t>
      </w:r>
      <w:proofErr w:type="spellEnd"/>
      <w:r w:rsidR="004B5787" w:rsidRPr="00EC644A">
        <w:t xml:space="preserve">, A., </w:t>
      </w:r>
      <w:proofErr w:type="spellStart"/>
      <w:r w:rsidR="004B5787" w:rsidRPr="00EC644A">
        <w:t>MacWhinney</w:t>
      </w:r>
      <w:proofErr w:type="spellEnd"/>
      <w:r w:rsidR="004B5787" w:rsidRPr="00EC644A">
        <w:t xml:space="preserve">, B.  2015. </w:t>
      </w:r>
      <w:r w:rsidR="009F186C" w:rsidRPr="00EC644A">
        <w:t>“</w:t>
      </w:r>
      <w:r w:rsidR="004B5787" w:rsidRPr="00EC644A">
        <w:t>Col</w:t>
      </w:r>
      <w:r w:rsidR="009F186C" w:rsidRPr="00EC644A">
        <w:t>l</w:t>
      </w:r>
      <w:r w:rsidR="004B5787" w:rsidRPr="00EC644A">
        <w:t>aborative Research: Enabling Access to and Analysis of Shared Daylong Child and Family Audio Data.</w:t>
      </w:r>
      <w:r w:rsidR="009F186C" w:rsidRPr="00EC644A">
        <w:t>”</w:t>
      </w:r>
      <w:r w:rsidR="004B5787" w:rsidRPr="00EC644A">
        <w:t xml:space="preserve">   The National Science Foundation, Award Numbers, 1539133, XXX, XXX.</w:t>
      </w:r>
    </w:p>
    <w:p w14:paraId="1D762BDD" w14:textId="7FDA2A13" w:rsidR="002C526E" w:rsidRPr="00EC644A" w:rsidRDefault="002C526E" w:rsidP="000038A8">
      <w:pPr>
        <w:pStyle w:val="NormalWeb"/>
      </w:pPr>
      <w:r w:rsidRPr="00EC644A">
        <w:t xml:space="preserve">[8] Hart, B., </w:t>
      </w:r>
      <w:proofErr w:type="spellStart"/>
      <w:r w:rsidRPr="00EC644A">
        <w:t>Risley</w:t>
      </w:r>
      <w:proofErr w:type="spellEnd"/>
      <w:r w:rsidRPr="00EC644A">
        <w:t xml:space="preserve">, T. 1995. </w:t>
      </w:r>
      <w:r w:rsidR="009F186C" w:rsidRPr="00EC644A">
        <w:t xml:space="preserve">Meaningful Differences in the Everyday Experiences of Young American Children. </w:t>
      </w:r>
      <w:r w:rsidRPr="00EC644A">
        <w:t xml:space="preserve"> Baltimore: Paul H. Brookes Publishing Co.</w:t>
      </w:r>
    </w:p>
    <w:p w14:paraId="13230338" w14:textId="44B929C7" w:rsidR="00C93BA9" w:rsidRPr="00EC644A" w:rsidRDefault="00C93BA9" w:rsidP="000038A8">
      <w:pPr>
        <w:pStyle w:val="NormalWeb"/>
      </w:pPr>
      <w:r w:rsidRPr="00EC644A">
        <w:t xml:space="preserve">[9] </w:t>
      </w:r>
      <w:proofErr w:type="spellStart"/>
      <w:r w:rsidR="00861430" w:rsidRPr="00EC644A">
        <w:t>Saon</w:t>
      </w:r>
      <w:proofErr w:type="spellEnd"/>
      <w:r w:rsidR="00861430" w:rsidRPr="00EC644A">
        <w:t xml:space="preserve">, G., </w:t>
      </w:r>
      <w:proofErr w:type="spellStart"/>
      <w:r w:rsidR="00861430" w:rsidRPr="00EC644A">
        <w:t>Chien</w:t>
      </w:r>
      <w:proofErr w:type="spellEnd"/>
      <w:r w:rsidR="00861430" w:rsidRPr="00EC644A">
        <w:t xml:space="preserve">, J. 2012.  </w:t>
      </w:r>
      <w:r w:rsidR="009F186C" w:rsidRPr="00EC644A">
        <w:t>“</w:t>
      </w:r>
      <w:r w:rsidR="00861430" w:rsidRPr="00EC644A">
        <w:t>Large-vocabulary Continuous Speech Recognition Systems: A Look at Some Recent Advances.</w:t>
      </w:r>
      <w:r w:rsidR="009F186C" w:rsidRPr="00EC644A">
        <w:t>”</w:t>
      </w:r>
      <w:r w:rsidR="00861430" w:rsidRPr="00EC644A">
        <w:t xml:space="preserve"> IEEE Signal Processing Magazine, 29(6):18-33. </w:t>
      </w:r>
    </w:p>
    <w:p w14:paraId="13B0E0DF" w14:textId="29A84AA6" w:rsidR="00FB7642" w:rsidRPr="00EC644A" w:rsidRDefault="00FB7642" w:rsidP="000038A8">
      <w:pPr>
        <w:pStyle w:val="NormalWeb"/>
      </w:pPr>
      <w:r w:rsidRPr="00EC644A">
        <w:t xml:space="preserve">[10] </w:t>
      </w:r>
      <w:proofErr w:type="spellStart"/>
      <w:r w:rsidRPr="00EC644A">
        <w:t>Novet</w:t>
      </w:r>
      <w:proofErr w:type="spellEnd"/>
      <w:r w:rsidRPr="00EC644A">
        <w:t xml:space="preserve">, J. 2015. </w:t>
      </w:r>
      <w:r w:rsidR="003D26E1" w:rsidRPr="00EC644A">
        <w:t>“</w:t>
      </w:r>
      <w:r w:rsidRPr="00EC644A">
        <w:t>Apple Claims Siri’s Speech Recognition Tech is More Accurate than Google’s.</w:t>
      </w:r>
      <w:r w:rsidR="003D26E1" w:rsidRPr="00EC644A">
        <w:t>”</w:t>
      </w:r>
      <w:r w:rsidRPr="00EC644A">
        <w:t xml:space="preserve">  </w:t>
      </w:r>
      <w:r w:rsidR="00FE0B43" w:rsidRPr="00EC644A">
        <w:t xml:space="preserve">VB, 6/8/2015.  Retrieved 12/20/2016 from: </w:t>
      </w:r>
      <w:hyperlink r:id="rId6" w:history="1">
        <w:r w:rsidR="009F186C" w:rsidRPr="00EC644A">
          <w:rPr>
            <w:rStyle w:val="Hyperlink"/>
          </w:rPr>
          <w:t>http://venturebeat.com/2015/06/08/apple-claims-siris-speech-recognition-tech-is-more-accurate-than-googles/</w:t>
        </w:r>
      </w:hyperlink>
    </w:p>
    <w:p w14:paraId="5E5052CE" w14:textId="2B894690" w:rsidR="009F186C" w:rsidRPr="00EC644A" w:rsidRDefault="009F186C" w:rsidP="000038A8">
      <w:pPr>
        <w:pStyle w:val="NormalWeb"/>
      </w:pPr>
      <w:r w:rsidRPr="00EC644A">
        <w:t xml:space="preserve">[11] Maas, A., </w:t>
      </w:r>
      <w:proofErr w:type="spellStart"/>
      <w:r w:rsidRPr="00EC644A">
        <w:t>Xie</w:t>
      </w:r>
      <w:proofErr w:type="spellEnd"/>
      <w:r w:rsidRPr="00EC644A">
        <w:t xml:space="preserve">, Z., </w:t>
      </w:r>
      <w:proofErr w:type="spellStart"/>
      <w:r w:rsidRPr="00EC644A">
        <w:t>Jurafsky</w:t>
      </w:r>
      <w:proofErr w:type="spellEnd"/>
      <w:r w:rsidRPr="00EC644A">
        <w:t>, D., Ng, A. 2015</w:t>
      </w:r>
      <w:r w:rsidR="003D26E1" w:rsidRPr="00EC644A">
        <w:t xml:space="preserve">. </w:t>
      </w:r>
      <w:r w:rsidRPr="00EC644A">
        <w:t xml:space="preserve"> </w:t>
      </w:r>
      <w:r w:rsidR="003D26E1" w:rsidRPr="00EC644A">
        <w:t>“</w:t>
      </w:r>
      <w:r w:rsidRPr="00EC644A">
        <w:t>Lexicon-Free Conversational Speech Recognition with Neural Networks.</w:t>
      </w:r>
      <w:r w:rsidR="003D26E1" w:rsidRPr="00EC644A">
        <w:t>”</w:t>
      </w:r>
      <w:r w:rsidRPr="00EC644A">
        <w:t xml:space="preserve">  Proceedings Human Language Technologies: The 2015 Annual Conference of the North American Chapter of the ACL, Denver, CO, May 31 – June 5, pp. 345-354.</w:t>
      </w:r>
    </w:p>
    <w:p w14:paraId="0B2C8B77" w14:textId="4B847C43" w:rsidR="009F186C" w:rsidRPr="00EC644A" w:rsidRDefault="009F186C" w:rsidP="000038A8">
      <w:pPr>
        <w:pStyle w:val="NormalWeb"/>
      </w:pPr>
      <w:r w:rsidRPr="00EC644A">
        <w:t xml:space="preserve">[12] LENA 2014. LENA Research </w:t>
      </w:r>
      <w:r w:rsidR="00091AEB" w:rsidRPr="00EC644A">
        <w:t>Foundation.  Retrieved 12/19/2016</w:t>
      </w:r>
      <w:r w:rsidRPr="00EC644A">
        <w:t xml:space="preserve"> from: </w:t>
      </w:r>
      <w:hyperlink r:id="rId7" w:history="1">
        <w:r w:rsidRPr="00EC644A">
          <w:rPr>
            <w:rStyle w:val="Hyperlink"/>
          </w:rPr>
          <w:t>www.lenafoundation.org</w:t>
        </w:r>
      </w:hyperlink>
    </w:p>
    <w:p w14:paraId="75670BB5" w14:textId="77777777" w:rsidR="003F540F" w:rsidRPr="00EC644A" w:rsidRDefault="009F186C" w:rsidP="003F540F">
      <w:pPr>
        <w:pStyle w:val="NormalWeb"/>
      </w:pPr>
      <w:r w:rsidRPr="00EC644A">
        <w:t xml:space="preserve">[13] LENA 2011.  </w:t>
      </w:r>
      <w:r w:rsidR="003D26E1" w:rsidRPr="00EC644A">
        <w:t>“The LENA advanced data extractor (ADEX) user guide version 1.1.2.”</w:t>
      </w:r>
      <w:r w:rsidR="00091AEB" w:rsidRPr="00EC644A">
        <w:t xml:space="preserve">  Retrieved 12/19/2016 from: </w:t>
      </w:r>
      <w:hyperlink r:id="rId8" w:history="1">
        <w:r w:rsidR="003F540F" w:rsidRPr="00EC644A">
          <w:rPr>
            <w:rStyle w:val="Hyperlink"/>
          </w:rPr>
          <w:t>https://cdn.shopify.com/s/files/1/0596/9601/files/The_LENA_ADEX_User_Guide.pdf?416155826784605683</w:t>
        </w:r>
      </w:hyperlink>
      <w:r w:rsidR="003F540F" w:rsidRPr="00EC644A">
        <w:t>.</w:t>
      </w:r>
    </w:p>
    <w:p w14:paraId="4DEE68C7" w14:textId="04ACFCD2" w:rsidR="0045561A" w:rsidRPr="00EC644A" w:rsidRDefault="003F540F" w:rsidP="003F540F">
      <w:pPr>
        <w:pStyle w:val="NormalWeb"/>
        <w:rPr>
          <w:color w:val="333333"/>
          <w:shd w:val="clear" w:color="auto" w:fill="FFFFFF"/>
        </w:rPr>
      </w:pPr>
      <w:r w:rsidRPr="00EC644A">
        <w:t xml:space="preserve">[14] </w:t>
      </w:r>
      <w:proofErr w:type="spellStart"/>
      <w:r w:rsidRPr="00EC644A">
        <w:t>VanDam</w:t>
      </w:r>
      <w:proofErr w:type="spellEnd"/>
      <w:r w:rsidRPr="00EC644A">
        <w:t xml:space="preserve">, M., </w:t>
      </w:r>
      <w:proofErr w:type="spellStart"/>
      <w:r w:rsidRPr="00EC644A">
        <w:t>Warlaumont</w:t>
      </w:r>
      <w:proofErr w:type="spellEnd"/>
      <w:r w:rsidRPr="00EC644A">
        <w:t xml:space="preserve">, A., </w:t>
      </w:r>
      <w:proofErr w:type="spellStart"/>
      <w:r w:rsidRPr="00EC644A">
        <w:t>Bergelson</w:t>
      </w:r>
      <w:proofErr w:type="spellEnd"/>
      <w:r w:rsidRPr="00EC644A">
        <w:t xml:space="preserve">, E., </w:t>
      </w:r>
      <w:proofErr w:type="spellStart"/>
      <w:r w:rsidRPr="00EC644A">
        <w:t>Cristia</w:t>
      </w:r>
      <w:proofErr w:type="spellEnd"/>
      <w:r w:rsidRPr="00EC644A">
        <w:t xml:space="preserve">, A., </w:t>
      </w:r>
      <w:proofErr w:type="spellStart"/>
      <w:r w:rsidRPr="00EC644A">
        <w:t>Sodestrom</w:t>
      </w:r>
      <w:proofErr w:type="spellEnd"/>
      <w:r w:rsidRPr="00EC644A">
        <w:t xml:space="preserve">, M, De Palma, P., </w:t>
      </w:r>
      <w:proofErr w:type="spellStart"/>
      <w:r w:rsidRPr="00EC644A">
        <w:t>MacWhinney</w:t>
      </w:r>
      <w:proofErr w:type="spellEnd"/>
      <w:r w:rsidRPr="00EC644A">
        <w:t>, B. (2016). “</w:t>
      </w:r>
      <w:proofErr w:type="spellStart"/>
      <w:r w:rsidRPr="00EC644A">
        <w:t>HomeBank</w:t>
      </w:r>
      <w:proofErr w:type="spellEnd"/>
      <w:r w:rsidRPr="00EC644A">
        <w:t xml:space="preserve">: An Online Repository of Daylong Child-Centered Audio Recordings. Seminars in Speech and Language.” </w:t>
      </w:r>
      <w:r w:rsidRPr="00EC644A">
        <w:rPr>
          <w:color w:val="333333"/>
          <w:shd w:val="clear" w:color="auto" w:fill="FFFFFF"/>
        </w:rPr>
        <w:t>37(02):128-142</w:t>
      </w:r>
      <w:r w:rsidR="0045561A" w:rsidRPr="00EC644A">
        <w:rPr>
          <w:color w:val="333333"/>
          <w:shd w:val="clear" w:color="auto" w:fill="FFFFFF"/>
        </w:rPr>
        <w:t>.</w:t>
      </w:r>
    </w:p>
    <w:p w14:paraId="67961B94" w14:textId="7AEC5017" w:rsidR="0045561A" w:rsidRPr="00EC644A" w:rsidRDefault="0045561A" w:rsidP="003F540F">
      <w:pPr>
        <w:pStyle w:val="NormalWeb"/>
        <w:rPr>
          <w:color w:val="333333"/>
          <w:shd w:val="clear" w:color="auto" w:fill="FFFFFF"/>
        </w:rPr>
      </w:pPr>
      <w:r w:rsidRPr="00EC644A">
        <w:rPr>
          <w:color w:val="333333"/>
          <w:shd w:val="clear" w:color="auto" w:fill="FFFFFF"/>
        </w:rPr>
        <w:t>[15] Feinberg, R. 1988. “Margaret Mead and Samoa: Coming of Age in Fact and Fiction.” American Anthropologist. 90:656-663.</w:t>
      </w:r>
    </w:p>
    <w:p w14:paraId="7F73DE47" w14:textId="32C0DA0F" w:rsidR="0083680A" w:rsidRPr="00EC644A" w:rsidRDefault="0083680A" w:rsidP="003F540F">
      <w:pPr>
        <w:pStyle w:val="NormalWeb"/>
        <w:rPr>
          <w:color w:val="333333"/>
          <w:shd w:val="clear" w:color="auto" w:fill="FFFFFF"/>
        </w:rPr>
      </w:pPr>
      <w:r w:rsidRPr="00EC644A">
        <w:rPr>
          <w:color w:val="333333"/>
          <w:shd w:val="clear" w:color="auto" w:fill="FFFFFF"/>
        </w:rPr>
        <w:t xml:space="preserve">[16] </w:t>
      </w:r>
      <w:proofErr w:type="spellStart"/>
      <w:r w:rsidRPr="00EC644A">
        <w:rPr>
          <w:color w:val="333333"/>
          <w:shd w:val="clear" w:color="auto" w:fill="FFFFFF"/>
        </w:rPr>
        <w:t>Jurafsky</w:t>
      </w:r>
      <w:proofErr w:type="spellEnd"/>
      <w:r w:rsidRPr="00EC644A">
        <w:rPr>
          <w:color w:val="333333"/>
          <w:shd w:val="clear" w:color="auto" w:fill="FFFFFF"/>
        </w:rPr>
        <w:t>, D., Martin, J. 2009. Speech and Language Processing. Upper Saddle River, NJ: Pearson/Prentice Hall.</w:t>
      </w:r>
    </w:p>
    <w:p w14:paraId="1D209299" w14:textId="66778A81" w:rsidR="00AD0B04" w:rsidRDefault="00AD0B04" w:rsidP="003F540F">
      <w:pPr>
        <w:pStyle w:val="NormalWeb"/>
        <w:rPr>
          <w:color w:val="333333"/>
          <w:shd w:val="clear" w:color="auto" w:fill="FFFFFF"/>
        </w:rPr>
      </w:pPr>
      <w:r w:rsidRPr="00EC644A">
        <w:rPr>
          <w:color w:val="333333"/>
          <w:shd w:val="clear" w:color="auto" w:fill="FFFFFF"/>
        </w:rPr>
        <w:t xml:space="preserve">[17] Huang, X., </w:t>
      </w:r>
      <w:proofErr w:type="spellStart"/>
      <w:r w:rsidRPr="00EC644A">
        <w:rPr>
          <w:color w:val="333333"/>
          <w:shd w:val="clear" w:color="auto" w:fill="FFFFFF"/>
        </w:rPr>
        <w:t>Acero</w:t>
      </w:r>
      <w:proofErr w:type="spellEnd"/>
      <w:r w:rsidRPr="00EC644A">
        <w:rPr>
          <w:color w:val="333333"/>
          <w:shd w:val="clear" w:color="auto" w:fill="FFFFFF"/>
        </w:rPr>
        <w:t>, A., Hsiao-</w:t>
      </w:r>
      <w:proofErr w:type="spellStart"/>
      <w:r w:rsidRPr="00EC644A">
        <w:rPr>
          <w:color w:val="333333"/>
          <w:shd w:val="clear" w:color="auto" w:fill="FFFFFF"/>
        </w:rPr>
        <w:t>Wuen</w:t>
      </w:r>
      <w:proofErr w:type="spellEnd"/>
      <w:r w:rsidRPr="00EC644A">
        <w:rPr>
          <w:color w:val="333333"/>
          <w:shd w:val="clear" w:color="auto" w:fill="FFFFFF"/>
        </w:rPr>
        <w:t>, H. 2001.  Spoken Language Processing: A Guide to Theory, Algorithm, and System Development.  Upper Saddle River, NJ: Prentice Hall.</w:t>
      </w:r>
    </w:p>
    <w:p w14:paraId="0404069B" w14:textId="0869854C" w:rsidR="004576D6" w:rsidRDefault="004576D6" w:rsidP="003F540F">
      <w:pPr>
        <w:pStyle w:val="NormalWeb"/>
        <w:rPr>
          <w:color w:val="333333"/>
          <w:shd w:val="clear" w:color="auto" w:fill="FFFFFF"/>
        </w:rPr>
      </w:pPr>
      <w:r>
        <w:rPr>
          <w:color w:val="333333"/>
          <w:shd w:val="clear" w:color="auto" w:fill="FFFFFF"/>
        </w:rPr>
        <w:t xml:space="preserve">[18] Paul, T., Xu, D, Richards, A. 2014. “System and Method for Expressive Language Assessment.”  Patent Number US 8844847 B2, retrieved 7/21/2014 from: http: </w:t>
      </w:r>
      <w:hyperlink r:id="rId9" w:history="1">
        <w:r w:rsidR="007E3E2B" w:rsidRPr="00F85BF1">
          <w:rPr>
            <w:rStyle w:val="Hyperlink"/>
            <w:shd w:val="clear" w:color="auto" w:fill="FFFFFF"/>
          </w:rPr>
          <w:t>www.google.com.ar/patents/US874484</w:t>
        </w:r>
      </w:hyperlink>
      <w:r>
        <w:rPr>
          <w:color w:val="333333"/>
          <w:shd w:val="clear" w:color="auto" w:fill="FFFFFF"/>
        </w:rPr>
        <w:t>.</w:t>
      </w:r>
    </w:p>
    <w:p w14:paraId="07141864" w14:textId="3B8F5D8D" w:rsidR="007E3E2B" w:rsidRDefault="007E3E2B" w:rsidP="003F540F">
      <w:pPr>
        <w:pStyle w:val="NormalWeb"/>
        <w:rPr>
          <w:color w:val="333333"/>
          <w:shd w:val="clear" w:color="auto" w:fill="FFFFFF"/>
        </w:rPr>
      </w:pPr>
      <w:r>
        <w:rPr>
          <w:color w:val="333333"/>
          <w:shd w:val="clear" w:color="auto" w:fill="FFFFFF"/>
        </w:rPr>
        <w:t xml:space="preserve">[19] </w:t>
      </w:r>
      <w:proofErr w:type="spellStart"/>
      <w:r>
        <w:rPr>
          <w:color w:val="333333"/>
          <w:shd w:val="clear" w:color="auto" w:fill="FFFFFF"/>
        </w:rPr>
        <w:t>Oller</w:t>
      </w:r>
      <w:proofErr w:type="spellEnd"/>
      <w:r>
        <w:rPr>
          <w:color w:val="333333"/>
          <w:shd w:val="clear" w:color="auto" w:fill="FFFFFF"/>
        </w:rPr>
        <w:t xml:space="preserve">, D. K., </w:t>
      </w:r>
      <w:proofErr w:type="spellStart"/>
      <w:r>
        <w:rPr>
          <w:color w:val="333333"/>
          <w:shd w:val="clear" w:color="auto" w:fill="FFFFFF"/>
        </w:rPr>
        <w:t>Niyogi</w:t>
      </w:r>
      <w:proofErr w:type="spellEnd"/>
      <w:r>
        <w:rPr>
          <w:color w:val="333333"/>
          <w:shd w:val="clear" w:color="auto" w:fill="FFFFFF"/>
        </w:rPr>
        <w:t xml:space="preserve">, P., Gray, S., Richards, J. A., </w:t>
      </w:r>
      <w:proofErr w:type="spellStart"/>
      <w:r>
        <w:rPr>
          <w:color w:val="333333"/>
          <w:shd w:val="clear" w:color="auto" w:fill="FFFFFF"/>
        </w:rPr>
        <w:t>Gilkerson</w:t>
      </w:r>
      <w:proofErr w:type="spellEnd"/>
      <w:r>
        <w:rPr>
          <w:color w:val="333333"/>
          <w:shd w:val="clear" w:color="auto" w:fill="FFFFFF"/>
        </w:rPr>
        <w:t xml:space="preserve">, J., Xu, D, &amp; Warren, S.F. 2010. “Automated Vocal Analysis of Naturalistic Recordings from Children with Autism, Language Delay, and Typical Development.” </w:t>
      </w:r>
      <w:r w:rsidRPr="007E3E2B">
        <w:rPr>
          <w:i/>
          <w:color w:val="333333"/>
          <w:shd w:val="clear" w:color="auto" w:fill="FFFFFF"/>
        </w:rPr>
        <w:t>Proceedings of the National Academy of Sciences</w:t>
      </w:r>
      <w:r>
        <w:rPr>
          <w:color w:val="333333"/>
          <w:shd w:val="clear" w:color="auto" w:fill="FFFFFF"/>
        </w:rPr>
        <w:t>, vol. 107(30), pp. 13354-13359.</w:t>
      </w:r>
    </w:p>
    <w:p w14:paraId="0604B514" w14:textId="25F78E47" w:rsidR="007E3E2B" w:rsidRDefault="007E3E2B" w:rsidP="003F540F">
      <w:pPr>
        <w:pStyle w:val="NormalWeb"/>
        <w:rPr>
          <w:color w:val="333333"/>
          <w:shd w:val="clear" w:color="auto" w:fill="FFFFFF"/>
        </w:rPr>
      </w:pPr>
      <w:r>
        <w:rPr>
          <w:color w:val="333333"/>
          <w:shd w:val="clear" w:color="auto" w:fill="FFFFFF"/>
        </w:rPr>
        <w:t xml:space="preserve">[20] </w:t>
      </w:r>
      <w:proofErr w:type="spellStart"/>
      <w:r>
        <w:rPr>
          <w:color w:val="333333"/>
          <w:shd w:val="clear" w:color="auto" w:fill="FFFFFF"/>
        </w:rPr>
        <w:t>VanDam</w:t>
      </w:r>
      <w:proofErr w:type="spellEnd"/>
      <w:r>
        <w:rPr>
          <w:color w:val="333333"/>
          <w:shd w:val="clear" w:color="auto" w:fill="FFFFFF"/>
        </w:rPr>
        <w:t xml:space="preserve">, M. Silber, N. 2013. “Precision and Error of Automatic Speech Recognition.” </w:t>
      </w:r>
      <w:r w:rsidRPr="007E3E2B">
        <w:rPr>
          <w:i/>
          <w:color w:val="333333"/>
          <w:shd w:val="clear" w:color="auto" w:fill="FFFFFF"/>
        </w:rPr>
        <w:t>Proceedings of Meetings on Acoustics</w:t>
      </w:r>
      <w:r>
        <w:rPr>
          <w:color w:val="333333"/>
          <w:shd w:val="clear" w:color="auto" w:fill="FFFFFF"/>
        </w:rPr>
        <w:t>, 19: 060006. Soi:10.1121/1.4798466.</w:t>
      </w:r>
    </w:p>
    <w:p w14:paraId="251A0B04" w14:textId="3209479D" w:rsidR="007E3E2B" w:rsidRDefault="00E64B4B" w:rsidP="003F540F">
      <w:pPr>
        <w:pStyle w:val="NormalWeb"/>
        <w:rPr>
          <w:color w:val="333333"/>
          <w:shd w:val="clear" w:color="auto" w:fill="FFFFFF"/>
        </w:rPr>
      </w:pPr>
      <w:r>
        <w:rPr>
          <w:color w:val="333333"/>
          <w:shd w:val="clear" w:color="auto" w:fill="FFFFFF"/>
        </w:rPr>
        <w:t>[21</w:t>
      </w:r>
      <w:r w:rsidR="007E3E2B">
        <w:rPr>
          <w:color w:val="333333"/>
          <w:shd w:val="clear" w:color="auto" w:fill="FFFFFF"/>
        </w:rPr>
        <w:t xml:space="preserve">] Warren, S.F., </w:t>
      </w:r>
      <w:proofErr w:type="spellStart"/>
      <w:r w:rsidR="007E3E2B">
        <w:rPr>
          <w:color w:val="333333"/>
          <w:shd w:val="clear" w:color="auto" w:fill="FFFFFF"/>
        </w:rPr>
        <w:t>Gilkerson</w:t>
      </w:r>
      <w:proofErr w:type="spellEnd"/>
      <w:r w:rsidR="007E3E2B">
        <w:rPr>
          <w:color w:val="333333"/>
          <w:shd w:val="clear" w:color="auto" w:fill="FFFFFF"/>
        </w:rPr>
        <w:t xml:space="preserve">, J. Richards, J.A., </w:t>
      </w:r>
      <w:proofErr w:type="spellStart"/>
      <w:r w:rsidR="007E3E2B">
        <w:rPr>
          <w:color w:val="333333"/>
          <w:shd w:val="clear" w:color="auto" w:fill="FFFFFF"/>
        </w:rPr>
        <w:t>Oller</w:t>
      </w:r>
      <w:proofErr w:type="spellEnd"/>
      <w:r w:rsidR="007E3E2B">
        <w:rPr>
          <w:color w:val="333333"/>
          <w:shd w:val="clear" w:color="auto" w:fill="FFFFFF"/>
        </w:rPr>
        <w:t xml:space="preserve">, D.K, Xu, D., </w:t>
      </w:r>
      <w:proofErr w:type="spellStart"/>
      <w:r w:rsidR="007E3E2B">
        <w:rPr>
          <w:color w:val="333333"/>
          <w:shd w:val="clear" w:color="auto" w:fill="FFFFFF"/>
        </w:rPr>
        <w:t>Yapanel</w:t>
      </w:r>
      <w:proofErr w:type="spellEnd"/>
      <w:r w:rsidR="007E3E2B">
        <w:rPr>
          <w:color w:val="333333"/>
          <w:shd w:val="clear" w:color="auto" w:fill="FFFFFF"/>
        </w:rPr>
        <w:t xml:space="preserve">, U., Gray, S. 2010. “What Automated Vocal Analysis Reveals About the Vocal Production and Language Learning Environment of Young Children with Autism.” </w:t>
      </w:r>
      <w:r w:rsidR="007E3E2B" w:rsidRPr="007E3E2B">
        <w:rPr>
          <w:i/>
          <w:color w:val="333333"/>
          <w:shd w:val="clear" w:color="auto" w:fill="FFFFFF"/>
        </w:rPr>
        <w:t>Journal of Autism and Developmental Disorders</w:t>
      </w:r>
      <w:r w:rsidR="007E3E2B">
        <w:rPr>
          <w:color w:val="333333"/>
          <w:shd w:val="clear" w:color="auto" w:fill="FFFFFF"/>
        </w:rPr>
        <w:t>, vol. 40(5), 555-569.</w:t>
      </w:r>
    </w:p>
    <w:p w14:paraId="5B05EFBD" w14:textId="7A6CF5A1" w:rsidR="007E3E2B" w:rsidRDefault="00E64B4B" w:rsidP="003F540F">
      <w:pPr>
        <w:pStyle w:val="NormalWeb"/>
        <w:rPr>
          <w:color w:val="333333"/>
          <w:shd w:val="clear" w:color="auto" w:fill="FFFFFF"/>
        </w:rPr>
      </w:pPr>
      <w:r>
        <w:rPr>
          <w:color w:val="333333"/>
          <w:shd w:val="clear" w:color="auto" w:fill="FFFFFF"/>
        </w:rPr>
        <w:t xml:space="preserve">[22] Xu, D. </w:t>
      </w:r>
      <w:proofErr w:type="spellStart"/>
      <w:r>
        <w:rPr>
          <w:color w:val="333333"/>
          <w:shd w:val="clear" w:color="auto" w:fill="FFFFFF"/>
        </w:rPr>
        <w:t>Yapanel</w:t>
      </w:r>
      <w:proofErr w:type="spellEnd"/>
      <w:r>
        <w:rPr>
          <w:color w:val="333333"/>
          <w:shd w:val="clear" w:color="auto" w:fill="FFFFFF"/>
        </w:rPr>
        <w:t xml:space="preserve">, U. Gray S., Baer, C. 2009. “Reliability of the LENA Language Environment </w:t>
      </w:r>
      <w:proofErr w:type="gramStart"/>
      <w:r>
        <w:rPr>
          <w:color w:val="333333"/>
          <w:shd w:val="clear" w:color="auto" w:fill="FFFFFF"/>
        </w:rPr>
        <w:t>analysis</w:t>
      </w:r>
      <w:proofErr w:type="gramEnd"/>
      <w:r>
        <w:rPr>
          <w:color w:val="333333"/>
          <w:shd w:val="clear" w:color="auto" w:fill="FFFFFF"/>
        </w:rPr>
        <w:t xml:space="preserve"> System in Young children’s Natural Environment.” Retrieved 7/21/2014 from: </w:t>
      </w:r>
      <w:hyperlink r:id="rId10" w:history="1">
        <w:r w:rsidRPr="00F85BF1">
          <w:rPr>
            <w:rStyle w:val="Hyperlink"/>
            <w:shd w:val="clear" w:color="auto" w:fill="FFFFFF"/>
          </w:rPr>
          <w:t>http://www.lenafoundation.org/TechReports.aspx/Reliability/LTR-05-2</w:t>
        </w:r>
      </w:hyperlink>
      <w:r>
        <w:rPr>
          <w:color w:val="333333"/>
          <w:shd w:val="clear" w:color="auto" w:fill="FFFFFF"/>
        </w:rPr>
        <w:t>.</w:t>
      </w:r>
    </w:p>
    <w:p w14:paraId="0BBF348C" w14:textId="6A32B618" w:rsidR="00E64B4B" w:rsidRDefault="00E64B4B" w:rsidP="003F540F">
      <w:pPr>
        <w:pStyle w:val="NormalWeb"/>
        <w:rPr>
          <w:color w:val="333333"/>
          <w:shd w:val="clear" w:color="auto" w:fill="FFFFFF"/>
        </w:rPr>
      </w:pPr>
      <w:r>
        <w:rPr>
          <w:color w:val="333333"/>
          <w:shd w:val="clear" w:color="auto" w:fill="FFFFFF"/>
        </w:rPr>
        <w:t xml:space="preserve">[23] Xu, D., Richards, J.A., </w:t>
      </w:r>
      <w:proofErr w:type="spellStart"/>
      <w:r>
        <w:rPr>
          <w:color w:val="333333"/>
          <w:shd w:val="clear" w:color="auto" w:fill="FFFFFF"/>
        </w:rPr>
        <w:t>Gilkerson</w:t>
      </w:r>
      <w:proofErr w:type="spellEnd"/>
      <w:r>
        <w:rPr>
          <w:color w:val="333333"/>
          <w:shd w:val="clear" w:color="auto" w:fill="FFFFFF"/>
        </w:rPr>
        <w:t xml:space="preserve">, J. 2014. “Automated Analysis of Child Phonetic Production Using Naturalistic Recordings.” </w:t>
      </w:r>
      <w:r w:rsidRPr="00E64B4B">
        <w:rPr>
          <w:i/>
          <w:color w:val="333333"/>
          <w:shd w:val="clear" w:color="auto" w:fill="FFFFFF"/>
        </w:rPr>
        <w:t>Journal of Speech, Language, and Hearing Research</w:t>
      </w:r>
      <w:r>
        <w:rPr>
          <w:color w:val="333333"/>
          <w:shd w:val="clear" w:color="auto" w:fill="FFFFFF"/>
        </w:rPr>
        <w:t xml:space="preserve">, ahead of print, retrieved 5/14/2014 from: </w:t>
      </w:r>
      <w:hyperlink r:id="rId11" w:history="1">
        <w:r w:rsidR="007423BA" w:rsidRPr="00F85BF1">
          <w:rPr>
            <w:rStyle w:val="Hyperlink"/>
            <w:shd w:val="clear" w:color="auto" w:fill="FFFFFF"/>
          </w:rPr>
          <w:t>http://jslhr.pubs.asha.org/article.aspx?articleid=1972911</w:t>
        </w:r>
      </w:hyperlink>
      <w:r>
        <w:rPr>
          <w:color w:val="333333"/>
          <w:shd w:val="clear" w:color="auto" w:fill="FFFFFF"/>
        </w:rPr>
        <w:t>.</w:t>
      </w:r>
    </w:p>
    <w:p w14:paraId="5F00F739" w14:textId="4F54C077" w:rsidR="007423BA" w:rsidRDefault="007423BA" w:rsidP="003F540F">
      <w:pPr>
        <w:pStyle w:val="NormalWeb"/>
        <w:rPr>
          <w:color w:val="333333"/>
          <w:shd w:val="clear" w:color="auto" w:fill="FFFFFF"/>
        </w:rPr>
      </w:pPr>
      <w:r>
        <w:rPr>
          <w:color w:val="333333"/>
          <w:shd w:val="clear" w:color="auto" w:fill="FFFFFF"/>
        </w:rPr>
        <w:t xml:space="preserve">[24] De Palma P. 2014. “Probabilistic Methods in Automatic Speech Recognition.” In M. </w:t>
      </w:r>
      <w:proofErr w:type="spellStart"/>
      <w:r>
        <w:rPr>
          <w:color w:val="333333"/>
          <w:shd w:val="clear" w:color="auto" w:fill="FFFFFF"/>
        </w:rPr>
        <w:t>Khosrow</w:t>
      </w:r>
      <w:proofErr w:type="spellEnd"/>
      <w:r>
        <w:rPr>
          <w:color w:val="333333"/>
          <w:shd w:val="clear" w:color="auto" w:fill="FFFFFF"/>
        </w:rPr>
        <w:t xml:space="preserve">-Pour (ed.), </w:t>
      </w:r>
      <w:r w:rsidRPr="007423BA">
        <w:rPr>
          <w:i/>
          <w:color w:val="333333"/>
          <w:shd w:val="clear" w:color="auto" w:fill="FFFFFF"/>
        </w:rPr>
        <w:t>Encyclopedia of Information Science and Technology</w:t>
      </w:r>
      <w:r>
        <w:rPr>
          <w:color w:val="333333"/>
          <w:shd w:val="clear" w:color="auto" w:fill="FFFFFF"/>
        </w:rPr>
        <w:t xml:space="preserve">. </w:t>
      </w:r>
      <w:proofErr w:type="spellStart"/>
      <w:r>
        <w:rPr>
          <w:color w:val="333333"/>
          <w:shd w:val="clear" w:color="auto" w:fill="FFFFFF"/>
        </w:rPr>
        <w:t>Heshey</w:t>
      </w:r>
      <w:proofErr w:type="spellEnd"/>
      <w:r>
        <w:rPr>
          <w:color w:val="333333"/>
          <w:shd w:val="clear" w:color="auto" w:fill="FFFFFF"/>
        </w:rPr>
        <w:t xml:space="preserve">, PA: IGI Global. </w:t>
      </w:r>
    </w:p>
    <w:p w14:paraId="4974D7BC" w14:textId="2159E5CD" w:rsidR="00B92868" w:rsidRDefault="00B92868" w:rsidP="003F540F">
      <w:pPr>
        <w:pStyle w:val="NormalWeb"/>
        <w:rPr>
          <w:color w:val="333333"/>
          <w:shd w:val="clear" w:color="auto" w:fill="FFFFFF"/>
        </w:rPr>
      </w:pPr>
      <w:r>
        <w:rPr>
          <w:color w:val="333333"/>
          <w:shd w:val="clear" w:color="auto" w:fill="FFFFFF"/>
        </w:rPr>
        <w:t xml:space="preserve">[25] Fernald, A. 1985. “Four-month-old Infants Prefer to Listen to </w:t>
      </w:r>
      <w:proofErr w:type="spellStart"/>
      <w:r>
        <w:rPr>
          <w:color w:val="333333"/>
          <w:shd w:val="clear" w:color="auto" w:fill="FFFFFF"/>
        </w:rPr>
        <w:t>Motherese</w:t>
      </w:r>
      <w:proofErr w:type="spellEnd"/>
      <w:r>
        <w:rPr>
          <w:color w:val="333333"/>
          <w:shd w:val="clear" w:color="auto" w:fill="FFFFFF"/>
        </w:rPr>
        <w:t xml:space="preserve">.” </w:t>
      </w:r>
      <w:r w:rsidRPr="00F83EDF">
        <w:rPr>
          <w:i/>
          <w:color w:val="333333"/>
          <w:shd w:val="clear" w:color="auto" w:fill="FFFFFF"/>
        </w:rPr>
        <w:t>Infant Behavior and Development</w:t>
      </w:r>
      <w:r>
        <w:rPr>
          <w:color w:val="333333"/>
          <w:shd w:val="clear" w:color="auto" w:fill="FFFFFF"/>
        </w:rPr>
        <w:t>, vol. 8(2): 181-195.</w:t>
      </w:r>
    </w:p>
    <w:p w14:paraId="69E1BF07" w14:textId="24495147" w:rsidR="00F83EDF" w:rsidRDefault="00F83EDF" w:rsidP="003F540F">
      <w:pPr>
        <w:pStyle w:val="NormalWeb"/>
        <w:rPr>
          <w:color w:val="333333"/>
          <w:shd w:val="clear" w:color="auto" w:fill="FFFFFF"/>
        </w:rPr>
      </w:pPr>
      <w:r>
        <w:rPr>
          <w:color w:val="333333"/>
          <w:shd w:val="clear" w:color="auto" w:fill="FFFFFF"/>
        </w:rPr>
        <w:t xml:space="preserve">[26] </w:t>
      </w:r>
      <w:proofErr w:type="spellStart"/>
      <w:r>
        <w:rPr>
          <w:color w:val="333333"/>
          <w:shd w:val="clear" w:color="auto" w:fill="FFFFFF"/>
        </w:rPr>
        <w:t>Kemler</w:t>
      </w:r>
      <w:proofErr w:type="spellEnd"/>
      <w:r>
        <w:rPr>
          <w:color w:val="333333"/>
          <w:shd w:val="clear" w:color="auto" w:fill="FFFFFF"/>
        </w:rPr>
        <w:t xml:space="preserve"> Nelson, D., Hirsh-</w:t>
      </w:r>
      <w:proofErr w:type="spellStart"/>
      <w:r>
        <w:rPr>
          <w:color w:val="333333"/>
          <w:shd w:val="clear" w:color="auto" w:fill="FFFFFF"/>
        </w:rPr>
        <w:t>Pasek</w:t>
      </w:r>
      <w:proofErr w:type="spellEnd"/>
      <w:r>
        <w:rPr>
          <w:color w:val="333333"/>
          <w:shd w:val="clear" w:color="auto" w:fill="FFFFFF"/>
        </w:rPr>
        <w:t xml:space="preserve">, K., </w:t>
      </w:r>
      <w:proofErr w:type="spellStart"/>
      <w:r>
        <w:rPr>
          <w:color w:val="333333"/>
          <w:shd w:val="clear" w:color="auto" w:fill="FFFFFF"/>
        </w:rPr>
        <w:t>Jusczyk</w:t>
      </w:r>
      <w:proofErr w:type="spellEnd"/>
      <w:r>
        <w:rPr>
          <w:color w:val="333333"/>
          <w:shd w:val="clear" w:color="auto" w:fill="FFFFFF"/>
        </w:rPr>
        <w:t xml:space="preserve">, P., Wright Cassidy, K. 1989. “How the Prosodic Cues in </w:t>
      </w:r>
      <w:proofErr w:type="spellStart"/>
      <w:r>
        <w:rPr>
          <w:color w:val="333333"/>
          <w:shd w:val="clear" w:color="auto" w:fill="FFFFFF"/>
        </w:rPr>
        <w:t>Motherese</w:t>
      </w:r>
      <w:proofErr w:type="spellEnd"/>
      <w:r>
        <w:rPr>
          <w:color w:val="333333"/>
          <w:shd w:val="clear" w:color="auto" w:fill="FFFFFF"/>
        </w:rPr>
        <w:t xml:space="preserve"> Might Assist Language Learning.” </w:t>
      </w:r>
      <w:r w:rsidRPr="00F83EDF">
        <w:rPr>
          <w:i/>
          <w:color w:val="333333"/>
          <w:shd w:val="clear" w:color="auto" w:fill="FFFFFF"/>
        </w:rPr>
        <w:t>Journal of Child Language</w:t>
      </w:r>
      <w:r>
        <w:rPr>
          <w:color w:val="333333"/>
          <w:shd w:val="clear" w:color="auto" w:fill="FFFFFF"/>
        </w:rPr>
        <w:t xml:space="preserve">, </w:t>
      </w:r>
      <w:proofErr w:type="spellStart"/>
      <w:r>
        <w:rPr>
          <w:color w:val="333333"/>
          <w:shd w:val="clear" w:color="auto" w:fill="FFFFFF"/>
        </w:rPr>
        <w:t>vol</w:t>
      </w:r>
      <w:proofErr w:type="spellEnd"/>
      <w:r>
        <w:rPr>
          <w:color w:val="333333"/>
          <w:shd w:val="clear" w:color="auto" w:fill="FFFFFF"/>
        </w:rPr>
        <w:t xml:space="preserve"> 16(1):55-68.</w:t>
      </w:r>
    </w:p>
    <w:p w14:paraId="01CB6778" w14:textId="24AC1848" w:rsidR="00A1314C" w:rsidRDefault="00A1314C" w:rsidP="003F540F">
      <w:pPr>
        <w:pStyle w:val="NormalWeb"/>
        <w:rPr>
          <w:color w:val="333333"/>
          <w:shd w:val="clear" w:color="auto" w:fill="FFFFFF"/>
        </w:rPr>
      </w:pPr>
      <w:r>
        <w:rPr>
          <w:color w:val="333333"/>
          <w:shd w:val="clear" w:color="auto" w:fill="FFFFFF"/>
        </w:rPr>
        <w:t xml:space="preserve">[27] </w:t>
      </w:r>
      <w:proofErr w:type="spellStart"/>
      <w:r>
        <w:rPr>
          <w:color w:val="333333"/>
          <w:shd w:val="clear" w:color="auto" w:fill="FFFFFF"/>
        </w:rPr>
        <w:t>Masataka</w:t>
      </w:r>
      <w:proofErr w:type="spellEnd"/>
      <w:r>
        <w:rPr>
          <w:color w:val="333333"/>
          <w:shd w:val="clear" w:color="auto" w:fill="FFFFFF"/>
        </w:rPr>
        <w:t xml:space="preserve">, N. 1999. “The Role of Modality and Input in the Earliest State of Language Acquisition: Studies in Japanese Sign Language.”  In J. </w:t>
      </w:r>
      <w:proofErr w:type="spellStart"/>
      <w:r>
        <w:rPr>
          <w:color w:val="333333"/>
          <w:shd w:val="clear" w:color="auto" w:fill="FFFFFF"/>
        </w:rPr>
        <w:t>Morford</w:t>
      </w:r>
      <w:proofErr w:type="spellEnd"/>
      <w:r>
        <w:rPr>
          <w:color w:val="333333"/>
          <w:shd w:val="clear" w:color="auto" w:fill="FFFFFF"/>
        </w:rPr>
        <w:t xml:space="preserve">, R. Mayberry (eds.), </w:t>
      </w:r>
      <w:r w:rsidRPr="00A1314C">
        <w:rPr>
          <w:i/>
          <w:color w:val="333333"/>
          <w:shd w:val="clear" w:color="auto" w:fill="FFFFFF"/>
        </w:rPr>
        <w:t>Language Acquisition by Eye</w:t>
      </w:r>
      <w:r>
        <w:rPr>
          <w:color w:val="333333"/>
          <w:shd w:val="clear" w:color="auto" w:fill="FFFFFF"/>
        </w:rPr>
        <w:t>, 24. New York, New York: Psychology Press Taylor &amp; Francis Group.</w:t>
      </w:r>
    </w:p>
    <w:p w14:paraId="2EEFD68E" w14:textId="59D772A3" w:rsidR="003B6335" w:rsidRDefault="003B6335" w:rsidP="003F540F">
      <w:pPr>
        <w:pStyle w:val="NormalWeb"/>
        <w:rPr>
          <w:color w:val="333333"/>
          <w:shd w:val="clear" w:color="auto" w:fill="FFFFFF"/>
        </w:rPr>
      </w:pPr>
      <w:r>
        <w:rPr>
          <w:color w:val="333333"/>
          <w:shd w:val="clear" w:color="auto" w:fill="FFFFFF"/>
        </w:rPr>
        <w:t>[28] Falk, D. 2004. “</w:t>
      </w:r>
      <w:proofErr w:type="spellStart"/>
      <w:r>
        <w:rPr>
          <w:color w:val="333333"/>
          <w:shd w:val="clear" w:color="auto" w:fill="FFFFFF"/>
        </w:rPr>
        <w:t>Prelinguistic</w:t>
      </w:r>
      <w:proofErr w:type="spellEnd"/>
      <w:r>
        <w:rPr>
          <w:color w:val="333333"/>
          <w:shd w:val="clear" w:color="auto" w:fill="FFFFFF"/>
        </w:rPr>
        <w:t xml:space="preserve"> Evolution in Early Hominins: Whence </w:t>
      </w:r>
      <w:proofErr w:type="spellStart"/>
      <w:r>
        <w:rPr>
          <w:color w:val="333333"/>
          <w:shd w:val="clear" w:color="auto" w:fill="FFFFFF"/>
        </w:rPr>
        <w:t>Motherese</w:t>
      </w:r>
      <w:proofErr w:type="spellEnd"/>
      <w:r>
        <w:rPr>
          <w:color w:val="333333"/>
          <w:shd w:val="clear" w:color="auto" w:fill="FFFFFF"/>
        </w:rPr>
        <w:t xml:space="preserve">?” </w:t>
      </w:r>
      <w:r w:rsidRPr="003B6335">
        <w:rPr>
          <w:i/>
          <w:color w:val="333333"/>
          <w:shd w:val="clear" w:color="auto" w:fill="FFFFFF"/>
        </w:rPr>
        <w:t>Behavioral and Brain Sciences</w:t>
      </w:r>
      <w:r>
        <w:rPr>
          <w:color w:val="333333"/>
          <w:shd w:val="clear" w:color="auto" w:fill="FFFFFF"/>
        </w:rPr>
        <w:t>, vol. 27(4):491-503.</w:t>
      </w:r>
    </w:p>
    <w:p w14:paraId="427E8B91" w14:textId="051E9CD4" w:rsidR="003B6335" w:rsidRDefault="003B6335" w:rsidP="003F540F">
      <w:pPr>
        <w:pStyle w:val="NormalWeb"/>
        <w:rPr>
          <w:color w:val="333333"/>
          <w:shd w:val="clear" w:color="auto" w:fill="FFFFFF"/>
        </w:rPr>
      </w:pPr>
      <w:r>
        <w:rPr>
          <w:color w:val="333333"/>
          <w:shd w:val="clear" w:color="auto" w:fill="FFFFFF"/>
        </w:rPr>
        <w:t xml:space="preserve">[29] Lombard, E. 1911.  “Le </w:t>
      </w:r>
      <w:proofErr w:type="spellStart"/>
      <w:r>
        <w:rPr>
          <w:color w:val="333333"/>
          <w:shd w:val="clear" w:color="auto" w:fill="FFFFFF"/>
        </w:rPr>
        <w:t>signe</w:t>
      </w:r>
      <w:proofErr w:type="spellEnd"/>
      <w:r>
        <w:rPr>
          <w:color w:val="333333"/>
          <w:shd w:val="clear" w:color="auto" w:fill="FFFFFF"/>
        </w:rPr>
        <w:t xml:space="preserve"> de </w:t>
      </w:r>
      <w:proofErr w:type="spellStart"/>
      <w:r>
        <w:rPr>
          <w:color w:val="333333"/>
          <w:shd w:val="clear" w:color="auto" w:fill="FFFFFF"/>
        </w:rPr>
        <w:t>l’elevation</w:t>
      </w:r>
      <w:proofErr w:type="spellEnd"/>
      <w:r>
        <w:rPr>
          <w:color w:val="333333"/>
          <w:shd w:val="clear" w:color="auto" w:fill="FFFFFF"/>
        </w:rPr>
        <w:t xml:space="preserve"> de la </w:t>
      </w:r>
      <w:proofErr w:type="spellStart"/>
      <w:r>
        <w:rPr>
          <w:color w:val="333333"/>
          <w:shd w:val="clear" w:color="auto" w:fill="FFFFFF"/>
        </w:rPr>
        <w:t>voix</w:t>
      </w:r>
      <w:proofErr w:type="spellEnd"/>
      <w:r w:rsidR="00C642A7">
        <w:rPr>
          <w:color w:val="333333"/>
          <w:shd w:val="clear" w:color="auto" w:fill="FFFFFF"/>
        </w:rPr>
        <w:t xml:space="preserve">.”  </w:t>
      </w:r>
      <w:proofErr w:type="spellStart"/>
      <w:r w:rsidR="00C642A7" w:rsidRPr="00C642A7">
        <w:rPr>
          <w:i/>
          <w:color w:val="333333"/>
          <w:shd w:val="clear" w:color="auto" w:fill="FFFFFF"/>
        </w:rPr>
        <w:t>Annalses</w:t>
      </w:r>
      <w:proofErr w:type="spellEnd"/>
      <w:r w:rsidR="00C642A7" w:rsidRPr="00C642A7">
        <w:rPr>
          <w:i/>
          <w:color w:val="333333"/>
          <w:shd w:val="clear" w:color="auto" w:fill="FFFFFF"/>
        </w:rPr>
        <w:t xml:space="preserve"> Des </w:t>
      </w:r>
      <w:proofErr w:type="spellStart"/>
      <w:r w:rsidR="00C642A7" w:rsidRPr="00C642A7">
        <w:rPr>
          <w:i/>
          <w:color w:val="333333"/>
          <w:shd w:val="clear" w:color="auto" w:fill="FFFFFF"/>
        </w:rPr>
        <w:t>Malades</w:t>
      </w:r>
      <w:proofErr w:type="spellEnd"/>
      <w:r w:rsidR="00C642A7" w:rsidRPr="00C642A7">
        <w:rPr>
          <w:i/>
          <w:color w:val="333333"/>
          <w:shd w:val="clear" w:color="auto" w:fill="FFFFFF"/>
        </w:rPr>
        <w:t xml:space="preserve"> de </w:t>
      </w:r>
      <w:proofErr w:type="spellStart"/>
      <w:r w:rsidR="00C642A7" w:rsidRPr="00C642A7">
        <w:rPr>
          <w:i/>
          <w:color w:val="333333"/>
          <w:shd w:val="clear" w:color="auto" w:fill="FFFFFF"/>
        </w:rPr>
        <w:t>L’</w:t>
      </w:r>
      <w:r w:rsidR="00C642A7">
        <w:rPr>
          <w:i/>
          <w:color w:val="333333"/>
          <w:shd w:val="clear" w:color="auto" w:fill="FFFFFF"/>
        </w:rPr>
        <w:t>Ooreille</w:t>
      </w:r>
      <w:proofErr w:type="spellEnd"/>
      <w:r w:rsidR="00C642A7">
        <w:rPr>
          <w:i/>
          <w:color w:val="333333"/>
          <w:shd w:val="clear" w:color="auto" w:fill="FFFFFF"/>
        </w:rPr>
        <w:t>, Larynx, Nez</w:t>
      </w:r>
      <w:r w:rsidR="00C642A7" w:rsidRPr="00C642A7">
        <w:rPr>
          <w:i/>
          <w:color w:val="333333"/>
          <w:shd w:val="clear" w:color="auto" w:fill="FFFFFF"/>
        </w:rPr>
        <w:t>, Pharynx</w:t>
      </w:r>
      <w:r w:rsidR="00C642A7">
        <w:rPr>
          <w:color w:val="333333"/>
          <w:shd w:val="clear" w:color="auto" w:fill="FFFFFF"/>
        </w:rPr>
        <w:t>, vol. 37(2):101-119.</w:t>
      </w:r>
    </w:p>
    <w:p w14:paraId="19AA7D79" w14:textId="5AAC51B3" w:rsidR="00C642A7" w:rsidRDefault="00C642A7" w:rsidP="003F540F">
      <w:pPr>
        <w:pStyle w:val="NormalWeb"/>
        <w:rPr>
          <w:color w:val="333333"/>
          <w:shd w:val="clear" w:color="auto" w:fill="FFFFFF"/>
        </w:rPr>
      </w:pPr>
      <w:r>
        <w:rPr>
          <w:color w:val="333333"/>
          <w:shd w:val="clear" w:color="auto" w:fill="FFFFFF"/>
        </w:rPr>
        <w:t xml:space="preserve">[30] </w:t>
      </w:r>
      <w:proofErr w:type="spellStart"/>
      <w:r>
        <w:rPr>
          <w:color w:val="333333"/>
          <w:shd w:val="clear" w:color="auto" w:fill="FFFFFF"/>
        </w:rPr>
        <w:t>Kuhl</w:t>
      </w:r>
      <w:proofErr w:type="spellEnd"/>
      <w:r>
        <w:rPr>
          <w:color w:val="333333"/>
          <w:shd w:val="clear" w:color="auto" w:fill="FFFFFF"/>
        </w:rPr>
        <w:t xml:space="preserve"> P. Feng-Ming, T., Liu, H., Zhang, Y., De Boer, B. 2001. “Language/Culture/Mind/Brain: Progress at the Margins between Disciplines.” </w:t>
      </w:r>
      <w:r w:rsidRPr="00C642A7">
        <w:rPr>
          <w:i/>
          <w:color w:val="333333"/>
          <w:shd w:val="clear" w:color="auto" w:fill="FFFFFF"/>
        </w:rPr>
        <w:t>Annals of the New York Academy of Sciences</w:t>
      </w:r>
      <w:r>
        <w:rPr>
          <w:color w:val="333333"/>
          <w:shd w:val="clear" w:color="auto" w:fill="FFFFFF"/>
        </w:rPr>
        <w:t>, vol. 935:136:174.</w:t>
      </w:r>
    </w:p>
    <w:p w14:paraId="283F2D74" w14:textId="2BD52F42" w:rsidR="006E1BB7" w:rsidRDefault="006E1BB7" w:rsidP="003F540F">
      <w:pPr>
        <w:pStyle w:val="NormalWeb"/>
        <w:rPr>
          <w:color w:val="333333"/>
          <w:shd w:val="clear" w:color="auto" w:fill="FFFFFF"/>
        </w:rPr>
      </w:pPr>
      <w:r>
        <w:rPr>
          <w:color w:val="333333"/>
          <w:shd w:val="clear" w:color="auto" w:fill="FFFFFF"/>
        </w:rPr>
        <w:t>[31] Warren-</w:t>
      </w:r>
      <w:proofErr w:type="spellStart"/>
      <w:r>
        <w:rPr>
          <w:color w:val="333333"/>
          <w:shd w:val="clear" w:color="auto" w:fill="FFFFFF"/>
        </w:rPr>
        <w:t>Leubecker</w:t>
      </w:r>
      <w:proofErr w:type="spellEnd"/>
      <w:r>
        <w:rPr>
          <w:color w:val="333333"/>
          <w:shd w:val="clear" w:color="auto" w:fill="FFFFFF"/>
        </w:rPr>
        <w:t xml:space="preserve">, Bohannon, J. 1984. “Intonation Patterns in Child-Directed Speech: Mother-Father Differences.” </w:t>
      </w:r>
      <w:r w:rsidRPr="006E1BB7">
        <w:rPr>
          <w:i/>
          <w:color w:val="333333"/>
          <w:shd w:val="clear" w:color="auto" w:fill="FFFFFF"/>
        </w:rPr>
        <w:t>Child Development</w:t>
      </w:r>
      <w:r>
        <w:rPr>
          <w:color w:val="333333"/>
          <w:shd w:val="clear" w:color="auto" w:fill="FFFFFF"/>
        </w:rPr>
        <w:t>, vol. 55(4):1379-1385.</w:t>
      </w:r>
    </w:p>
    <w:p w14:paraId="405F93F8" w14:textId="6251A6EB" w:rsidR="00502D5B" w:rsidRDefault="00502D5B" w:rsidP="003F540F">
      <w:pPr>
        <w:pStyle w:val="NormalWeb"/>
        <w:rPr>
          <w:color w:val="333333"/>
          <w:shd w:val="clear" w:color="auto" w:fill="FFFFFF"/>
        </w:rPr>
      </w:pPr>
      <w:r>
        <w:rPr>
          <w:color w:val="333333"/>
          <w:shd w:val="clear" w:color="auto" w:fill="FFFFFF"/>
        </w:rPr>
        <w:t xml:space="preserve">[32] </w:t>
      </w:r>
      <w:proofErr w:type="spellStart"/>
      <w:r>
        <w:rPr>
          <w:color w:val="333333"/>
          <w:shd w:val="clear" w:color="auto" w:fill="FFFFFF"/>
        </w:rPr>
        <w:t>Talkin</w:t>
      </w:r>
      <w:proofErr w:type="spellEnd"/>
      <w:r>
        <w:rPr>
          <w:color w:val="333333"/>
          <w:shd w:val="clear" w:color="auto" w:fill="FFFFFF"/>
        </w:rPr>
        <w:t xml:space="preserve">, D. 1995. “A Robust Algorithm for Pitch Tracking.” In W. Kleijn, K. </w:t>
      </w:r>
      <w:proofErr w:type="spellStart"/>
      <w:r>
        <w:rPr>
          <w:color w:val="333333"/>
          <w:shd w:val="clear" w:color="auto" w:fill="FFFFFF"/>
        </w:rPr>
        <w:t>Paliwal</w:t>
      </w:r>
      <w:proofErr w:type="spellEnd"/>
      <w:r>
        <w:rPr>
          <w:color w:val="333333"/>
          <w:shd w:val="clear" w:color="auto" w:fill="FFFFFF"/>
        </w:rPr>
        <w:t xml:space="preserve"> (eds.), </w:t>
      </w:r>
      <w:r w:rsidR="00145AB5" w:rsidRPr="006A4AAD">
        <w:rPr>
          <w:i/>
          <w:color w:val="333333"/>
          <w:shd w:val="clear" w:color="auto" w:fill="FFFFFF"/>
        </w:rPr>
        <w:t xml:space="preserve">Speech Coding and </w:t>
      </w:r>
      <w:r w:rsidR="006A4AAD" w:rsidRPr="006A4AAD">
        <w:rPr>
          <w:i/>
          <w:color w:val="333333"/>
          <w:shd w:val="clear" w:color="auto" w:fill="FFFFFF"/>
        </w:rPr>
        <w:t>Synthesis</w:t>
      </w:r>
      <w:r w:rsidR="006A4AAD">
        <w:rPr>
          <w:color w:val="333333"/>
          <w:shd w:val="clear" w:color="auto" w:fill="FFFFFF"/>
        </w:rPr>
        <w:t>. Atlanta, GA: Elsevier Science B.V.</w:t>
      </w:r>
    </w:p>
    <w:p w14:paraId="5DA20068" w14:textId="689E049E" w:rsidR="002178EF" w:rsidRPr="002178EF" w:rsidRDefault="002178EF" w:rsidP="002178EF">
      <w:pPr>
        <w:pStyle w:val="p1"/>
        <w:rPr>
          <w:rFonts w:ascii="Helvetica Neue" w:hAnsi="Helvetica Neue"/>
          <w:sz w:val="24"/>
          <w:szCs w:val="24"/>
        </w:rPr>
      </w:pPr>
      <w:r>
        <w:rPr>
          <w:color w:val="333333"/>
          <w:shd w:val="clear" w:color="auto" w:fill="FFFFFF"/>
        </w:rPr>
        <w:t xml:space="preserve">[33] </w:t>
      </w:r>
      <w:proofErr w:type="spellStart"/>
      <w:r>
        <w:rPr>
          <w:color w:val="333333"/>
          <w:shd w:val="clear" w:color="auto" w:fill="FFFFFF"/>
        </w:rPr>
        <w:t>Talkin</w:t>
      </w:r>
      <w:proofErr w:type="spellEnd"/>
      <w:r>
        <w:rPr>
          <w:color w:val="333333"/>
          <w:shd w:val="clear" w:color="auto" w:fill="FFFFFF"/>
        </w:rPr>
        <w:t>, D. 2017. “</w:t>
      </w:r>
      <w:r w:rsidRPr="002178EF">
        <w:rPr>
          <w:rFonts w:ascii="Times New Roman" w:hAnsi="Times New Roman"/>
          <w:color w:val="333333"/>
          <w:sz w:val="24"/>
          <w:szCs w:val="24"/>
          <w:shd w:val="clear" w:color="auto" w:fill="FFFFFF"/>
        </w:rPr>
        <w:t xml:space="preserve">David </w:t>
      </w:r>
      <w:proofErr w:type="spellStart"/>
      <w:r w:rsidRPr="002178EF">
        <w:rPr>
          <w:rFonts w:ascii="Times New Roman" w:hAnsi="Times New Roman"/>
          <w:color w:val="333333"/>
          <w:sz w:val="24"/>
          <w:szCs w:val="24"/>
          <w:shd w:val="clear" w:color="auto" w:fill="FFFFFF"/>
        </w:rPr>
        <w:t>Talkin's</w:t>
      </w:r>
      <w:proofErr w:type="spellEnd"/>
      <w:r w:rsidRPr="002178EF">
        <w:rPr>
          <w:rFonts w:ascii="Times New Roman" w:hAnsi="Times New Roman"/>
          <w:color w:val="333333"/>
          <w:sz w:val="24"/>
          <w:szCs w:val="24"/>
          <w:shd w:val="clear" w:color="auto" w:fill="FFFFFF"/>
        </w:rPr>
        <w:t xml:space="preserve"> pitch tracker, get_f0, modified to be a stand-alone binary using </w:t>
      </w:r>
      <w:proofErr w:type="spellStart"/>
      <w:r w:rsidRPr="002178EF">
        <w:rPr>
          <w:rFonts w:ascii="Times New Roman" w:hAnsi="Times New Roman"/>
          <w:color w:val="333333"/>
          <w:sz w:val="24"/>
          <w:szCs w:val="24"/>
          <w:shd w:val="clear" w:color="auto" w:fill="FFFFFF"/>
        </w:rPr>
        <w:t>dpwelib</w:t>
      </w:r>
      <w:proofErr w:type="spellEnd"/>
      <w:r w:rsidRPr="002178EF">
        <w:rPr>
          <w:rFonts w:ascii="Times New Roman" w:hAnsi="Times New Roman"/>
          <w:color w:val="333333"/>
          <w:sz w:val="24"/>
          <w:szCs w:val="24"/>
          <w:shd w:val="clear" w:color="auto" w:fill="FFFFFF"/>
        </w:rPr>
        <w:t xml:space="preserve"> for sound I/O</w:t>
      </w:r>
      <w:r>
        <w:rPr>
          <w:color w:val="333333"/>
          <w:shd w:val="clear" w:color="auto" w:fill="FFFFFF"/>
        </w:rPr>
        <w:t xml:space="preserve">.” Available at: </w:t>
      </w:r>
      <w:r w:rsidRPr="002178EF">
        <w:rPr>
          <w:color w:val="333333"/>
          <w:shd w:val="clear" w:color="auto" w:fill="FFFFFF"/>
        </w:rPr>
        <w:t>https://github.com/dpwe/get_f0_snd</w:t>
      </w:r>
      <w:r>
        <w:rPr>
          <w:color w:val="333333"/>
          <w:shd w:val="clear" w:color="auto" w:fill="FFFFFF"/>
        </w:rPr>
        <w:t>.</w:t>
      </w:r>
    </w:p>
    <w:p w14:paraId="236CBF7C" w14:textId="69566A56" w:rsidR="002178EF" w:rsidRPr="002178EF" w:rsidRDefault="002178EF" w:rsidP="002178EF">
      <w:pPr>
        <w:pStyle w:val="NormalWeb"/>
        <w:rPr>
          <w:color w:val="333333"/>
          <w:shd w:val="clear" w:color="auto" w:fill="FFFFFF"/>
        </w:rPr>
      </w:pPr>
    </w:p>
    <w:p w14:paraId="31F0743F" w14:textId="5AC1D966" w:rsidR="002178EF" w:rsidRPr="00EC644A" w:rsidRDefault="002178EF" w:rsidP="003F540F">
      <w:pPr>
        <w:pStyle w:val="NormalWeb"/>
        <w:rPr>
          <w:color w:val="333333"/>
          <w:shd w:val="clear" w:color="auto" w:fill="FFFFFF"/>
        </w:rPr>
      </w:pPr>
    </w:p>
    <w:p w14:paraId="704474B6" w14:textId="32957AFE" w:rsidR="003F540F" w:rsidRPr="00EC644A" w:rsidRDefault="003F540F" w:rsidP="000038A8">
      <w:pPr>
        <w:pStyle w:val="NormalWeb"/>
      </w:pPr>
    </w:p>
    <w:p w14:paraId="4E960B1F" w14:textId="77777777" w:rsidR="00475500" w:rsidRPr="00EC644A" w:rsidRDefault="00475500" w:rsidP="000038A8">
      <w:pPr>
        <w:pStyle w:val="NormalWeb"/>
      </w:pPr>
    </w:p>
    <w:p w14:paraId="7A899486" w14:textId="77777777" w:rsidR="00DA5227" w:rsidRPr="00EC644A" w:rsidRDefault="00DA5227" w:rsidP="006A56F8">
      <w:pPr>
        <w:pStyle w:val="p1"/>
        <w:rPr>
          <w:rFonts w:ascii="Times New Roman" w:hAnsi="Times New Roman"/>
          <w:sz w:val="24"/>
          <w:szCs w:val="24"/>
        </w:rPr>
      </w:pPr>
    </w:p>
    <w:sectPr w:rsidR="00DA5227" w:rsidRPr="00EC644A" w:rsidSect="00E9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7C51"/>
    <w:multiLevelType w:val="hybridMultilevel"/>
    <w:tmpl w:val="2A50C5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8D7DEA"/>
    <w:multiLevelType w:val="hybridMultilevel"/>
    <w:tmpl w:val="2C589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F19A1"/>
    <w:multiLevelType w:val="hybridMultilevel"/>
    <w:tmpl w:val="96361D46"/>
    <w:lvl w:ilvl="0" w:tplc="6A9AF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D6F08"/>
    <w:multiLevelType w:val="hybridMultilevel"/>
    <w:tmpl w:val="6F708A26"/>
    <w:lvl w:ilvl="0" w:tplc="600C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B3BEE"/>
    <w:multiLevelType w:val="hybridMultilevel"/>
    <w:tmpl w:val="1E669152"/>
    <w:lvl w:ilvl="0" w:tplc="AE86BFA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F2133BB"/>
    <w:multiLevelType w:val="hybridMultilevel"/>
    <w:tmpl w:val="157C8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050165"/>
    <w:multiLevelType w:val="hybridMultilevel"/>
    <w:tmpl w:val="2ED86B48"/>
    <w:lvl w:ilvl="0" w:tplc="685022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17386"/>
    <w:multiLevelType w:val="hybridMultilevel"/>
    <w:tmpl w:val="AFD04D88"/>
    <w:lvl w:ilvl="0" w:tplc="3BC8DD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AF52ED"/>
    <w:multiLevelType w:val="hybridMultilevel"/>
    <w:tmpl w:val="8FD6AF88"/>
    <w:lvl w:ilvl="0" w:tplc="A76C53D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6147438"/>
    <w:multiLevelType w:val="hybridMultilevel"/>
    <w:tmpl w:val="3464458E"/>
    <w:lvl w:ilvl="0" w:tplc="19646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6140EE"/>
    <w:multiLevelType w:val="hybridMultilevel"/>
    <w:tmpl w:val="3C503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6A1E2D"/>
    <w:multiLevelType w:val="hybridMultilevel"/>
    <w:tmpl w:val="C932150A"/>
    <w:lvl w:ilvl="0" w:tplc="D6CCEAC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5F507DD"/>
    <w:multiLevelType w:val="hybridMultilevel"/>
    <w:tmpl w:val="2C92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3"/>
  </w:num>
  <w:num w:numId="5">
    <w:abstractNumId w:val="4"/>
  </w:num>
  <w:num w:numId="6">
    <w:abstractNumId w:val="7"/>
  </w:num>
  <w:num w:numId="7">
    <w:abstractNumId w:val="2"/>
  </w:num>
  <w:num w:numId="8">
    <w:abstractNumId w:val="11"/>
  </w:num>
  <w:num w:numId="9">
    <w:abstractNumId w:val="1"/>
  </w:num>
  <w:num w:numId="10">
    <w:abstractNumId w:val="5"/>
  </w:num>
  <w:num w:numId="11">
    <w:abstractNumId w:val="1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A2"/>
    <w:rsid w:val="000038A8"/>
    <w:rsid w:val="00006F4A"/>
    <w:rsid w:val="0000794B"/>
    <w:rsid w:val="00007B31"/>
    <w:rsid w:val="00053364"/>
    <w:rsid w:val="00057C2F"/>
    <w:rsid w:val="00064F8C"/>
    <w:rsid w:val="00082CE4"/>
    <w:rsid w:val="00083D2F"/>
    <w:rsid w:val="00091AEB"/>
    <w:rsid w:val="000E123C"/>
    <w:rsid w:val="000E3F5A"/>
    <w:rsid w:val="001054DD"/>
    <w:rsid w:val="00106054"/>
    <w:rsid w:val="001146A5"/>
    <w:rsid w:val="00143025"/>
    <w:rsid w:val="00145AB5"/>
    <w:rsid w:val="0015157A"/>
    <w:rsid w:val="00152C33"/>
    <w:rsid w:val="00155C24"/>
    <w:rsid w:val="00195A30"/>
    <w:rsid w:val="001B64DA"/>
    <w:rsid w:val="0020661D"/>
    <w:rsid w:val="002103C6"/>
    <w:rsid w:val="002178EF"/>
    <w:rsid w:val="00222EA8"/>
    <w:rsid w:val="002431CF"/>
    <w:rsid w:val="00277ECB"/>
    <w:rsid w:val="002A4FFE"/>
    <w:rsid w:val="002A73E1"/>
    <w:rsid w:val="002C3D11"/>
    <w:rsid w:val="002C526E"/>
    <w:rsid w:val="002E2769"/>
    <w:rsid w:val="002F5748"/>
    <w:rsid w:val="00311BEA"/>
    <w:rsid w:val="00320355"/>
    <w:rsid w:val="00323D29"/>
    <w:rsid w:val="003334EB"/>
    <w:rsid w:val="003574B0"/>
    <w:rsid w:val="00374F45"/>
    <w:rsid w:val="00384FDF"/>
    <w:rsid w:val="00386AD7"/>
    <w:rsid w:val="00387C30"/>
    <w:rsid w:val="00393B86"/>
    <w:rsid w:val="00395F58"/>
    <w:rsid w:val="003B6335"/>
    <w:rsid w:val="003C361E"/>
    <w:rsid w:val="003D26E1"/>
    <w:rsid w:val="003D3D0C"/>
    <w:rsid w:val="003F540F"/>
    <w:rsid w:val="00431412"/>
    <w:rsid w:val="00440937"/>
    <w:rsid w:val="00447670"/>
    <w:rsid w:val="0045561A"/>
    <w:rsid w:val="004576D6"/>
    <w:rsid w:val="004634F1"/>
    <w:rsid w:val="00475500"/>
    <w:rsid w:val="00484E4E"/>
    <w:rsid w:val="00492195"/>
    <w:rsid w:val="004A70F1"/>
    <w:rsid w:val="004B5787"/>
    <w:rsid w:val="004D5FAB"/>
    <w:rsid w:val="004E311D"/>
    <w:rsid w:val="004F0F1E"/>
    <w:rsid w:val="004F60B5"/>
    <w:rsid w:val="00502707"/>
    <w:rsid w:val="00502D5B"/>
    <w:rsid w:val="005061AF"/>
    <w:rsid w:val="005912B0"/>
    <w:rsid w:val="005A3D22"/>
    <w:rsid w:val="005C5111"/>
    <w:rsid w:val="005E3B1F"/>
    <w:rsid w:val="005E760F"/>
    <w:rsid w:val="00602F38"/>
    <w:rsid w:val="00604993"/>
    <w:rsid w:val="006160C5"/>
    <w:rsid w:val="00624AE6"/>
    <w:rsid w:val="0067216A"/>
    <w:rsid w:val="006A4AAD"/>
    <w:rsid w:val="006A4AAF"/>
    <w:rsid w:val="006A56F8"/>
    <w:rsid w:val="006D52E9"/>
    <w:rsid w:val="006E1BB7"/>
    <w:rsid w:val="007307E5"/>
    <w:rsid w:val="00736315"/>
    <w:rsid w:val="00737FE6"/>
    <w:rsid w:val="007423BA"/>
    <w:rsid w:val="007549D8"/>
    <w:rsid w:val="00757830"/>
    <w:rsid w:val="0076193E"/>
    <w:rsid w:val="007677BD"/>
    <w:rsid w:val="00776368"/>
    <w:rsid w:val="007777F6"/>
    <w:rsid w:val="007E3E2B"/>
    <w:rsid w:val="007F2E67"/>
    <w:rsid w:val="007F58E0"/>
    <w:rsid w:val="007F7E46"/>
    <w:rsid w:val="0083680A"/>
    <w:rsid w:val="00861430"/>
    <w:rsid w:val="00861A30"/>
    <w:rsid w:val="00891A52"/>
    <w:rsid w:val="008B31ED"/>
    <w:rsid w:val="008D6456"/>
    <w:rsid w:val="00913271"/>
    <w:rsid w:val="00931AE6"/>
    <w:rsid w:val="00941BDB"/>
    <w:rsid w:val="00950966"/>
    <w:rsid w:val="00953477"/>
    <w:rsid w:val="00957402"/>
    <w:rsid w:val="00974059"/>
    <w:rsid w:val="009933D1"/>
    <w:rsid w:val="00995DB0"/>
    <w:rsid w:val="009E27AE"/>
    <w:rsid w:val="009F186C"/>
    <w:rsid w:val="00A1314C"/>
    <w:rsid w:val="00A844E8"/>
    <w:rsid w:val="00A84EC6"/>
    <w:rsid w:val="00A92C1F"/>
    <w:rsid w:val="00A96683"/>
    <w:rsid w:val="00AA7B42"/>
    <w:rsid w:val="00AC5236"/>
    <w:rsid w:val="00AD0B04"/>
    <w:rsid w:val="00AF4A48"/>
    <w:rsid w:val="00B401A9"/>
    <w:rsid w:val="00B53D36"/>
    <w:rsid w:val="00B82426"/>
    <w:rsid w:val="00B92868"/>
    <w:rsid w:val="00B961F4"/>
    <w:rsid w:val="00BB65E8"/>
    <w:rsid w:val="00BE0E02"/>
    <w:rsid w:val="00C04B7A"/>
    <w:rsid w:val="00C22A11"/>
    <w:rsid w:val="00C63036"/>
    <w:rsid w:val="00C642A7"/>
    <w:rsid w:val="00C64DC1"/>
    <w:rsid w:val="00C67BC9"/>
    <w:rsid w:val="00C93BA9"/>
    <w:rsid w:val="00CB30FF"/>
    <w:rsid w:val="00CE5B2C"/>
    <w:rsid w:val="00CF5A79"/>
    <w:rsid w:val="00D10260"/>
    <w:rsid w:val="00D148A0"/>
    <w:rsid w:val="00D45EFC"/>
    <w:rsid w:val="00D61468"/>
    <w:rsid w:val="00DA5227"/>
    <w:rsid w:val="00DB068D"/>
    <w:rsid w:val="00DC5104"/>
    <w:rsid w:val="00DD2547"/>
    <w:rsid w:val="00DD3EBC"/>
    <w:rsid w:val="00E12E58"/>
    <w:rsid w:val="00E25879"/>
    <w:rsid w:val="00E420C4"/>
    <w:rsid w:val="00E62144"/>
    <w:rsid w:val="00E64B4B"/>
    <w:rsid w:val="00E87DE1"/>
    <w:rsid w:val="00E945D3"/>
    <w:rsid w:val="00EC3D5F"/>
    <w:rsid w:val="00EC644A"/>
    <w:rsid w:val="00ED5A40"/>
    <w:rsid w:val="00EF4AA2"/>
    <w:rsid w:val="00F03818"/>
    <w:rsid w:val="00F22965"/>
    <w:rsid w:val="00F458EE"/>
    <w:rsid w:val="00F53257"/>
    <w:rsid w:val="00F70572"/>
    <w:rsid w:val="00F82139"/>
    <w:rsid w:val="00F83EDF"/>
    <w:rsid w:val="00FB7642"/>
    <w:rsid w:val="00FC641A"/>
    <w:rsid w:val="00FC74EB"/>
    <w:rsid w:val="00FD74DE"/>
    <w:rsid w:val="00FE0B43"/>
    <w:rsid w:val="00FE1EEA"/>
    <w:rsid w:val="00FE52E4"/>
    <w:rsid w:val="00FF2E34"/>
    <w:rsid w:val="00FF3F1D"/>
    <w:rsid w:val="00FF5E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F2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2E67"/>
  </w:style>
  <w:style w:type="paragraph" w:styleId="Heading1">
    <w:name w:val="heading 1"/>
    <w:basedOn w:val="Normal"/>
    <w:next w:val="Normal"/>
    <w:link w:val="Heading1Char"/>
    <w:uiPriority w:val="9"/>
    <w:qFormat/>
    <w:rsid w:val="00FF5E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5E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E8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5E8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5E8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5E8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5E8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E8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E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5E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F5E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F5E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5E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5E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5E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E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5E85"/>
    <w:rPr>
      <w:b/>
      <w:bCs/>
      <w:color w:val="4F81BD" w:themeColor="accent1"/>
      <w:sz w:val="18"/>
      <w:szCs w:val="18"/>
    </w:rPr>
  </w:style>
  <w:style w:type="paragraph" w:styleId="Title">
    <w:name w:val="Title"/>
    <w:basedOn w:val="Normal"/>
    <w:next w:val="Normal"/>
    <w:link w:val="TitleChar"/>
    <w:uiPriority w:val="10"/>
    <w:qFormat/>
    <w:rsid w:val="00FF5E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E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5E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E8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F5E85"/>
    <w:rPr>
      <w:b/>
      <w:bCs/>
    </w:rPr>
  </w:style>
  <w:style w:type="character" w:styleId="Emphasis">
    <w:name w:val="Emphasis"/>
    <w:basedOn w:val="DefaultParagraphFont"/>
    <w:uiPriority w:val="20"/>
    <w:qFormat/>
    <w:rsid w:val="00FF5E85"/>
    <w:rPr>
      <w:i/>
      <w:iCs/>
    </w:rPr>
  </w:style>
  <w:style w:type="paragraph" w:styleId="NoSpacing">
    <w:name w:val="No Spacing"/>
    <w:link w:val="NoSpacingChar"/>
    <w:uiPriority w:val="1"/>
    <w:qFormat/>
    <w:rsid w:val="00FF5E85"/>
  </w:style>
  <w:style w:type="character" w:customStyle="1" w:styleId="NoSpacingChar">
    <w:name w:val="No Spacing Char"/>
    <w:basedOn w:val="DefaultParagraphFont"/>
    <w:link w:val="NoSpacing"/>
    <w:uiPriority w:val="1"/>
    <w:rsid w:val="00FF5E85"/>
  </w:style>
  <w:style w:type="paragraph" w:styleId="ListParagraph">
    <w:name w:val="List Paragraph"/>
    <w:basedOn w:val="Normal"/>
    <w:uiPriority w:val="34"/>
    <w:qFormat/>
    <w:rsid w:val="00FF5E85"/>
    <w:pPr>
      <w:ind w:left="720"/>
      <w:contextualSpacing/>
    </w:pPr>
  </w:style>
  <w:style w:type="paragraph" w:styleId="Quote">
    <w:name w:val="Quote"/>
    <w:basedOn w:val="Normal"/>
    <w:next w:val="Normal"/>
    <w:link w:val="QuoteChar"/>
    <w:uiPriority w:val="29"/>
    <w:qFormat/>
    <w:rsid w:val="00FF5E85"/>
    <w:rPr>
      <w:i/>
      <w:iCs/>
      <w:color w:val="000000" w:themeColor="text1"/>
    </w:rPr>
  </w:style>
  <w:style w:type="character" w:customStyle="1" w:styleId="QuoteChar">
    <w:name w:val="Quote Char"/>
    <w:basedOn w:val="DefaultParagraphFont"/>
    <w:link w:val="Quote"/>
    <w:uiPriority w:val="29"/>
    <w:rsid w:val="00FF5E85"/>
    <w:rPr>
      <w:i/>
      <w:iCs/>
      <w:color w:val="000000" w:themeColor="text1"/>
    </w:rPr>
  </w:style>
  <w:style w:type="paragraph" w:styleId="IntenseQuote">
    <w:name w:val="Intense Quote"/>
    <w:basedOn w:val="Normal"/>
    <w:next w:val="Normal"/>
    <w:link w:val="IntenseQuoteChar"/>
    <w:uiPriority w:val="30"/>
    <w:qFormat/>
    <w:rsid w:val="00FF5E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5E85"/>
    <w:rPr>
      <w:b/>
      <w:bCs/>
      <w:i/>
      <w:iCs/>
      <w:color w:val="4F81BD" w:themeColor="accent1"/>
    </w:rPr>
  </w:style>
  <w:style w:type="character" w:styleId="SubtleEmphasis">
    <w:name w:val="Subtle Emphasis"/>
    <w:basedOn w:val="DefaultParagraphFont"/>
    <w:uiPriority w:val="19"/>
    <w:qFormat/>
    <w:rsid w:val="00FF5E85"/>
    <w:rPr>
      <w:i/>
      <w:iCs/>
      <w:color w:val="808080" w:themeColor="text1" w:themeTint="7F"/>
    </w:rPr>
  </w:style>
  <w:style w:type="character" w:styleId="IntenseEmphasis">
    <w:name w:val="Intense Emphasis"/>
    <w:basedOn w:val="DefaultParagraphFont"/>
    <w:uiPriority w:val="21"/>
    <w:qFormat/>
    <w:rsid w:val="00FF5E85"/>
    <w:rPr>
      <w:b/>
      <w:bCs/>
      <w:i/>
      <w:iCs/>
      <w:color w:val="4F81BD" w:themeColor="accent1"/>
    </w:rPr>
  </w:style>
  <w:style w:type="character" w:styleId="SubtleReference">
    <w:name w:val="Subtle Reference"/>
    <w:basedOn w:val="DefaultParagraphFont"/>
    <w:uiPriority w:val="31"/>
    <w:qFormat/>
    <w:rsid w:val="00FF5E85"/>
    <w:rPr>
      <w:smallCaps/>
      <w:color w:val="C0504D" w:themeColor="accent2"/>
      <w:u w:val="single"/>
    </w:rPr>
  </w:style>
  <w:style w:type="character" w:styleId="IntenseReference">
    <w:name w:val="Intense Reference"/>
    <w:basedOn w:val="DefaultParagraphFont"/>
    <w:uiPriority w:val="32"/>
    <w:qFormat/>
    <w:rsid w:val="00FF5E85"/>
    <w:rPr>
      <w:b/>
      <w:bCs/>
      <w:smallCaps/>
      <w:color w:val="C0504D" w:themeColor="accent2"/>
      <w:spacing w:val="5"/>
      <w:u w:val="single"/>
    </w:rPr>
  </w:style>
  <w:style w:type="character" w:styleId="BookTitle">
    <w:name w:val="Book Title"/>
    <w:basedOn w:val="DefaultParagraphFont"/>
    <w:uiPriority w:val="33"/>
    <w:qFormat/>
    <w:rsid w:val="00FF5E85"/>
    <w:rPr>
      <w:b/>
      <w:bCs/>
      <w:smallCaps/>
      <w:spacing w:val="5"/>
    </w:rPr>
  </w:style>
  <w:style w:type="paragraph" w:styleId="TOCHeading">
    <w:name w:val="TOC Heading"/>
    <w:basedOn w:val="Heading1"/>
    <w:next w:val="Normal"/>
    <w:uiPriority w:val="39"/>
    <w:unhideWhenUsed/>
    <w:qFormat/>
    <w:rsid w:val="00FF5E85"/>
    <w:pPr>
      <w:outlineLvl w:val="9"/>
    </w:pPr>
  </w:style>
  <w:style w:type="paragraph" w:customStyle="1" w:styleId="p1">
    <w:name w:val="p1"/>
    <w:basedOn w:val="Normal"/>
    <w:rsid w:val="00BB65E8"/>
    <w:rPr>
      <w:rFonts w:ascii="Helvetica" w:hAnsi="Helvetica" w:cs="Times New Roman"/>
      <w:color w:val="323333"/>
      <w:sz w:val="21"/>
      <w:szCs w:val="21"/>
    </w:rPr>
  </w:style>
  <w:style w:type="character" w:customStyle="1" w:styleId="s1">
    <w:name w:val="s1"/>
    <w:basedOn w:val="DefaultParagraphFont"/>
    <w:rsid w:val="00BB65E8"/>
  </w:style>
  <w:style w:type="paragraph" w:styleId="NormalWeb">
    <w:name w:val="Normal (Web)"/>
    <w:basedOn w:val="Normal"/>
    <w:uiPriority w:val="99"/>
    <w:unhideWhenUsed/>
    <w:rsid w:val="000038A8"/>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F186C"/>
    <w:rPr>
      <w:color w:val="0000FF" w:themeColor="hyperlink"/>
      <w:u w:val="single"/>
    </w:rPr>
  </w:style>
  <w:style w:type="table" w:styleId="TableGrid">
    <w:name w:val="Table Grid"/>
    <w:basedOn w:val="TableNormal"/>
    <w:uiPriority w:val="39"/>
    <w:rsid w:val="00E420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2C3D1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C3D1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C3D1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3D1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D3D0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2-Accent2">
    <w:name w:val="Grid Table 2 Accent 2"/>
    <w:basedOn w:val="TableNormal"/>
    <w:uiPriority w:val="47"/>
    <w:rsid w:val="003D3D0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3D3D0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50211">
      <w:bodyDiv w:val="1"/>
      <w:marLeft w:val="0"/>
      <w:marRight w:val="0"/>
      <w:marTop w:val="0"/>
      <w:marBottom w:val="0"/>
      <w:divBdr>
        <w:top w:val="none" w:sz="0" w:space="0" w:color="auto"/>
        <w:left w:val="none" w:sz="0" w:space="0" w:color="auto"/>
        <w:bottom w:val="none" w:sz="0" w:space="0" w:color="auto"/>
        <w:right w:val="none" w:sz="0" w:space="0" w:color="auto"/>
      </w:divBdr>
    </w:div>
    <w:div w:id="793984776">
      <w:bodyDiv w:val="1"/>
      <w:marLeft w:val="0"/>
      <w:marRight w:val="0"/>
      <w:marTop w:val="0"/>
      <w:marBottom w:val="0"/>
      <w:divBdr>
        <w:top w:val="none" w:sz="0" w:space="0" w:color="auto"/>
        <w:left w:val="none" w:sz="0" w:space="0" w:color="auto"/>
        <w:bottom w:val="none" w:sz="0" w:space="0" w:color="auto"/>
        <w:right w:val="none" w:sz="0" w:space="0" w:color="auto"/>
      </w:divBdr>
    </w:div>
    <w:div w:id="1023553569">
      <w:bodyDiv w:val="1"/>
      <w:marLeft w:val="0"/>
      <w:marRight w:val="0"/>
      <w:marTop w:val="0"/>
      <w:marBottom w:val="0"/>
      <w:divBdr>
        <w:top w:val="none" w:sz="0" w:space="0" w:color="auto"/>
        <w:left w:val="none" w:sz="0" w:space="0" w:color="auto"/>
        <w:bottom w:val="none" w:sz="0" w:space="0" w:color="auto"/>
        <w:right w:val="none" w:sz="0" w:space="0" w:color="auto"/>
      </w:divBdr>
      <w:divsChild>
        <w:div w:id="2124617501">
          <w:marLeft w:val="0"/>
          <w:marRight w:val="0"/>
          <w:marTop w:val="0"/>
          <w:marBottom w:val="0"/>
          <w:divBdr>
            <w:top w:val="none" w:sz="0" w:space="0" w:color="auto"/>
            <w:left w:val="none" w:sz="0" w:space="0" w:color="auto"/>
            <w:bottom w:val="none" w:sz="0" w:space="0" w:color="auto"/>
            <w:right w:val="none" w:sz="0" w:space="0" w:color="auto"/>
          </w:divBdr>
          <w:divsChild>
            <w:div w:id="1707486768">
              <w:marLeft w:val="0"/>
              <w:marRight w:val="0"/>
              <w:marTop w:val="0"/>
              <w:marBottom w:val="0"/>
              <w:divBdr>
                <w:top w:val="none" w:sz="0" w:space="0" w:color="auto"/>
                <w:left w:val="none" w:sz="0" w:space="0" w:color="auto"/>
                <w:bottom w:val="none" w:sz="0" w:space="0" w:color="auto"/>
                <w:right w:val="none" w:sz="0" w:space="0" w:color="auto"/>
              </w:divBdr>
              <w:divsChild>
                <w:div w:id="788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86474">
      <w:bodyDiv w:val="1"/>
      <w:marLeft w:val="0"/>
      <w:marRight w:val="0"/>
      <w:marTop w:val="0"/>
      <w:marBottom w:val="0"/>
      <w:divBdr>
        <w:top w:val="none" w:sz="0" w:space="0" w:color="auto"/>
        <w:left w:val="none" w:sz="0" w:space="0" w:color="auto"/>
        <w:bottom w:val="none" w:sz="0" w:space="0" w:color="auto"/>
        <w:right w:val="none" w:sz="0" w:space="0" w:color="auto"/>
      </w:divBdr>
    </w:div>
    <w:div w:id="1794902176">
      <w:bodyDiv w:val="1"/>
      <w:marLeft w:val="0"/>
      <w:marRight w:val="0"/>
      <w:marTop w:val="0"/>
      <w:marBottom w:val="0"/>
      <w:divBdr>
        <w:top w:val="none" w:sz="0" w:space="0" w:color="auto"/>
        <w:left w:val="none" w:sz="0" w:space="0" w:color="auto"/>
        <w:bottom w:val="none" w:sz="0" w:space="0" w:color="auto"/>
        <w:right w:val="none" w:sz="0" w:space="0" w:color="auto"/>
      </w:divBdr>
      <w:divsChild>
        <w:div w:id="1581982605">
          <w:marLeft w:val="0"/>
          <w:marRight w:val="0"/>
          <w:marTop w:val="0"/>
          <w:marBottom w:val="0"/>
          <w:divBdr>
            <w:top w:val="none" w:sz="0" w:space="0" w:color="auto"/>
            <w:left w:val="none" w:sz="0" w:space="0" w:color="auto"/>
            <w:bottom w:val="none" w:sz="0" w:space="0" w:color="auto"/>
            <w:right w:val="none" w:sz="0" w:space="0" w:color="auto"/>
          </w:divBdr>
          <w:divsChild>
            <w:div w:id="1039933872">
              <w:marLeft w:val="0"/>
              <w:marRight w:val="0"/>
              <w:marTop w:val="0"/>
              <w:marBottom w:val="0"/>
              <w:divBdr>
                <w:top w:val="none" w:sz="0" w:space="0" w:color="auto"/>
                <w:left w:val="none" w:sz="0" w:space="0" w:color="auto"/>
                <w:bottom w:val="none" w:sz="0" w:space="0" w:color="auto"/>
                <w:right w:val="none" w:sz="0" w:space="0" w:color="auto"/>
              </w:divBdr>
              <w:divsChild>
                <w:div w:id="4298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25283">
      <w:bodyDiv w:val="1"/>
      <w:marLeft w:val="0"/>
      <w:marRight w:val="0"/>
      <w:marTop w:val="0"/>
      <w:marBottom w:val="0"/>
      <w:divBdr>
        <w:top w:val="none" w:sz="0" w:space="0" w:color="auto"/>
        <w:left w:val="none" w:sz="0" w:space="0" w:color="auto"/>
        <w:bottom w:val="none" w:sz="0" w:space="0" w:color="auto"/>
        <w:right w:val="none" w:sz="0" w:space="0" w:color="auto"/>
      </w:divBdr>
      <w:divsChild>
        <w:div w:id="1301571714">
          <w:marLeft w:val="0"/>
          <w:marRight w:val="0"/>
          <w:marTop w:val="0"/>
          <w:marBottom w:val="0"/>
          <w:divBdr>
            <w:top w:val="none" w:sz="0" w:space="0" w:color="auto"/>
            <w:left w:val="none" w:sz="0" w:space="0" w:color="auto"/>
            <w:bottom w:val="none" w:sz="0" w:space="0" w:color="auto"/>
            <w:right w:val="none" w:sz="0" w:space="0" w:color="auto"/>
          </w:divBdr>
          <w:divsChild>
            <w:div w:id="1781872125">
              <w:marLeft w:val="0"/>
              <w:marRight w:val="0"/>
              <w:marTop w:val="0"/>
              <w:marBottom w:val="0"/>
              <w:divBdr>
                <w:top w:val="none" w:sz="0" w:space="0" w:color="auto"/>
                <w:left w:val="none" w:sz="0" w:space="0" w:color="auto"/>
                <w:bottom w:val="none" w:sz="0" w:space="0" w:color="auto"/>
                <w:right w:val="none" w:sz="0" w:space="0" w:color="auto"/>
              </w:divBdr>
              <w:divsChild>
                <w:div w:id="19652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6357">
      <w:bodyDiv w:val="1"/>
      <w:marLeft w:val="0"/>
      <w:marRight w:val="0"/>
      <w:marTop w:val="0"/>
      <w:marBottom w:val="0"/>
      <w:divBdr>
        <w:top w:val="none" w:sz="0" w:space="0" w:color="auto"/>
        <w:left w:val="none" w:sz="0" w:space="0" w:color="auto"/>
        <w:bottom w:val="none" w:sz="0" w:space="0" w:color="auto"/>
        <w:right w:val="none" w:sz="0" w:space="0" w:color="auto"/>
      </w:divBdr>
    </w:div>
    <w:div w:id="2054117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jslhr.pubs.asha.org/article.aspx?articleid=197291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venturebeat.com/2015/06/08/apple-claims-siris-speech-recognition-tech-is-more-accurate-than-googles/" TargetMode="External"/><Relationship Id="rId7" Type="http://schemas.openxmlformats.org/officeDocument/2006/relationships/hyperlink" Target="http://www.lenafoundation.org" TargetMode="External"/><Relationship Id="rId8" Type="http://schemas.openxmlformats.org/officeDocument/2006/relationships/hyperlink" Target="https://cdn.shopify.com/s/files/1/0596/9601/files/The_LENA_ADEX_User_Guide.pdf?416155826784605683" TargetMode="External"/><Relationship Id="rId9" Type="http://schemas.openxmlformats.org/officeDocument/2006/relationships/hyperlink" Target="http://www.google.com.ar/patents/US874484" TargetMode="External"/><Relationship Id="rId10" Type="http://schemas.openxmlformats.org/officeDocument/2006/relationships/hyperlink" Target="http://www.lenafoundation.org/TechReports.aspx/Reliability/LTR-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4479</Words>
  <Characters>25535</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DePalma, Paul A</dc:creator>
  <cp:keywords/>
  <dc:description/>
  <cp:lastModifiedBy>DePalma, Paul A</cp:lastModifiedBy>
  <cp:revision>2</cp:revision>
  <dcterms:created xsi:type="dcterms:W3CDTF">2017-01-13T07:22:00Z</dcterms:created>
  <dcterms:modified xsi:type="dcterms:W3CDTF">2017-01-13T07:22:00Z</dcterms:modified>
</cp:coreProperties>
</file>