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81B" w:rsidRPr="00DA5858" w:rsidRDefault="009D4424">
      <w:pPr>
        <w:rPr>
          <w:rFonts w:ascii="Times New Roman" w:hAnsi="Times New Roman" w:cs="Times New Roman"/>
          <w:b/>
          <w:sz w:val="24"/>
          <w:szCs w:val="24"/>
        </w:rPr>
      </w:pPr>
      <w:r w:rsidRPr="00DA5858">
        <w:rPr>
          <w:rFonts w:ascii="Times New Roman" w:hAnsi="Times New Roman" w:cs="Times New Roman"/>
          <w:b/>
          <w:sz w:val="24"/>
          <w:szCs w:val="24"/>
        </w:rPr>
        <w:t>V. Results</w:t>
      </w:r>
    </w:p>
    <w:p w:rsidR="009D4424" w:rsidRDefault="009D4424">
      <w:pPr>
        <w:rPr>
          <w:rFonts w:ascii="Times New Roman" w:hAnsi="Times New Roman" w:cs="Times New Roman"/>
          <w:sz w:val="24"/>
          <w:szCs w:val="24"/>
        </w:rPr>
      </w:pPr>
      <w:r>
        <w:rPr>
          <w:rFonts w:ascii="Times New Roman" w:hAnsi="Times New Roman" w:cs="Times New Roman"/>
          <w:sz w:val="24"/>
          <w:szCs w:val="24"/>
        </w:rPr>
        <w:t xml:space="preserve">In accord with our expecatation, mean </w:t>
      </w:r>
      <w:r w:rsidRPr="009D4424">
        <w:rPr>
          <w:rFonts w:ascii="Times New Roman" w:hAnsi="Times New Roman" w:cs="Times New Roman"/>
          <w:i/>
          <w:sz w:val="24"/>
          <w:szCs w:val="24"/>
        </w:rPr>
        <w:t>f</w:t>
      </w:r>
      <w:r w:rsidRPr="009D4424">
        <w:rPr>
          <w:rFonts w:ascii="Times New Roman" w:hAnsi="Times New Roman" w:cs="Times New Roman"/>
          <w:sz w:val="24"/>
          <w:szCs w:val="24"/>
          <w:vertAlign w:val="subscript"/>
        </w:rPr>
        <w:t>0</w:t>
      </w:r>
      <w:r>
        <w:rPr>
          <w:rFonts w:ascii="Times New Roman" w:hAnsi="Times New Roman" w:cs="Times New Roman"/>
          <w:sz w:val="24"/>
          <w:szCs w:val="24"/>
        </w:rPr>
        <w:t xml:space="preserve"> values for mothers and fathers were consistent with well known ranges for adult women and men (</w:t>
      </w:r>
      <w:r w:rsidRPr="009D4424">
        <w:rPr>
          <w:rFonts w:ascii="Times New Roman" w:hAnsi="Times New Roman" w:cs="Times New Roman"/>
          <w:i/>
          <w:sz w:val="24"/>
          <w:szCs w:val="24"/>
        </w:rPr>
        <w:t>M</w:t>
      </w:r>
      <w:r w:rsidRPr="009D4424">
        <w:rPr>
          <w:rFonts w:ascii="Times New Roman" w:hAnsi="Times New Roman" w:cs="Times New Roman"/>
          <w:sz w:val="24"/>
          <w:szCs w:val="24"/>
          <w:vertAlign w:val="subscript"/>
        </w:rPr>
        <w:t>mothers</w:t>
      </w:r>
      <w:r>
        <w:rPr>
          <w:rFonts w:ascii="Times New Roman" w:hAnsi="Times New Roman" w:cs="Times New Roman"/>
          <w:sz w:val="24"/>
          <w:szCs w:val="24"/>
        </w:rPr>
        <w:t xml:space="preserve">=227.5 Hz, </w:t>
      </w:r>
      <w:r w:rsidRPr="009D4424">
        <w:rPr>
          <w:rFonts w:ascii="Times New Roman" w:hAnsi="Times New Roman" w:cs="Times New Roman"/>
          <w:i/>
          <w:sz w:val="24"/>
          <w:szCs w:val="24"/>
        </w:rPr>
        <w:t>SD</w:t>
      </w:r>
      <w:r w:rsidRPr="009D4424">
        <w:rPr>
          <w:rFonts w:ascii="Times New Roman" w:hAnsi="Times New Roman" w:cs="Times New Roman"/>
          <w:sz w:val="24"/>
          <w:szCs w:val="24"/>
          <w:vertAlign w:val="subscript"/>
        </w:rPr>
        <w:t>mothers</w:t>
      </w:r>
      <w:r>
        <w:rPr>
          <w:rFonts w:ascii="Times New Roman" w:hAnsi="Times New Roman" w:cs="Times New Roman"/>
          <w:sz w:val="24"/>
          <w:szCs w:val="24"/>
        </w:rPr>
        <w:t xml:space="preserve">=54.2 Hz; </w:t>
      </w:r>
      <w:r w:rsidRPr="009D4424">
        <w:rPr>
          <w:rFonts w:ascii="Times New Roman" w:hAnsi="Times New Roman" w:cs="Times New Roman"/>
          <w:i/>
          <w:sz w:val="24"/>
          <w:szCs w:val="24"/>
        </w:rPr>
        <w:t>M</w:t>
      </w:r>
      <w:r>
        <w:rPr>
          <w:rFonts w:ascii="Times New Roman" w:hAnsi="Times New Roman" w:cs="Times New Roman"/>
          <w:sz w:val="24"/>
          <w:szCs w:val="24"/>
          <w:vertAlign w:val="subscript"/>
        </w:rPr>
        <w:t>father</w:t>
      </w:r>
      <w:r w:rsidRPr="009D4424">
        <w:rPr>
          <w:rFonts w:ascii="Times New Roman" w:hAnsi="Times New Roman" w:cs="Times New Roman"/>
          <w:sz w:val="24"/>
          <w:szCs w:val="24"/>
          <w:vertAlign w:val="subscript"/>
        </w:rPr>
        <w:t>s</w:t>
      </w:r>
      <w:r>
        <w:rPr>
          <w:rFonts w:ascii="Times New Roman" w:hAnsi="Times New Roman" w:cs="Times New Roman"/>
          <w:sz w:val="24"/>
          <w:szCs w:val="24"/>
        </w:rPr>
        <w:t>=</w:t>
      </w:r>
      <w:r>
        <w:rPr>
          <w:rFonts w:ascii="Times New Roman" w:hAnsi="Times New Roman" w:cs="Times New Roman"/>
          <w:sz w:val="24"/>
          <w:szCs w:val="24"/>
        </w:rPr>
        <w:t>148</w:t>
      </w:r>
      <w:r>
        <w:rPr>
          <w:rFonts w:ascii="Times New Roman" w:hAnsi="Times New Roman" w:cs="Times New Roman"/>
          <w:sz w:val="24"/>
          <w:szCs w:val="24"/>
        </w:rPr>
        <w:t xml:space="preserve">.5 Hz, </w:t>
      </w:r>
      <w:r w:rsidRPr="009D4424">
        <w:rPr>
          <w:rFonts w:ascii="Times New Roman" w:hAnsi="Times New Roman" w:cs="Times New Roman"/>
          <w:i/>
          <w:sz w:val="24"/>
          <w:szCs w:val="24"/>
        </w:rPr>
        <w:t>SD</w:t>
      </w:r>
      <w:r>
        <w:rPr>
          <w:rFonts w:ascii="Times New Roman" w:hAnsi="Times New Roman" w:cs="Times New Roman"/>
          <w:sz w:val="24"/>
          <w:szCs w:val="24"/>
          <w:vertAlign w:val="subscript"/>
        </w:rPr>
        <w:t>father</w:t>
      </w:r>
      <w:r w:rsidRPr="009D4424">
        <w:rPr>
          <w:rFonts w:ascii="Times New Roman" w:hAnsi="Times New Roman" w:cs="Times New Roman"/>
          <w:sz w:val="24"/>
          <w:szCs w:val="24"/>
          <w:vertAlign w:val="subscript"/>
        </w:rPr>
        <w:t>s</w:t>
      </w:r>
      <w:r>
        <w:rPr>
          <w:rFonts w:ascii="Times New Roman" w:hAnsi="Times New Roman" w:cs="Times New Roman"/>
          <w:sz w:val="24"/>
          <w:szCs w:val="24"/>
        </w:rPr>
        <w:t>=</w:t>
      </w:r>
      <w:r>
        <w:rPr>
          <w:rFonts w:ascii="Times New Roman" w:hAnsi="Times New Roman" w:cs="Times New Roman"/>
          <w:sz w:val="24"/>
          <w:szCs w:val="24"/>
        </w:rPr>
        <w:t>40.4</w:t>
      </w:r>
      <w:r>
        <w:rPr>
          <w:rFonts w:ascii="Times New Roman" w:hAnsi="Times New Roman" w:cs="Times New Roman"/>
          <w:sz w:val="24"/>
          <w:szCs w:val="24"/>
        </w:rPr>
        <w:t xml:space="preserve"> Hz</w:t>
      </w:r>
      <w:r>
        <w:rPr>
          <w:rFonts w:ascii="Times New Roman" w:hAnsi="Times New Roman" w:cs="Times New Roman"/>
          <w:sz w:val="24"/>
          <w:szCs w:val="24"/>
        </w:rPr>
        <w:t xml:space="preserve">). </w:t>
      </w:r>
    </w:p>
    <w:p w:rsidR="004C4235" w:rsidRDefault="004C4235">
      <w:pPr>
        <w:rPr>
          <w:rFonts w:ascii="Times New Roman" w:hAnsi="Times New Roman" w:cs="Times New Roman"/>
          <w:sz w:val="24"/>
          <w:szCs w:val="24"/>
        </w:rPr>
      </w:pPr>
      <w:r>
        <w:rPr>
          <w:rFonts w:ascii="Times New Roman" w:hAnsi="Times New Roman" w:cs="Times New Roman"/>
          <w:sz w:val="24"/>
          <w:szCs w:val="24"/>
        </w:rPr>
        <w:t xml:space="preserve">During periods of ADS, mothers’ </w:t>
      </w:r>
      <w:r>
        <w:rPr>
          <w:rFonts w:ascii="Times New Roman" w:hAnsi="Times New Roman" w:cs="Times New Roman"/>
          <w:sz w:val="24"/>
          <w:szCs w:val="24"/>
        </w:rPr>
        <w:t xml:space="preserve">mean </w:t>
      </w:r>
      <w:r w:rsidRPr="009D4424">
        <w:rPr>
          <w:rFonts w:ascii="Times New Roman" w:hAnsi="Times New Roman" w:cs="Times New Roman"/>
          <w:i/>
          <w:sz w:val="24"/>
          <w:szCs w:val="24"/>
        </w:rPr>
        <w:t>f</w:t>
      </w:r>
      <w:r w:rsidRPr="009D4424">
        <w:rPr>
          <w:rFonts w:ascii="Times New Roman" w:hAnsi="Times New Roman" w:cs="Times New Roman"/>
          <w:sz w:val="24"/>
          <w:szCs w:val="24"/>
          <w:vertAlign w:val="subscript"/>
        </w:rPr>
        <w:t>0</w:t>
      </w:r>
      <w:r>
        <w:rPr>
          <w:rFonts w:ascii="Times New Roman" w:hAnsi="Times New Roman" w:cs="Times New Roman"/>
          <w:sz w:val="24"/>
          <w:szCs w:val="24"/>
        </w:rPr>
        <w:t xml:space="preserve"> </w:t>
      </w:r>
      <w:r>
        <w:rPr>
          <w:rFonts w:ascii="Times New Roman" w:hAnsi="Times New Roman" w:cs="Times New Roman"/>
          <w:sz w:val="24"/>
          <w:szCs w:val="24"/>
        </w:rPr>
        <w:t>was 222.1 Hz (</w:t>
      </w:r>
      <w:r w:rsidRPr="004C4235">
        <w:rPr>
          <w:rFonts w:ascii="Times New Roman" w:hAnsi="Times New Roman" w:cs="Times New Roman"/>
          <w:i/>
          <w:sz w:val="24"/>
          <w:szCs w:val="24"/>
        </w:rPr>
        <w:t>SD</w:t>
      </w:r>
      <w:r>
        <w:rPr>
          <w:rFonts w:ascii="Times New Roman" w:hAnsi="Times New Roman" w:cs="Times New Roman"/>
          <w:sz w:val="24"/>
          <w:szCs w:val="24"/>
        </w:rPr>
        <w:t>=53.6 Hz) and during CDS it was 233.0 Hz (</w:t>
      </w:r>
      <w:r>
        <w:rPr>
          <w:rFonts w:ascii="Times New Roman" w:hAnsi="Times New Roman" w:cs="Times New Roman"/>
          <w:i/>
          <w:sz w:val="24"/>
          <w:szCs w:val="24"/>
        </w:rPr>
        <w:t>SD</w:t>
      </w:r>
      <w:r>
        <w:rPr>
          <w:rFonts w:ascii="Times New Roman" w:hAnsi="Times New Roman" w:cs="Times New Roman"/>
          <w:sz w:val="24"/>
          <w:szCs w:val="24"/>
        </w:rPr>
        <w:t>=54.7 Hz).  The difference between mothers’ ADS and CDS was significant (</w:t>
      </w:r>
      <w:r w:rsidRPr="004C4235">
        <w:rPr>
          <w:rFonts w:ascii="Times New Roman" w:hAnsi="Times New Roman" w:cs="Times New Roman"/>
          <w:i/>
          <w:sz w:val="24"/>
          <w:szCs w:val="24"/>
        </w:rPr>
        <w:t>t</w:t>
      </w:r>
      <w:r>
        <w:rPr>
          <w:rFonts w:ascii="Times New Roman" w:hAnsi="Times New Roman" w:cs="Times New Roman"/>
          <w:sz w:val="24"/>
          <w:szCs w:val="24"/>
        </w:rPr>
        <w:t xml:space="preserve">(151)=27.89, </w:t>
      </w:r>
      <w:r w:rsidRPr="004C4235">
        <w:rPr>
          <w:rFonts w:ascii="Times New Roman" w:hAnsi="Times New Roman" w:cs="Times New Roman"/>
          <w:i/>
          <w:sz w:val="24"/>
          <w:szCs w:val="24"/>
        </w:rPr>
        <w:t>p</w:t>
      </w:r>
      <w:r>
        <w:rPr>
          <w:rFonts w:ascii="Times New Roman" w:hAnsi="Times New Roman" w:cs="Times New Roman"/>
          <w:sz w:val="24"/>
          <w:szCs w:val="24"/>
        </w:rPr>
        <w:t>&lt;10</w:t>
      </w:r>
      <w:r w:rsidRPr="004C4235">
        <w:rPr>
          <w:rFonts w:ascii="Times New Roman" w:hAnsi="Times New Roman" w:cs="Times New Roman"/>
          <w:sz w:val="24"/>
          <w:szCs w:val="24"/>
          <w:vertAlign w:val="superscript"/>
        </w:rPr>
        <w:t>-60</w:t>
      </w:r>
      <w:r>
        <w:rPr>
          <w:rFonts w:ascii="Times New Roman" w:hAnsi="Times New Roman" w:cs="Times New Roman"/>
          <w:sz w:val="24"/>
          <w:szCs w:val="24"/>
        </w:rPr>
        <w:t>).</w:t>
      </w:r>
      <w:bookmarkStart w:id="0" w:name="_GoBack"/>
      <w:bookmarkEnd w:id="0"/>
    </w:p>
    <w:p w:rsidR="004C4235" w:rsidRPr="004C4235" w:rsidRDefault="004C4235">
      <w:pPr>
        <w:rPr>
          <w:rFonts w:ascii="Times New Roman" w:hAnsi="Times New Roman" w:cs="Times New Roman"/>
          <w:sz w:val="24"/>
          <w:szCs w:val="24"/>
        </w:rPr>
      </w:pPr>
      <w:r>
        <w:rPr>
          <w:rFonts w:ascii="Times New Roman" w:hAnsi="Times New Roman" w:cs="Times New Roman"/>
          <w:sz w:val="24"/>
          <w:szCs w:val="24"/>
        </w:rPr>
        <w:t xml:space="preserve">During periods of ADS, </w:t>
      </w:r>
      <w:r>
        <w:rPr>
          <w:rFonts w:ascii="Times New Roman" w:hAnsi="Times New Roman" w:cs="Times New Roman"/>
          <w:sz w:val="24"/>
          <w:szCs w:val="24"/>
        </w:rPr>
        <w:t>fath</w:t>
      </w:r>
      <w:r>
        <w:rPr>
          <w:rFonts w:ascii="Times New Roman" w:hAnsi="Times New Roman" w:cs="Times New Roman"/>
          <w:sz w:val="24"/>
          <w:szCs w:val="24"/>
        </w:rPr>
        <w:t xml:space="preserve">ers’ mean </w:t>
      </w:r>
      <w:r w:rsidRPr="009D4424">
        <w:rPr>
          <w:rFonts w:ascii="Times New Roman" w:hAnsi="Times New Roman" w:cs="Times New Roman"/>
          <w:i/>
          <w:sz w:val="24"/>
          <w:szCs w:val="24"/>
        </w:rPr>
        <w:t>f</w:t>
      </w:r>
      <w:r w:rsidRPr="009D4424">
        <w:rPr>
          <w:rFonts w:ascii="Times New Roman" w:hAnsi="Times New Roman" w:cs="Times New Roman"/>
          <w:sz w:val="24"/>
          <w:szCs w:val="24"/>
          <w:vertAlign w:val="subscript"/>
        </w:rPr>
        <w:t>0</w:t>
      </w:r>
      <w:r>
        <w:rPr>
          <w:rFonts w:ascii="Times New Roman" w:hAnsi="Times New Roman" w:cs="Times New Roman"/>
          <w:sz w:val="24"/>
          <w:szCs w:val="24"/>
        </w:rPr>
        <w:t xml:space="preserve"> was </w:t>
      </w:r>
      <w:r>
        <w:rPr>
          <w:rFonts w:ascii="Times New Roman" w:hAnsi="Times New Roman" w:cs="Times New Roman"/>
          <w:sz w:val="24"/>
          <w:szCs w:val="24"/>
        </w:rPr>
        <w:t>146</w:t>
      </w:r>
      <w:r>
        <w:rPr>
          <w:rFonts w:ascii="Times New Roman" w:hAnsi="Times New Roman" w:cs="Times New Roman"/>
          <w:sz w:val="24"/>
          <w:szCs w:val="24"/>
        </w:rPr>
        <w:t>.1 Hz (</w:t>
      </w:r>
      <w:r w:rsidRPr="004C4235">
        <w:rPr>
          <w:rFonts w:ascii="Times New Roman" w:hAnsi="Times New Roman" w:cs="Times New Roman"/>
          <w:i/>
          <w:sz w:val="24"/>
          <w:szCs w:val="24"/>
        </w:rPr>
        <w:t>SD</w:t>
      </w:r>
      <w:r>
        <w:rPr>
          <w:rFonts w:ascii="Times New Roman" w:hAnsi="Times New Roman" w:cs="Times New Roman"/>
          <w:sz w:val="24"/>
          <w:szCs w:val="24"/>
        </w:rPr>
        <w:t>=</w:t>
      </w:r>
      <w:r>
        <w:rPr>
          <w:rFonts w:ascii="Times New Roman" w:hAnsi="Times New Roman" w:cs="Times New Roman"/>
          <w:sz w:val="24"/>
          <w:szCs w:val="24"/>
        </w:rPr>
        <w:t>39.4</w:t>
      </w:r>
      <w:r>
        <w:rPr>
          <w:rFonts w:ascii="Times New Roman" w:hAnsi="Times New Roman" w:cs="Times New Roman"/>
          <w:sz w:val="24"/>
          <w:szCs w:val="24"/>
        </w:rPr>
        <w:t xml:space="preserve"> Hz) and during CDS it was </w:t>
      </w:r>
      <w:r>
        <w:rPr>
          <w:rFonts w:ascii="Times New Roman" w:hAnsi="Times New Roman" w:cs="Times New Roman"/>
          <w:sz w:val="24"/>
          <w:szCs w:val="24"/>
        </w:rPr>
        <w:t>150.9</w:t>
      </w:r>
      <w:r>
        <w:rPr>
          <w:rFonts w:ascii="Times New Roman" w:hAnsi="Times New Roman" w:cs="Times New Roman"/>
          <w:sz w:val="24"/>
          <w:szCs w:val="24"/>
        </w:rPr>
        <w:t xml:space="preserve"> Hz (</w:t>
      </w:r>
      <w:r>
        <w:rPr>
          <w:rFonts w:ascii="Times New Roman" w:hAnsi="Times New Roman" w:cs="Times New Roman"/>
          <w:i/>
          <w:sz w:val="24"/>
          <w:szCs w:val="24"/>
        </w:rPr>
        <w:t>SD</w:t>
      </w:r>
      <w:r>
        <w:rPr>
          <w:rFonts w:ascii="Times New Roman" w:hAnsi="Times New Roman" w:cs="Times New Roman"/>
          <w:sz w:val="24"/>
          <w:szCs w:val="24"/>
        </w:rPr>
        <w:t>=</w:t>
      </w:r>
      <w:r>
        <w:rPr>
          <w:rFonts w:ascii="Times New Roman" w:hAnsi="Times New Roman" w:cs="Times New Roman"/>
          <w:sz w:val="24"/>
          <w:szCs w:val="24"/>
        </w:rPr>
        <w:t>41.3</w:t>
      </w:r>
      <w:r>
        <w:rPr>
          <w:rFonts w:ascii="Times New Roman" w:hAnsi="Times New Roman" w:cs="Times New Roman"/>
          <w:sz w:val="24"/>
          <w:szCs w:val="24"/>
        </w:rPr>
        <w:t xml:space="preserve"> Hz).  The difference between </w:t>
      </w:r>
      <w:r>
        <w:rPr>
          <w:rFonts w:ascii="Times New Roman" w:hAnsi="Times New Roman" w:cs="Times New Roman"/>
          <w:sz w:val="24"/>
          <w:szCs w:val="24"/>
        </w:rPr>
        <w:t>fath</w:t>
      </w:r>
      <w:r>
        <w:rPr>
          <w:rFonts w:ascii="Times New Roman" w:hAnsi="Times New Roman" w:cs="Times New Roman"/>
          <w:sz w:val="24"/>
          <w:szCs w:val="24"/>
        </w:rPr>
        <w:t>ers’ ADS and CDS was significant (</w:t>
      </w:r>
      <w:r w:rsidRPr="004C4235">
        <w:rPr>
          <w:rFonts w:ascii="Times New Roman" w:hAnsi="Times New Roman" w:cs="Times New Roman"/>
          <w:i/>
          <w:sz w:val="24"/>
          <w:szCs w:val="24"/>
        </w:rPr>
        <w:t>t</w:t>
      </w:r>
      <w:r>
        <w:rPr>
          <w:rFonts w:ascii="Times New Roman" w:hAnsi="Times New Roman" w:cs="Times New Roman"/>
          <w:sz w:val="24"/>
          <w:szCs w:val="24"/>
        </w:rPr>
        <w:t>(151)=</w:t>
      </w:r>
      <w:r>
        <w:rPr>
          <w:rFonts w:ascii="Times New Roman" w:hAnsi="Times New Roman" w:cs="Times New Roman"/>
          <w:sz w:val="24"/>
          <w:szCs w:val="24"/>
        </w:rPr>
        <w:t>8.07</w:t>
      </w:r>
      <w:r>
        <w:rPr>
          <w:rFonts w:ascii="Times New Roman" w:hAnsi="Times New Roman" w:cs="Times New Roman"/>
          <w:sz w:val="24"/>
          <w:szCs w:val="24"/>
        </w:rPr>
        <w:t xml:space="preserve">, </w:t>
      </w:r>
      <w:r w:rsidRPr="004C4235">
        <w:rPr>
          <w:rFonts w:ascii="Times New Roman" w:hAnsi="Times New Roman" w:cs="Times New Roman"/>
          <w:i/>
          <w:sz w:val="24"/>
          <w:szCs w:val="24"/>
        </w:rPr>
        <w:t>p</w:t>
      </w:r>
      <w:r>
        <w:rPr>
          <w:rFonts w:ascii="Times New Roman" w:hAnsi="Times New Roman" w:cs="Times New Roman"/>
          <w:sz w:val="24"/>
          <w:szCs w:val="24"/>
        </w:rPr>
        <w:t>&lt;10</w:t>
      </w:r>
      <w:r>
        <w:rPr>
          <w:rFonts w:ascii="Times New Roman" w:hAnsi="Times New Roman" w:cs="Times New Roman"/>
          <w:sz w:val="24"/>
          <w:szCs w:val="24"/>
          <w:vertAlign w:val="superscript"/>
        </w:rPr>
        <w:t>-12</w:t>
      </w:r>
      <w:r>
        <w:rPr>
          <w:rFonts w:ascii="Times New Roman" w:hAnsi="Times New Roman" w:cs="Times New Roman"/>
          <w:sz w:val="24"/>
          <w:szCs w:val="24"/>
        </w:rPr>
        <w:t>).</w:t>
      </w:r>
    </w:p>
    <w:p w:rsidR="004C4235" w:rsidRDefault="00DA5858">
      <w:pPr>
        <w:rPr>
          <w:rFonts w:ascii="Times New Roman" w:hAnsi="Times New Roman" w:cs="Times New Roman"/>
          <w:sz w:val="24"/>
          <w:szCs w:val="24"/>
        </w:rPr>
      </w:pPr>
      <w:r>
        <w:rPr>
          <w:rFonts w:ascii="Times New Roman" w:hAnsi="Times New Roman" w:cs="Times New Roman"/>
          <w:sz w:val="24"/>
          <w:szCs w:val="24"/>
        </w:rPr>
        <w:t xml:space="preserve">In both figures, the lighter line is a linear bisector of the equally scaled square figure.  The heavier line is the least squares linear regression for the distribution shown in each figure.  For the mothers, the regression was significant </w:t>
      </w:r>
      <w:r>
        <w:rPr>
          <w:rFonts w:ascii="Times New Roman" w:hAnsi="Times New Roman" w:cs="Times New Roman"/>
          <w:sz w:val="24"/>
          <w:szCs w:val="24"/>
        </w:rPr>
        <w:t>(</w:t>
      </w:r>
      <w:r>
        <w:rPr>
          <w:rFonts w:ascii="Times New Roman" w:hAnsi="Times New Roman" w:cs="Times New Roman"/>
          <w:i/>
          <w:sz w:val="24"/>
          <w:szCs w:val="24"/>
        </w:rPr>
        <w:t>R</w:t>
      </w:r>
      <w:r w:rsidRPr="00DA5858">
        <w:rPr>
          <w:rFonts w:ascii="Times New Roman" w:hAnsi="Times New Roman" w:cs="Times New Roman"/>
          <w:sz w:val="24"/>
          <w:szCs w:val="24"/>
          <w:vertAlign w:val="superscript"/>
        </w:rPr>
        <w:t>2</w:t>
      </w:r>
      <w:r w:rsidRPr="00DA5858">
        <w:rPr>
          <w:rFonts w:ascii="Times New Roman" w:hAnsi="Times New Roman" w:cs="Times New Roman"/>
          <w:sz w:val="24"/>
          <w:szCs w:val="24"/>
        </w:rPr>
        <w:t>=.844</w:t>
      </w:r>
      <w:r>
        <w:rPr>
          <w:rFonts w:ascii="Times New Roman" w:hAnsi="Times New Roman" w:cs="Times New Roman"/>
          <w:sz w:val="24"/>
          <w:szCs w:val="24"/>
        </w:rPr>
        <w:t xml:space="preserve">, </w:t>
      </w:r>
      <w:r w:rsidRPr="004C4235">
        <w:rPr>
          <w:rFonts w:ascii="Times New Roman" w:hAnsi="Times New Roman" w:cs="Times New Roman"/>
          <w:i/>
          <w:sz w:val="24"/>
          <w:szCs w:val="24"/>
        </w:rPr>
        <w:t>p</w:t>
      </w:r>
      <w:r>
        <w:rPr>
          <w:rFonts w:ascii="Times New Roman" w:hAnsi="Times New Roman" w:cs="Times New Roman"/>
          <w:sz w:val="24"/>
          <w:szCs w:val="24"/>
        </w:rPr>
        <w:t>&lt;10</w:t>
      </w:r>
      <w:r>
        <w:rPr>
          <w:rFonts w:ascii="Times New Roman" w:hAnsi="Times New Roman" w:cs="Times New Roman"/>
          <w:sz w:val="24"/>
          <w:szCs w:val="24"/>
          <w:vertAlign w:val="superscript"/>
        </w:rPr>
        <w:t>-61</w:t>
      </w:r>
      <w:r>
        <w:rPr>
          <w:rFonts w:ascii="Times New Roman" w:hAnsi="Times New Roman" w:cs="Times New Roman"/>
          <w:sz w:val="24"/>
          <w:szCs w:val="24"/>
        </w:rPr>
        <w:t>)</w:t>
      </w:r>
      <w:r>
        <w:rPr>
          <w:rFonts w:ascii="Times New Roman" w:hAnsi="Times New Roman" w:cs="Times New Roman"/>
          <w:sz w:val="24"/>
          <w:szCs w:val="24"/>
        </w:rPr>
        <w:t xml:space="preserve">.  For fathers, the regression was signifcant </w:t>
      </w:r>
      <w:r>
        <w:rPr>
          <w:rFonts w:ascii="Times New Roman" w:hAnsi="Times New Roman" w:cs="Times New Roman"/>
          <w:sz w:val="24"/>
          <w:szCs w:val="24"/>
        </w:rPr>
        <w:t>(</w:t>
      </w:r>
      <w:r>
        <w:rPr>
          <w:rFonts w:ascii="Times New Roman" w:hAnsi="Times New Roman" w:cs="Times New Roman"/>
          <w:i/>
          <w:sz w:val="24"/>
          <w:szCs w:val="24"/>
        </w:rPr>
        <w:t>R</w:t>
      </w:r>
      <w:r w:rsidRPr="00DA5858">
        <w:rPr>
          <w:rFonts w:ascii="Times New Roman" w:hAnsi="Times New Roman" w:cs="Times New Roman"/>
          <w:sz w:val="24"/>
          <w:szCs w:val="24"/>
          <w:vertAlign w:val="superscript"/>
        </w:rPr>
        <w:t>2</w:t>
      </w:r>
      <w:r>
        <w:rPr>
          <w:rFonts w:ascii="Times New Roman" w:hAnsi="Times New Roman" w:cs="Times New Roman"/>
          <w:sz w:val="24"/>
          <w:szCs w:val="24"/>
        </w:rPr>
        <w:t>=.373</w:t>
      </w:r>
      <w:r>
        <w:rPr>
          <w:rFonts w:ascii="Times New Roman" w:hAnsi="Times New Roman" w:cs="Times New Roman"/>
          <w:sz w:val="24"/>
          <w:szCs w:val="24"/>
        </w:rPr>
        <w:t xml:space="preserve">, </w:t>
      </w:r>
      <w:r w:rsidRPr="004C4235">
        <w:rPr>
          <w:rFonts w:ascii="Times New Roman" w:hAnsi="Times New Roman" w:cs="Times New Roman"/>
          <w:i/>
          <w:sz w:val="24"/>
          <w:szCs w:val="24"/>
        </w:rPr>
        <w:t>p</w:t>
      </w:r>
      <w:r>
        <w:rPr>
          <w:rFonts w:ascii="Times New Roman" w:hAnsi="Times New Roman" w:cs="Times New Roman"/>
          <w:sz w:val="24"/>
          <w:szCs w:val="24"/>
        </w:rPr>
        <w:t>&lt;10</w:t>
      </w:r>
      <w:r>
        <w:rPr>
          <w:rFonts w:ascii="Times New Roman" w:hAnsi="Times New Roman" w:cs="Times New Roman"/>
          <w:sz w:val="24"/>
          <w:szCs w:val="24"/>
          <w:vertAlign w:val="superscript"/>
        </w:rPr>
        <w:t>-</w:t>
      </w:r>
      <w:r>
        <w:rPr>
          <w:rFonts w:ascii="Times New Roman" w:hAnsi="Times New Roman" w:cs="Times New Roman"/>
          <w:sz w:val="24"/>
          <w:szCs w:val="24"/>
          <w:vertAlign w:val="superscript"/>
        </w:rPr>
        <w:t>16</w:t>
      </w:r>
      <w:r>
        <w:rPr>
          <w:rFonts w:ascii="Times New Roman" w:hAnsi="Times New Roman" w:cs="Times New Roman"/>
          <w:sz w:val="24"/>
          <w:szCs w:val="24"/>
        </w:rPr>
        <w:t>)</w:t>
      </w:r>
      <w:r>
        <w:rPr>
          <w:rFonts w:ascii="Times New Roman" w:hAnsi="Times New Roman" w:cs="Times New Roman"/>
          <w:sz w:val="24"/>
          <w:szCs w:val="24"/>
        </w:rPr>
        <w:t xml:space="preserve">.  Both mothers and fathers used higher </w:t>
      </w:r>
      <w:r>
        <w:rPr>
          <w:rFonts w:ascii="Times New Roman" w:hAnsi="Times New Roman" w:cs="Times New Roman"/>
          <w:sz w:val="24"/>
          <w:szCs w:val="24"/>
        </w:rPr>
        <w:t xml:space="preserve">mean </w:t>
      </w:r>
      <w:r w:rsidRPr="009D4424">
        <w:rPr>
          <w:rFonts w:ascii="Times New Roman" w:hAnsi="Times New Roman" w:cs="Times New Roman"/>
          <w:i/>
          <w:sz w:val="24"/>
          <w:szCs w:val="24"/>
        </w:rPr>
        <w:t>f</w:t>
      </w:r>
      <w:r w:rsidRPr="009D4424">
        <w:rPr>
          <w:rFonts w:ascii="Times New Roman" w:hAnsi="Times New Roman" w:cs="Times New Roman"/>
          <w:sz w:val="24"/>
          <w:szCs w:val="24"/>
          <w:vertAlign w:val="subscript"/>
        </w:rPr>
        <w:t>0</w:t>
      </w:r>
      <w:r>
        <w:rPr>
          <w:rFonts w:ascii="Times New Roman" w:hAnsi="Times New Roman" w:cs="Times New Roman"/>
          <w:sz w:val="24"/>
          <w:szCs w:val="24"/>
        </w:rPr>
        <w:t xml:space="preserve"> values</w:t>
      </w:r>
      <w:r>
        <w:rPr>
          <w:rFonts w:ascii="Times New Roman" w:hAnsi="Times New Roman" w:cs="Times New Roman"/>
          <w:sz w:val="24"/>
          <w:szCs w:val="24"/>
        </w:rPr>
        <w:t xml:space="preserve"> in the CDS condition than in the ADS condition, although the relationship was stronger for mothers than for fathers.</w:t>
      </w:r>
    </w:p>
    <w:p w:rsidR="004C4235" w:rsidRDefault="004C4235">
      <w:pPr>
        <w:rPr>
          <w:rFonts w:ascii="Times New Roman" w:hAnsi="Times New Roman" w:cs="Times New Roman"/>
          <w:sz w:val="24"/>
          <w:szCs w:val="24"/>
        </w:rPr>
      </w:pPr>
    </w:p>
    <w:p w:rsidR="004C4235" w:rsidRDefault="004C4235">
      <w:pPr>
        <w:rPr>
          <w:rFonts w:ascii="Times New Roman" w:hAnsi="Times New Roman" w:cs="Times New Roman"/>
          <w:sz w:val="24"/>
          <w:szCs w:val="24"/>
        </w:rPr>
      </w:pPr>
    </w:p>
    <w:p w:rsidR="004C4235" w:rsidRDefault="004C4235">
      <w:pPr>
        <w:rPr>
          <w:rFonts w:ascii="Times New Roman" w:hAnsi="Times New Roman" w:cs="Times New Roman"/>
          <w:sz w:val="24"/>
          <w:szCs w:val="24"/>
        </w:rPr>
      </w:pPr>
    </w:p>
    <w:p w:rsidR="004C4235" w:rsidRDefault="004C4235">
      <w:pPr>
        <w:rPr>
          <w:rFonts w:ascii="Times New Roman" w:hAnsi="Times New Roman" w:cs="Times New Roman"/>
          <w:sz w:val="24"/>
          <w:szCs w:val="24"/>
        </w:rPr>
      </w:pPr>
    </w:p>
    <w:p w:rsidR="004C4235" w:rsidRPr="009D4424" w:rsidRDefault="004C423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5980" cy="5417820"/>
            <wp:effectExtent l="0" t="0" r="7620" b="0"/>
            <wp:docPr id="1" name="Picture 1" descr="C:\Users\mark.vandam\Documents\Project_LENA\SCIS_ISIS_Japan2017\data\mothersT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vandam\Documents\Project_LENA\SCIS_ISIS_Japan2017\data\mothersTD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5417820"/>
                    </a:xfrm>
                    <a:prstGeom prst="rect">
                      <a:avLst/>
                    </a:prstGeom>
                    <a:noFill/>
                    <a:ln>
                      <a:noFill/>
                    </a:ln>
                  </pic:spPr>
                </pic:pic>
              </a:graphicData>
            </a:graphic>
          </wp:inline>
        </w:drawing>
      </w:r>
      <w:r>
        <w:rPr>
          <w:rFonts w:ascii="Times New Roman" w:hAnsi="Times New Roman" w:cs="Times New Roman"/>
          <w:noProof/>
          <w:sz w:val="24"/>
          <w:szCs w:val="24"/>
        </w:rPr>
        <w:lastRenderedPageBreak/>
        <w:drawing>
          <wp:inline distT="0" distB="0" distL="0" distR="0">
            <wp:extent cx="5935980" cy="5440680"/>
            <wp:effectExtent l="0" t="0" r="7620" b="7620"/>
            <wp:docPr id="2" name="Picture 2" descr="C:\Users\mark.vandam\Documents\Project_LENA\SCIS_ISIS_Japan2017\data\fathersT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k.vandam\Documents\Project_LENA\SCIS_ISIS_Japan2017\data\fathersTD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5440680"/>
                    </a:xfrm>
                    <a:prstGeom prst="rect">
                      <a:avLst/>
                    </a:prstGeom>
                    <a:noFill/>
                    <a:ln>
                      <a:noFill/>
                    </a:ln>
                  </pic:spPr>
                </pic:pic>
              </a:graphicData>
            </a:graphic>
          </wp:inline>
        </w:drawing>
      </w:r>
    </w:p>
    <w:sectPr w:rsidR="004C4235" w:rsidRPr="009D4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424"/>
    <w:rsid w:val="004C4235"/>
    <w:rsid w:val="009D4424"/>
    <w:rsid w:val="00DA5858"/>
    <w:rsid w:val="00DA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0FB30-D396-43C4-AC35-973F4CBB4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Vandam, Mark</dc:creator>
  <cp:keywords/>
  <dc:description/>
  <cp:lastModifiedBy>Vandam, Mark</cp:lastModifiedBy>
  <cp:revision>1</cp:revision>
  <dcterms:created xsi:type="dcterms:W3CDTF">2017-01-14T00:26:00Z</dcterms:created>
  <dcterms:modified xsi:type="dcterms:W3CDTF">2017-01-14T01:18:00Z</dcterms:modified>
</cp:coreProperties>
</file>