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2CA82" w14:textId="77777777" w:rsidR="002C1ED4" w:rsidRPr="002C1ED4" w:rsidRDefault="002C1ED4" w:rsidP="002C1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1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Logits, Sigmoid, and Log-Odds</w:t>
      </w:r>
    </w:p>
    <w:p w14:paraId="768FA801" w14:textId="77777777" w:rsidR="002C1ED4" w:rsidRPr="002C1ED4" w:rsidRDefault="002C1ED4" w:rsidP="002C1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Logit?</w:t>
      </w:r>
    </w:p>
    <w:p w14:paraId="002D12D9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A logit is the raw numerical output of a model before the sigmoid function is applied.</w:t>
      </w:r>
    </w:p>
    <w:p w14:paraId="5C38B246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Suppose a model computes:</w:t>
      </w:r>
    </w:p>
    <w:p w14:paraId="061BFE0D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z = wx + b</w:t>
      </w:r>
    </w:p>
    <w:p w14:paraId="7AEDF9AF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 value z is the logit.</w:t>
      </w:r>
    </w:p>
    <w:p w14:paraId="16909AEC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44941C3C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z = 2.42</w:t>
      </w:r>
    </w:p>
    <w:p w14:paraId="010C1519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then 2.42 is the logit.</w:t>
      </w:r>
    </w:p>
    <w:p w14:paraId="479217C1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Applying the sigmoid gives approximately:</w:t>
      </w:r>
    </w:p>
    <w:p w14:paraId="4AA61F61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sigmoid(2.42) = 0.918</w:t>
      </w:r>
    </w:p>
    <w:p w14:paraId="620EB07E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 value 0.918 can be interpreted as a probability.</w:t>
      </w:r>
    </w:p>
    <w:p w14:paraId="6895ACF6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So the basic sequence is:</w:t>
      </w:r>
    </w:p>
    <w:p w14:paraId="51193561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logit → sigmoid → probability</w:t>
      </w:r>
    </w:p>
    <w:p w14:paraId="4F21A62D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A useful way to remember this is:</w:t>
      </w:r>
    </w:p>
    <w:p w14:paraId="58F0E151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logit = raw score; sigmoid = turns the raw score into a probability.</w:t>
      </w:r>
    </w:p>
    <w:p w14:paraId="2C00B984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In neural-network terminology, logits usually means the raw output scores of a network before they have been converted into probabilities.</w:t>
      </w:r>
    </w:p>
    <w:p w14:paraId="32D9D5AB" w14:textId="77777777" w:rsidR="002C1ED4" w:rsidRPr="002C1ED4" w:rsidRDefault="00106DDF" w:rsidP="002C1E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DDF">
        <w:rPr>
          <w:rFonts w:ascii="Times New Roman" w:eastAsia="Times New Roman" w:hAnsi="Times New Roman" w:cs="Times New Roman"/>
          <w:noProof/>
          <w:kern w:val="0"/>
        </w:rPr>
        <w:pict w14:anchorId="1AD27459">
          <v:rect id="_x0000_i1029" style="width:0;height:1.5pt" o:hralign="center" o:hrstd="t" o:hr="t" fillcolor="#a0a0a0" stroked="f"/>
        </w:pict>
      </w:r>
    </w:p>
    <w:p w14:paraId="69E6DD5B" w14:textId="77777777" w:rsidR="002C1ED4" w:rsidRPr="002C1ED4" w:rsidRDefault="002C1ED4" w:rsidP="002C1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Does the Word “Logit” Come From?</w:t>
      </w:r>
    </w:p>
    <w:p w14:paraId="58C6DCE6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Suppose p is the probability that something belongs to class 1.</w:t>
      </w:r>
    </w:p>
    <w:p w14:paraId="60155286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 odds are:</w:t>
      </w:r>
    </w:p>
    <w:p w14:paraId="2D0BB8E5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p / (1 - p)</w:t>
      </w:r>
    </w:p>
    <w:p w14:paraId="35C0F758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example, if:</w:t>
      </w:r>
    </w:p>
    <w:p w14:paraId="46DDAFC1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p = 0.8</w:t>
      </w:r>
    </w:p>
    <w:p w14:paraId="41AC4F36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A67AB21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0.8 / 0.2 = 4</w:t>
      </w:r>
    </w:p>
    <w:p w14:paraId="461CC2AA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So the odds are 4 to 1.</w:t>
      </w:r>
    </w:p>
    <w:p w14:paraId="5864DE01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 logit is the logarithm of the odds:</w:t>
      </w:r>
    </w:p>
    <w:p w14:paraId="30A5BBEF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logit(p) = log(p / (1 - p))</w:t>
      </w:r>
    </w:p>
    <w:p w14:paraId="6127850E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For p = 0.8:</w:t>
      </w:r>
    </w:p>
    <w:p w14:paraId="442863FF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logit(0.8) = log(4) = approximately 1.386</w:t>
      </w:r>
    </w:p>
    <w:p w14:paraId="5C90F56B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 sigmoid performs the inverse operation:</w:t>
      </w:r>
    </w:p>
    <w:p w14:paraId="4023E429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sigmoid(1.386) = approximately 0.8</w:t>
      </w:r>
    </w:p>
    <w:p w14:paraId="3BF4CE03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Thus the sigmoid and the logit are inverse functions.</w:t>
      </w:r>
    </w:p>
    <w:p w14:paraId="3990301E" w14:textId="77777777" w:rsidR="002C1ED4" w:rsidRPr="002C1ED4" w:rsidRDefault="00106DDF" w:rsidP="002C1E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DDF">
        <w:rPr>
          <w:rFonts w:ascii="Times New Roman" w:eastAsia="Times New Roman" w:hAnsi="Times New Roman" w:cs="Times New Roman"/>
          <w:noProof/>
          <w:kern w:val="0"/>
        </w:rPr>
        <w:pict w14:anchorId="0D5F2424">
          <v:rect id="_x0000_i1028" style="width:0;height:1.5pt" o:hralign="center" o:hrstd="t" o:hr="t" fillcolor="#a0a0a0" stroked="f"/>
        </w:pict>
      </w:r>
    </w:p>
    <w:p w14:paraId="6B92BF5E" w14:textId="77777777" w:rsidR="002C1ED4" w:rsidRPr="002C1ED4" w:rsidRDefault="002C1ED4" w:rsidP="002C1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Use the Log of the Odds?</w:t>
      </w:r>
    </w:p>
    <w:p w14:paraId="77C47C7F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A probability must lie between 0 and 1.</w:t>
      </w:r>
    </w:p>
    <w:p w14:paraId="47E8FE03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That creates a problem if we want to model the probability using an ordinary linear expression such as:</w:t>
      </w:r>
    </w:p>
    <w:p w14:paraId="506585E4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wx + b</w:t>
      </w:r>
    </w:p>
    <w:p w14:paraId="61CE5CA2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 expression wx + b can have any value from negative infinity to positive infinity.</w:t>
      </w:r>
    </w:p>
    <w:p w14:paraId="44C4A6C4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 first step is therefore to convert probability to odds:</w:t>
      </w:r>
    </w:p>
    <w:p w14:paraId="473E86F8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p / (1 - p)</w:t>
      </w:r>
    </w:p>
    <w:p w14:paraId="44CCA2CC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 odds range from 0 to positive infinity.</w:t>
      </w:r>
    </w:p>
    <w:p w14:paraId="798E499E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2AB269C" w14:textId="77777777" w:rsidR="002C1ED4" w:rsidRPr="002C1ED4" w:rsidRDefault="002C1ED4" w:rsidP="002C1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If p = 0.5, the odds are 1.</w:t>
      </w:r>
    </w:p>
    <w:p w14:paraId="5AF52462" w14:textId="77777777" w:rsidR="002C1ED4" w:rsidRPr="002C1ED4" w:rsidRDefault="002C1ED4" w:rsidP="002C1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p = 0.8, the odds are 4.</w:t>
      </w:r>
    </w:p>
    <w:p w14:paraId="0981AB28" w14:textId="77777777" w:rsidR="002C1ED4" w:rsidRPr="002C1ED4" w:rsidRDefault="002C1ED4" w:rsidP="002C1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If p = 0.2, the odds are 0.25.</w:t>
      </w:r>
    </w:p>
    <w:p w14:paraId="4E8FD20E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But odds still cannot be negative.</w:t>
      </w:r>
    </w:p>
    <w:p w14:paraId="7E7A4996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Taking the logarithm solves that problem:</w:t>
      </w:r>
    </w:p>
    <w:p w14:paraId="3465EBEA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log(p / (1 - p))</w:t>
      </w:r>
    </w:p>
    <w:p w14:paraId="4518438E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 log-odds can range from negative infinity to positive infinity.</w:t>
      </w:r>
    </w:p>
    <w:p w14:paraId="4EE4665E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That is exactly the range of a linear expression such as wx + b.</w:t>
      </w:r>
    </w:p>
    <w:p w14:paraId="2B37FE70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Some useful examples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08"/>
        <w:gridCol w:w="1036"/>
      </w:tblGrid>
      <w:tr w:rsidR="002C1ED4" w:rsidRPr="002C1ED4" w14:paraId="0E208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8E3CF" w14:textId="77777777" w:rsidR="002C1ED4" w:rsidRPr="002C1ED4" w:rsidRDefault="002C1ED4" w:rsidP="002C1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21B83CDD" w14:textId="77777777" w:rsidR="002C1ED4" w:rsidRPr="002C1ED4" w:rsidRDefault="002C1ED4" w:rsidP="002C1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Odds</w:t>
            </w:r>
          </w:p>
        </w:tc>
        <w:tc>
          <w:tcPr>
            <w:tcW w:w="0" w:type="auto"/>
            <w:vAlign w:val="center"/>
            <w:hideMark/>
          </w:tcPr>
          <w:p w14:paraId="3403BAC2" w14:textId="77777777" w:rsidR="002C1ED4" w:rsidRPr="002C1ED4" w:rsidRDefault="002C1ED4" w:rsidP="002C1E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Log-odds</w:t>
            </w:r>
          </w:p>
        </w:tc>
      </w:tr>
      <w:tr w:rsidR="002C1ED4" w:rsidRPr="002C1ED4" w14:paraId="5CB15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75AB" w14:textId="77777777" w:rsidR="002C1ED4" w:rsidRPr="002C1ED4" w:rsidRDefault="002C1ED4" w:rsidP="002C1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5595E6E1" w14:textId="77777777" w:rsidR="002C1ED4" w:rsidRPr="002C1ED4" w:rsidRDefault="002C1ED4" w:rsidP="002C1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0.111</w:t>
            </w:r>
          </w:p>
        </w:tc>
        <w:tc>
          <w:tcPr>
            <w:tcW w:w="0" w:type="auto"/>
            <w:vAlign w:val="center"/>
            <w:hideMark/>
          </w:tcPr>
          <w:p w14:paraId="72C723B2" w14:textId="77777777" w:rsidR="002C1ED4" w:rsidRPr="002C1ED4" w:rsidRDefault="002C1ED4" w:rsidP="002C1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-2.20</w:t>
            </w:r>
          </w:p>
        </w:tc>
      </w:tr>
      <w:tr w:rsidR="002C1ED4" w:rsidRPr="002C1ED4" w14:paraId="76C19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5C24" w14:textId="77777777" w:rsidR="002C1ED4" w:rsidRPr="002C1ED4" w:rsidRDefault="002C1ED4" w:rsidP="002C1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1209483" w14:textId="77777777" w:rsidR="002C1ED4" w:rsidRPr="002C1ED4" w:rsidRDefault="002C1ED4" w:rsidP="002C1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EE51B6" w14:textId="77777777" w:rsidR="002C1ED4" w:rsidRPr="002C1ED4" w:rsidRDefault="002C1ED4" w:rsidP="002C1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2C1ED4" w:rsidRPr="002C1ED4" w14:paraId="6006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7D8F" w14:textId="77777777" w:rsidR="002C1ED4" w:rsidRPr="002C1ED4" w:rsidRDefault="002C1ED4" w:rsidP="002C1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1DC8DA4D" w14:textId="77777777" w:rsidR="002C1ED4" w:rsidRPr="002C1ED4" w:rsidRDefault="002C1ED4" w:rsidP="002C1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D6B7F7C" w14:textId="77777777" w:rsidR="002C1ED4" w:rsidRPr="002C1ED4" w:rsidRDefault="002C1ED4" w:rsidP="002C1E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1E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2.20</w:t>
            </w:r>
          </w:p>
        </w:tc>
      </w:tr>
    </w:tbl>
    <w:p w14:paraId="752079C4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Notice the important midpoint:</w:t>
      </w:r>
    </w:p>
    <w:p w14:paraId="79EC4C3C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p = 0.5 → logit = 0</w:t>
      </w:r>
    </w:p>
    <w:p w14:paraId="7935998C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Probabilities below 0.5 have negative logits.</w:t>
      </w:r>
    </w:p>
    <w:p w14:paraId="18508487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Probabilities above 0.5 have positive logits.</w:t>
      </w:r>
    </w:p>
    <w:p w14:paraId="63F8DB79" w14:textId="77777777" w:rsidR="002C1ED4" w:rsidRPr="002C1ED4" w:rsidRDefault="00106DDF" w:rsidP="002C1E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DDF">
        <w:rPr>
          <w:rFonts w:ascii="Times New Roman" w:eastAsia="Times New Roman" w:hAnsi="Times New Roman" w:cs="Times New Roman"/>
          <w:noProof/>
          <w:kern w:val="0"/>
        </w:rPr>
        <w:pict w14:anchorId="1AB5E567">
          <v:rect id="_x0000_i1027" style="width:0;height:1.5pt" o:hralign="center" o:hrstd="t" o:hr="t" fillcolor="#a0a0a0" stroked="f"/>
        </w:pict>
      </w:r>
    </w:p>
    <w:p w14:paraId="5D08A625" w14:textId="77777777" w:rsidR="002C1ED4" w:rsidRPr="002C1ED4" w:rsidRDefault="002C1ED4" w:rsidP="002C1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Logistic Regression</w:t>
      </w:r>
    </w:p>
    <w:p w14:paraId="2FDAB694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Logistic regression makes the following assumption:</w:t>
      </w:r>
    </w:p>
    <w:p w14:paraId="749B1D23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log(p / (1 - p)) = wx + b</w:t>
      </w:r>
    </w:p>
    <w:p w14:paraId="7DB9AB97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In words:</w:t>
      </w:r>
    </w:p>
    <w:p w14:paraId="56F8C501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log-odds of belonging to class 1 are modeled as a linear function of the inputs.</w:t>
      </w:r>
    </w:p>
    <w:p w14:paraId="20AA88AA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 log-odds can range from negative infinity to positive infinity, and so can wx + b.</w:t>
      </w:r>
    </w:p>
    <w:p w14:paraId="4949984E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If we solve this equation for p, we obtain:</w:t>
      </w:r>
    </w:p>
    <w:p w14:paraId="2764CB2B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p = 1 / (1 + e^(-wx - b))</w:t>
      </w:r>
    </w:p>
    <w:p w14:paraId="60D2FA80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sigmoid function.</w:t>
      </w:r>
    </w:p>
    <w:p w14:paraId="18E0DE17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So the relationship can be viewed in two directions.</w:t>
      </w:r>
    </w:p>
    <w:p w14:paraId="05B4C6D1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Starting with probability:</w:t>
      </w:r>
    </w:p>
    <w:p w14:paraId="033BE4B8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probability → odds → log-odds → linear model</w:t>
      </w:r>
    </w:p>
    <w:p w14:paraId="2BC22170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Going in the other direction:</w:t>
      </w:r>
    </w:p>
    <w:p w14:paraId="5189A12D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linear model → logit → sigmoid → probability</w:t>
      </w:r>
    </w:p>
    <w:p w14:paraId="27F923E0" w14:textId="77777777" w:rsidR="002C1ED4" w:rsidRPr="002C1ED4" w:rsidRDefault="00106DDF" w:rsidP="002C1E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DDF">
        <w:rPr>
          <w:rFonts w:ascii="Times New Roman" w:eastAsia="Times New Roman" w:hAnsi="Times New Roman" w:cs="Times New Roman"/>
          <w:noProof/>
          <w:kern w:val="0"/>
        </w:rPr>
        <w:pict w14:anchorId="76D04AE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E20AC4" w14:textId="77777777" w:rsidR="002C1ED4" w:rsidRPr="002C1ED4" w:rsidRDefault="002C1ED4" w:rsidP="002C1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Taking the Log Especially Convenient?</w:t>
      </w:r>
    </w:p>
    <w:p w14:paraId="49C3B222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There is another useful reason for taking the logarithm.</w:t>
      </w:r>
    </w:p>
    <w:p w14:paraId="73958D47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Multiplication becomes addition when we take logarithms.</w:t>
      </w:r>
    </w:p>
    <w:p w14:paraId="4B59CF35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Suppose some change in an input doubles the odds.</w:t>
      </w:r>
    </w:p>
    <w:p w14:paraId="4F6F0C2E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Multiplying the odds by 2 corresponds to adding log(2) to the log-odds.</w:t>
      </w:r>
    </w:p>
    <w:p w14:paraId="72331813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Linear models are constructed from addition:</w:t>
      </w:r>
    </w:p>
    <w:p w14:paraId="2D2F892A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w1x1 + w2x2 + ... + b</w:t>
      </w:r>
    </w:p>
    <w:p w14:paraId="13ADD844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Therefore, modeling log-odds rather than probabilities or odds fits naturally with the mathematics of a linear model.</w:t>
      </w:r>
    </w:p>
    <w:p w14:paraId="0F4E7189" w14:textId="77777777" w:rsidR="002C1ED4" w:rsidRPr="002C1ED4" w:rsidRDefault="00106DDF" w:rsidP="002C1ED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DDF">
        <w:rPr>
          <w:rFonts w:ascii="Times New Roman" w:eastAsia="Times New Roman" w:hAnsi="Times New Roman" w:cs="Times New Roman"/>
          <w:noProof/>
          <w:kern w:val="0"/>
        </w:rPr>
        <w:pict w14:anchorId="58B15D58">
          <v:rect id="_x0000_i1025" style="width:0;height:1.5pt" o:hralign="center" o:hrstd="t" o:hr="t" fillcolor="#a0a0a0" stroked="f"/>
        </w:pict>
      </w:r>
    </w:p>
    <w:p w14:paraId="4F665D86" w14:textId="77777777" w:rsidR="002C1ED4" w:rsidRPr="002C1ED4" w:rsidRDefault="002C1ED4" w:rsidP="002C1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1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Overall Picture</w:t>
      </w:r>
    </w:p>
    <w:p w14:paraId="251EC5D5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The important conceptual sequence is:</w:t>
      </w:r>
    </w:p>
    <w:p w14:paraId="2898424A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wx + b</w:t>
      </w:r>
      <w:r w:rsidRPr="002C1ED4">
        <w:rPr>
          <w:rFonts w:ascii="Times New Roman" w:eastAsia="Times New Roman" w:hAnsi="Times New Roman" w:cs="Times New Roman"/>
          <w:kern w:val="0"/>
          <w14:ligatures w14:val="none"/>
        </w:rPr>
        <w:br/>
        <w:t>→ logit</w:t>
      </w:r>
      <w:r w:rsidRPr="002C1ED4">
        <w:rPr>
          <w:rFonts w:ascii="Times New Roman" w:eastAsia="Times New Roman" w:hAnsi="Times New Roman" w:cs="Times New Roman"/>
          <w:kern w:val="0"/>
          <w14:ligatures w14:val="none"/>
        </w:rPr>
        <w:br/>
        <w:t>→ sigmoid</w:t>
      </w:r>
      <w:r w:rsidRPr="002C1ED4">
        <w:rPr>
          <w:rFonts w:ascii="Times New Roman" w:eastAsia="Times New Roman" w:hAnsi="Times New Roman" w:cs="Times New Roman"/>
          <w:kern w:val="0"/>
          <w14:ligatures w14:val="none"/>
        </w:rPr>
        <w:br/>
        <w:t>→ probability</w:t>
      </w:r>
      <w:r w:rsidRPr="002C1ED4">
        <w:rPr>
          <w:rFonts w:ascii="Times New Roman" w:eastAsia="Times New Roman" w:hAnsi="Times New Roman" w:cs="Times New Roman"/>
          <w:kern w:val="0"/>
          <w14:ligatures w14:val="none"/>
        </w:rPr>
        <w:br/>
        <w:t>→ loss</w:t>
      </w:r>
    </w:p>
    <w:p w14:paraId="7433D66A" w14:textId="77777777" w:rsidR="002C1ED4" w:rsidRPr="002C1ED4" w:rsidRDefault="002C1ED4" w:rsidP="002C1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1ED4">
        <w:rPr>
          <w:rFonts w:ascii="Times New Roman" w:eastAsia="Times New Roman" w:hAnsi="Times New Roman" w:cs="Times New Roman"/>
          <w:kern w:val="0"/>
          <w14:ligatures w14:val="none"/>
        </w:rPr>
        <w:t>This is also the natural bridge from linear regression to logistic regression and then to neural networks.</w:t>
      </w:r>
    </w:p>
    <w:p w14:paraId="70A4F497" w14:textId="77777777" w:rsidR="000A4870" w:rsidRDefault="000A4870"/>
    <w:sectPr w:rsidR="000A4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202FF2"/>
    <w:multiLevelType w:val="multilevel"/>
    <w:tmpl w:val="094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2786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D4"/>
    <w:rsid w:val="000A4870"/>
    <w:rsid w:val="00106DDF"/>
    <w:rsid w:val="002C1ED4"/>
    <w:rsid w:val="005325A9"/>
    <w:rsid w:val="00FE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59D9"/>
  <w15:chartTrackingRefBased/>
  <w15:docId w15:val="{C50712B3-6B71-A941-BF22-9D0140F2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1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1E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 Palma</dc:creator>
  <cp:keywords/>
  <dc:description/>
  <cp:lastModifiedBy>Paul De Palma</cp:lastModifiedBy>
  <cp:revision>1</cp:revision>
  <dcterms:created xsi:type="dcterms:W3CDTF">2026-08-20T17:47:00Z</dcterms:created>
  <dcterms:modified xsi:type="dcterms:W3CDTF">2026-08-20T17:48:00Z</dcterms:modified>
</cp:coreProperties>
</file>