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Daanish Husain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Steve Lai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Anjani Mallampati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Paul Diaz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 187: Software Quality Engineering Team 09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#4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Flow Graph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203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Independent paths: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Path 1: 1 - 2 - 3 - 4 - 5 - 6 - 7 - 10 - 11 -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Path 2: 1 - 2 - 3 - 4 - 5 - 6 - 7 - 8 - 9 - 12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Path 3: 1 - 2 - 3 - 4 - 5 - 6 - 11 - 13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Simple Path or Loop-free Path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Path 1: Loop-free path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Path 2: Loop-free path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Path 3: Loop-free path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</w:p>
    <w:tbl>
      <w:tblPr>
        <w:tblStyle w:val="Table1"/>
        <w:tblW w:w="9359.999999999998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61.294236602629"/>
        <w:gridCol w:w="2332.901921132457"/>
        <w:gridCol w:w="2332.901921132457"/>
        <w:gridCol w:w="2332.901921132457"/>
        <w:tblGridChange w:id="0">
          <w:tblGrid>
            <w:gridCol w:w="2361.294236602629"/>
            <w:gridCol w:w="2332.901921132457"/>
            <w:gridCol w:w="2332.901921132457"/>
            <w:gridCol w:w="2332.9019211324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P-Use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C-Use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Statement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Statement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Statement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i, begin, end, middle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Statement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Statement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length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Statement 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middle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begin, end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Statement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i, middle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begin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Statement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inputString, begin,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Statement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begin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Statement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Statement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Statement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i, middle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Statement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Statement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Begin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Initialized at line 3, Defined at line 4, C-use at line 6, C-use at line 7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Middle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Initialized at line 3, Defined at line 6, P-use at line 7, C-use at line 12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Initialized at line 3, Defined at line 5, C-use at line 6, </w:t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njani Mallampati" w:id="0" w:date="2017-03-26T22:41:04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i trippin or like is there no 12?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