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can create an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view all hi/her activities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view how many “moo-re” points collected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write a review - review is published publicly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contextualSpacing w:val="0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Just a though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t) For sure, many users will just troll around in writing reviews, wouldn’t be better if other users can “flag” or downvote the “troll-reviews” then moo points of that troll will be diminished? This way, we can prevent these trolls.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