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239E" w:rsidRDefault="00346AB6">
      <w:pPr>
        <w:rPr>
          <w:color w:val="FF0000"/>
        </w:rPr>
      </w:pPr>
      <w:r>
        <w:t xml:space="preserve">The use of modern computer systems almost always requires that a user somehow prove their identity to the system.  The process of proving a user’s identity is called authentication. </w:t>
      </w:r>
      <w:r w:rsidR="00350843">
        <w:t xml:space="preserve"> There are different ways that authentication can be achieved</w:t>
      </w:r>
      <w:r w:rsidR="000E239E">
        <w:t xml:space="preserve"> including public key authentication, biometrics, and passwords.  </w:t>
      </w:r>
      <w:r w:rsidR="00E200F5">
        <w:t xml:space="preserve">Password based authentication remains the most </w:t>
      </w:r>
      <w:r w:rsidR="009F6772">
        <w:t>widely used</w:t>
      </w:r>
      <w:r w:rsidR="00E200F5">
        <w:t xml:space="preserve"> option for authentication because it is easy for developers to implement and easy for users to understand. </w:t>
      </w:r>
      <w:r w:rsidR="009F6772">
        <w:t xml:space="preserve"> </w:t>
      </w:r>
    </w:p>
    <w:p w:rsidR="009F6772" w:rsidRDefault="000E239E">
      <w:r w:rsidRPr="000E239E">
        <w:t>However passwords have a human factor weakness in that users choose passwords that are too simplistic and easily guessed</w:t>
      </w:r>
      <w:r w:rsidR="009F6772" w:rsidRPr="000E239E">
        <w:t xml:space="preserve">.  </w:t>
      </w:r>
      <w:r w:rsidRPr="000E239E">
        <w:t>Thus, a</w:t>
      </w:r>
      <w:r w:rsidR="009F6772" w:rsidRPr="000E239E">
        <w:t>dministrators encourage or enforce users to select more complex and longer passwords.  More complex and longer passwords decrease user satisfaction because entering the passwords is</w:t>
      </w:r>
      <w:r w:rsidRPr="000E239E">
        <w:t xml:space="preserve"> perceived as </w:t>
      </w:r>
      <w:r w:rsidR="009F6772" w:rsidRPr="000E239E">
        <w:t xml:space="preserve">difficult.  This </w:t>
      </w:r>
      <w:r w:rsidR="009F6772">
        <w:t>difficulty is compounded when the user enters a password incorrectly</w:t>
      </w:r>
      <w:r>
        <w:t xml:space="preserve"> and has to re-enter it</w:t>
      </w:r>
      <w:r w:rsidR="009F6772">
        <w:t>.  Additionally</w:t>
      </w:r>
      <w:r>
        <w:t>,</w:t>
      </w:r>
      <w:r w:rsidR="009F6772">
        <w:t xml:space="preserve"> the likelihood of entering a password incorrectly only increases with password complexity and length</w:t>
      </w:r>
      <w:r>
        <w:t xml:space="preserve"> as does the time to enter and re-enter it.  </w:t>
      </w:r>
      <w:r w:rsidR="009F6772">
        <w:t xml:space="preserve">The difficulty </w:t>
      </w:r>
      <w:r w:rsidR="00862410">
        <w:t xml:space="preserve">of entering a complex password </w:t>
      </w:r>
      <w:r w:rsidR="009F6772">
        <w:t>rises to an unacceptable level very quickly i</w:t>
      </w:r>
      <w:r w:rsidR="00862410">
        <w:t>n a medical or clinical setting, particularly when patient needs are urgent.</w:t>
      </w:r>
      <w:r w:rsidR="00346AB6">
        <w:t xml:space="preserve">  </w:t>
      </w:r>
    </w:p>
    <w:p w:rsidR="00145893" w:rsidRDefault="00346AB6">
      <w:r>
        <w:t>In this paper we describe a system for u</w:t>
      </w:r>
      <w:r w:rsidR="000E239E">
        <w:t>ser authentication that requires</w:t>
      </w:r>
      <w:r>
        <w:t xml:space="preserve"> the user to enter a password as infrequently as one time per work shift.  Authentication information is stored in a wearable device, specifically a bracelet.  The authentication information is transmitted using the user’</w:t>
      </w:r>
      <w:r w:rsidR="00145893">
        <w:t xml:space="preserve">s body as </w:t>
      </w:r>
      <w:r>
        <w:t xml:space="preserve">the communication medium in a process called Body Coupled </w:t>
      </w:r>
      <w:r w:rsidR="00145893">
        <w:t>Communication</w:t>
      </w:r>
      <w:r>
        <w:t xml:space="preserve"> (BCC)</w:t>
      </w:r>
      <w:r w:rsidR="00475BC2">
        <w:t>.</w:t>
      </w:r>
      <w:r w:rsidR="00145893">
        <w:t xml:space="preserve">  Our goal is to provide access to a user in less than one second </w:t>
      </w:r>
      <w:r w:rsidR="001926C5">
        <w:t xml:space="preserve">for users who have provided valid credentials once. </w:t>
      </w:r>
      <w:r w:rsidR="00145893">
        <w:t xml:space="preserve"> </w:t>
      </w:r>
      <w:r w:rsidR="008B6893">
        <w:t xml:space="preserve"> The hope is to reduce the resistance to strong password requirements by removing the vast majority events where the user is asked to enter a password.  To put it simply, users will be more willing to use a strong password if they only have to enter it once a day as opposed to being prompted to enter the password each time they use a computer system.</w:t>
      </w:r>
    </w:p>
    <w:p w:rsidR="001926C5" w:rsidRDefault="001926C5">
      <w:r>
        <w:t xml:space="preserve">To use the system, the user will don a wearable device.  Currently we envision this device as a bracelet.  The user will approach a </w:t>
      </w:r>
      <w:r w:rsidR="00A92F09">
        <w:t xml:space="preserve">host </w:t>
      </w:r>
      <w:r w:rsidR="00181FA2">
        <w:t xml:space="preserve">computer </w:t>
      </w:r>
      <w:r>
        <w:t xml:space="preserve">equipped with a special hardware to communicate with the bracelet.  We will refer to this hardware as an authentication module.  The user will touch a sensor on the authentication module and the authentication module will communicate over the user’s skin and determine that the user is not authenticated.  The authentication module will then communicate with a software client on the </w:t>
      </w:r>
      <w:r w:rsidR="00A92F09">
        <w:t xml:space="preserve">host </w:t>
      </w:r>
      <w:r w:rsidR="00181FA2">
        <w:t xml:space="preserve">computer and the software will prompt the user to log in.  The user will provide a username and password </w:t>
      </w:r>
      <w:r w:rsidR="00A92F09">
        <w:t xml:space="preserve">that </w:t>
      </w:r>
      <w:r w:rsidR="00181FA2">
        <w:t>will be validated with the back end authentication server.</w:t>
      </w:r>
      <w:r w:rsidR="00A92F09">
        <w:t xml:space="preserve">  If the user’s credentials are valid, the server will provide authentication information to the client.  The client will instruct the user to touch the sensor on the authentication module again.  When the user touches the authentication module the client will send the authentication information to the authentication module which will in turn pass it over the user’s skin to the bracelet where it will be stored.</w:t>
      </w:r>
    </w:p>
    <w:p w:rsidR="00041785" w:rsidRDefault="00A92F09">
      <w:r>
        <w:t xml:space="preserve">The next time the user wishes to authenticate to a host computer equipped with this system, the user will touch the authentication module.  The authentication module will ask the bracelet for the authentication information and the bracelet will provide it.  The authentication module will then </w:t>
      </w:r>
      <w:r w:rsidR="00F65264">
        <w:t xml:space="preserve">send the authentication information to the client on the host computer.  The client will verify the validity of the authentication information with the authentication server.  If the authentication information is valid </w:t>
      </w:r>
      <w:r w:rsidR="00F65264">
        <w:lastRenderedPageBreak/>
        <w:t>the client will unlock the host computer.  It is these subsequent authentication events that should take less than one second.</w:t>
      </w:r>
    </w:p>
    <w:p w:rsidR="00F65264" w:rsidRDefault="00F65264">
      <w:r>
        <w:t>If the user removes the bracelet, the bracelet has a means of detecting its removal.  When it detects its removal the bracelet will delete the authentication information it contains.  In order to continue using the system, the user must put the bracelet back on and re-authenticate using a username and a password.</w:t>
      </w:r>
    </w:p>
    <w:p w:rsidR="00862410" w:rsidRPr="00041785" w:rsidRDefault="00041785" w:rsidP="00041785">
      <w:r w:rsidRPr="00041785">
        <w:t>It is conceivable that users of computer systems in a clinical setting may not be able to use a keyboard and mouse due to sanitation concerns.  An additional benefit of this system is that clinicians could authenticate by making contact between the sensor and another part of their arm, such as the elbow, without compromising the sanitization of their hands.</w:t>
      </w:r>
    </w:p>
    <w:p w:rsidR="00997C84" w:rsidRDefault="00F708AC">
      <w:r>
        <w:t>While we have focused on developing an authentication system for the medical community, there is nothing in the authentication system tha</w:t>
      </w:r>
      <w:r w:rsidR="00145893">
        <w:t>t</w:t>
      </w:r>
      <w:r>
        <w:t xml:space="preserve"> prevents it </w:t>
      </w:r>
      <w:r w:rsidR="00145893">
        <w:t>f</w:t>
      </w:r>
      <w:r>
        <w:t>ro</w:t>
      </w:r>
      <w:r w:rsidR="00145893">
        <w:t>m being used in other areas.  We anticipate that the financial sector may find our system interesting.</w:t>
      </w:r>
    </w:p>
    <w:p w:rsidR="00E200F5" w:rsidRDefault="00475BC2">
      <w:r>
        <w:t xml:space="preserve">At their developer conference in August 2015, Intel announced a wearable authentication solution.  The Intel solution has a very similar workflow and seems to achieve similar results.  However the </w:t>
      </w:r>
      <w:r w:rsidR="00041785">
        <w:t>Intel</w:t>
      </w:r>
      <w:r>
        <w:t xml:space="preserve"> solution uses Bluetooth Low Energy (BLE).  We speculate that the Intel solution may be vulnerable</w:t>
      </w:r>
      <w:r w:rsidR="00F708AC">
        <w:t xml:space="preserve"> to a range extending attack.  In the speculative attack, an attacker intercepts the BLE signal from the user’s wearable device and the computer to which they are authenticated.  The attacker then rebroadcasts the BLE traffic over a longer distance, possibly by translating the traffic to another section of the RF spectrum during the retransmission process.  No authentication or paring is required since all the attacker is doing is receiving and then rebroadcasting BLE traffic from previously paired and authenticated equipment.  Our system reduces or eliminates this type of attack by requiring that the user be in physical contact with the authentication device to transmit authentication information.</w:t>
      </w:r>
    </w:p>
    <w:p w:rsidR="00E200F5" w:rsidRDefault="001B140D">
      <w:r>
        <w:t xml:space="preserve">It is important to note what this system is not.  This system is not a two factor authentication solution.  It is conceivable that this system could include a two factor authentication component but the bracelet should not be confused as the provider of additional authentication information outside of what it is instructed to hold.  There is no Biometric component to this system.  Neither the bracelet nor the authentication module measure or store any information about the user’s physical state.  In this system the user’s body is simply the medium across which the authentication information is communicated.  This system is not a complete authentication system.  It is meant to be an enhancement to the user experience and to encourage the use of strong passwords by eliminating the need to repeatedly entering them.  </w:t>
      </w:r>
      <w:r w:rsidR="00E72248">
        <w:t xml:space="preserve">As such there will be no discussion in the paper about access control, password hashing, and much of the intricacies of the of the authentication process.  </w:t>
      </w:r>
      <w:r>
        <w:t xml:space="preserve">For this research Kerberos was used as the authentication </w:t>
      </w:r>
      <w:r w:rsidR="00E72248">
        <w:t>provider</w:t>
      </w:r>
      <w:r>
        <w:t xml:space="preserve"> but it is important to note that this system will support the use of any </w:t>
      </w:r>
      <w:r w:rsidR="00E72248">
        <w:t>authentication provider that requires the use of stored tokens or tickets.  It could also be enhanced to provide its own tokens or tickets, though that is beyond the scope of the planned research on this project.</w:t>
      </w:r>
      <w:bookmarkStart w:id="0" w:name="_GoBack"/>
      <w:bookmarkEnd w:id="0"/>
    </w:p>
    <w:sectPr w:rsidR="00E20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F11"/>
    <w:rsid w:val="00041785"/>
    <w:rsid w:val="000E239E"/>
    <w:rsid w:val="00145893"/>
    <w:rsid w:val="00181FA2"/>
    <w:rsid w:val="001926C5"/>
    <w:rsid w:val="001B140D"/>
    <w:rsid w:val="00346AB6"/>
    <w:rsid w:val="00350843"/>
    <w:rsid w:val="003B3F11"/>
    <w:rsid w:val="00475BC2"/>
    <w:rsid w:val="005E5CE8"/>
    <w:rsid w:val="00862410"/>
    <w:rsid w:val="008B6893"/>
    <w:rsid w:val="009748DB"/>
    <w:rsid w:val="00997C84"/>
    <w:rsid w:val="009F6772"/>
    <w:rsid w:val="00A92F09"/>
    <w:rsid w:val="00E200F5"/>
    <w:rsid w:val="00E72248"/>
    <w:rsid w:val="00F65264"/>
    <w:rsid w:val="00F70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02BEF5-3C52-43C9-B6E3-9E07703F5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3074</TotalTime>
  <Pages>2</Pages>
  <Words>1063</Words>
  <Characters>6064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Joseph Carrigan</cp:lastModifiedBy>
  <cp:revision>7</cp:revision>
  <dcterms:created xsi:type="dcterms:W3CDTF">2015-09-15T17:48:00Z</dcterms:created>
  <dcterms:modified xsi:type="dcterms:W3CDTF">2015-09-18T20:17:00Z</dcterms:modified>
</cp:coreProperties>
</file>