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14B20FD3" w14:textId="77777777"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U-nets. However, transformers, initially popularized in natural language processing [1], have recently demonstrated robust performance on image [2] and audio [3] data, suggesting potential for application in medical imaging. This study investigates replacing the conventional 3D U-net with a 3D transformer-based architecture for dose prediction, assessing performance and training efficiency.</w:t>
      </w:r>
    </w:p>
    <w:p w14:paraId="4AD77C64" w14:textId="01D648C3" w:rsidR="00F44DDA" w:rsidRPr="00F44DDA" w:rsidRDefault="00F44DDA" w:rsidP="00F44DDA">
      <w:pPr>
        <w:pStyle w:val="Heading2"/>
      </w:pPr>
      <w:r w:rsidRPr="00F44DDA">
        <w:t>Material and Methods</w:t>
      </w:r>
    </w:p>
    <w:p w14:paraId="5647B54E" w14:textId="18035BE3"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network, with self-attention layers substituting the convolutional layers of the U-net. The training was performed with a voxel-wise Mean Absolute Error (MAE) loss function on the 3D dose output and the DVH (this second loss helped the model focus on essential regions).</w:t>
      </w:r>
    </w:p>
    <w:p w14:paraId="53A983FD" w14:textId="77777777" w:rsidR="003D0D9C" w:rsidRPr="003D0D9C" w:rsidRDefault="003D0D9C" w:rsidP="003D0D9C">
      <w:pPr>
        <w:pStyle w:val="Heading3"/>
      </w:pPr>
      <w:r w:rsidRPr="003D0D9C">
        <w:t>Networks Architectures</w:t>
      </w:r>
    </w:p>
    <w:p w14:paraId="1BC2423D" w14:textId="47F1E56A" w:rsidR="003D0D9C" w:rsidRPr="003D0D9C" w:rsidRDefault="00337A53" w:rsidP="003D0D9C">
      <w:r>
        <w:rPr>
          <w:noProof/>
        </w:rPr>
        <w:drawing>
          <wp:inline distT="0" distB="0" distL="0" distR="0" wp14:anchorId="25FAE8C7" wp14:editId="32FB91ED">
            <wp:extent cx="5943600" cy="2829560"/>
            <wp:effectExtent l="0" t="0" r="0" b="8890"/>
            <wp:docPr id="46700795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955" name="Graphic 467007955"/>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2829560"/>
                    </a:xfrm>
                    <a:prstGeom prst="rect">
                      <a:avLst/>
                    </a:prstGeom>
                  </pic:spPr>
                </pic:pic>
              </a:graphicData>
            </a:graphic>
          </wp:inline>
        </w:drawing>
      </w:r>
    </w:p>
    <w:p w14:paraId="0673E280" w14:textId="1A21C49B" w:rsidR="003D0D9C" w:rsidRPr="003D0D9C" w:rsidRDefault="003D0D9C" w:rsidP="003D0D9C">
      <w:pPr>
        <w:pStyle w:val="Heading4"/>
      </w:pPr>
      <w:r w:rsidRPr="003D0D9C">
        <w:rPr>
          <w:b/>
          <w:bCs/>
        </w:rPr>
        <w:lastRenderedPageBreak/>
        <w:t xml:space="preserve">Figure 1: </w:t>
      </w:r>
      <w:r w:rsidRPr="003D0D9C">
        <w:t>Convolution U-net.</w:t>
      </w:r>
    </w:p>
    <w:p w14:paraId="26C4EECA" w14:textId="17BE2669" w:rsidR="003D0D9C" w:rsidRPr="003D0D9C" w:rsidRDefault="00337A53" w:rsidP="003D0D9C">
      <w:r>
        <w:rPr>
          <w:noProof/>
        </w:rPr>
        <w:drawing>
          <wp:inline distT="0" distB="0" distL="0" distR="0" wp14:anchorId="74D438AC" wp14:editId="1C4E1028">
            <wp:extent cx="5943600" cy="2545080"/>
            <wp:effectExtent l="0" t="0" r="0" b="7620"/>
            <wp:docPr id="42025867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58677" name="Graphic 420258677"/>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545080"/>
                    </a:xfrm>
                    <a:prstGeom prst="rect">
                      <a:avLst/>
                    </a:prstGeom>
                  </pic:spPr>
                </pic:pic>
              </a:graphicData>
            </a:graphic>
          </wp:inline>
        </w:drawing>
      </w:r>
    </w:p>
    <w:p w14:paraId="45A32968" w14:textId="1A7D12B6" w:rsidR="003D0D9C" w:rsidRPr="003D0D9C" w:rsidRDefault="003D0D9C" w:rsidP="003D0D9C">
      <w:pPr>
        <w:pStyle w:val="Heading4"/>
      </w:pPr>
      <w:r w:rsidRPr="003D0D9C">
        <w:rPr>
          <w:b/>
          <w:bCs/>
        </w:rPr>
        <w:t>Figure 2:</w:t>
      </w:r>
      <w:r>
        <w:rPr>
          <w:b/>
          <w:bCs/>
        </w:rPr>
        <w:t xml:space="preserve"> </w:t>
      </w:r>
      <w:r w:rsidRPr="003D0D9C">
        <w:t>Transformer architecture.</w:t>
      </w:r>
    </w:p>
    <w:p w14:paraId="60219548" w14:textId="11C539D1" w:rsidR="00F44DDA" w:rsidRPr="00F44DDA" w:rsidRDefault="00F44DDA" w:rsidP="00F44DDA">
      <w:pPr>
        <w:pStyle w:val="Heading2"/>
      </w:pPr>
      <w:r w:rsidRPr="00F44DDA">
        <w:t>Results</w:t>
      </w:r>
    </w:p>
    <w:p w14:paraId="28D00A74" w14:textId="77777777" w:rsidR="00D6373E" w:rsidRDefault="00D6373E" w:rsidP="00F44DDA">
      <w:pPr>
        <w:pStyle w:val="Heading3"/>
        <w:rPr>
          <w:rFonts w:eastAsiaTheme="minorHAnsi" w:cstheme="minorBidi"/>
          <w:color w:val="auto"/>
          <w:sz w:val="22"/>
          <w:szCs w:val="22"/>
        </w:rPr>
      </w:pPr>
      <w:r w:rsidRPr="00D6373E">
        <w:rPr>
          <w:rFonts w:eastAsiaTheme="minorHAnsi" w:cstheme="minorBidi"/>
          <w:color w:val="auto"/>
          <w:sz w:val="22"/>
          <w:szCs w:val="22"/>
        </w:rPr>
        <w:t>The transformer model performed comparably to the baseline U-net in dose prediction (see table 1). Both models demonstrated similar MAE and DVH deviation metrics; however, the transformer required significantly more training time due to the computational demands of attention mechanisms applied to 3D data. Transformer training time was approximately twice as long as U-net while showing minimal performance gain over the convolutional approach.</w:t>
      </w:r>
    </w:p>
    <w:p w14:paraId="5B3BF922" w14:textId="7AF51FC0"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336B43DD" w:rsidR="00F44DDA" w:rsidRPr="00F44DDA" w:rsidRDefault="00F44DDA" w:rsidP="00F44DDA">
            <w:r w:rsidRPr="00F44DDA">
              <w:t>3.</w:t>
            </w:r>
            <w:r w:rsidR="00045B3E">
              <w:t>141</w:t>
            </w:r>
            <w:r w:rsidRPr="00F44DDA">
              <w:t>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584C46ED" w:rsidR="00F44DDA" w:rsidRPr="00F44DDA" w:rsidRDefault="00F44DDA" w:rsidP="00F44DDA">
            <w:r w:rsidRPr="00F44DDA">
              <w:t>2.</w:t>
            </w:r>
            <w:r w:rsidR="00045B3E">
              <w:t>0</w:t>
            </w:r>
            <w:r w:rsidRPr="00F44DDA">
              <w:t>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F88D007" w14:textId="6A3A85C1" w:rsidR="00D6373E" w:rsidRPr="00D6373E" w:rsidRDefault="00D6373E" w:rsidP="00D6373E">
      <w:r w:rsidRPr="00D6373E">
        <w:t>Our findings suggest that while transformer architectures can successfully process 3D medical imaging data, their computational demands may outweigh the benefits for dose prediction in radiotherapy, given minimal performance improvement over U-net-based models. The increased training time for transformers highlights a need for further optimization or hybrid approaches before they can be practically implemented in clinical workflows.</w:t>
      </w:r>
    </w:p>
    <w:p w14:paraId="2333EB88" w14:textId="18575A93" w:rsidR="00F44DDA" w:rsidRPr="00F44DDA" w:rsidRDefault="00D6373E" w:rsidP="00F44DDA">
      <w:r w:rsidRPr="00D6373E">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w:t>
      </w:r>
      <w:proofErr w:type="spellStart"/>
      <w:r w:rsidRPr="008E7A14">
        <w:t>Uszkoreit</w:t>
      </w:r>
      <w:proofErr w:type="spellEnd"/>
      <w:r w:rsidRPr="008E7A14">
        <w:t xml:space="preserve">, J., Kaiser, L., </w:t>
      </w:r>
      <w:proofErr w:type="spellStart"/>
      <w:r w:rsidRPr="008E7A14">
        <w:t>Shazeer</w:t>
      </w:r>
      <w:proofErr w:type="spellEnd"/>
      <w:r w:rsidRPr="008E7A14">
        <w:t xml:space="preserve">,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B4A2B" w14:textId="77777777" w:rsidR="00746BD0" w:rsidRDefault="00746BD0" w:rsidP="00F44DDA">
      <w:pPr>
        <w:spacing w:after="0" w:line="240" w:lineRule="auto"/>
      </w:pPr>
      <w:r>
        <w:separator/>
      </w:r>
    </w:p>
  </w:endnote>
  <w:endnote w:type="continuationSeparator" w:id="0">
    <w:p w14:paraId="3CF65A0F" w14:textId="77777777" w:rsidR="00746BD0" w:rsidRDefault="00746BD0"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AC62B" w14:textId="77777777" w:rsidR="00746BD0" w:rsidRDefault="00746BD0" w:rsidP="00F44DDA">
      <w:pPr>
        <w:spacing w:after="0" w:line="240" w:lineRule="auto"/>
      </w:pPr>
      <w:r>
        <w:separator/>
      </w:r>
    </w:p>
  </w:footnote>
  <w:footnote w:type="continuationSeparator" w:id="0">
    <w:p w14:paraId="59F70D30" w14:textId="77777777" w:rsidR="00746BD0" w:rsidRDefault="00746BD0"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C7DA6"/>
    <w:rsid w:val="002D439A"/>
    <w:rsid w:val="00314BA8"/>
    <w:rsid w:val="00337A53"/>
    <w:rsid w:val="00350F5D"/>
    <w:rsid w:val="003D0D9C"/>
    <w:rsid w:val="00465E57"/>
    <w:rsid w:val="00697E2E"/>
    <w:rsid w:val="00746BD0"/>
    <w:rsid w:val="0088731B"/>
    <w:rsid w:val="008E7A14"/>
    <w:rsid w:val="009D4F66"/>
    <w:rsid w:val="009F198B"/>
    <w:rsid w:val="00BC75E0"/>
    <w:rsid w:val="00C2700F"/>
    <w:rsid w:val="00C4605A"/>
    <w:rsid w:val="00D6373E"/>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965">
      <w:bodyDiv w:val="1"/>
      <w:marLeft w:val="0"/>
      <w:marRight w:val="0"/>
      <w:marTop w:val="0"/>
      <w:marBottom w:val="0"/>
      <w:divBdr>
        <w:top w:val="none" w:sz="0" w:space="0" w:color="auto"/>
        <w:left w:val="none" w:sz="0" w:space="0" w:color="auto"/>
        <w:bottom w:val="none" w:sz="0" w:space="0" w:color="auto"/>
        <w:right w:val="none" w:sz="0" w:space="0" w:color="auto"/>
      </w:divBdr>
      <w:divsChild>
        <w:div w:id="178663000">
          <w:marLeft w:val="0"/>
          <w:marRight w:val="0"/>
          <w:marTop w:val="0"/>
          <w:marBottom w:val="0"/>
          <w:divBdr>
            <w:top w:val="none" w:sz="0" w:space="0" w:color="auto"/>
            <w:left w:val="none" w:sz="0" w:space="0" w:color="auto"/>
            <w:bottom w:val="none" w:sz="0" w:space="0" w:color="auto"/>
            <w:right w:val="none" w:sz="0" w:space="0" w:color="auto"/>
          </w:divBdr>
          <w:divsChild>
            <w:div w:id="742337047">
              <w:marLeft w:val="0"/>
              <w:marRight w:val="0"/>
              <w:marTop w:val="0"/>
              <w:marBottom w:val="0"/>
              <w:divBdr>
                <w:top w:val="none" w:sz="0" w:space="0" w:color="auto"/>
                <w:left w:val="none" w:sz="0" w:space="0" w:color="auto"/>
                <w:bottom w:val="none" w:sz="0" w:space="0" w:color="auto"/>
                <w:right w:val="none" w:sz="0" w:space="0" w:color="auto"/>
              </w:divBdr>
            </w:div>
            <w:div w:id="923148537">
              <w:marLeft w:val="0"/>
              <w:marRight w:val="0"/>
              <w:marTop w:val="0"/>
              <w:marBottom w:val="0"/>
              <w:divBdr>
                <w:top w:val="none" w:sz="0" w:space="0" w:color="auto"/>
                <w:left w:val="none" w:sz="0" w:space="0" w:color="auto"/>
                <w:bottom w:val="none" w:sz="0" w:space="0" w:color="auto"/>
                <w:right w:val="none" w:sz="0" w:space="0" w:color="auto"/>
              </w:divBdr>
            </w:div>
            <w:div w:id="1936744156">
              <w:marLeft w:val="0"/>
              <w:marRight w:val="0"/>
              <w:marTop w:val="0"/>
              <w:marBottom w:val="0"/>
              <w:divBdr>
                <w:top w:val="none" w:sz="0" w:space="0" w:color="auto"/>
                <w:left w:val="none" w:sz="0" w:space="0" w:color="auto"/>
                <w:bottom w:val="none" w:sz="0" w:space="0" w:color="auto"/>
                <w:right w:val="none" w:sz="0" w:space="0" w:color="auto"/>
              </w:divBdr>
            </w:div>
            <w:div w:id="1181702281">
              <w:marLeft w:val="0"/>
              <w:marRight w:val="0"/>
              <w:marTop w:val="0"/>
              <w:marBottom w:val="0"/>
              <w:divBdr>
                <w:top w:val="none" w:sz="0" w:space="0" w:color="auto"/>
                <w:left w:val="none" w:sz="0" w:space="0" w:color="auto"/>
                <w:bottom w:val="none" w:sz="0" w:space="0" w:color="auto"/>
                <w:right w:val="none" w:sz="0" w:space="0" w:color="auto"/>
              </w:divBdr>
            </w:div>
            <w:div w:id="322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005789765">
      <w:bodyDiv w:val="1"/>
      <w:marLeft w:val="0"/>
      <w:marRight w:val="0"/>
      <w:marTop w:val="0"/>
      <w:marBottom w:val="0"/>
      <w:divBdr>
        <w:top w:val="none" w:sz="0" w:space="0" w:color="auto"/>
        <w:left w:val="none" w:sz="0" w:space="0" w:color="auto"/>
        <w:bottom w:val="none" w:sz="0" w:space="0" w:color="auto"/>
        <w:right w:val="none" w:sz="0" w:space="0" w:color="auto"/>
      </w:divBdr>
      <w:divsChild>
        <w:div w:id="1302534394">
          <w:marLeft w:val="0"/>
          <w:marRight w:val="0"/>
          <w:marTop w:val="0"/>
          <w:marBottom w:val="0"/>
          <w:divBdr>
            <w:top w:val="none" w:sz="0" w:space="0" w:color="auto"/>
            <w:left w:val="none" w:sz="0" w:space="0" w:color="auto"/>
            <w:bottom w:val="none" w:sz="0" w:space="0" w:color="auto"/>
            <w:right w:val="none" w:sz="0" w:space="0" w:color="auto"/>
          </w:divBdr>
          <w:divsChild>
            <w:div w:id="1116144123">
              <w:marLeft w:val="0"/>
              <w:marRight w:val="0"/>
              <w:marTop w:val="0"/>
              <w:marBottom w:val="0"/>
              <w:divBdr>
                <w:top w:val="none" w:sz="0" w:space="0" w:color="auto"/>
                <w:left w:val="none" w:sz="0" w:space="0" w:color="auto"/>
                <w:bottom w:val="none" w:sz="0" w:space="0" w:color="auto"/>
                <w:right w:val="none" w:sz="0" w:space="0" w:color="auto"/>
              </w:divBdr>
            </w:div>
            <w:div w:id="2092189687">
              <w:marLeft w:val="0"/>
              <w:marRight w:val="0"/>
              <w:marTop w:val="0"/>
              <w:marBottom w:val="0"/>
              <w:divBdr>
                <w:top w:val="none" w:sz="0" w:space="0" w:color="auto"/>
                <w:left w:val="none" w:sz="0" w:space="0" w:color="auto"/>
                <w:bottom w:val="none" w:sz="0" w:space="0" w:color="auto"/>
                <w:right w:val="none" w:sz="0" w:space="0" w:color="auto"/>
              </w:divBdr>
            </w:div>
            <w:div w:id="1588227561">
              <w:marLeft w:val="0"/>
              <w:marRight w:val="0"/>
              <w:marTop w:val="0"/>
              <w:marBottom w:val="0"/>
              <w:divBdr>
                <w:top w:val="none" w:sz="0" w:space="0" w:color="auto"/>
                <w:left w:val="none" w:sz="0" w:space="0" w:color="auto"/>
                <w:bottom w:val="none" w:sz="0" w:space="0" w:color="auto"/>
                <w:right w:val="none" w:sz="0" w:space="0" w:color="auto"/>
              </w:divBdr>
            </w:div>
            <w:div w:id="834418502">
              <w:marLeft w:val="0"/>
              <w:marRight w:val="0"/>
              <w:marTop w:val="0"/>
              <w:marBottom w:val="0"/>
              <w:divBdr>
                <w:top w:val="none" w:sz="0" w:space="0" w:color="auto"/>
                <w:left w:val="none" w:sz="0" w:space="0" w:color="auto"/>
                <w:bottom w:val="none" w:sz="0" w:space="0" w:color="auto"/>
                <w:right w:val="none" w:sz="0" w:space="0" w:color="auto"/>
              </w:divBdr>
            </w:div>
            <w:div w:id="513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6909">
          <w:marLeft w:val="0"/>
          <w:marRight w:val="0"/>
          <w:marTop w:val="0"/>
          <w:marBottom w:val="0"/>
          <w:divBdr>
            <w:top w:val="none" w:sz="0" w:space="0" w:color="auto"/>
            <w:left w:val="none" w:sz="0" w:space="0" w:color="auto"/>
            <w:bottom w:val="none" w:sz="0" w:space="0" w:color="auto"/>
            <w:right w:val="none" w:sz="0" w:space="0" w:color="auto"/>
          </w:divBdr>
          <w:divsChild>
            <w:div w:id="1905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163">
      <w:bodyDiv w:val="1"/>
      <w:marLeft w:val="0"/>
      <w:marRight w:val="0"/>
      <w:marTop w:val="0"/>
      <w:marBottom w:val="0"/>
      <w:divBdr>
        <w:top w:val="none" w:sz="0" w:space="0" w:color="auto"/>
        <w:left w:val="none" w:sz="0" w:space="0" w:color="auto"/>
        <w:bottom w:val="none" w:sz="0" w:space="0" w:color="auto"/>
        <w:right w:val="none" w:sz="0" w:space="0" w:color="auto"/>
      </w:divBdr>
      <w:divsChild>
        <w:div w:id="620571700">
          <w:marLeft w:val="0"/>
          <w:marRight w:val="0"/>
          <w:marTop w:val="0"/>
          <w:marBottom w:val="0"/>
          <w:divBdr>
            <w:top w:val="none" w:sz="0" w:space="0" w:color="auto"/>
            <w:left w:val="none" w:sz="0" w:space="0" w:color="auto"/>
            <w:bottom w:val="none" w:sz="0" w:space="0" w:color="auto"/>
            <w:right w:val="none" w:sz="0" w:space="0" w:color="auto"/>
          </w:divBdr>
          <w:divsChild>
            <w:div w:id="714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767">
      <w:bodyDiv w:val="1"/>
      <w:marLeft w:val="0"/>
      <w:marRight w:val="0"/>
      <w:marTop w:val="0"/>
      <w:marBottom w:val="0"/>
      <w:divBdr>
        <w:top w:val="none" w:sz="0" w:space="0" w:color="auto"/>
        <w:left w:val="none" w:sz="0" w:space="0" w:color="auto"/>
        <w:bottom w:val="none" w:sz="0" w:space="0" w:color="auto"/>
        <w:right w:val="none" w:sz="0" w:space="0" w:color="auto"/>
      </w:divBdr>
      <w:divsChild>
        <w:div w:id="1450391167">
          <w:marLeft w:val="0"/>
          <w:marRight w:val="0"/>
          <w:marTop w:val="0"/>
          <w:marBottom w:val="0"/>
          <w:divBdr>
            <w:top w:val="none" w:sz="0" w:space="0" w:color="auto"/>
            <w:left w:val="none" w:sz="0" w:space="0" w:color="auto"/>
            <w:bottom w:val="none" w:sz="0" w:space="0" w:color="auto"/>
            <w:right w:val="none" w:sz="0" w:space="0" w:color="auto"/>
          </w:divBdr>
          <w:divsChild>
            <w:div w:id="2139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579367761">
      <w:bodyDiv w:val="1"/>
      <w:marLeft w:val="0"/>
      <w:marRight w:val="0"/>
      <w:marTop w:val="0"/>
      <w:marBottom w:val="0"/>
      <w:divBdr>
        <w:top w:val="none" w:sz="0" w:space="0" w:color="auto"/>
        <w:left w:val="none" w:sz="0" w:space="0" w:color="auto"/>
        <w:bottom w:val="none" w:sz="0" w:space="0" w:color="auto"/>
        <w:right w:val="none" w:sz="0" w:space="0" w:color="auto"/>
      </w:divBdr>
      <w:divsChild>
        <w:div w:id="696083555">
          <w:marLeft w:val="0"/>
          <w:marRight w:val="0"/>
          <w:marTop w:val="0"/>
          <w:marBottom w:val="0"/>
          <w:divBdr>
            <w:top w:val="none" w:sz="0" w:space="0" w:color="auto"/>
            <w:left w:val="none" w:sz="0" w:space="0" w:color="auto"/>
            <w:bottom w:val="none" w:sz="0" w:space="0" w:color="auto"/>
            <w:right w:val="none" w:sz="0" w:space="0" w:color="auto"/>
          </w:divBdr>
          <w:divsChild>
            <w:div w:id="157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99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428">
          <w:marLeft w:val="0"/>
          <w:marRight w:val="0"/>
          <w:marTop w:val="0"/>
          <w:marBottom w:val="0"/>
          <w:divBdr>
            <w:top w:val="none" w:sz="0" w:space="0" w:color="auto"/>
            <w:left w:val="none" w:sz="0" w:space="0" w:color="auto"/>
            <w:bottom w:val="none" w:sz="0" w:space="0" w:color="auto"/>
            <w:right w:val="none" w:sz="0" w:space="0" w:color="auto"/>
          </w:divBdr>
          <w:divsChild>
            <w:div w:id="154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012">
      <w:bodyDiv w:val="1"/>
      <w:marLeft w:val="0"/>
      <w:marRight w:val="0"/>
      <w:marTop w:val="0"/>
      <w:marBottom w:val="0"/>
      <w:divBdr>
        <w:top w:val="none" w:sz="0" w:space="0" w:color="auto"/>
        <w:left w:val="none" w:sz="0" w:space="0" w:color="auto"/>
        <w:bottom w:val="none" w:sz="0" w:space="0" w:color="auto"/>
        <w:right w:val="none" w:sz="0" w:space="0" w:color="auto"/>
      </w:divBdr>
      <w:divsChild>
        <w:div w:id="700515354">
          <w:marLeft w:val="0"/>
          <w:marRight w:val="0"/>
          <w:marTop w:val="0"/>
          <w:marBottom w:val="0"/>
          <w:divBdr>
            <w:top w:val="none" w:sz="0" w:space="0" w:color="auto"/>
            <w:left w:val="none" w:sz="0" w:space="0" w:color="auto"/>
            <w:bottom w:val="none" w:sz="0" w:space="0" w:color="auto"/>
            <w:right w:val="none" w:sz="0" w:space="0" w:color="auto"/>
          </w:divBdr>
          <w:divsChild>
            <w:div w:id="634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 w:id="17559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9102">
          <w:marLeft w:val="0"/>
          <w:marRight w:val="0"/>
          <w:marTop w:val="0"/>
          <w:marBottom w:val="0"/>
          <w:divBdr>
            <w:top w:val="none" w:sz="0" w:space="0" w:color="auto"/>
            <w:left w:val="none" w:sz="0" w:space="0" w:color="auto"/>
            <w:bottom w:val="none" w:sz="0" w:space="0" w:color="auto"/>
            <w:right w:val="none" w:sz="0" w:space="0" w:color="auto"/>
          </w:divBdr>
          <w:divsChild>
            <w:div w:id="1236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628979660">
          <w:marLeft w:val="0"/>
          <w:marRight w:val="0"/>
          <w:marTop w:val="0"/>
          <w:marBottom w:val="0"/>
          <w:divBdr>
            <w:top w:val="none" w:sz="0" w:space="0" w:color="auto"/>
            <w:left w:val="none" w:sz="0" w:space="0" w:color="auto"/>
            <w:bottom w:val="none" w:sz="0" w:space="0" w:color="auto"/>
            <w:right w:val="none" w:sz="0" w:space="0" w:color="auto"/>
          </w:divBdr>
          <w:divsChild>
            <w:div w:id="538124878">
              <w:marLeft w:val="0"/>
              <w:marRight w:val="0"/>
              <w:marTop w:val="0"/>
              <w:marBottom w:val="0"/>
              <w:divBdr>
                <w:top w:val="none" w:sz="0" w:space="0" w:color="auto"/>
                <w:left w:val="none" w:sz="0" w:space="0" w:color="auto"/>
                <w:bottom w:val="none" w:sz="0" w:space="0" w:color="auto"/>
                <w:right w:val="none" w:sz="0" w:space="0" w:color="auto"/>
              </w:divBdr>
            </w:div>
            <w:div w:id="423381444">
              <w:marLeft w:val="0"/>
              <w:marRight w:val="0"/>
              <w:marTop w:val="0"/>
              <w:marBottom w:val="0"/>
              <w:divBdr>
                <w:top w:val="none" w:sz="0" w:space="0" w:color="auto"/>
                <w:left w:val="none" w:sz="0" w:space="0" w:color="auto"/>
                <w:bottom w:val="none" w:sz="0" w:space="0" w:color="auto"/>
                <w:right w:val="none" w:sz="0" w:space="0" w:color="auto"/>
              </w:divBdr>
            </w:div>
            <w:div w:id="2088726368">
              <w:marLeft w:val="0"/>
              <w:marRight w:val="0"/>
              <w:marTop w:val="0"/>
              <w:marBottom w:val="0"/>
              <w:divBdr>
                <w:top w:val="none" w:sz="0" w:space="0" w:color="auto"/>
                <w:left w:val="none" w:sz="0" w:space="0" w:color="auto"/>
                <w:bottom w:val="none" w:sz="0" w:space="0" w:color="auto"/>
                <w:right w:val="none" w:sz="0" w:space="0" w:color="auto"/>
              </w:divBdr>
            </w:div>
            <w:div w:id="1375469755">
              <w:marLeft w:val="0"/>
              <w:marRight w:val="0"/>
              <w:marTop w:val="0"/>
              <w:marBottom w:val="0"/>
              <w:divBdr>
                <w:top w:val="none" w:sz="0" w:space="0" w:color="auto"/>
                <w:left w:val="none" w:sz="0" w:space="0" w:color="auto"/>
                <w:bottom w:val="none" w:sz="0" w:space="0" w:color="auto"/>
                <w:right w:val="none" w:sz="0" w:space="0" w:color="auto"/>
              </w:divBdr>
            </w:div>
            <w:div w:id="539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74">
      <w:bodyDiv w:val="1"/>
      <w:marLeft w:val="0"/>
      <w:marRight w:val="0"/>
      <w:marTop w:val="0"/>
      <w:marBottom w:val="0"/>
      <w:divBdr>
        <w:top w:val="none" w:sz="0" w:space="0" w:color="auto"/>
        <w:left w:val="none" w:sz="0" w:space="0" w:color="auto"/>
        <w:bottom w:val="none" w:sz="0" w:space="0" w:color="auto"/>
        <w:right w:val="none" w:sz="0" w:space="0" w:color="auto"/>
      </w:divBdr>
      <w:divsChild>
        <w:div w:id="1019621766">
          <w:marLeft w:val="0"/>
          <w:marRight w:val="0"/>
          <w:marTop w:val="0"/>
          <w:marBottom w:val="0"/>
          <w:divBdr>
            <w:top w:val="none" w:sz="0" w:space="0" w:color="auto"/>
            <w:left w:val="none" w:sz="0" w:space="0" w:color="auto"/>
            <w:bottom w:val="none" w:sz="0" w:space="0" w:color="auto"/>
            <w:right w:val="none" w:sz="0" w:space="0" w:color="auto"/>
          </w:divBdr>
          <w:divsChild>
            <w:div w:id="183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3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7">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
            <w:div w:id="76488220">
              <w:marLeft w:val="0"/>
              <w:marRight w:val="0"/>
              <w:marTop w:val="0"/>
              <w:marBottom w:val="0"/>
              <w:divBdr>
                <w:top w:val="none" w:sz="0" w:space="0" w:color="auto"/>
                <w:left w:val="none" w:sz="0" w:space="0" w:color="auto"/>
                <w:bottom w:val="none" w:sz="0" w:space="0" w:color="auto"/>
                <w:right w:val="none" w:sz="0" w:space="0" w:color="auto"/>
              </w:divBdr>
            </w:div>
            <w:div w:id="981617099">
              <w:marLeft w:val="0"/>
              <w:marRight w:val="0"/>
              <w:marTop w:val="0"/>
              <w:marBottom w:val="0"/>
              <w:divBdr>
                <w:top w:val="none" w:sz="0" w:space="0" w:color="auto"/>
                <w:left w:val="none" w:sz="0" w:space="0" w:color="auto"/>
                <w:bottom w:val="none" w:sz="0" w:space="0" w:color="auto"/>
                <w:right w:val="none" w:sz="0" w:space="0" w:color="auto"/>
              </w:divBdr>
            </w:div>
            <w:div w:id="438377946">
              <w:marLeft w:val="0"/>
              <w:marRight w:val="0"/>
              <w:marTop w:val="0"/>
              <w:marBottom w:val="0"/>
              <w:divBdr>
                <w:top w:val="none" w:sz="0" w:space="0" w:color="auto"/>
                <w:left w:val="none" w:sz="0" w:space="0" w:color="auto"/>
                <w:bottom w:val="none" w:sz="0" w:space="0" w:color="auto"/>
                <w:right w:val="none" w:sz="0" w:space="0" w:color="auto"/>
              </w:divBdr>
            </w:div>
            <w:div w:id="1039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506">
      <w:bodyDiv w:val="1"/>
      <w:marLeft w:val="0"/>
      <w:marRight w:val="0"/>
      <w:marTop w:val="0"/>
      <w:marBottom w:val="0"/>
      <w:divBdr>
        <w:top w:val="none" w:sz="0" w:space="0" w:color="auto"/>
        <w:left w:val="none" w:sz="0" w:space="0" w:color="auto"/>
        <w:bottom w:val="none" w:sz="0" w:space="0" w:color="auto"/>
        <w:right w:val="none" w:sz="0" w:space="0" w:color="auto"/>
      </w:divBdr>
      <w:divsChild>
        <w:div w:id="1382901013">
          <w:marLeft w:val="0"/>
          <w:marRight w:val="0"/>
          <w:marTop w:val="0"/>
          <w:marBottom w:val="0"/>
          <w:divBdr>
            <w:top w:val="none" w:sz="0" w:space="0" w:color="auto"/>
            <w:left w:val="none" w:sz="0" w:space="0" w:color="auto"/>
            <w:bottom w:val="none" w:sz="0" w:space="0" w:color="auto"/>
            <w:right w:val="none" w:sz="0" w:space="0" w:color="auto"/>
          </w:divBdr>
          <w:divsChild>
            <w:div w:id="182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921">
      <w:bodyDiv w:val="1"/>
      <w:marLeft w:val="0"/>
      <w:marRight w:val="0"/>
      <w:marTop w:val="0"/>
      <w:marBottom w:val="0"/>
      <w:divBdr>
        <w:top w:val="none" w:sz="0" w:space="0" w:color="auto"/>
        <w:left w:val="none" w:sz="0" w:space="0" w:color="auto"/>
        <w:bottom w:val="none" w:sz="0" w:space="0" w:color="auto"/>
        <w:right w:val="none" w:sz="0" w:space="0" w:color="auto"/>
      </w:divBdr>
      <w:divsChild>
        <w:div w:id="630403219">
          <w:marLeft w:val="0"/>
          <w:marRight w:val="0"/>
          <w:marTop w:val="0"/>
          <w:marBottom w:val="0"/>
          <w:divBdr>
            <w:top w:val="none" w:sz="0" w:space="0" w:color="auto"/>
            <w:left w:val="none" w:sz="0" w:space="0" w:color="auto"/>
            <w:bottom w:val="none" w:sz="0" w:space="0" w:color="auto"/>
            <w:right w:val="none" w:sz="0" w:space="0" w:color="auto"/>
          </w:divBdr>
          <w:divsChild>
            <w:div w:id="4213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13</cp:revision>
  <dcterms:created xsi:type="dcterms:W3CDTF">2024-11-08T07:23:00Z</dcterms:created>
  <dcterms:modified xsi:type="dcterms:W3CDTF">2024-11-19T13:00:00Z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