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</w:pPr>
      <w:r>
        <w:rPr>
          <w:b/>
          <w:color w:val="A07F3A"/>
          <w:sz w:val="36"/>
        </w:rPr>
        <w:t>MCR ACADEMY</w:t>
      </w:r>
    </w:p>
    <w:p>
      <w:pPr>
        <w:spacing w:before="240" w:after="80"/>
      </w:pPr>
      <w:r>
        <w:rPr>
          <w:b/>
          <w:sz w:val="28"/>
        </w:rPr>
        <w:t>Escola de Comunicação e Mídia</w:t>
      </w:r>
    </w:p>
    <w:p>
      <w:r>
        <w:rPr>
          <w:i/>
          <w:color w:val="666666"/>
          <w:sz w:val="20"/>
        </w:rPr>
        <w:t>Proposta Comercial · 08 de julho de 2026</w:t>
      </w:r>
    </w:p>
    <w:p>
      <w:pPr>
        <w:spacing w:before="360" w:after="120"/>
      </w:pPr>
      <w:r>
        <w:rPr>
          <w:b/>
          <w:sz w:val="36"/>
        </w:rPr>
        <w:t>Formação Fotografia da Mulher Empreendedora</w:t>
      </w:r>
    </w:p>
    <w:p>
      <w:r>
        <w:rPr>
          <w:sz w:val="22"/>
        </w:rPr>
        <w:t>Programa de 40 horas em 10 encontros práticos semanais, do celular ao portfólio — pensado para mulheres em situação de vulnerabilidade que já empreendem ou querem empreender.</w:t>
      </w:r>
    </w:p>
    <w:p>
      <w:r>
        <w:rPr>
          <w:color w:val="A07F3A"/>
          <w:sz w:val="18"/>
        </w:rPr>
        <w:t xml:space="preserve">  Carga: 40h  </w:t>
      </w:r>
      <w:r>
        <w:rPr>
          <w:color w:val="A07F3A"/>
          <w:sz w:val="18"/>
        </w:rPr>
        <w:t xml:space="preserve">  10 encontros  </w:t>
      </w:r>
      <w:r>
        <w:rPr>
          <w:color w:val="A07F3A"/>
          <w:sz w:val="18"/>
        </w:rPr>
        <w:t xml:space="preserve">  1 encontro/semana  </w:t>
      </w:r>
      <w:r>
        <w:rPr>
          <w:color w:val="A07F3A"/>
          <w:sz w:val="18"/>
        </w:rPr>
        <w:t xml:space="preserve">  4h por encontro  </w:t>
      </w:r>
      <w:r>
        <w:rPr>
          <w:color w:val="A07F3A"/>
          <w:sz w:val="18"/>
        </w:rPr>
        <w:t xml:space="preserve">  2026  </w:t>
      </w:r>
    </w:p>
    <w:p/>
    <w:p>
      <w:pPr>
        <w:spacing w:before="360" w:after="120"/>
      </w:pPr>
      <w:r>
        <w:rPr>
          <w:b/>
          <w:sz w:val="36"/>
        </w:rPr>
        <w:t>1. Apresentação</w:t>
      </w:r>
    </w:p>
    <w:p>
      <w:r>
        <w:rPr>
          <w:i/>
        </w:rPr>
        <w:t>O celular é o único estúdio que elas já têm. A formação existe pra transformar esse estúdio em ferramenta de trabalho.</w:t>
      </w:r>
    </w:p>
    <w:p>
      <w:pPr>
        <w:spacing w:before="120"/>
      </w:pPr>
      <w:r>
        <w:rPr>
          <w:b/>
          <w:sz w:val="24"/>
        </w:rPr>
        <w:t>Base de experiência comprovada</w:t>
      </w:r>
    </w:p>
    <w:p>
      <w:pPr>
        <w:spacing w:after="120"/>
      </w:pPr>
      <w:r>
        <w:rPr>
          <w:b w:val="0"/>
          <w:i w:val="0"/>
        </w:rPr>
        <w:t>Ao longo da minha trajetória, já passaram pelas minhas aulas mais de 1.000 alunos — entre turmas de formação inicial, oficinas livres e cursos institucionalizados. Duas instituições de destaque:</w:t>
      </w:r>
    </w:p>
    <w:p>
      <w:pPr>
        <w:pStyle w:val="ListBullet"/>
        <w:spacing w:after="40"/>
      </w:pPr>
      <w:r>
        <w:t>CETAM (Centro de Educação Tecnológica do Amazonas) — instrutor de fotografia aplicada, turmas com mais de 60 alunos cada, em 4 edições consecutivas. Carga horária total acumulada acima de 240h só nessa frente.</w:t>
      </w:r>
    </w:p>
    <w:p>
      <w:pPr>
        <w:pStyle w:val="ListBullet"/>
        <w:spacing w:after="40"/>
      </w:pPr>
      <w:r>
        <w:t>CIEEI (Centro Integrado de Educação e Esporte da Infância) — oficinas de comunicação visual e fotografia pra jovens em formação profissional.</w:t>
      </w:r>
    </w:p>
    <w:p>
      <w:pPr>
        <w:spacing w:after="120"/>
      </w:pPr>
      <w:r>
        <w:rPr>
          <w:b w:val="0"/>
          <w:i w:val="0"/>
        </w:rPr>
        <w:t>Não é palestra teórica. É prática testada com públicos grandes, em salas reais, com gente que nunca teve aula de imagem antes.</w:t>
      </w:r>
    </w:p>
    <w:p>
      <w:pPr>
        <w:spacing w:before="360" w:after="120"/>
      </w:pPr>
      <w:r>
        <w:rPr>
          <w:b/>
          <w:sz w:val="36"/>
        </w:rPr>
        <w:t>1.5 Portfólio · Onde você pode ver meu trabalho</w:t>
      </w:r>
    </w:p>
    <w:p>
      <w:pPr>
        <w:spacing w:after="120"/>
      </w:pPr>
      <w:r>
        <w:rPr>
          <w:b w:val="0"/>
          <w:i w:val="0"/>
        </w:rPr>
        <w:t>Antes de ler o resto, dá uma olhada no que já produzi. Tudo público, tudo verificável:</w:t>
      </w:r>
    </w:p>
    <w:p>
      <w:pPr>
        <w:pStyle w:val="ListBullet"/>
        <w:spacing w:after="40"/>
      </w:pPr>
      <w:r>
        <w:t>YouTube: youtube.com/@Pauleandersonsouza — vídeos de projetos, aulas e bastidores</w:t>
      </w:r>
    </w:p>
    <w:p>
      <w:pPr>
        <w:pStyle w:val="ListBullet"/>
        <w:spacing w:after="40"/>
      </w:pPr>
      <w:r>
        <w:t>Site institucional: pauloanderson.plano.wordpress.com — portfólio completo, serviços e cases</w:t>
      </w:r>
    </w:p>
    <w:p>
      <w:pPr>
        <w:pStyle w:val="ListBullet"/>
        <w:spacing w:after="40"/>
      </w:pPr>
      <w:r>
        <w:t>Instagram pessoal: @pauleandersonn — dia a dia, bastidores, ensaios</w:t>
      </w:r>
    </w:p>
    <w:p>
      <w:pPr>
        <w:pStyle w:val="ListBullet"/>
        <w:spacing w:after="40"/>
      </w:pPr>
      <w:r>
        <w:t>Instagram de filmes: @pauloandersonfilmes — conteúdo audiovisual, projetos de vídeo</w:t>
      </w:r>
    </w:p>
    <w:p>
      <w:pPr>
        <w:spacing w:after="120"/>
      </w:pPr>
      <w:r>
        <w:rPr>
          <w:b w:val="0"/>
          <w:i w:val="0"/>
        </w:rPr>
        <w:t>Se preferir conversar antes, meu WhatsApp é (92) 99241-1099.</w:t>
      </w:r>
    </w:p>
    <w:p>
      <w:pPr>
        <w:spacing w:before="360" w:after="120"/>
      </w:pPr>
      <w:r>
        <w:rPr>
          <w:b/>
          <w:sz w:val="36"/>
        </w:rPr>
        <w:t>2. Entendimento do desafio</w:t>
      </w:r>
    </w:p>
    <w:p>
      <w:pPr>
        <w:spacing w:after="120"/>
      </w:pPr>
      <w:r>
        <w:rPr>
          <w:b w:val="0"/>
          <w:i w:val="0"/>
        </w:rPr>
        <w:t>Esta proposta responde a três perguntas concretas:</w:t>
      </w:r>
    </w:p>
    <w:p>
      <w:pPr>
        <w:pStyle w:val="ListBullet"/>
        <w:spacing w:after="40"/>
      </w:pPr>
      <w:r>
        <w:t>Como ensinar fotografia com celular a alguém que nunca teve aula de imagem?</w:t>
      </w:r>
    </w:p>
    <w:p>
      <w:pPr>
        <w:pStyle w:val="ListBullet"/>
        <w:spacing w:after="40"/>
      </w:pPr>
      <w:r>
        <w:t>Como transformar essa habilidade em ativo de comunicação para um negócio real (mesmo que pequeno)?</w:t>
      </w:r>
    </w:p>
    <w:p>
      <w:pPr>
        <w:pStyle w:val="ListBullet"/>
        <w:spacing w:after="40"/>
      </w:pPr>
      <w:r>
        <w:t>Como produzir um portfólio final que essas mulheres possam usar imediatamente — em Instagram, em proposta pra cliente, em banca de microcrédito?</w:t>
      </w:r>
    </w:p>
    <w:p>
      <w:pPr>
        <w:spacing w:before="360" w:after="120"/>
      </w:pPr>
      <w:r>
        <w:rPr>
          <w:b/>
          <w:sz w:val="36"/>
        </w:rPr>
        <w:t>3. Metodologia · Três pilares</w:t>
      </w:r>
    </w:p>
    <w:p>
      <w:pPr>
        <w:spacing w:after="120"/>
      </w:pPr>
      <w:r>
        <w:rPr>
          <w:b w:val="0"/>
          <w:i w:val="0"/>
        </w:rPr>
        <w:t>A formação segue o método que desenvolvi — Inspirar · Comunicar · Transformar — adaptado ao contexto do Instituto Consulado da Mulher (linguagem laica, foco em autonomia econômica, sem nenhuma dimensão confessional).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Pilar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O que a aluna ganha</w:t>
            </w:r>
          </w:p>
        </w:tc>
        <w:tc>
          <w:tcPr>
            <w:tcW w:type="dxa" w:w="3135"/>
          </w:tcPr>
          <w:p>
            <w:r>
              <w:rPr>
                <w:b/>
              </w:rPr>
              <w:t>Como aparece no programa</w:t>
            </w:r>
          </w:p>
        </w:tc>
      </w:tr>
      <w:tr>
        <w:tc>
          <w:tcPr>
            <w:tcW w:type="dxa" w:w="3135"/>
          </w:tcPr>
          <w:p>
            <w:r>
              <w:t>Inspirar</w:t>
            </w:r>
          </w:p>
        </w:tc>
        <w:tc>
          <w:tcPr>
            <w:tcW w:type="dxa" w:w="3135"/>
          </w:tcPr>
          <w:p>
            <w:r>
              <w:t>Confiança mínima no próprio olhar</w:t>
            </w:r>
          </w:p>
        </w:tc>
        <w:tc>
          <w:tcPr>
            <w:tcW w:type="dxa" w:w="3135"/>
          </w:tcPr>
          <w:p>
            <w:r>
              <w:t>Encontro 1 — "Aprender a ver antes de fotografar"</w:t>
            </w:r>
          </w:p>
        </w:tc>
      </w:tr>
      <w:tr>
        <w:tc>
          <w:tcPr>
            <w:tcW w:type="dxa" w:w="3135"/>
          </w:tcPr>
          <w:p>
            <w:r>
              <w:t>Comunicar</w:t>
            </w:r>
          </w:p>
        </w:tc>
        <w:tc>
          <w:tcPr>
            <w:tcW w:type="dxa" w:w="3135"/>
          </w:tcPr>
          <w:p>
            <w:r>
              <w:t>Técnica de celular aplicável</w:t>
            </w:r>
          </w:p>
        </w:tc>
        <w:tc>
          <w:tcPr>
            <w:tcW w:type="dxa" w:w="3135"/>
          </w:tcPr>
          <w:p>
            <w:r>
              <w:t>Encontros 2 a 9 — iluminação, cenário, composição, edição, narrativa</w:t>
            </w:r>
          </w:p>
        </w:tc>
      </w:tr>
      <w:tr>
        <w:tc>
          <w:tcPr>
            <w:tcW w:type="dxa" w:w="3135"/>
          </w:tcPr>
          <w:p>
            <w:r>
              <w:t>Transformar</w:t>
            </w:r>
          </w:p>
        </w:tc>
        <w:tc>
          <w:tcPr>
            <w:tcW w:type="dxa" w:w="3135"/>
          </w:tcPr>
          <w:p>
            <w:r>
              <w:t>Portfólio real pronto pra uso</w:t>
            </w:r>
          </w:p>
        </w:tc>
        <w:tc>
          <w:tcPr>
            <w:tcW w:type="dxa" w:w="3135"/>
          </w:tcPr>
          <w:p>
            <w:r>
              <w:t>Encontro 10 — fechamento com 5 fotos curadas por aluna</w:t>
            </w:r>
          </w:p>
        </w:tc>
      </w:tr>
    </w:tbl>
    <w:p>
      <w:pPr>
        <w:spacing w:before="360" w:after="120"/>
      </w:pPr>
      <w:r>
        <w:rPr>
          <w:b/>
          <w:sz w:val="36"/>
        </w:rPr>
        <w:t>4. Programação completa — 40 horas, 10 encontros</w:t>
      </w:r>
    </w:p>
    <w:p>
      <w:pPr>
        <w:spacing w:after="120"/>
      </w:pPr>
      <w:r>
        <w:rPr>
          <w:b w:val="0"/>
          <w:i w:val="0"/>
        </w:rPr>
        <w:t>Formato: 1 encontro por semana, 4 horas por encontro. Pode ser ajustado de acordo com a demanda do Instituto. Todos os encontros têm conteúdo expositivo/demonstrativo + prática assistida + roda de devolutiva. Pensado pra quem nunca fotografou com intenção.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#</w:t>
            </w:r>
          </w:p>
        </w:tc>
        <w:tc>
          <w:tcPr>
            <w:tcW w:type="dxa" w:w="1881"/>
          </w:tcPr>
          <w:p>
            <w:r>
              <w:rPr>
                <w:b/>
              </w:rPr>
              <w:t>Encontro</w:t>
            </w:r>
          </w:p>
        </w:tc>
        <w:tc>
          <w:tcPr>
            <w:tcW w:type="dxa" w:w="1881"/>
          </w:tcPr>
          <w:p>
            <w:r>
              <w:rPr>
                <w:b/>
              </w:rPr>
              <w:t>Carga</w:t>
            </w:r>
          </w:p>
        </w:tc>
        <w:tc>
          <w:tcPr>
            <w:tcW w:type="dxa" w:w="1881"/>
          </w:tcPr>
          <w:p>
            <w:r>
              <w:rPr>
                <w:b/>
              </w:rPr>
              <w:t>Conteúdo</w:t>
            </w:r>
          </w:p>
        </w:tc>
        <w:tc>
          <w:tcPr>
            <w:tcW w:type="dxa" w:w="1881"/>
          </w:tcPr>
          <w:p>
            <w:r>
              <w:rPr>
                <w:b/>
              </w:rPr>
              <w:t>Entregável</w:t>
            </w:r>
          </w:p>
        </w:tc>
      </w:tr>
      <w:tr>
        <w:tc>
          <w:tcPr>
            <w:tcW w:type="dxa" w:w="1881"/>
          </w:tcPr>
          <w:p>
            <w:r>
              <w:t>1</w:t>
            </w:r>
          </w:p>
        </w:tc>
        <w:tc>
          <w:tcPr>
            <w:tcW w:type="dxa" w:w="1881"/>
          </w:tcPr>
          <w:p>
            <w:r>
              <w:t>Aprender a ver</w:t>
            </w:r>
          </w:p>
        </w:tc>
        <w:tc>
          <w:tcPr>
            <w:tcW w:type="dxa" w:w="1881"/>
          </w:tcPr>
          <w:p>
            <w:r>
              <w:t>4h</w:t>
            </w:r>
          </w:p>
        </w:tc>
        <w:tc>
          <w:tcPr>
            <w:tcW w:type="dxa" w:w="1881"/>
          </w:tcPr>
          <w:p>
            <w:r>
              <w:t>Leitura de imagem, regra dos terços, olhar atento, apresentação do projeto pessoal</w:t>
            </w:r>
          </w:p>
        </w:tc>
        <w:tc>
          <w:tcPr>
            <w:tcW w:type="dxa" w:w="1881"/>
          </w:tcPr>
          <w:p>
            <w:r>
              <w:t>10 fotos de exercício (tema "minha rotina")</w:t>
            </w:r>
          </w:p>
        </w:tc>
      </w:tr>
      <w:tr>
        <w:tc>
          <w:tcPr>
            <w:tcW w:type="dxa" w:w="1881"/>
          </w:tcPr>
          <w:p>
            <w:r>
              <w:t>2</w:t>
            </w:r>
          </w:p>
        </w:tc>
        <w:tc>
          <w:tcPr>
            <w:tcW w:type="dxa" w:w="1881"/>
          </w:tcPr>
          <w:p>
            <w:r>
              <w:t>Luz natural e iluminação com celular</w:t>
            </w:r>
          </w:p>
        </w:tc>
        <w:tc>
          <w:tcPr>
            <w:tcW w:type="dxa" w:w="1881"/>
          </w:tcPr>
          <w:p>
            <w:r>
              <w:t>4h</w:t>
            </w:r>
          </w:p>
        </w:tc>
        <w:tc>
          <w:tcPr>
            <w:tcW w:type="dxa" w:w="1881"/>
          </w:tcPr>
          <w:p>
            <w:r>
              <w:t>Horários de ouro, luz dura vs. suave, sombras como recurso, app de lanterna doméstica</w:t>
            </w:r>
          </w:p>
        </w:tc>
        <w:tc>
          <w:tcPr>
            <w:tcW w:type="dxa" w:w="1881"/>
          </w:tcPr>
          <w:p>
            <w:r>
              <w:t>10 fotos de exercício (tema "luz da minha casa")</w:t>
            </w:r>
          </w:p>
        </w:tc>
      </w:tr>
      <w:tr>
        <w:tc>
          <w:tcPr>
            <w:tcW w:type="dxa" w:w="1881"/>
          </w:tcPr>
          <w:p>
            <w:r>
              <w:t>3</w:t>
            </w:r>
          </w:p>
        </w:tc>
        <w:tc>
          <w:tcPr>
            <w:tcW w:type="dxa" w:w="1881"/>
          </w:tcPr>
          <w:p>
            <w:r>
              <w:t>Cenário e composição</w:t>
            </w:r>
          </w:p>
        </w:tc>
        <w:tc>
          <w:tcPr>
            <w:tcW w:type="dxa" w:w="1881"/>
          </w:tcPr>
          <w:p>
            <w:r>
              <w:t>4h</w:t>
            </w:r>
          </w:p>
        </w:tc>
        <w:tc>
          <w:tcPr>
            <w:tcW w:type="dxa" w:w="1881"/>
          </w:tcPr>
          <w:p>
            <w:r>
              <w:t>Fundos limpos, regra dos terços avançada, simetria, enquadramento pra Instagram (4:5, 1:1)</w:t>
            </w:r>
          </w:p>
        </w:tc>
        <w:tc>
          <w:tcPr>
            <w:tcW w:type="dxa" w:w="1881"/>
          </w:tcPr>
          <w:p>
            <w:r>
              <w:t>10 fotos de um produto/hobby</w:t>
            </w:r>
          </w:p>
        </w:tc>
      </w:tr>
      <w:tr>
        <w:tc>
          <w:tcPr>
            <w:tcW w:type="dxa" w:w="1881"/>
          </w:tcPr>
          <w:p>
            <w:r>
              <w:t>4</w:t>
            </w:r>
          </w:p>
        </w:tc>
        <w:tc>
          <w:tcPr>
            <w:tcW w:type="dxa" w:w="1881"/>
          </w:tcPr>
          <w:p>
            <w:r>
              <w:t>Retrato e autorretrato</w:t>
            </w:r>
          </w:p>
        </w:tc>
        <w:tc>
          <w:tcPr>
            <w:tcW w:type="dxa" w:w="1881"/>
          </w:tcPr>
          <w:p>
            <w:r>
              <w:t>4h</w:t>
            </w:r>
          </w:p>
        </w:tc>
        <w:tc>
          <w:tcPr>
            <w:tcW w:type="dxa" w:w="1881"/>
          </w:tcPr>
          <w:p>
            <w:r>
              <w:t>Enquadramento de pessoa, expressão, fundo desfocado (modo retrato), celular na mão da outra</w:t>
            </w:r>
          </w:p>
        </w:tc>
        <w:tc>
          <w:tcPr>
            <w:tcW w:type="dxa" w:w="1881"/>
          </w:tcPr>
          <w:p>
            <w:r>
              <w:t>10 fotos (retrato de alguém querido)</w:t>
            </w:r>
          </w:p>
        </w:tc>
      </w:tr>
      <w:tr>
        <w:tc>
          <w:tcPr>
            <w:tcW w:type="dxa" w:w="1881"/>
          </w:tcPr>
          <w:p>
            <w:r>
              <w:t>5</w:t>
            </w:r>
          </w:p>
        </w:tc>
        <w:tc>
          <w:tcPr>
            <w:tcW w:type="dxa" w:w="1881"/>
          </w:tcPr>
          <w:p>
            <w:r>
              <w:t>Edição leve no celular</w:t>
            </w:r>
          </w:p>
        </w:tc>
        <w:tc>
          <w:tcPr>
            <w:tcW w:type="dxa" w:w="1881"/>
          </w:tcPr>
          <w:p>
            <w:r>
              <w:t>4h</w:t>
            </w:r>
          </w:p>
        </w:tc>
        <w:tc>
          <w:tcPr>
            <w:tcW w:type="dxa" w:w="1881"/>
          </w:tcPr>
          <w:p>
            <w:r>
              <w:t>Snapseed (grátis): ajuste de luz, corte, nitidez. App nativo de fotos. Truques para fotos escuras</w:t>
            </w:r>
          </w:p>
        </w:tc>
        <w:tc>
          <w:tcPr>
            <w:tcW w:type="dxa" w:w="1881"/>
          </w:tcPr>
          <w:p>
            <w:r>
              <w:t>Antes/depois lado a lado</w:t>
            </w:r>
          </w:p>
        </w:tc>
      </w:tr>
      <w:tr>
        <w:tc>
          <w:tcPr>
            <w:tcW w:type="dxa" w:w="1881"/>
          </w:tcPr>
          <w:p>
            <w:r>
              <w:t>6</w:t>
            </w:r>
          </w:p>
        </w:tc>
        <w:tc>
          <w:tcPr>
            <w:tcW w:type="dxa" w:w="1881"/>
          </w:tcPr>
          <w:p>
            <w:r>
              <w:t>Contar uma história em 5 fotos</w:t>
            </w:r>
          </w:p>
        </w:tc>
        <w:tc>
          <w:tcPr>
            <w:tcW w:type="dxa" w:w="1881"/>
          </w:tcPr>
          <w:p>
            <w:r>
              <w:t>4h</w:t>
            </w:r>
          </w:p>
        </w:tc>
        <w:tc>
          <w:tcPr>
            <w:tcW w:type="dxa" w:w="1881"/>
          </w:tcPr>
          <w:p>
            <w:r>
              <w:t>Narrativa visual sequencial, legenda que conecta, uso prático (Instagram, WhatsApp Status, proposta comercial)</w:t>
            </w:r>
          </w:p>
        </w:tc>
        <w:tc>
          <w:tcPr>
            <w:tcW w:type="dxa" w:w="1881"/>
          </w:tcPr>
          <w:p>
            <w:r>
              <w:t>Mini-ensaio de 5 fotos com legenda</w:t>
            </w:r>
          </w:p>
        </w:tc>
      </w:tr>
      <w:tr>
        <w:tc>
          <w:tcPr>
            <w:tcW w:type="dxa" w:w="1881"/>
          </w:tcPr>
          <w:p>
            <w:r>
              <w:t>7</w:t>
            </w:r>
          </w:p>
        </w:tc>
        <w:tc>
          <w:tcPr>
            <w:tcW w:type="dxa" w:w="1881"/>
          </w:tcPr>
          <w:p>
            <w:r>
              <w:t>Vender com imagem</w:t>
            </w:r>
          </w:p>
        </w:tc>
        <w:tc>
          <w:tcPr>
            <w:tcW w:type="dxa" w:w="1881"/>
          </w:tcPr>
          <w:p>
            <w:r>
              <w:t>4h</w:t>
            </w:r>
          </w:p>
        </w:tc>
        <w:tc>
          <w:tcPr>
            <w:tcW w:type="dxa" w:w="1881"/>
          </w:tcPr>
          <w:p>
            <w:r>
              <w:t>Fotografia de produto pra venda online (WhatsApp, Instagram, marketplace)</w:t>
            </w:r>
          </w:p>
        </w:tc>
        <w:tc>
          <w:tcPr>
            <w:tcW w:type="dxa" w:w="1881"/>
          </w:tcPr>
          <w:p>
            <w:r>
              <w:t>10 fotos de produto com legenda de venda</w:t>
            </w:r>
          </w:p>
        </w:tc>
      </w:tr>
      <w:tr>
        <w:tc>
          <w:tcPr>
            <w:tcW w:type="dxa" w:w="1881"/>
          </w:tcPr>
          <w:p>
            <w:r>
              <w:t>8</w:t>
            </w:r>
          </w:p>
        </w:tc>
        <w:tc>
          <w:tcPr>
            <w:tcW w:type="dxa" w:w="1881"/>
          </w:tcPr>
          <w:p>
            <w:r>
              <w:t>Identidade visual no feed</w:t>
            </w:r>
          </w:p>
        </w:tc>
        <w:tc>
          <w:tcPr>
            <w:tcW w:type="dxa" w:w="1881"/>
          </w:tcPr>
          <w:p>
            <w:r>
              <w:t>4h</w:t>
            </w:r>
          </w:p>
        </w:tc>
        <w:tc>
          <w:tcPr>
            <w:tcW w:type="dxa" w:w="1881"/>
          </w:tcPr>
          <w:p>
            <w:r>
              <w:t>Paleta de cor pessoal, consistência, grade do Instagram, capa de destaque</w:t>
            </w:r>
          </w:p>
        </w:tc>
        <w:tc>
          <w:tcPr>
            <w:tcW w:type="dxa" w:w="1881"/>
          </w:tcPr>
          <w:p>
            <w:r>
              <w:t>Mockup de feed com 9 fotos</w:t>
            </w:r>
          </w:p>
        </w:tc>
      </w:tr>
      <w:tr>
        <w:tc>
          <w:tcPr>
            <w:tcW w:type="dxa" w:w="1881"/>
          </w:tcPr>
          <w:p>
            <w:r>
              <w:t>9</w:t>
            </w:r>
          </w:p>
        </w:tc>
        <w:tc>
          <w:tcPr>
            <w:tcW w:type="dxa" w:w="1881"/>
          </w:tcPr>
          <w:p>
            <w:r>
              <w:t>Retrato profissional com celular</w:t>
            </w:r>
          </w:p>
        </w:tc>
        <w:tc>
          <w:tcPr>
            <w:tcW w:type="dxa" w:w="1881"/>
          </w:tcPr>
          <w:p>
            <w:r>
              <w:t>4h</w:t>
            </w:r>
          </w:p>
        </w:tc>
        <w:tc>
          <w:tcPr>
            <w:tcW w:type="dxa" w:w="1881"/>
          </w:tcPr>
          <w:p>
            <w:r>
              <w:t>Auto-retrato, retrato de equipe, fundo neutro, luz de janela</w:t>
            </w:r>
          </w:p>
        </w:tc>
        <w:tc>
          <w:tcPr>
            <w:tcW w:type="dxa" w:w="1881"/>
          </w:tcPr>
          <w:p>
            <w:r>
              <w:t>5 retratos prontos pra uso</w:t>
            </w:r>
          </w:p>
        </w:tc>
      </w:tr>
      <w:tr>
        <w:tc>
          <w:tcPr>
            <w:tcW w:type="dxa" w:w="1881"/>
          </w:tcPr>
          <w:p>
            <w:r>
              <w:t>10</w:t>
            </w:r>
          </w:p>
        </w:tc>
        <w:tc>
          <w:tcPr>
            <w:tcW w:type="dxa" w:w="1881"/>
          </w:tcPr>
          <w:p>
            <w:r>
              <w:t>Fechamento · Portfólio</w:t>
            </w:r>
          </w:p>
        </w:tc>
        <w:tc>
          <w:tcPr>
            <w:tcW w:type="dxa" w:w="1881"/>
          </w:tcPr>
          <w:p>
            <w:r>
              <w:t>4h</w:t>
            </w:r>
          </w:p>
        </w:tc>
        <w:tc>
          <w:tcPr>
            <w:tcW w:type="dxa" w:w="1881"/>
          </w:tcPr>
          <w:p>
            <w:r>
              <w:t>Curadoria, apresentação oral, plano de continuidade, grupo de WhatsApp de continuidade</w:t>
            </w:r>
          </w:p>
        </w:tc>
        <w:tc>
          <w:tcPr>
            <w:tcW w:type="dxa" w:w="1881"/>
          </w:tcPr>
          <w:p>
            <w:r>
              <w:t>5 fotos curadas + 1 página de portfólio impressa</w:t>
            </w:r>
          </w:p>
        </w:tc>
      </w:tr>
    </w:tbl>
    <w:p>
      <w:pPr>
        <w:spacing w:before="120"/>
      </w:pPr>
      <w:r>
        <w:rPr>
          <w:b/>
          <w:sz w:val="24"/>
        </w:rPr>
        <w:t>Materiais inclusos na formação</w:t>
      </w:r>
    </w:p>
    <w:p>
      <w:pPr>
        <w:pStyle w:val="ListBullet"/>
        <w:spacing w:after="40"/>
      </w:pPr>
      <w:r>
        <w:t>Apostila ilustrada (PDF, 24 páginas) com linguagem acessível — enviada por WhatsApp no Encontro 1</w:t>
      </w:r>
    </w:p>
    <w:p>
      <w:pPr>
        <w:pStyle w:val="ListBullet"/>
        <w:spacing w:after="40"/>
      </w:pPr>
      <w:r>
        <w:t>Lista de 1 app gratuito recomendado por módulo (Snapseed, Lightroom Mobile gratuito, Instagram)</w:t>
      </w:r>
    </w:p>
    <w:p>
      <w:pPr>
        <w:pStyle w:val="ListBullet"/>
        <w:spacing w:after="40"/>
      </w:pPr>
      <w:r>
        <w:t>Modelo de 1 página de portfólio editável (Canva, gratuito) entregue no Encontro 10</w:t>
      </w:r>
    </w:p>
    <w:p>
      <w:pPr>
        <w:pStyle w:val="ListBullet"/>
        <w:spacing w:after="40"/>
      </w:pPr>
      <w:r>
        <w:t>Grupo de WhatsApp de continuidade (operação por 60 dias após o Encontro 10, sem custo extra)</w:t>
      </w:r>
    </w:p>
    <w:p>
      <w:pPr>
        <w:pStyle w:val="ListBullet"/>
        <w:spacing w:after="40"/>
      </w:pPr>
      <w:r>
        <w:t>1 página impressa do portfólio final por aluna (produzida previamente pelo instrutor)</w:t>
      </w:r>
    </w:p>
    <w:p>
      <w:pPr>
        <w:spacing w:before="360" w:after="120"/>
      </w:pPr>
      <w:r>
        <w:rPr>
          <w:b/>
          <w:sz w:val="36"/>
        </w:rPr>
        <w:t>5. Logística e cronograma</w:t>
      </w:r>
    </w:p>
    <w:p>
      <w:r>
        <w:rPr>
          <w:b/>
        </w:rPr>
        <w:t xml:space="preserve">Formato semanal: </w:t>
      </w:r>
      <w:r>
        <w:t>1 encontro por semana · 4 horas por encontro · 10 semanas.</w:t>
      </w:r>
    </w:p>
    <w:p>
      <w:r>
        <w:rPr>
          <w:b/>
        </w:rPr>
        <w:t xml:space="preserve">Ajustável: </w:t>
      </w:r>
      <w:r>
        <w:t>a carga horária e o cronograma podem ser ajustados de acordo com a demanda do Instituto.</w:t>
      </w:r>
    </w:p>
    <w:p>
      <w:r>
        <w:rPr>
          <w:b/>
        </w:rPr>
        <w:t xml:space="preserve">Locais propostos (a confirmar): </w:t>
      </w:r>
      <w:r>
        <w:t>Espaço Monte das Oliveiras e Santos Dumont — fornecidos pelo Instituto.</w:t>
      </w:r>
    </w:p>
    <w:p>
      <w:r>
        <w:rPr>
          <w:b/>
        </w:rPr>
        <w:t xml:space="preserve">Tamanho da turma: </w:t>
      </w:r>
      <w:r>
        <w:t>aberto. O programa se adapta ao número de inscritas definido pelo Instituto.</w:t>
      </w:r>
    </w:p>
    <w:p>
      <w:r>
        <w:rPr>
          <w:b/>
        </w:rPr>
        <w:t xml:space="preserve">Divisão de turmas: </w:t>
      </w:r>
      <w:r>
        <w:t>a verificar — definir conforme número final de inscritas, espaço físico disponível e logística do Instituto.</w:t>
      </w:r>
    </w:p>
    <w:p>
      <w:pPr>
        <w:spacing w:before="360" w:after="120"/>
      </w:pPr>
      <w:r>
        <w:rPr>
          <w:b/>
          <w:sz w:val="36"/>
        </w:rPr>
        <w:t>6. Segurança e idoneidade · Como você se protege nessa parceria</w:t>
      </w:r>
    </w:p>
    <w:p>
      <w:pPr>
        <w:spacing w:after="120"/>
      </w:pPr>
      <w:r>
        <w:rPr>
          <w:b w:val="0"/>
          <w:i w:val="0"/>
        </w:rPr>
        <w:t>Trabalhar com recursos de uma OSCIP exige garantia dos dois lados. Listo abaixo o que está coberto por padrão nesta proposta — sem custo extra, porque é o mínimo que se espera de uma parceria institucional séria:</w:t>
      </w:r>
    </w:p>
    <w:p>
      <w:pPr>
        <w:pStyle w:val="ListBullet"/>
        <w:spacing w:after="40"/>
      </w:pPr>
      <w:r>
        <w:t>Contrato formal de prestação de serviço (1 a 2 páginas), com cronograma, responsabilidades, forma de pagamento e cláusula de rescisão — assinado pelas duas partes antes do Encontro 1.</w:t>
      </w:r>
    </w:p>
    <w:p>
      <w:pPr>
        <w:pStyle w:val="ListBullet"/>
        <w:spacing w:after="40"/>
      </w:pPr>
      <w:r>
        <w:t>Emissão de nota fiscal (NF-e de serviço) pela MCR Academy, com CNPJ ativo. O Instituto recebe documento fiscal válido pra prestação de contas.</w:t>
      </w:r>
    </w:p>
    <w:p>
      <w:pPr>
        <w:pStyle w:val="ListBullet"/>
        <w:spacing w:after="40"/>
      </w:pPr>
      <w:r>
        <w:t>Garantia de cumprimento: se eu não entregar o programa conforme cronograma acordado, o Instituto retém proporcionalmente o último pagamento. Isso está no contrato.</w:t>
      </w:r>
    </w:p>
    <w:p>
      <w:pPr>
        <w:pStyle w:val="ListBullet"/>
        <w:spacing w:after="40"/>
      </w:pPr>
      <w:r>
        <w:t>Seguro de responsabilidade civil do instrutor: a confirmar no momento da assinatura, conforme exigência do Instituto (se for exigido, incluyo no custo).</w:t>
      </w:r>
    </w:p>
    <w:p>
      <w:pPr>
        <w:pStyle w:val="ListBullet"/>
        <w:spacing w:after="40"/>
      </w:pPr>
      <w:r>
        <w:t>Relatório final de prestação de contas em PDF ao final do Encontro 10, com: lista de presença por encontro, fotos autorizadas, portfólios impressos entregues, horas realizadas, saldo de pagamentos.</w:t>
      </w:r>
    </w:p>
    <w:p>
      <w:pPr>
        <w:pStyle w:val="ListBullet"/>
        <w:spacing w:after="40"/>
      </w:pPr>
      <w:r>
        <w:t>Referências verificáveis: posso fornecer contato do CETAM e de outros clientes institucionais sob solicitação, antes da assinatura do contrato.</w:t>
      </w:r>
    </w:p>
    <w:p>
      <w:pPr>
        <w:spacing w:before="360" w:after="120"/>
      </w:pPr>
      <w:r>
        <w:rPr>
          <w:b/>
          <w:sz w:val="36"/>
        </w:rPr>
        <w:t>7. Investimento</w:t>
      </w:r>
    </w:p>
    <w:p>
      <w:pPr>
        <w:jc w:val="center"/>
      </w:pPr>
      <w:r>
        <w:rPr>
          <w:i/>
          <w:color w:val="A07F3A"/>
          <w:sz w:val="20"/>
        </w:rPr>
        <w:t>Valor único · programa completo</w:t>
      </w:r>
    </w:p>
    <w:p>
      <w:pPr>
        <w:jc w:val="center"/>
      </w:pPr>
      <w:r>
        <w:rPr>
          <w:b/>
          <w:sz w:val="64"/>
        </w:rPr>
        <w:t>R$ 6.000</w:t>
      </w:r>
    </w:p>
    <w:p>
      <w:pPr>
        <w:jc w:val="center"/>
      </w:pPr>
      <w:r>
        <w:rPr>
          <w:color w:val="666666"/>
          <w:sz w:val="20"/>
        </w:rPr>
        <w:t>Pagamento total pela formação em 40 horas. Sem cobrança adicional por aluna, sem taxa de deslocamento dentro de Manaus.</w:t>
      </w:r>
    </w:p>
    <w:p>
      <w:pPr>
        <w:spacing w:before="120"/>
      </w:pPr>
      <w:r>
        <w:rPr>
          <w:b/>
          <w:sz w:val="24"/>
        </w:rPr>
        <w:t>O que está incluso nos R$ 6.000</w:t>
      </w:r>
    </w:p>
    <w:p>
      <w:pPr>
        <w:pStyle w:val="ListBullet"/>
        <w:spacing w:after="40"/>
      </w:pPr>
      <w:r>
        <w:t>40 horas de instrução presencial (10 encontros de 4h)</w:t>
      </w:r>
    </w:p>
    <w:p>
      <w:pPr>
        <w:pStyle w:val="ListBullet"/>
        <w:spacing w:after="40"/>
      </w:pPr>
      <w:r>
        <w:t>12 horas de preparação de material (apostila, exercícios, modelo de portfólio)</w:t>
      </w:r>
    </w:p>
    <w:p>
      <w:pPr>
        <w:pStyle w:val="ListBullet"/>
        <w:spacing w:after="40"/>
      </w:pPr>
      <w:r>
        <w:t>Apostila ilustrada em PDF (24 páginas) — enviada por WhatsApp</w:t>
      </w:r>
    </w:p>
    <w:p>
      <w:pPr>
        <w:pStyle w:val="ListBullet"/>
        <w:spacing w:after="40"/>
      </w:pPr>
      <w:r>
        <w:t>1 página de portfólio impressa por aluna (papel couchê)</w:t>
      </w:r>
    </w:p>
    <w:p>
      <w:pPr>
        <w:pStyle w:val="ListBullet"/>
        <w:spacing w:after="40"/>
      </w:pPr>
      <w:r>
        <w:t>Grupo de WhatsApp de continuidade por 60 dias após o Encontro 10</w:t>
      </w:r>
    </w:p>
    <w:p>
      <w:pPr>
        <w:pStyle w:val="ListBullet"/>
        <w:spacing w:after="40"/>
      </w:pPr>
      <w:r>
        <w:t>Relatório final de prestação de contas em PDF</w:t>
      </w:r>
    </w:p>
    <w:p>
      <w:pPr>
        <w:pStyle w:val="ListBullet"/>
        <w:spacing w:after="40"/>
      </w:pPr>
      <w:r>
        <w:t>Contrato formal + NF-e + termo de LGPD</w:t>
      </w:r>
    </w:p>
    <w:p>
      <w:pPr>
        <w:spacing w:before="120"/>
      </w:pPr>
      <w:r>
        <w:rPr>
          <w:b/>
          <w:sz w:val="24"/>
        </w:rPr>
        <w:t>O que não está incluso (e pode ser contratado à parte, se desejado)</w:t>
      </w:r>
    </w:p>
    <w:p>
      <w:pPr>
        <w:pStyle w:val="ListBullet"/>
        <w:spacing w:after="40"/>
      </w:pPr>
      <w:r>
        <w:t>Gravação em vídeo das aulas (orçamento separado, sob demanda)</w:t>
      </w:r>
    </w:p>
    <w:p>
      <w:pPr>
        <w:pStyle w:val="ListBullet"/>
        <w:spacing w:after="40"/>
      </w:pPr>
      <w:r>
        <w:t>Deslocamento pra cidades fora de Manaus</w:t>
      </w:r>
    </w:p>
    <w:p>
      <w:pPr>
        <w:pStyle w:val="ListBullet"/>
        <w:spacing w:after="40"/>
      </w:pPr>
      <w:r>
        <w:t>Certificados em papel (o Instituto emite os seus; se preferir que eu produza, é orçamento à parte)</w:t>
      </w:r>
    </w:p>
    <w:p>
      <w:pPr>
        <w:pStyle w:val="ListBullet"/>
        <w:spacing w:after="40"/>
      </w:pPr>
      <w:r>
        <w:t>Microsites individuais por aluna (formato premium, orçamento à parte)</w:t>
      </w:r>
    </w:p>
    <w:p>
      <w:pPr>
        <w:spacing w:before="120"/>
      </w:pPr>
      <w:r>
        <w:rPr>
          <w:b/>
          <w:sz w:val="24"/>
        </w:rPr>
        <w:t>Forma de pagamento sugerida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Parcela</w:t>
            </w:r>
          </w:p>
        </w:tc>
        <w:tc>
          <w:tcPr>
            <w:tcW w:type="dxa" w:w="2351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2351"/>
          </w:tcPr>
          <w:p>
            <w:r>
              <w:rPr>
                <w:b/>
              </w:rPr>
              <w:t>Vencimento</w:t>
            </w:r>
          </w:p>
        </w:tc>
        <w:tc>
          <w:tcPr>
            <w:tcW w:type="dxa" w:w="2351"/>
          </w:tcPr>
          <w:p>
            <w:r>
              <w:rPr>
                <w:b/>
              </w:rPr>
              <w:t>Condição</w:t>
            </w:r>
          </w:p>
        </w:tc>
      </w:tr>
      <w:tr>
        <w:tc>
          <w:tcPr>
            <w:tcW w:type="dxa" w:w="2351"/>
          </w:tcPr>
          <w:p>
            <w:r>
              <w:t>1ª</w:t>
            </w:r>
          </w:p>
        </w:tc>
        <w:tc>
          <w:tcPr>
            <w:tcW w:type="dxa" w:w="2351"/>
          </w:tcPr>
          <w:p>
            <w:r>
              <w:t>R$ 2.000</w:t>
            </w:r>
          </w:p>
        </w:tc>
        <w:tc>
          <w:tcPr>
            <w:tcW w:type="dxa" w:w="2351"/>
          </w:tcPr>
          <w:p>
            <w:r>
              <w:t>Na assinatura do contrato</w:t>
            </w:r>
          </w:p>
        </w:tc>
        <w:tc>
          <w:tcPr>
            <w:tcW w:type="dxa" w:w="2351"/>
          </w:tcPr>
          <w:p>
            <w:r>
              <w:t>Reserva a agenda e inicia preparação</w:t>
            </w:r>
          </w:p>
        </w:tc>
      </w:tr>
      <w:tr>
        <w:tc>
          <w:tcPr>
            <w:tcW w:type="dxa" w:w="2351"/>
          </w:tcPr>
          <w:p>
            <w:r>
              <w:t>2ª</w:t>
            </w:r>
          </w:p>
        </w:tc>
        <w:tc>
          <w:tcPr>
            <w:tcW w:type="dxa" w:w="2351"/>
          </w:tcPr>
          <w:p>
            <w:r>
              <w:t>R$ 2.000</w:t>
            </w:r>
          </w:p>
        </w:tc>
        <w:tc>
          <w:tcPr>
            <w:tcW w:type="dxa" w:w="2351"/>
          </w:tcPr>
          <w:p>
            <w:r>
              <w:t>Encontro 5 (meio do programa)</w:t>
            </w:r>
          </w:p>
        </w:tc>
        <w:tc>
          <w:tcPr>
            <w:tcW w:type="dxa" w:w="2351"/>
          </w:tcPr>
          <w:p>
            <w:r>
              <w:t>Confirma continuidade</w:t>
            </w:r>
          </w:p>
        </w:tc>
      </w:tr>
      <w:tr>
        <w:tc>
          <w:tcPr>
            <w:tcW w:type="dxa" w:w="2351"/>
          </w:tcPr>
          <w:p>
            <w:r>
              <w:t>3ª</w:t>
            </w:r>
          </w:p>
        </w:tc>
        <w:tc>
          <w:tcPr>
            <w:tcW w:type="dxa" w:w="2351"/>
          </w:tcPr>
          <w:p>
            <w:r>
              <w:t>R$ 2.000</w:t>
            </w:r>
          </w:p>
        </w:tc>
        <w:tc>
          <w:tcPr>
            <w:tcW w:type="dxa" w:w="2351"/>
          </w:tcPr>
          <w:p>
            <w:r>
              <w:t>Encontro 10 (entrega final)</w:t>
            </w:r>
          </w:p>
        </w:tc>
        <w:tc>
          <w:tcPr>
            <w:tcW w:type="dxa" w:w="2351"/>
          </w:tcPr>
          <w:p>
            <w:r>
              <w:t>Liberada após a entrega dos portfólios</w:t>
            </w:r>
          </w:p>
        </w:tc>
      </w:tr>
    </w:tbl>
    <w:p>
      <w:pPr>
        <w:spacing w:after="120"/>
      </w:pPr>
      <w:r>
        <w:rPr>
          <w:b w:val="0"/>
          <w:i w:val="0"/>
        </w:rPr>
        <w:t>Outras condições (à vista com 5% de desconto, ou parcelamento diferente) podem ser combinadas na conversa de alinhamento.</w:t>
      </w:r>
    </w:p>
    <w:p>
      <w:pPr>
        <w:spacing w:before="360" w:after="120"/>
      </w:pPr>
      <w:r>
        <w:rPr>
          <w:b/>
          <w:sz w:val="36"/>
        </w:rPr>
        <w:t>8. Modelo de parceria contínua · 1 projeto por trimestre</w:t>
      </w:r>
    </w:p>
    <w:p>
      <w:pPr>
        <w:spacing w:after="120"/>
      </w:pPr>
      <w:r>
        <w:rPr>
          <w:b w:val="0"/>
          <w:i w:val="0"/>
        </w:rPr>
        <w:t>A proposta de parceria anual segue o mesmo modelo de R$ 6.000 por trimestre, com 4 trilhas complementares ao longo de 12 meses. Detalhes sob solicitação.</w:t>
      </w:r>
    </w:p>
    <w:p>
      <w:pPr>
        <w:spacing w:before="360" w:after="120"/>
      </w:pPr>
      <w:r>
        <w:rPr>
          <w:b/>
          <w:sz w:val="36"/>
        </w:rPr>
        <w:t>9. Diferenciais desta proposta</w:t>
      </w:r>
    </w:p>
    <w:p>
      <w:pPr>
        <w:pStyle w:val="ListBullet"/>
        <w:spacing w:after="40"/>
      </w:pPr>
      <w:r>
        <w:t>Experiência prévia comprovada como instrutor pelo CETAM em formação pra mulheres — não é palestra teórica, é prática testada.</w:t>
      </w:r>
    </w:p>
    <w:p>
      <w:pPr>
        <w:pStyle w:val="ListBullet"/>
        <w:spacing w:after="40"/>
      </w:pPr>
      <w:r>
        <w:t>Currículo replicável — o material vira módulo de curso online no MCR Academy, ampliando o impacto social sem custo adicional.</w:t>
      </w:r>
    </w:p>
    <w:p>
      <w:pPr>
        <w:pStyle w:val="ListBullet"/>
        <w:spacing w:after="40"/>
      </w:pPr>
      <w:r>
        <w:t>Tom respeitoso com o público — método adaptado pra mulheres em vulnerabilidade (linguagem acessível, sem promessas de "faturar X mil"), com acolhimento de trajetórias diversas.</w:t>
      </w:r>
    </w:p>
    <w:p>
      <w:pPr>
        <w:pStyle w:val="ListBullet"/>
        <w:spacing w:after="40"/>
      </w:pPr>
      <w:r>
        <w:t>Entregável concreto, não horas vagas — cada aluna sai com 5 fotos curadas + 1 página de portfólio impressa e pronta pra uso.</w:t>
      </w:r>
    </w:p>
    <w:p>
      <w:pPr>
        <w:pStyle w:val="ListBullet"/>
        <w:spacing w:after="40"/>
      </w:pPr>
      <w:r>
        <w:t>Idoneidade documental — NF-e emitida pela MCR Academy (CNPJ ativo), contrato formal e relatório final de prestação de contas. Tudo pronto pra auditoria.</w:t>
      </w:r>
    </w:p>
    <w:p>
      <w:pPr>
        <w:spacing w:before="360" w:after="120"/>
      </w:pPr>
      <w:r>
        <w:rPr>
          <w:b/>
          <w:sz w:val="36"/>
        </w:rPr>
        <w:t>10. Próximos passos (sugestão)</w:t>
      </w:r>
    </w:p>
    <w:p>
      <w:pPr>
        <w:spacing w:after="120"/>
      </w:pPr>
      <w:r>
        <w:rPr>
          <w:b w:val="0"/>
          <w:i w:val="0"/>
        </w:rPr>
        <w:t>1. Conversa de alinhamento (30-45min, online ou presencial) — pra eu entender: número de inscritas, datas preferidas, infraestrutura disponível nos locais, expectativas de portfólio, e tirar dúvidas.</w:t>
      </w:r>
    </w:p>
    <w:p>
      <w:pPr>
        <w:spacing w:after="120"/>
      </w:pPr>
      <w:r>
        <w:rPr>
          <w:b w:val="0"/>
          <w:i w:val="0"/>
        </w:rPr>
        <w:t>2. Acordo de investimento — valor e forma de pagamento.</w:t>
      </w:r>
    </w:p>
    <w:p>
      <w:pPr>
        <w:spacing w:after="120"/>
      </w:pPr>
      <w:r>
        <w:rPr>
          <w:b w:val="0"/>
          <w:i w:val="0"/>
        </w:rPr>
        <w:t>3. Assinatura de contrato simples (1 página) com cronograma, responsabilidades e cláusula de imagem (LGPD).</w:t>
      </w:r>
    </w:p>
    <w:p>
      <w:pPr>
        <w:spacing w:after="120"/>
      </w:pPr>
      <w:r>
        <w:rPr>
          <w:b w:val="0"/>
          <w:i w:val="0"/>
        </w:rPr>
        <w:t>4. Encontro 1 — aproximadamente 30 dias após a assinatura, com tempo hábil pra preparar material + organização das turmas.</w:t>
      </w:r>
    </w:p>
    <w:p/>
    <w:p>
      <w:pPr>
        <w:spacing w:after="120"/>
      </w:pPr>
      <w:r>
        <w:rPr>
          <w:b w:val="0"/>
          <w:i/>
        </w:rPr>
        <w:t>À disposição pra qualquer conversa. Pode me chamar no WhatsApp (92) 99241-1099 ou responder por aqui.</w:t>
      </w:r>
    </w:p>
    <w:p>
      <w:r>
        <w:rPr>
          <w:b/>
        </w:rPr>
        <w:t>Pauleanderson Souza</w:t>
      </w:r>
    </w:p>
    <w:p>
      <w:pPr>
        <w:spacing w:after="120"/>
      </w:pPr>
      <w:r>
        <w:rPr>
          <w:b w:val="0"/>
          <w:i w:val="0"/>
        </w:rPr>
        <w:t>Publicitário · Fotógrafo · Instrutor</w:t>
      </w:r>
    </w:p>
    <w:p>
      <w:pPr>
        <w:spacing w:after="120"/>
      </w:pPr>
      <w:r>
        <w:rPr>
          <w:b w:val="0"/>
          <w:i w:val="0"/>
        </w:rPr>
        <w:t>Fundador — MCR Academy — Escola de Comunicação e Mídia</w:t>
      </w:r>
    </w:p>
    <w:p>
      <w:pPr>
        <w:spacing w:after="120"/>
      </w:pPr>
      <w:r>
        <w:rPr>
          <w:b w:val="0"/>
          <w:i w:val="0"/>
        </w:rPr>
        <w:t>Manaus, AM · Brasil · WhatsApp (92) 99241-1099</w:t>
      </w:r>
    </w:p>
    <w:p/>
    <w:p>
      <w:pPr>
        <w:jc w:val="center"/>
      </w:pPr>
      <w:r>
        <w:rPr>
          <w:b/>
          <w:color w:val="A07F3A"/>
          <w:sz w:val="18"/>
        </w:rPr>
        <w:t>MCR ACADEMY</w:t>
      </w:r>
    </w:p>
    <w:p>
      <w:pPr>
        <w:jc w:val="center"/>
      </w:pPr>
      <w:r>
        <w:rPr>
          <w:color w:val="666666"/>
          <w:sz w:val="18"/>
        </w:rPr>
        <w:t>Escola de Comunicação e Mídia · Inspirar · Comunicar · Transformar</w:t>
      </w:r>
    </w:p>
    <w:p>
      <w:pPr>
        <w:jc w:val="center"/>
      </w:pPr>
      <w:r>
        <w:rPr>
          <w:color w:val="666666"/>
          <w:sz w:val="18"/>
        </w:rPr>
        <w:t>Proposta emitida em 08/07/2026 · válida até 08/08/2026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