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FC691" w14:textId="77777777" w:rsidR="00E016C7" w:rsidRDefault="00E016C7" w:rsidP="00E016C7">
      <w:pPr>
        <w:pStyle w:val="Title"/>
        <w:jc w:val="center"/>
      </w:pPr>
      <w:r>
        <w:t>Leadership Guidelines</w:t>
      </w:r>
    </w:p>
    <w:p w14:paraId="3C5AB5E2" w14:textId="77777777" w:rsidR="00E016C7" w:rsidRDefault="00E016C7" w:rsidP="00E016C7"/>
    <w:p w14:paraId="4FE4AA75" w14:textId="39C0A351" w:rsidR="00E016C7" w:rsidRPr="00E016C7" w:rsidRDefault="00B95A74" w:rsidP="00B95A74">
      <w:pPr>
        <w:pStyle w:val="Title"/>
        <w:jc w:val="center"/>
      </w:pPr>
      <w:r>
        <w:t>Essential Qualities</w:t>
      </w:r>
    </w:p>
    <w:p w14:paraId="53716B70" w14:textId="77777777" w:rsidR="00E016C7" w:rsidRDefault="00E016C7" w:rsidP="00E016C7">
      <w:pPr>
        <w:jc w:val="center"/>
      </w:pPr>
    </w:p>
    <w:p w14:paraId="41337B75" w14:textId="77777777" w:rsidR="00E016C7" w:rsidRDefault="00E016C7" w:rsidP="00E016C7">
      <w:pPr>
        <w:jc w:val="center"/>
      </w:pPr>
    </w:p>
    <w:p w14:paraId="4E0063B4" w14:textId="6F141430" w:rsidR="00FF2BC5" w:rsidRDefault="00E016C7" w:rsidP="00B95A74">
      <w:pPr>
        <w:jc w:val="center"/>
      </w:pPr>
      <w:r>
        <w:t>Paul Alfred Elling</w:t>
      </w:r>
    </w:p>
    <w:p w14:paraId="78D18BF7" w14:textId="71027F8F" w:rsidR="00B95A74" w:rsidRDefault="00B95A74" w:rsidP="0069755B">
      <w:pPr>
        <w:spacing w:line="278" w:lineRule="auto"/>
      </w:pPr>
      <w:r>
        <w:br w:type="page"/>
      </w:r>
    </w:p>
    <w:sdt>
      <w:sdtPr>
        <w:rPr>
          <w:rFonts w:asciiTheme="minorHAnsi" w:eastAsiaTheme="minorHAnsi" w:hAnsiTheme="minorHAnsi" w:cstheme="minorBidi"/>
          <w:color w:val="auto"/>
          <w:sz w:val="22"/>
          <w:szCs w:val="22"/>
        </w:rPr>
        <w:id w:val="130839144"/>
        <w:docPartObj>
          <w:docPartGallery w:val="Table of Contents"/>
          <w:docPartUnique/>
        </w:docPartObj>
      </w:sdtPr>
      <w:sdtEndPr>
        <w:rPr>
          <w:b/>
          <w:bCs/>
          <w:noProof/>
        </w:rPr>
      </w:sdtEndPr>
      <w:sdtContent>
        <w:p w14:paraId="3AAC2A9E" w14:textId="6D12C397" w:rsidR="00C16E83" w:rsidRDefault="00C16E83">
          <w:pPr>
            <w:pStyle w:val="TOCHeading"/>
          </w:pPr>
          <w:r>
            <w:t>Contents</w:t>
          </w:r>
        </w:p>
        <w:p w14:paraId="3FBB2BF6" w14:textId="3D693B1A" w:rsidR="00396434" w:rsidRDefault="00C16E83">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7955785" w:history="1">
            <w:r w:rsidR="00396434" w:rsidRPr="00FD411F">
              <w:rPr>
                <w:rStyle w:val="Hyperlink"/>
                <w:noProof/>
              </w:rPr>
              <w:t>Preface</w:t>
            </w:r>
            <w:r w:rsidR="00396434">
              <w:rPr>
                <w:noProof/>
                <w:webHidden/>
              </w:rPr>
              <w:tab/>
            </w:r>
            <w:r w:rsidR="00396434">
              <w:rPr>
                <w:noProof/>
                <w:webHidden/>
              </w:rPr>
              <w:fldChar w:fldCharType="begin"/>
            </w:r>
            <w:r w:rsidR="00396434">
              <w:rPr>
                <w:noProof/>
                <w:webHidden/>
              </w:rPr>
              <w:instrText xml:space="preserve"> PAGEREF _Toc227955785 \h </w:instrText>
            </w:r>
            <w:r w:rsidR="00396434">
              <w:rPr>
                <w:noProof/>
                <w:webHidden/>
              </w:rPr>
            </w:r>
            <w:r w:rsidR="00396434">
              <w:rPr>
                <w:noProof/>
                <w:webHidden/>
              </w:rPr>
              <w:fldChar w:fldCharType="separate"/>
            </w:r>
            <w:r w:rsidR="00396434">
              <w:rPr>
                <w:noProof/>
                <w:webHidden/>
              </w:rPr>
              <w:t>5</w:t>
            </w:r>
            <w:r w:rsidR="00396434">
              <w:rPr>
                <w:noProof/>
                <w:webHidden/>
              </w:rPr>
              <w:fldChar w:fldCharType="end"/>
            </w:r>
          </w:hyperlink>
        </w:p>
        <w:p w14:paraId="0A9264E5" w14:textId="58E68180" w:rsidR="00396434" w:rsidRDefault="00396434">
          <w:pPr>
            <w:pStyle w:val="TOC1"/>
            <w:tabs>
              <w:tab w:val="right" w:leader="dot" w:pos="9350"/>
            </w:tabs>
            <w:rPr>
              <w:rFonts w:eastAsiaTheme="minorEastAsia"/>
              <w:noProof/>
              <w:kern w:val="2"/>
              <w:sz w:val="24"/>
              <w:szCs w:val="24"/>
              <w14:ligatures w14:val="standardContextual"/>
            </w:rPr>
          </w:pPr>
          <w:hyperlink w:anchor="_Toc227955786" w:history="1">
            <w:r w:rsidRPr="00FD411F">
              <w:rPr>
                <w:rStyle w:val="Hyperlink"/>
                <w:noProof/>
              </w:rPr>
              <w:t>Audience</w:t>
            </w:r>
            <w:r>
              <w:rPr>
                <w:noProof/>
                <w:webHidden/>
              </w:rPr>
              <w:tab/>
            </w:r>
            <w:r>
              <w:rPr>
                <w:noProof/>
                <w:webHidden/>
              </w:rPr>
              <w:fldChar w:fldCharType="begin"/>
            </w:r>
            <w:r>
              <w:rPr>
                <w:noProof/>
                <w:webHidden/>
              </w:rPr>
              <w:instrText xml:space="preserve"> PAGEREF _Toc227955786 \h </w:instrText>
            </w:r>
            <w:r>
              <w:rPr>
                <w:noProof/>
                <w:webHidden/>
              </w:rPr>
            </w:r>
            <w:r>
              <w:rPr>
                <w:noProof/>
                <w:webHidden/>
              </w:rPr>
              <w:fldChar w:fldCharType="separate"/>
            </w:r>
            <w:r>
              <w:rPr>
                <w:noProof/>
                <w:webHidden/>
              </w:rPr>
              <w:t>8</w:t>
            </w:r>
            <w:r>
              <w:rPr>
                <w:noProof/>
                <w:webHidden/>
              </w:rPr>
              <w:fldChar w:fldCharType="end"/>
            </w:r>
          </w:hyperlink>
        </w:p>
        <w:p w14:paraId="2D356794" w14:textId="744C9C6D" w:rsidR="00396434" w:rsidRDefault="00396434">
          <w:pPr>
            <w:pStyle w:val="TOC1"/>
            <w:tabs>
              <w:tab w:val="right" w:leader="dot" w:pos="9350"/>
            </w:tabs>
            <w:rPr>
              <w:rFonts w:eastAsiaTheme="minorEastAsia"/>
              <w:noProof/>
              <w:kern w:val="2"/>
              <w:sz w:val="24"/>
              <w:szCs w:val="24"/>
              <w14:ligatures w14:val="standardContextual"/>
            </w:rPr>
          </w:pPr>
          <w:hyperlink w:anchor="_Toc227955787" w:history="1">
            <w:r w:rsidRPr="00FD411F">
              <w:rPr>
                <w:rStyle w:val="Hyperlink"/>
                <w:noProof/>
              </w:rPr>
              <w:t>Introduction</w:t>
            </w:r>
            <w:r>
              <w:rPr>
                <w:noProof/>
                <w:webHidden/>
              </w:rPr>
              <w:tab/>
            </w:r>
            <w:r>
              <w:rPr>
                <w:noProof/>
                <w:webHidden/>
              </w:rPr>
              <w:fldChar w:fldCharType="begin"/>
            </w:r>
            <w:r>
              <w:rPr>
                <w:noProof/>
                <w:webHidden/>
              </w:rPr>
              <w:instrText xml:space="preserve"> PAGEREF _Toc227955787 \h </w:instrText>
            </w:r>
            <w:r>
              <w:rPr>
                <w:noProof/>
                <w:webHidden/>
              </w:rPr>
            </w:r>
            <w:r>
              <w:rPr>
                <w:noProof/>
                <w:webHidden/>
              </w:rPr>
              <w:fldChar w:fldCharType="separate"/>
            </w:r>
            <w:r>
              <w:rPr>
                <w:noProof/>
                <w:webHidden/>
              </w:rPr>
              <w:t>9</w:t>
            </w:r>
            <w:r>
              <w:rPr>
                <w:noProof/>
                <w:webHidden/>
              </w:rPr>
              <w:fldChar w:fldCharType="end"/>
            </w:r>
          </w:hyperlink>
        </w:p>
        <w:p w14:paraId="74D3700E" w14:textId="0E689967" w:rsidR="00396434" w:rsidRDefault="00396434">
          <w:pPr>
            <w:pStyle w:val="TOC1"/>
            <w:tabs>
              <w:tab w:val="right" w:leader="dot" w:pos="9350"/>
            </w:tabs>
            <w:rPr>
              <w:rFonts w:eastAsiaTheme="minorEastAsia"/>
              <w:noProof/>
              <w:kern w:val="2"/>
              <w:sz w:val="24"/>
              <w:szCs w:val="24"/>
              <w14:ligatures w14:val="standardContextual"/>
            </w:rPr>
          </w:pPr>
          <w:hyperlink w:anchor="_Toc227955788" w:history="1">
            <w:r w:rsidRPr="00FD411F">
              <w:rPr>
                <w:rStyle w:val="Hyperlink"/>
                <w:noProof/>
              </w:rPr>
              <w:t>Chapter 1:  Willpower</w:t>
            </w:r>
            <w:r>
              <w:rPr>
                <w:noProof/>
                <w:webHidden/>
              </w:rPr>
              <w:tab/>
            </w:r>
            <w:r>
              <w:rPr>
                <w:noProof/>
                <w:webHidden/>
              </w:rPr>
              <w:fldChar w:fldCharType="begin"/>
            </w:r>
            <w:r>
              <w:rPr>
                <w:noProof/>
                <w:webHidden/>
              </w:rPr>
              <w:instrText xml:space="preserve"> PAGEREF _Toc227955788 \h </w:instrText>
            </w:r>
            <w:r>
              <w:rPr>
                <w:noProof/>
                <w:webHidden/>
              </w:rPr>
            </w:r>
            <w:r>
              <w:rPr>
                <w:noProof/>
                <w:webHidden/>
              </w:rPr>
              <w:fldChar w:fldCharType="separate"/>
            </w:r>
            <w:r>
              <w:rPr>
                <w:noProof/>
                <w:webHidden/>
              </w:rPr>
              <w:t>19</w:t>
            </w:r>
            <w:r>
              <w:rPr>
                <w:noProof/>
                <w:webHidden/>
              </w:rPr>
              <w:fldChar w:fldCharType="end"/>
            </w:r>
          </w:hyperlink>
        </w:p>
        <w:p w14:paraId="6E7EBA60" w14:textId="50AB47D2" w:rsidR="00396434" w:rsidRDefault="00396434">
          <w:pPr>
            <w:pStyle w:val="TOC2"/>
            <w:tabs>
              <w:tab w:val="right" w:leader="dot" w:pos="9350"/>
            </w:tabs>
            <w:rPr>
              <w:rFonts w:eastAsiaTheme="minorEastAsia"/>
              <w:noProof/>
              <w:kern w:val="2"/>
              <w:sz w:val="24"/>
              <w:szCs w:val="24"/>
              <w14:ligatures w14:val="standardContextual"/>
            </w:rPr>
          </w:pPr>
          <w:hyperlink w:anchor="_Toc227955789" w:history="1">
            <w:r w:rsidRPr="00FD411F">
              <w:rPr>
                <w:rStyle w:val="Hyperlink"/>
                <w:noProof/>
              </w:rPr>
              <w:t>Charles de Gaulle</w:t>
            </w:r>
            <w:r>
              <w:rPr>
                <w:noProof/>
                <w:webHidden/>
              </w:rPr>
              <w:tab/>
            </w:r>
            <w:r>
              <w:rPr>
                <w:noProof/>
                <w:webHidden/>
              </w:rPr>
              <w:fldChar w:fldCharType="begin"/>
            </w:r>
            <w:r>
              <w:rPr>
                <w:noProof/>
                <w:webHidden/>
              </w:rPr>
              <w:instrText xml:space="preserve"> PAGEREF _Toc227955789 \h </w:instrText>
            </w:r>
            <w:r>
              <w:rPr>
                <w:noProof/>
                <w:webHidden/>
              </w:rPr>
            </w:r>
            <w:r>
              <w:rPr>
                <w:noProof/>
                <w:webHidden/>
              </w:rPr>
              <w:fldChar w:fldCharType="separate"/>
            </w:r>
            <w:r>
              <w:rPr>
                <w:noProof/>
                <w:webHidden/>
              </w:rPr>
              <w:t>19</w:t>
            </w:r>
            <w:r>
              <w:rPr>
                <w:noProof/>
                <w:webHidden/>
              </w:rPr>
              <w:fldChar w:fldCharType="end"/>
            </w:r>
          </w:hyperlink>
        </w:p>
        <w:p w14:paraId="0EC0E74B" w14:textId="52BB9B75" w:rsidR="00396434" w:rsidRDefault="00396434">
          <w:pPr>
            <w:pStyle w:val="TOC2"/>
            <w:tabs>
              <w:tab w:val="right" w:leader="dot" w:pos="9350"/>
            </w:tabs>
            <w:rPr>
              <w:rFonts w:eastAsiaTheme="minorEastAsia"/>
              <w:noProof/>
              <w:kern w:val="2"/>
              <w:sz w:val="24"/>
              <w:szCs w:val="24"/>
              <w14:ligatures w14:val="standardContextual"/>
            </w:rPr>
          </w:pPr>
          <w:hyperlink w:anchor="_Toc227955790" w:history="1">
            <w:r w:rsidRPr="00FD411F">
              <w:rPr>
                <w:rStyle w:val="Hyperlink"/>
                <w:noProof/>
              </w:rPr>
              <w:t>Steve Jobs</w:t>
            </w:r>
            <w:r>
              <w:rPr>
                <w:noProof/>
                <w:webHidden/>
              </w:rPr>
              <w:tab/>
            </w:r>
            <w:r>
              <w:rPr>
                <w:noProof/>
                <w:webHidden/>
              </w:rPr>
              <w:fldChar w:fldCharType="begin"/>
            </w:r>
            <w:r>
              <w:rPr>
                <w:noProof/>
                <w:webHidden/>
              </w:rPr>
              <w:instrText xml:space="preserve"> PAGEREF _Toc227955790 \h </w:instrText>
            </w:r>
            <w:r>
              <w:rPr>
                <w:noProof/>
                <w:webHidden/>
              </w:rPr>
            </w:r>
            <w:r>
              <w:rPr>
                <w:noProof/>
                <w:webHidden/>
              </w:rPr>
              <w:fldChar w:fldCharType="separate"/>
            </w:r>
            <w:r>
              <w:rPr>
                <w:noProof/>
                <w:webHidden/>
              </w:rPr>
              <w:t>20</w:t>
            </w:r>
            <w:r>
              <w:rPr>
                <w:noProof/>
                <w:webHidden/>
              </w:rPr>
              <w:fldChar w:fldCharType="end"/>
            </w:r>
          </w:hyperlink>
        </w:p>
        <w:p w14:paraId="1975E9D0" w14:textId="17734037" w:rsidR="00396434" w:rsidRDefault="00396434">
          <w:pPr>
            <w:pStyle w:val="TOC1"/>
            <w:tabs>
              <w:tab w:val="right" w:leader="dot" w:pos="9350"/>
            </w:tabs>
            <w:rPr>
              <w:rFonts w:eastAsiaTheme="minorEastAsia"/>
              <w:noProof/>
              <w:kern w:val="2"/>
              <w:sz w:val="24"/>
              <w:szCs w:val="24"/>
              <w14:ligatures w14:val="standardContextual"/>
            </w:rPr>
          </w:pPr>
          <w:hyperlink w:anchor="_Toc227955791" w:history="1">
            <w:r w:rsidRPr="00FD411F">
              <w:rPr>
                <w:rStyle w:val="Hyperlink"/>
                <w:noProof/>
              </w:rPr>
              <w:t>Chapter 2:  Influence</w:t>
            </w:r>
            <w:r>
              <w:rPr>
                <w:noProof/>
                <w:webHidden/>
              </w:rPr>
              <w:tab/>
            </w:r>
            <w:r>
              <w:rPr>
                <w:noProof/>
                <w:webHidden/>
              </w:rPr>
              <w:fldChar w:fldCharType="begin"/>
            </w:r>
            <w:r>
              <w:rPr>
                <w:noProof/>
                <w:webHidden/>
              </w:rPr>
              <w:instrText xml:space="preserve"> PAGEREF _Toc227955791 \h </w:instrText>
            </w:r>
            <w:r>
              <w:rPr>
                <w:noProof/>
                <w:webHidden/>
              </w:rPr>
            </w:r>
            <w:r>
              <w:rPr>
                <w:noProof/>
                <w:webHidden/>
              </w:rPr>
              <w:fldChar w:fldCharType="separate"/>
            </w:r>
            <w:r>
              <w:rPr>
                <w:noProof/>
                <w:webHidden/>
              </w:rPr>
              <w:t>21</w:t>
            </w:r>
            <w:r>
              <w:rPr>
                <w:noProof/>
                <w:webHidden/>
              </w:rPr>
              <w:fldChar w:fldCharType="end"/>
            </w:r>
          </w:hyperlink>
        </w:p>
        <w:p w14:paraId="5B978190" w14:textId="4FAD021D" w:rsidR="00396434" w:rsidRDefault="00396434">
          <w:pPr>
            <w:pStyle w:val="TOC2"/>
            <w:tabs>
              <w:tab w:val="right" w:leader="dot" w:pos="9350"/>
            </w:tabs>
            <w:rPr>
              <w:rFonts w:eastAsiaTheme="minorEastAsia"/>
              <w:noProof/>
              <w:kern w:val="2"/>
              <w:sz w:val="24"/>
              <w:szCs w:val="24"/>
              <w14:ligatures w14:val="standardContextual"/>
            </w:rPr>
          </w:pPr>
          <w:hyperlink w:anchor="_Toc227955792" w:history="1">
            <w:r w:rsidRPr="00FD411F">
              <w:rPr>
                <w:rStyle w:val="Hyperlink"/>
                <w:noProof/>
              </w:rPr>
              <w:t>Daniel O’Connell</w:t>
            </w:r>
            <w:r>
              <w:rPr>
                <w:noProof/>
                <w:webHidden/>
              </w:rPr>
              <w:tab/>
            </w:r>
            <w:r>
              <w:rPr>
                <w:noProof/>
                <w:webHidden/>
              </w:rPr>
              <w:fldChar w:fldCharType="begin"/>
            </w:r>
            <w:r>
              <w:rPr>
                <w:noProof/>
                <w:webHidden/>
              </w:rPr>
              <w:instrText xml:space="preserve"> PAGEREF _Toc227955792 \h </w:instrText>
            </w:r>
            <w:r>
              <w:rPr>
                <w:noProof/>
                <w:webHidden/>
              </w:rPr>
            </w:r>
            <w:r>
              <w:rPr>
                <w:noProof/>
                <w:webHidden/>
              </w:rPr>
              <w:fldChar w:fldCharType="separate"/>
            </w:r>
            <w:r>
              <w:rPr>
                <w:noProof/>
                <w:webHidden/>
              </w:rPr>
              <w:t>22</w:t>
            </w:r>
            <w:r>
              <w:rPr>
                <w:noProof/>
                <w:webHidden/>
              </w:rPr>
              <w:fldChar w:fldCharType="end"/>
            </w:r>
          </w:hyperlink>
        </w:p>
        <w:p w14:paraId="5E526992" w14:textId="47A09352" w:rsidR="00396434" w:rsidRDefault="00396434">
          <w:pPr>
            <w:pStyle w:val="TOC2"/>
            <w:tabs>
              <w:tab w:val="right" w:leader="dot" w:pos="9350"/>
            </w:tabs>
            <w:rPr>
              <w:rFonts w:eastAsiaTheme="minorEastAsia"/>
              <w:noProof/>
              <w:kern w:val="2"/>
              <w:sz w:val="24"/>
              <w:szCs w:val="24"/>
              <w14:ligatures w14:val="standardContextual"/>
            </w:rPr>
          </w:pPr>
          <w:hyperlink w:anchor="_Toc227955793" w:history="1">
            <w:r w:rsidRPr="00FD411F">
              <w:rPr>
                <w:rStyle w:val="Hyperlink"/>
                <w:noProof/>
              </w:rPr>
              <w:t>Sam Houston</w:t>
            </w:r>
            <w:r>
              <w:rPr>
                <w:noProof/>
                <w:webHidden/>
              </w:rPr>
              <w:tab/>
            </w:r>
            <w:r>
              <w:rPr>
                <w:noProof/>
                <w:webHidden/>
              </w:rPr>
              <w:fldChar w:fldCharType="begin"/>
            </w:r>
            <w:r>
              <w:rPr>
                <w:noProof/>
                <w:webHidden/>
              </w:rPr>
              <w:instrText xml:space="preserve"> PAGEREF _Toc227955793 \h </w:instrText>
            </w:r>
            <w:r>
              <w:rPr>
                <w:noProof/>
                <w:webHidden/>
              </w:rPr>
            </w:r>
            <w:r>
              <w:rPr>
                <w:noProof/>
                <w:webHidden/>
              </w:rPr>
              <w:fldChar w:fldCharType="separate"/>
            </w:r>
            <w:r>
              <w:rPr>
                <w:noProof/>
                <w:webHidden/>
              </w:rPr>
              <w:t>22</w:t>
            </w:r>
            <w:r>
              <w:rPr>
                <w:noProof/>
                <w:webHidden/>
              </w:rPr>
              <w:fldChar w:fldCharType="end"/>
            </w:r>
          </w:hyperlink>
        </w:p>
        <w:p w14:paraId="1AA8F456" w14:textId="2369A74D" w:rsidR="00396434" w:rsidRDefault="00396434">
          <w:pPr>
            <w:pStyle w:val="TOC2"/>
            <w:tabs>
              <w:tab w:val="right" w:leader="dot" w:pos="9350"/>
            </w:tabs>
            <w:rPr>
              <w:rFonts w:eastAsiaTheme="minorEastAsia"/>
              <w:noProof/>
              <w:kern w:val="2"/>
              <w:sz w:val="24"/>
              <w:szCs w:val="24"/>
              <w14:ligatures w14:val="standardContextual"/>
            </w:rPr>
          </w:pPr>
          <w:hyperlink w:anchor="_Toc227955794" w:history="1">
            <w:r w:rsidRPr="00FD411F">
              <w:rPr>
                <w:rStyle w:val="Hyperlink"/>
                <w:noProof/>
              </w:rPr>
              <w:t>Nelson Mandela</w:t>
            </w:r>
            <w:r>
              <w:rPr>
                <w:noProof/>
                <w:webHidden/>
              </w:rPr>
              <w:tab/>
            </w:r>
            <w:r>
              <w:rPr>
                <w:noProof/>
                <w:webHidden/>
              </w:rPr>
              <w:fldChar w:fldCharType="begin"/>
            </w:r>
            <w:r>
              <w:rPr>
                <w:noProof/>
                <w:webHidden/>
              </w:rPr>
              <w:instrText xml:space="preserve"> PAGEREF _Toc227955794 \h </w:instrText>
            </w:r>
            <w:r>
              <w:rPr>
                <w:noProof/>
                <w:webHidden/>
              </w:rPr>
            </w:r>
            <w:r>
              <w:rPr>
                <w:noProof/>
                <w:webHidden/>
              </w:rPr>
              <w:fldChar w:fldCharType="separate"/>
            </w:r>
            <w:r>
              <w:rPr>
                <w:noProof/>
                <w:webHidden/>
              </w:rPr>
              <w:t>22</w:t>
            </w:r>
            <w:r>
              <w:rPr>
                <w:noProof/>
                <w:webHidden/>
              </w:rPr>
              <w:fldChar w:fldCharType="end"/>
            </w:r>
          </w:hyperlink>
        </w:p>
        <w:p w14:paraId="5EB2491A" w14:textId="78581A79" w:rsidR="00396434" w:rsidRDefault="00396434">
          <w:pPr>
            <w:pStyle w:val="TOC1"/>
            <w:tabs>
              <w:tab w:val="right" w:leader="dot" w:pos="9350"/>
            </w:tabs>
            <w:rPr>
              <w:rFonts w:eastAsiaTheme="minorEastAsia"/>
              <w:noProof/>
              <w:kern w:val="2"/>
              <w:sz w:val="24"/>
              <w:szCs w:val="24"/>
              <w14:ligatures w14:val="standardContextual"/>
            </w:rPr>
          </w:pPr>
          <w:hyperlink w:anchor="_Toc227955795" w:history="1">
            <w:r w:rsidRPr="00FD411F">
              <w:rPr>
                <w:rStyle w:val="Hyperlink"/>
                <w:noProof/>
              </w:rPr>
              <w:t>Chapter 3:  Inspiration</w:t>
            </w:r>
            <w:r>
              <w:rPr>
                <w:noProof/>
                <w:webHidden/>
              </w:rPr>
              <w:tab/>
            </w:r>
            <w:r>
              <w:rPr>
                <w:noProof/>
                <w:webHidden/>
              </w:rPr>
              <w:fldChar w:fldCharType="begin"/>
            </w:r>
            <w:r>
              <w:rPr>
                <w:noProof/>
                <w:webHidden/>
              </w:rPr>
              <w:instrText xml:space="preserve"> PAGEREF _Toc227955795 \h </w:instrText>
            </w:r>
            <w:r>
              <w:rPr>
                <w:noProof/>
                <w:webHidden/>
              </w:rPr>
            </w:r>
            <w:r>
              <w:rPr>
                <w:noProof/>
                <w:webHidden/>
              </w:rPr>
              <w:fldChar w:fldCharType="separate"/>
            </w:r>
            <w:r>
              <w:rPr>
                <w:noProof/>
                <w:webHidden/>
              </w:rPr>
              <w:t>25</w:t>
            </w:r>
            <w:r>
              <w:rPr>
                <w:noProof/>
                <w:webHidden/>
              </w:rPr>
              <w:fldChar w:fldCharType="end"/>
            </w:r>
          </w:hyperlink>
        </w:p>
        <w:p w14:paraId="78AB5DAF" w14:textId="02D27A63" w:rsidR="00396434" w:rsidRDefault="00396434">
          <w:pPr>
            <w:pStyle w:val="TOC2"/>
            <w:tabs>
              <w:tab w:val="right" w:leader="dot" w:pos="9350"/>
            </w:tabs>
            <w:rPr>
              <w:rFonts w:eastAsiaTheme="minorEastAsia"/>
              <w:noProof/>
              <w:kern w:val="2"/>
              <w:sz w:val="24"/>
              <w:szCs w:val="24"/>
              <w14:ligatures w14:val="standardContextual"/>
            </w:rPr>
          </w:pPr>
          <w:hyperlink w:anchor="_Toc227955796" w:history="1">
            <w:r w:rsidRPr="00FD411F">
              <w:rPr>
                <w:rStyle w:val="Hyperlink"/>
                <w:noProof/>
              </w:rPr>
              <w:t>Horatio Nelson</w:t>
            </w:r>
            <w:r>
              <w:rPr>
                <w:noProof/>
                <w:webHidden/>
              </w:rPr>
              <w:tab/>
            </w:r>
            <w:r>
              <w:rPr>
                <w:noProof/>
                <w:webHidden/>
              </w:rPr>
              <w:fldChar w:fldCharType="begin"/>
            </w:r>
            <w:r>
              <w:rPr>
                <w:noProof/>
                <w:webHidden/>
              </w:rPr>
              <w:instrText xml:space="preserve"> PAGEREF _Toc227955796 \h </w:instrText>
            </w:r>
            <w:r>
              <w:rPr>
                <w:noProof/>
                <w:webHidden/>
              </w:rPr>
            </w:r>
            <w:r>
              <w:rPr>
                <w:noProof/>
                <w:webHidden/>
              </w:rPr>
              <w:fldChar w:fldCharType="separate"/>
            </w:r>
            <w:r>
              <w:rPr>
                <w:noProof/>
                <w:webHidden/>
              </w:rPr>
              <w:t>25</w:t>
            </w:r>
            <w:r>
              <w:rPr>
                <w:noProof/>
                <w:webHidden/>
              </w:rPr>
              <w:fldChar w:fldCharType="end"/>
            </w:r>
          </w:hyperlink>
        </w:p>
        <w:p w14:paraId="6135EA59" w14:textId="2B8632B3" w:rsidR="00396434" w:rsidRDefault="00396434">
          <w:pPr>
            <w:pStyle w:val="TOC2"/>
            <w:tabs>
              <w:tab w:val="right" w:leader="dot" w:pos="9350"/>
            </w:tabs>
            <w:rPr>
              <w:rFonts w:eastAsiaTheme="minorEastAsia"/>
              <w:noProof/>
              <w:kern w:val="2"/>
              <w:sz w:val="24"/>
              <w:szCs w:val="24"/>
              <w14:ligatures w14:val="standardContextual"/>
            </w:rPr>
          </w:pPr>
          <w:hyperlink w:anchor="_Toc227955797" w:history="1">
            <w:r w:rsidRPr="00FD411F">
              <w:rPr>
                <w:rStyle w:val="Hyperlink"/>
                <w:noProof/>
              </w:rPr>
              <w:t>John Coffee Hays</w:t>
            </w:r>
            <w:r>
              <w:rPr>
                <w:noProof/>
                <w:webHidden/>
              </w:rPr>
              <w:tab/>
            </w:r>
            <w:r>
              <w:rPr>
                <w:noProof/>
                <w:webHidden/>
              </w:rPr>
              <w:fldChar w:fldCharType="begin"/>
            </w:r>
            <w:r>
              <w:rPr>
                <w:noProof/>
                <w:webHidden/>
              </w:rPr>
              <w:instrText xml:space="preserve"> PAGEREF _Toc227955797 \h </w:instrText>
            </w:r>
            <w:r>
              <w:rPr>
                <w:noProof/>
                <w:webHidden/>
              </w:rPr>
            </w:r>
            <w:r>
              <w:rPr>
                <w:noProof/>
                <w:webHidden/>
              </w:rPr>
              <w:fldChar w:fldCharType="separate"/>
            </w:r>
            <w:r>
              <w:rPr>
                <w:noProof/>
                <w:webHidden/>
              </w:rPr>
              <w:t>25</w:t>
            </w:r>
            <w:r>
              <w:rPr>
                <w:noProof/>
                <w:webHidden/>
              </w:rPr>
              <w:fldChar w:fldCharType="end"/>
            </w:r>
          </w:hyperlink>
        </w:p>
        <w:p w14:paraId="6C6C4833" w14:textId="69BD1070" w:rsidR="00396434" w:rsidRDefault="00396434">
          <w:pPr>
            <w:pStyle w:val="TOC2"/>
            <w:tabs>
              <w:tab w:val="right" w:leader="dot" w:pos="9350"/>
            </w:tabs>
            <w:rPr>
              <w:rFonts w:eastAsiaTheme="minorEastAsia"/>
              <w:noProof/>
              <w:kern w:val="2"/>
              <w:sz w:val="24"/>
              <w:szCs w:val="24"/>
              <w14:ligatures w14:val="standardContextual"/>
            </w:rPr>
          </w:pPr>
          <w:hyperlink w:anchor="_Toc227955798" w:history="1">
            <w:r w:rsidRPr="00FD411F">
              <w:rPr>
                <w:rStyle w:val="Hyperlink"/>
                <w:noProof/>
              </w:rPr>
              <w:t>Frederick Douglass</w:t>
            </w:r>
            <w:r>
              <w:rPr>
                <w:noProof/>
                <w:webHidden/>
              </w:rPr>
              <w:tab/>
            </w:r>
            <w:r>
              <w:rPr>
                <w:noProof/>
                <w:webHidden/>
              </w:rPr>
              <w:fldChar w:fldCharType="begin"/>
            </w:r>
            <w:r>
              <w:rPr>
                <w:noProof/>
                <w:webHidden/>
              </w:rPr>
              <w:instrText xml:space="preserve"> PAGEREF _Toc227955798 \h </w:instrText>
            </w:r>
            <w:r>
              <w:rPr>
                <w:noProof/>
                <w:webHidden/>
              </w:rPr>
            </w:r>
            <w:r>
              <w:rPr>
                <w:noProof/>
                <w:webHidden/>
              </w:rPr>
              <w:fldChar w:fldCharType="separate"/>
            </w:r>
            <w:r>
              <w:rPr>
                <w:noProof/>
                <w:webHidden/>
              </w:rPr>
              <w:t>25</w:t>
            </w:r>
            <w:r>
              <w:rPr>
                <w:noProof/>
                <w:webHidden/>
              </w:rPr>
              <w:fldChar w:fldCharType="end"/>
            </w:r>
          </w:hyperlink>
        </w:p>
        <w:p w14:paraId="111AADA3" w14:textId="69994404" w:rsidR="00396434" w:rsidRDefault="00396434">
          <w:pPr>
            <w:pStyle w:val="TOC2"/>
            <w:tabs>
              <w:tab w:val="right" w:leader="dot" w:pos="9350"/>
            </w:tabs>
            <w:rPr>
              <w:rFonts w:eastAsiaTheme="minorEastAsia"/>
              <w:noProof/>
              <w:kern w:val="2"/>
              <w:sz w:val="24"/>
              <w:szCs w:val="24"/>
              <w14:ligatures w14:val="standardContextual"/>
            </w:rPr>
          </w:pPr>
          <w:hyperlink w:anchor="_Toc227955799" w:history="1">
            <w:r w:rsidRPr="00FD411F">
              <w:rPr>
                <w:rStyle w:val="Hyperlink"/>
                <w:noProof/>
              </w:rPr>
              <w:t>Mahatma Gandhi</w:t>
            </w:r>
            <w:r>
              <w:rPr>
                <w:noProof/>
                <w:webHidden/>
              </w:rPr>
              <w:tab/>
            </w:r>
            <w:r>
              <w:rPr>
                <w:noProof/>
                <w:webHidden/>
              </w:rPr>
              <w:fldChar w:fldCharType="begin"/>
            </w:r>
            <w:r>
              <w:rPr>
                <w:noProof/>
                <w:webHidden/>
              </w:rPr>
              <w:instrText xml:space="preserve"> PAGEREF _Toc227955799 \h </w:instrText>
            </w:r>
            <w:r>
              <w:rPr>
                <w:noProof/>
                <w:webHidden/>
              </w:rPr>
            </w:r>
            <w:r>
              <w:rPr>
                <w:noProof/>
                <w:webHidden/>
              </w:rPr>
              <w:fldChar w:fldCharType="separate"/>
            </w:r>
            <w:r>
              <w:rPr>
                <w:noProof/>
                <w:webHidden/>
              </w:rPr>
              <w:t>25</w:t>
            </w:r>
            <w:r>
              <w:rPr>
                <w:noProof/>
                <w:webHidden/>
              </w:rPr>
              <w:fldChar w:fldCharType="end"/>
            </w:r>
          </w:hyperlink>
        </w:p>
        <w:p w14:paraId="47840947" w14:textId="3FA4BFB9" w:rsidR="00396434" w:rsidRDefault="00396434">
          <w:pPr>
            <w:pStyle w:val="TOC2"/>
            <w:tabs>
              <w:tab w:val="right" w:leader="dot" w:pos="9350"/>
            </w:tabs>
            <w:rPr>
              <w:rFonts w:eastAsiaTheme="minorEastAsia"/>
              <w:noProof/>
              <w:kern w:val="2"/>
              <w:sz w:val="24"/>
              <w:szCs w:val="24"/>
              <w14:ligatures w14:val="standardContextual"/>
            </w:rPr>
          </w:pPr>
          <w:hyperlink w:anchor="_Toc227955800" w:history="1">
            <w:r w:rsidRPr="00FD411F">
              <w:rPr>
                <w:rStyle w:val="Hyperlink"/>
                <w:noProof/>
              </w:rPr>
              <w:t>John F. Kennedy, Jr.</w:t>
            </w:r>
            <w:r>
              <w:rPr>
                <w:noProof/>
                <w:webHidden/>
              </w:rPr>
              <w:tab/>
            </w:r>
            <w:r>
              <w:rPr>
                <w:noProof/>
                <w:webHidden/>
              </w:rPr>
              <w:fldChar w:fldCharType="begin"/>
            </w:r>
            <w:r>
              <w:rPr>
                <w:noProof/>
                <w:webHidden/>
              </w:rPr>
              <w:instrText xml:space="preserve"> PAGEREF _Toc227955800 \h </w:instrText>
            </w:r>
            <w:r>
              <w:rPr>
                <w:noProof/>
                <w:webHidden/>
              </w:rPr>
            </w:r>
            <w:r>
              <w:rPr>
                <w:noProof/>
                <w:webHidden/>
              </w:rPr>
              <w:fldChar w:fldCharType="separate"/>
            </w:r>
            <w:r>
              <w:rPr>
                <w:noProof/>
                <w:webHidden/>
              </w:rPr>
              <w:t>26</w:t>
            </w:r>
            <w:r>
              <w:rPr>
                <w:noProof/>
                <w:webHidden/>
              </w:rPr>
              <w:fldChar w:fldCharType="end"/>
            </w:r>
          </w:hyperlink>
        </w:p>
        <w:p w14:paraId="2F64B213" w14:textId="16F59350" w:rsidR="00396434" w:rsidRDefault="00396434">
          <w:pPr>
            <w:pStyle w:val="TOC2"/>
            <w:tabs>
              <w:tab w:val="right" w:leader="dot" w:pos="9350"/>
            </w:tabs>
            <w:rPr>
              <w:rFonts w:eastAsiaTheme="minorEastAsia"/>
              <w:noProof/>
              <w:kern w:val="2"/>
              <w:sz w:val="24"/>
              <w:szCs w:val="24"/>
              <w14:ligatures w14:val="standardContextual"/>
            </w:rPr>
          </w:pPr>
          <w:hyperlink w:anchor="_Toc227955801" w:history="1">
            <w:r w:rsidRPr="00FD411F">
              <w:rPr>
                <w:rStyle w:val="Hyperlink"/>
                <w:noProof/>
              </w:rPr>
              <w:t>Barack Obama</w:t>
            </w:r>
            <w:r>
              <w:rPr>
                <w:noProof/>
                <w:webHidden/>
              </w:rPr>
              <w:tab/>
            </w:r>
            <w:r>
              <w:rPr>
                <w:noProof/>
                <w:webHidden/>
              </w:rPr>
              <w:fldChar w:fldCharType="begin"/>
            </w:r>
            <w:r>
              <w:rPr>
                <w:noProof/>
                <w:webHidden/>
              </w:rPr>
              <w:instrText xml:space="preserve"> PAGEREF _Toc227955801 \h </w:instrText>
            </w:r>
            <w:r>
              <w:rPr>
                <w:noProof/>
                <w:webHidden/>
              </w:rPr>
            </w:r>
            <w:r>
              <w:rPr>
                <w:noProof/>
                <w:webHidden/>
              </w:rPr>
              <w:fldChar w:fldCharType="separate"/>
            </w:r>
            <w:r>
              <w:rPr>
                <w:noProof/>
                <w:webHidden/>
              </w:rPr>
              <w:t>26</w:t>
            </w:r>
            <w:r>
              <w:rPr>
                <w:noProof/>
                <w:webHidden/>
              </w:rPr>
              <w:fldChar w:fldCharType="end"/>
            </w:r>
          </w:hyperlink>
        </w:p>
        <w:p w14:paraId="45104F1B" w14:textId="206E0557" w:rsidR="00396434" w:rsidRDefault="00396434">
          <w:pPr>
            <w:pStyle w:val="TOC2"/>
            <w:tabs>
              <w:tab w:val="right" w:leader="dot" w:pos="9350"/>
            </w:tabs>
            <w:rPr>
              <w:rFonts w:eastAsiaTheme="minorEastAsia"/>
              <w:noProof/>
              <w:kern w:val="2"/>
              <w:sz w:val="24"/>
              <w:szCs w:val="24"/>
              <w14:ligatures w14:val="standardContextual"/>
            </w:rPr>
          </w:pPr>
          <w:hyperlink w:anchor="_Toc227955802" w:history="1">
            <w:r w:rsidRPr="00FD411F">
              <w:rPr>
                <w:rStyle w:val="Hyperlink"/>
                <w:noProof/>
              </w:rPr>
              <w:t>Pope Francis</w:t>
            </w:r>
            <w:r>
              <w:rPr>
                <w:noProof/>
                <w:webHidden/>
              </w:rPr>
              <w:tab/>
            </w:r>
            <w:r>
              <w:rPr>
                <w:noProof/>
                <w:webHidden/>
              </w:rPr>
              <w:fldChar w:fldCharType="begin"/>
            </w:r>
            <w:r>
              <w:rPr>
                <w:noProof/>
                <w:webHidden/>
              </w:rPr>
              <w:instrText xml:space="preserve"> PAGEREF _Toc227955802 \h </w:instrText>
            </w:r>
            <w:r>
              <w:rPr>
                <w:noProof/>
                <w:webHidden/>
              </w:rPr>
            </w:r>
            <w:r>
              <w:rPr>
                <w:noProof/>
                <w:webHidden/>
              </w:rPr>
              <w:fldChar w:fldCharType="separate"/>
            </w:r>
            <w:r>
              <w:rPr>
                <w:noProof/>
                <w:webHidden/>
              </w:rPr>
              <w:t>26</w:t>
            </w:r>
            <w:r>
              <w:rPr>
                <w:noProof/>
                <w:webHidden/>
              </w:rPr>
              <w:fldChar w:fldCharType="end"/>
            </w:r>
          </w:hyperlink>
        </w:p>
        <w:p w14:paraId="1DB78E3C" w14:textId="317082F5" w:rsidR="00396434" w:rsidRDefault="00396434">
          <w:pPr>
            <w:pStyle w:val="TOC2"/>
            <w:tabs>
              <w:tab w:val="right" w:leader="dot" w:pos="9350"/>
            </w:tabs>
            <w:rPr>
              <w:rFonts w:eastAsiaTheme="minorEastAsia"/>
              <w:noProof/>
              <w:kern w:val="2"/>
              <w:sz w:val="24"/>
              <w:szCs w:val="24"/>
              <w14:ligatures w14:val="standardContextual"/>
            </w:rPr>
          </w:pPr>
          <w:hyperlink w:anchor="_Toc227955803" w:history="1">
            <w:r w:rsidRPr="00FD411F">
              <w:rPr>
                <w:rStyle w:val="Hyperlink"/>
                <w:noProof/>
              </w:rPr>
              <w:t>Pope Leo XIV</w:t>
            </w:r>
            <w:r>
              <w:rPr>
                <w:noProof/>
                <w:webHidden/>
              </w:rPr>
              <w:tab/>
            </w:r>
            <w:r>
              <w:rPr>
                <w:noProof/>
                <w:webHidden/>
              </w:rPr>
              <w:fldChar w:fldCharType="begin"/>
            </w:r>
            <w:r>
              <w:rPr>
                <w:noProof/>
                <w:webHidden/>
              </w:rPr>
              <w:instrText xml:space="preserve"> PAGEREF _Toc227955803 \h </w:instrText>
            </w:r>
            <w:r>
              <w:rPr>
                <w:noProof/>
                <w:webHidden/>
              </w:rPr>
            </w:r>
            <w:r>
              <w:rPr>
                <w:noProof/>
                <w:webHidden/>
              </w:rPr>
              <w:fldChar w:fldCharType="separate"/>
            </w:r>
            <w:r>
              <w:rPr>
                <w:noProof/>
                <w:webHidden/>
              </w:rPr>
              <w:t>27</w:t>
            </w:r>
            <w:r>
              <w:rPr>
                <w:noProof/>
                <w:webHidden/>
              </w:rPr>
              <w:fldChar w:fldCharType="end"/>
            </w:r>
          </w:hyperlink>
        </w:p>
        <w:p w14:paraId="25D85BF4" w14:textId="33637A3C" w:rsidR="00396434" w:rsidRDefault="00396434">
          <w:pPr>
            <w:pStyle w:val="TOC1"/>
            <w:tabs>
              <w:tab w:val="right" w:leader="dot" w:pos="9350"/>
            </w:tabs>
            <w:rPr>
              <w:rFonts w:eastAsiaTheme="minorEastAsia"/>
              <w:noProof/>
              <w:kern w:val="2"/>
              <w:sz w:val="24"/>
              <w:szCs w:val="24"/>
              <w14:ligatures w14:val="standardContextual"/>
            </w:rPr>
          </w:pPr>
          <w:hyperlink w:anchor="_Toc227955804" w:history="1">
            <w:r w:rsidRPr="00FD411F">
              <w:rPr>
                <w:rStyle w:val="Hyperlink"/>
                <w:noProof/>
              </w:rPr>
              <w:t>Chapter 4:  Teamwork</w:t>
            </w:r>
            <w:r>
              <w:rPr>
                <w:noProof/>
                <w:webHidden/>
              </w:rPr>
              <w:tab/>
            </w:r>
            <w:r>
              <w:rPr>
                <w:noProof/>
                <w:webHidden/>
              </w:rPr>
              <w:fldChar w:fldCharType="begin"/>
            </w:r>
            <w:r>
              <w:rPr>
                <w:noProof/>
                <w:webHidden/>
              </w:rPr>
              <w:instrText xml:space="preserve"> PAGEREF _Toc227955804 \h </w:instrText>
            </w:r>
            <w:r>
              <w:rPr>
                <w:noProof/>
                <w:webHidden/>
              </w:rPr>
            </w:r>
            <w:r>
              <w:rPr>
                <w:noProof/>
                <w:webHidden/>
              </w:rPr>
              <w:fldChar w:fldCharType="separate"/>
            </w:r>
            <w:r>
              <w:rPr>
                <w:noProof/>
                <w:webHidden/>
              </w:rPr>
              <w:t>28</w:t>
            </w:r>
            <w:r>
              <w:rPr>
                <w:noProof/>
                <w:webHidden/>
              </w:rPr>
              <w:fldChar w:fldCharType="end"/>
            </w:r>
          </w:hyperlink>
        </w:p>
        <w:p w14:paraId="784C7668" w14:textId="7C14D2F5" w:rsidR="00396434" w:rsidRDefault="00396434">
          <w:pPr>
            <w:pStyle w:val="TOC2"/>
            <w:tabs>
              <w:tab w:val="right" w:leader="dot" w:pos="9350"/>
            </w:tabs>
            <w:rPr>
              <w:rFonts w:eastAsiaTheme="minorEastAsia"/>
              <w:noProof/>
              <w:kern w:val="2"/>
              <w:sz w:val="24"/>
              <w:szCs w:val="24"/>
              <w14:ligatures w14:val="standardContextual"/>
            </w:rPr>
          </w:pPr>
          <w:hyperlink w:anchor="_Toc227955805" w:history="1">
            <w:r w:rsidRPr="00FD411F">
              <w:rPr>
                <w:rStyle w:val="Hyperlink"/>
                <w:noProof/>
              </w:rPr>
              <w:t>Vince Lombardi</w:t>
            </w:r>
            <w:r>
              <w:rPr>
                <w:noProof/>
                <w:webHidden/>
              </w:rPr>
              <w:tab/>
            </w:r>
            <w:r>
              <w:rPr>
                <w:noProof/>
                <w:webHidden/>
              </w:rPr>
              <w:fldChar w:fldCharType="begin"/>
            </w:r>
            <w:r>
              <w:rPr>
                <w:noProof/>
                <w:webHidden/>
              </w:rPr>
              <w:instrText xml:space="preserve"> PAGEREF _Toc227955805 \h </w:instrText>
            </w:r>
            <w:r>
              <w:rPr>
                <w:noProof/>
                <w:webHidden/>
              </w:rPr>
            </w:r>
            <w:r>
              <w:rPr>
                <w:noProof/>
                <w:webHidden/>
              </w:rPr>
              <w:fldChar w:fldCharType="separate"/>
            </w:r>
            <w:r>
              <w:rPr>
                <w:noProof/>
                <w:webHidden/>
              </w:rPr>
              <w:t>31</w:t>
            </w:r>
            <w:r>
              <w:rPr>
                <w:noProof/>
                <w:webHidden/>
              </w:rPr>
              <w:fldChar w:fldCharType="end"/>
            </w:r>
          </w:hyperlink>
        </w:p>
        <w:p w14:paraId="28675AA9" w14:textId="57355A0D" w:rsidR="00396434" w:rsidRDefault="00396434">
          <w:pPr>
            <w:pStyle w:val="TOC2"/>
            <w:tabs>
              <w:tab w:val="right" w:leader="dot" w:pos="9350"/>
            </w:tabs>
            <w:rPr>
              <w:rFonts w:eastAsiaTheme="minorEastAsia"/>
              <w:noProof/>
              <w:kern w:val="2"/>
              <w:sz w:val="24"/>
              <w:szCs w:val="24"/>
              <w14:ligatures w14:val="standardContextual"/>
            </w:rPr>
          </w:pPr>
          <w:hyperlink w:anchor="_Toc227955806" w:history="1">
            <w:r w:rsidRPr="00FD411F">
              <w:rPr>
                <w:rStyle w:val="Hyperlink"/>
                <w:noProof/>
              </w:rPr>
              <w:t>Phil Jackson</w:t>
            </w:r>
            <w:r>
              <w:rPr>
                <w:noProof/>
                <w:webHidden/>
              </w:rPr>
              <w:tab/>
            </w:r>
            <w:r>
              <w:rPr>
                <w:noProof/>
                <w:webHidden/>
              </w:rPr>
              <w:fldChar w:fldCharType="begin"/>
            </w:r>
            <w:r>
              <w:rPr>
                <w:noProof/>
                <w:webHidden/>
              </w:rPr>
              <w:instrText xml:space="preserve"> PAGEREF _Toc227955806 \h </w:instrText>
            </w:r>
            <w:r>
              <w:rPr>
                <w:noProof/>
                <w:webHidden/>
              </w:rPr>
            </w:r>
            <w:r>
              <w:rPr>
                <w:noProof/>
                <w:webHidden/>
              </w:rPr>
              <w:fldChar w:fldCharType="separate"/>
            </w:r>
            <w:r>
              <w:rPr>
                <w:noProof/>
                <w:webHidden/>
              </w:rPr>
              <w:t>31</w:t>
            </w:r>
            <w:r>
              <w:rPr>
                <w:noProof/>
                <w:webHidden/>
              </w:rPr>
              <w:fldChar w:fldCharType="end"/>
            </w:r>
          </w:hyperlink>
        </w:p>
        <w:p w14:paraId="200DC802" w14:textId="25707CDB" w:rsidR="00396434" w:rsidRDefault="00396434">
          <w:pPr>
            <w:pStyle w:val="TOC2"/>
            <w:tabs>
              <w:tab w:val="right" w:leader="dot" w:pos="9350"/>
            </w:tabs>
            <w:rPr>
              <w:rFonts w:eastAsiaTheme="minorEastAsia"/>
              <w:noProof/>
              <w:kern w:val="2"/>
              <w:sz w:val="24"/>
              <w:szCs w:val="24"/>
              <w14:ligatures w14:val="standardContextual"/>
            </w:rPr>
          </w:pPr>
          <w:hyperlink w:anchor="_Toc227955807" w:history="1">
            <w:r w:rsidRPr="00FD411F">
              <w:rPr>
                <w:rStyle w:val="Hyperlink"/>
                <w:noProof/>
              </w:rPr>
              <w:t>Earvin “Magic” Johnson</w:t>
            </w:r>
            <w:r>
              <w:rPr>
                <w:noProof/>
                <w:webHidden/>
              </w:rPr>
              <w:tab/>
            </w:r>
            <w:r>
              <w:rPr>
                <w:noProof/>
                <w:webHidden/>
              </w:rPr>
              <w:fldChar w:fldCharType="begin"/>
            </w:r>
            <w:r>
              <w:rPr>
                <w:noProof/>
                <w:webHidden/>
              </w:rPr>
              <w:instrText xml:space="preserve"> PAGEREF _Toc227955807 \h </w:instrText>
            </w:r>
            <w:r>
              <w:rPr>
                <w:noProof/>
                <w:webHidden/>
              </w:rPr>
            </w:r>
            <w:r>
              <w:rPr>
                <w:noProof/>
                <w:webHidden/>
              </w:rPr>
              <w:fldChar w:fldCharType="separate"/>
            </w:r>
            <w:r>
              <w:rPr>
                <w:noProof/>
                <w:webHidden/>
              </w:rPr>
              <w:t>31</w:t>
            </w:r>
            <w:r>
              <w:rPr>
                <w:noProof/>
                <w:webHidden/>
              </w:rPr>
              <w:fldChar w:fldCharType="end"/>
            </w:r>
          </w:hyperlink>
        </w:p>
        <w:p w14:paraId="4BBEBA8F" w14:textId="339CDC23" w:rsidR="00396434" w:rsidRDefault="00396434">
          <w:pPr>
            <w:pStyle w:val="TOC2"/>
            <w:tabs>
              <w:tab w:val="right" w:leader="dot" w:pos="9350"/>
            </w:tabs>
            <w:rPr>
              <w:rFonts w:eastAsiaTheme="minorEastAsia"/>
              <w:noProof/>
              <w:kern w:val="2"/>
              <w:sz w:val="24"/>
              <w:szCs w:val="24"/>
              <w14:ligatures w14:val="standardContextual"/>
            </w:rPr>
          </w:pPr>
          <w:hyperlink w:anchor="_Toc227955808" w:history="1">
            <w:r w:rsidRPr="00FD411F">
              <w:rPr>
                <w:rStyle w:val="Hyperlink"/>
                <w:noProof/>
              </w:rPr>
              <w:t>Larry Bird</w:t>
            </w:r>
            <w:r>
              <w:rPr>
                <w:noProof/>
                <w:webHidden/>
              </w:rPr>
              <w:tab/>
            </w:r>
            <w:r>
              <w:rPr>
                <w:noProof/>
                <w:webHidden/>
              </w:rPr>
              <w:fldChar w:fldCharType="begin"/>
            </w:r>
            <w:r>
              <w:rPr>
                <w:noProof/>
                <w:webHidden/>
              </w:rPr>
              <w:instrText xml:space="preserve"> PAGEREF _Toc227955808 \h </w:instrText>
            </w:r>
            <w:r>
              <w:rPr>
                <w:noProof/>
                <w:webHidden/>
              </w:rPr>
            </w:r>
            <w:r>
              <w:rPr>
                <w:noProof/>
                <w:webHidden/>
              </w:rPr>
              <w:fldChar w:fldCharType="separate"/>
            </w:r>
            <w:r>
              <w:rPr>
                <w:noProof/>
                <w:webHidden/>
              </w:rPr>
              <w:t>31</w:t>
            </w:r>
            <w:r>
              <w:rPr>
                <w:noProof/>
                <w:webHidden/>
              </w:rPr>
              <w:fldChar w:fldCharType="end"/>
            </w:r>
          </w:hyperlink>
        </w:p>
        <w:p w14:paraId="6F07E4E0" w14:textId="183B7460" w:rsidR="00396434" w:rsidRDefault="00396434">
          <w:pPr>
            <w:pStyle w:val="TOC2"/>
            <w:tabs>
              <w:tab w:val="right" w:leader="dot" w:pos="9350"/>
            </w:tabs>
            <w:rPr>
              <w:rFonts w:eastAsiaTheme="minorEastAsia"/>
              <w:noProof/>
              <w:kern w:val="2"/>
              <w:sz w:val="24"/>
              <w:szCs w:val="24"/>
              <w14:ligatures w14:val="standardContextual"/>
            </w:rPr>
          </w:pPr>
          <w:hyperlink w:anchor="_Toc227955809" w:history="1">
            <w:r w:rsidRPr="00FD411F">
              <w:rPr>
                <w:rStyle w:val="Hyperlink"/>
                <w:noProof/>
              </w:rPr>
              <w:t>Steve Kerr</w:t>
            </w:r>
            <w:r>
              <w:rPr>
                <w:noProof/>
                <w:webHidden/>
              </w:rPr>
              <w:tab/>
            </w:r>
            <w:r>
              <w:rPr>
                <w:noProof/>
                <w:webHidden/>
              </w:rPr>
              <w:fldChar w:fldCharType="begin"/>
            </w:r>
            <w:r>
              <w:rPr>
                <w:noProof/>
                <w:webHidden/>
              </w:rPr>
              <w:instrText xml:space="preserve"> PAGEREF _Toc227955809 \h </w:instrText>
            </w:r>
            <w:r>
              <w:rPr>
                <w:noProof/>
                <w:webHidden/>
              </w:rPr>
            </w:r>
            <w:r>
              <w:rPr>
                <w:noProof/>
                <w:webHidden/>
              </w:rPr>
              <w:fldChar w:fldCharType="separate"/>
            </w:r>
            <w:r>
              <w:rPr>
                <w:noProof/>
                <w:webHidden/>
              </w:rPr>
              <w:t>31</w:t>
            </w:r>
            <w:r>
              <w:rPr>
                <w:noProof/>
                <w:webHidden/>
              </w:rPr>
              <w:fldChar w:fldCharType="end"/>
            </w:r>
          </w:hyperlink>
        </w:p>
        <w:p w14:paraId="1CE458EB" w14:textId="6FEF0738" w:rsidR="00396434" w:rsidRDefault="00396434">
          <w:pPr>
            <w:pStyle w:val="TOC2"/>
            <w:tabs>
              <w:tab w:val="right" w:leader="dot" w:pos="9350"/>
            </w:tabs>
            <w:rPr>
              <w:rFonts w:eastAsiaTheme="minorEastAsia"/>
              <w:noProof/>
              <w:kern w:val="2"/>
              <w:sz w:val="24"/>
              <w:szCs w:val="24"/>
              <w14:ligatures w14:val="standardContextual"/>
            </w:rPr>
          </w:pPr>
          <w:hyperlink w:anchor="_Toc227955810" w:history="1">
            <w:r w:rsidRPr="00FD411F">
              <w:rPr>
                <w:rStyle w:val="Hyperlink"/>
                <w:noProof/>
              </w:rPr>
              <w:t>Jerry West</w:t>
            </w:r>
            <w:r>
              <w:rPr>
                <w:noProof/>
                <w:webHidden/>
              </w:rPr>
              <w:tab/>
            </w:r>
            <w:r>
              <w:rPr>
                <w:noProof/>
                <w:webHidden/>
              </w:rPr>
              <w:fldChar w:fldCharType="begin"/>
            </w:r>
            <w:r>
              <w:rPr>
                <w:noProof/>
                <w:webHidden/>
              </w:rPr>
              <w:instrText xml:space="preserve"> PAGEREF _Toc227955810 \h </w:instrText>
            </w:r>
            <w:r>
              <w:rPr>
                <w:noProof/>
                <w:webHidden/>
              </w:rPr>
            </w:r>
            <w:r>
              <w:rPr>
                <w:noProof/>
                <w:webHidden/>
              </w:rPr>
              <w:fldChar w:fldCharType="separate"/>
            </w:r>
            <w:r>
              <w:rPr>
                <w:noProof/>
                <w:webHidden/>
              </w:rPr>
              <w:t>32</w:t>
            </w:r>
            <w:r>
              <w:rPr>
                <w:noProof/>
                <w:webHidden/>
              </w:rPr>
              <w:fldChar w:fldCharType="end"/>
            </w:r>
          </w:hyperlink>
        </w:p>
        <w:p w14:paraId="7F33E671" w14:textId="30C2149D" w:rsidR="00396434" w:rsidRDefault="00396434">
          <w:pPr>
            <w:pStyle w:val="TOC1"/>
            <w:tabs>
              <w:tab w:val="right" w:leader="dot" w:pos="9350"/>
            </w:tabs>
            <w:rPr>
              <w:rFonts w:eastAsiaTheme="minorEastAsia"/>
              <w:noProof/>
              <w:kern w:val="2"/>
              <w:sz w:val="24"/>
              <w:szCs w:val="24"/>
              <w14:ligatures w14:val="standardContextual"/>
            </w:rPr>
          </w:pPr>
          <w:hyperlink w:anchor="_Toc227955811" w:history="1">
            <w:r w:rsidRPr="00FD411F">
              <w:rPr>
                <w:rStyle w:val="Hyperlink"/>
                <w:noProof/>
              </w:rPr>
              <w:t>Chapter 5:  Conflict Resolution</w:t>
            </w:r>
            <w:r>
              <w:rPr>
                <w:noProof/>
                <w:webHidden/>
              </w:rPr>
              <w:tab/>
            </w:r>
            <w:r>
              <w:rPr>
                <w:noProof/>
                <w:webHidden/>
              </w:rPr>
              <w:fldChar w:fldCharType="begin"/>
            </w:r>
            <w:r>
              <w:rPr>
                <w:noProof/>
                <w:webHidden/>
              </w:rPr>
              <w:instrText xml:space="preserve"> PAGEREF _Toc227955811 \h </w:instrText>
            </w:r>
            <w:r>
              <w:rPr>
                <w:noProof/>
                <w:webHidden/>
              </w:rPr>
            </w:r>
            <w:r>
              <w:rPr>
                <w:noProof/>
                <w:webHidden/>
              </w:rPr>
              <w:fldChar w:fldCharType="separate"/>
            </w:r>
            <w:r>
              <w:rPr>
                <w:noProof/>
                <w:webHidden/>
              </w:rPr>
              <w:t>33</w:t>
            </w:r>
            <w:r>
              <w:rPr>
                <w:noProof/>
                <w:webHidden/>
              </w:rPr>
              <w:fldChar w:fldCharType="end"/>
            </w:r>
          </w:hyperlink>
        </w:p>
        <w:p w14:paraId="051C6A4D" w14:textId="57E83848" w:rsidR="00396434" w:rsidRDefault="00396434">
          <w:pPr>
            <w:pStyle w:val="TOC1"/>
            <w:tabs>
              <w:tab w:val="right" w:leader="dot" w:pos="9350"/>
            </w:tabs>
            <w:rPr>
              <w:rFonts w:eastAsiaTheme="minorEastAsia"/>
              <w:noProof/>
              <w:kern w:val="2"/>
              <w:sz w:val="24"/>
              <w:szCs w:val="24"/>
              <w14:ligatures w14:val="standardContextual"/>
            </w:rPr>
          </w:pPr>
          <w:hyperlink w:anchor="_Toc227955812" w:history="1">
            <w:r w:rsidRPr="00FD411F">
              <w:rPr>
                <w:rStyle w:val="Hyperlink"/>
                <w:noProof/>
              </w:rPr>
              <w:t>Chapter 6:  Stability</w:t>
            </w:r>
            <w:r>
              <w:rPr>
                <w:noProof/>
                <w:webHidden/>
              </w:rPr>
              <w:tab/>
            </w:r>
            <w:r>
              <w:rPr>
                <w:noProof/>
                <w:webHidden/>
              </w:rPr>
              <w:fldChar w:fldCharType="begin"/>
            </w:r>
            <w:r>
              <w:rPr>
                <w:noProof/>
                <w:webHidden/>
              </w:rPr>
              <w:instrText xml:space="preserve"> PAGEREF _Toc227955812 \h </w:instrText>
            </w:r>
            <w:r>
              <w:rPr>
                <w:noProof/>
                <w:webHidden/>
              </w:rPr>
            </w:r>
            <w:r>
              <w:rPr>
                <w:noProof/>
                <w:webHidden/>
              </w:rPr>
              <w:fldChar w:fldCharType="separate"/>
            </w:r>
            <w:r>
              <w:rPr>
                <w:noProof/>
                <w:webHidden/>
              </w:rPr>
              <w:t>38</w:t>
            </w:r>
            <w:r>
              <w:rPr>
                <w:noProof/>
                <w:webHidden/>
              </w:rPr>
              <w:fldChar w:fldCharType="end"/>
            </w:r>
          </w:hyperlink>
        </w:p>
        <w:p w14:paraId="2E26B928" w14:textId="3713EFDD" w:rsidR="00396434" w:rsidRDefault="00396434">
          <w:pPr>
            <w:pStyle w:val="TOC2"/>
            <w:tabs>
              <w:tab w:val="right" w:leader="dot" w:pos="9350"/>
            </w:tabs>
            <w:rPr>
              <w:rFonts w:eastAsiaTheme="minorEastAsia"/>
              <w:noProof/>
              <w:kern w:val="2"/>
              <w:sz w:val="24"/>
              <w:szCs w:val="24"/>
              <w14:ligatures w14:val="standardContextual"/>
            </w:rPr>
          </w:pPr>
          <w:hyperlink w:anchor="_Toc227955813" w:history="1">
            <w:r w:rsidRPr="00FD411F">
              <w:rPr>
                <w:rStyle w:val="Hyperlink"/>
                <w:noProof/>
              </w:rPr>
              <w:t>Confucius and Confucianism</w:t>
            </w:r>
            <w:r>
              <w:rPr>
                <w:noProof/>
                <w:webHidden/>
              </w:rPr>
              <w:tab/>
            </w:r>
            <w:r>
              <w:rPr>
                <w:noProof/>
                <w:webHidden/>
              </w:rPr>
              <w:fldChar w:fldCharType="begin"/>
            </w:r>
            <w:r>
              <w:rPr>
                <w:noProof/>
                <w:webHidden/>
              </w:rPr>
              <w:instrText xml:space="preserve"> PAGEREF _Toc227955813 \h </w:instrText>
            </w:r>
            <w:r>
              <w:rPr>
                <w:noProof/>
                <w:webHidden/>
              </w:rPr>
            </w:r>
            <w:r>
              <w:rPr>
                <w:noProof/>
                <w:webHidden/>
              </w:rPr>
              <w:fldChar w:fldCharType="separate"/>
            </w:r>
            <w:r>
              <w:rPr>
                <w:noProof/>
                <w:webHidden/>
              </w:rPr>
              <w:t>38</w:t>
            </w:r>
            <w:r>
              <w:rPr>
                <w:noProof/>
                <w:webHidden/>
              </w:rPr>
              <w:fldChar w:fldCharType="end"/>
            </w:r>
          </w:hyperlink>
        </w:p>
        <w:p w14:paraId="1E99FB51" w14:textId="15F9046E" w:rsidR="00396434" w:rsidRDefault="00396434">
          <w:pPr>
            <w:pStyle w:val="TOC2"/>
            <w:tabs>
              <w:tab w:val="right" w:leader="dot" w:pos="9350"/>
            </w:tabs>
            <w:rPr>
              <w:rFonts w:eastAsiaTheme="minorEastAsia"/>
              <w:noProof/>
              <w:kern w:val="2"/>
              <w:sz w:val="24"/>
              <w:szCs w:val="24"/>
              <w14:ligatures w14:val="standardContextual"/>
            </w:rPr>
          </w:pPr>
          <w:hyperlink w:anchor="_Toc227955814" w:history="1">
            <w:r w:rsidRPr="00FD411F">
              <w:rPr>
                <w:rStyle w:val="Hyperlink"/>
                <w:noProof/>
              </w:rPr>
              <w:t>Emotional Intelligence</w:t>
            </w:r>
            <w:r>
              <w:rPr>
                <w:noProof/>
                <w:webHidden/>
              </w:rPr>
              <w:tab/>
            </w:r>
            <w:r>
              <w:rPr>
                <w:noProof/>
                <w:webHidden/>
              </w:rPr>
              <w:fldChar w:fldCharType="begin"/>
            </w:r>
            <w:r>
              <w:rPr>
                <w:noProof/>
                <w:webHidden/>
              </w:rPr>
              <w:instrText xml:space="preserve"> PAGEREF _Toc227955814 \h </w:instrText>
            </w:r>
            <w:r>
              <w:rPr>
                <w:noProof/>
                <w:webHidden/>
              </w:rPr>
            </w:r>
            <w:r>
              <w:rPr>
                <w:noProof/>
                <w:webHidden/>
              </w:rPr>
              <w:fldChar w:fldCharType="separate"/>
            </w:r>
            <w:r>
              <w:rPr>
                <w:noProof/>
                <w:webHidden/>
              </w:rPr>
              <w:t>38</w:t>
            </w:r>
            <w:r>
              <w:rPr>
                <w:noProof/>
                <w:webHidden/>
              </w:rPr>
              <w:fldChar w:fldCharType="end"/>
            </w:r>
          </w:hyperlink>
        </w:p>
        <w:p w14:paraId="144B065B" w14:textId="607436FA" w:rsidR="00396434" w:rsidRDefault="00396434">
          <w:pPr>
            <w:pStyle w:val="TOC2"/>
            <w:tabs>
              <w:tab w:val="right" w:leader="dot" w:pos="9350"/>
            </w:tabs>
            <w:rPr>
              <w:rFonts w:eastAsiaTheme="minorEastAsia"/>
              <w:noProof/>
              <w:kern w:val="2"/>
              <w:sz w:val="24"/>
              <w:szCs w:val="24"/>
              <w14:ligatures w14:val="standardContextual"/>
            </w:rPr>
          </w:pPr>
          <w:hyperlink w:anchor="_Toc227955815" w:history="1">
            <w:r w:rsidRPr="00FD411F">
              <w:rPr>
                <w:rStyle w:val="Hyperlink"/>
                <w:noProof/>
              </w:rPr>
              <w:t>Elizabeth I</w:t>
            </w:r>
            <w:r>
              <w:rPr>
                <w:noProof/>
                <w:webHidden/>
              </w:rPr>
              <w:tab/>
            </w:r>
            <w:r>
              <w:rPr>
                <w:noProof/>
                <w:webHidden/>
              </w:rPr>
              <w:fldChar w:fldCharType="begin"/>
            </w:r>
            <w:r>
              <w:rPr>
                <w:noProof/>
                <w:webHidden/>
              </w:rPr>
              <w:instrText xml:space="preserve"> PAGEREF _Toc227955815 \h </w:instrText>
            </w:r>
            <w:r>
              <w:rPr>
                <w:noProof/>
                <w:webHidden/>
              </w:rPr>
            </w:r>
            <w:r>
              <w:rPr>
                <w:noProof/>
                <w:webHidden/>
              </w:rPr>
              <w:fldChar w:fldCharType="separate"/>
            </w:r>
            <w:r>
              <w:rPr>
                <w:noProof/>
                <w:webHidden/>
              </w:rPr>
              <w:t>39</w:t>
            </w:r>
            <w:r>
              <w:rPr>
                <w:noProof/>
                <w:webHidden/>
              </w:rPr>
              <w:fldChar w:fldCharType="end"/>
            </w:r>
          </w:hyperlink>
        </w:p>
        <w:p w14:paraId="1D3F7FD1" w14:textId="45D6D627" w:rsidR="00396434" w:rsidRDefault="00396434">
          <w:pPr>
            <w:pStyle w:val="TOC2"/>
            <w:tabs>
              <w:tab w:val="right" w:leader="dot" w:pos="9350"/>
            </w:tabs>
            <w:rPr>
              <w:rFonts w:eastAsiaTheme="minorEastAsia"/>
              <w:noProof/>
              <w:kern w:val="2"/>
              <w:sz w:val="24"/>
              <w:szCs w:val="24"/>
              <w14:ligatures w14:val="standardContextual"/>
            </w:rPr>
          </w:pPr>
          <w:hyperlink w:anchor="_Toc227955816" w:history="1">
            <w:r w:rsidRPr="00FD411F">
              <w:rPr>
                <w:rStyle w:val="Hyperlink"/>
                <w:noProof/>
              </w:rPr>
              <w:t>Empathy</w:t>
            </w:r>
            <w:r>
              <w:rPr>
                <w:noProof/>
                <w:webHidden/>
              </w:rPr>
              <w:tab/>
            </w:r>
            <w:r>
              <w:rPr>
                <w:noProof/>
                <w:webHidden/>
              </w:rPr>
              <w:fldChar w:fldCharType="begin"/>
            </w:r>
            <w:r>
              <w:rPr>
                <w:noProof/>
                <w:webHidden/>
              </w:rPr>
              <w:instrText xml:space="preserve"> PAGEREF _Toc227955816 \h </w:instrText>
            </w:r>
            <w:r>
              <w:rPr>
                <w:noProof/>
                <w:webHidden/>
              </w:rPr>
            </w:r>
            <w:r>
              <w:rPr>
                <w:noProof/>
                <w:webHidden/>
              </w:rPr>
              <w:fldChar w:fldCharType="separate"/>
            </w:r>
            <w:r>
              <w:rPr>
                <w:noProof/>
                <w:webHidden/>
              </w:rPr>
              <w:t>39</w:t>
            </w:r>
            <w:r>
              <w:rPr>
                <w:noProof/>
                <w:webHidden/>
              </w:rPr>
              <w:fldChar w:fldCharType="end"/>
            </w:r>
          </w:hyperlink>
        </w:p>
        <w:p w14:paraId="28173597" w14:textId="5265D49B" w:rsidR="00396434" w:rsidRDefault="00396434">
          <w:pPr>
            <w:pStyle w:val="TOC2"/>
            <w:tabs>
              <w:tab w:val="right" w:leader="dot" w:pos="9350"/>
            </w:tabs>
            <w:rPr>
              <w:rFonts w:eastAsiaTheme="minorEastAsia"/>
              <w:noProof/>
              <w:kern w:val="2"/>
              <w:sz w:val="24"/>
              <w:szCs w:val="24"/>
              <w14:ligatures w14:val="standardContextual"/>
            </w:rPr>
          </w:pPr>
          <w:hyperlink w:anchor="_Toc227955817" w:history="1">
            <w:r w:rsidRPr="00FD411F">
              <w:rPr>
                <w:rStyle w:val="Hyperlink"/>
                <w:noProof/>
              </w:rPr>
              <w:t>Ernest Shackleton</w:t>
            </w:r>
            <w:r>
              <w:rPr>
                <w:noProof/>
                <w:webHidden/>
              </w:rPr>
              <w:tab/>
            </w:r>
            <w:r>
              <w:rPr>
                <w:noProof/>
                <w:webHidden/>
              </w:rPr>
              <w:fldChar w:fldCharType="begin"/>
            </w:r>
            <w:r>
              <w:rPr>
                <w:noProof/>
                <w:webHidden/>
              </w:rPr>
              <w:instrText xml:space="preserve"> PAGEREF _Toc227955817 \h </w:instrText>
            </w:r>
            <w:r>
              <w:rPr>
                <w:noProof/>
                <w:webHidden/>
              </w:rPr>
            </w:r>
            <w:r>
              <w:rPr>
                <w:noProof/>
                <w:webHidden/>
              </w:rPr>
              <w:fldChar w:fldCharType="separate"/>
            </w:r>
            <w:r>
              <w:rPr>
                <w:noProof/>
                <w:webHidden/>
              </w:rPr>
              <w:t>40</w:t>
            </w:r>
            <w:r>
              <w:rPr>
                <w:noProof/>
                <w:webHidden/>
              </w:rPr>
              <w:fldChar w:fldCharType="end"/>
            </w:r>
          </w:hyperlink>
        </w:p>
        <w:p w14:paraId="1D6FB255" w14:textId="5E71F1E8" w:rsidR="00396434" w:rsidRDefault="00396434">
          <w:pPr>
            <w:pStyle w:val="TOC2"/>
            <w:tabs>
              <w:tab w:val="right" w:leader="dot" w:pos="9350"/>
            </w:tabs>
            <w:rPr>
              <w:rFonts w:eastAsiaTheme="minorEastAsia"/>
              <w:noProof/>
              <w:kern w:val="2"/>
              <w:sz w:val="24"/>
              <w:szCs w:val="24"/>
              <w14:ligatures w14:val="standardContextual"/>
            </w:rPr>
          </w:pPr>
          <w:hyperlink w:anchor="_Toc227955818" w:history="1">
            <w:r w:rsidRPr="00FD411F">
              <w:rPr>
                <w:rStyle w:val="Hyperlink"/>
                <w:noProof/>
              </w:rPr>
              <w:t>George Eastman</w:t>
            </w:r>
            <w:r>
              <w:rPr>
                <w:noProof/>
                <w:webHidden/>
              </w:rPr>
              <w:tab/>
            </w:r>
            <w:r>
              <w:rPr>
                <w:noProof/>
                <w:webHidden/>
              </w:rPr>
              <w:fldChar w:fldCharType="begin"/>
            </w:r>
            <w:r>
              <w:rPr>
                <w:noProof/>
                <w:webHidden/>
              </w:rPr>
              <w:instrText xml:space="preserve"> PAGEREF _Toc227955818 \h </w:instrText>
            </w:r>
            <w:r>
              <w:rPr>
                <w:noProof/>
                <w:webHidden/>
              </w:rPr>
            </w:r>
            <w:r>
              <w:rPr>
                <w:noProof/>
                <w:webHidden/>
              </w:rPr>
              <w:fldChar w:fldCharType="separate"/>
            </w:r>
            <w:r>
              <w:rPr>
                <w:noProof/>
                <w:webHidden/>
              </w:rPr>
              <w:t>40</w:t>
            </w:r>
            <w:r>
              <w:rPr>
                <w:noProof/>
                <w:webHidden/>
              </w:rPr>
              <w:fldChar w:fldCharType="end"/>
            </w:r>
          </w:hyperlink>
        </w:p>
        <w:p w14:paraId="61191D80" w14:textId="226E9359" w:rsidR="00396434" w:rsidRDefault="00396434">
          <w:pPr>
            <w:pStyle w:val="TOC2"/>
            <w:tabs>
              <w:tab w:val="right" w:leader="dot" w:pos="9350"/>
            </w:tabs>
            <w:rPr>
              <w:rFonts w:eastAsiaTheme="minorEastAsia"/>
              <w:noProof/>
              <w:kern w:val="2"/>
              <w:sz w:val="24"/>
              <w:szCs w:val="24"/>
              <w14:ligatures w14:val="standardContextual"/>
            </w:rPr>
          </w:pPr>
          <w:hyperlink w:anchor="_Toc227955819" w:history="1">
            <w:r w:rsidRPr="00FD411F">
              <w:rPr>
                <w:rStyle w:val="Hyperlink"/>
                <w:noProof/>
              </w:rPr>
              <w:t>Oskar Schindler</w:t>
            </w:r>
            <w:r>
              <w:rPr>
                <w:noProof/>
                <w:webHidden/>
              </w:rPr>
              <w:tab/>
            </w:r>
            <w:r>
              <w:rPr>
                <w:noProof/>
                <w:webHidden/>
              </w:rPr>
              <w:fldChar w:fldCharType="begin"/>
            </w:r>
            <w:r>
              <w:rPr>
                <w:noProof/>
                <w:webHidden/>
              </w:rPr>
              <w:instrText xml:space="preserve"> PAGEREF _Toc227955819 \h </w:instrText>
            </w:r>
            <w:r>
              <w:rPr>
                <w:noProof/>
                <w:webHidden/>
              </w:rPr>
            </w:r>
            <w:r>
              <w:rPr>
                <w:noProof/>
                <w:webHidden/>
              </w:rPr>
              <w:fldChar w:fldCharType="separate"/>
            </w:r>
            <w:r>
              <w:rPr>
                <w:noProof/>
                <w:webHidden/>
              </w:rPr>
              <w:t>40</w:t>
            </w:r>
            <w:r>
              <w:rPr>
                <w:noProof/>
                <w:webHidden/>
              </w:rPr>
              <w:fldChar w:fldCharType="end"/>
            </w:r>
          </w:hyperlink>
        </w:p>
        <w:p w14:paraId="1B8DA14D" w14:textId="2E238F43" w:rsidR="00396434" w:rsidRDefault="00396434">
          <w:pPr>
            <w:pStyle w:val="TOC2"/>
            <w:tabs>
              <w:tab w:val="right" w:leader="dot" w:pos="9350"/>
            </w:tabs>
            <w:rPr>
              <w:rFonts w:eastAsiaTheme="minorEastAsia"/>
              <w:noProof/>
              <w:kern w:val="2"/>
              <w:sz w:val="24"/>
              <w:szCs w:val="24"/>
              <w14:ligatures w14:val="standardContextual"/>
            </w:rPr>
          </w:pPr>
          <w:hyperlink w:anchor="_Toc227955820" w:history="1">
            <w:r w:rsidRPr="00FD411F">
              <w:rPr>
                <w:rStyle w:val="Hyperlink"/>
                <w:noProof/>
              </w:rPr>
              <w:t>Frances Perkins</w:t>
            </w:r>
            <w:r>
              <w:rPr>
                <w:noProof/>
                <w:webHidden/>
              </w:rPr>
              <w:tab/>
            </w:r>
            <w:r>
              <w:rPr>
                <w:noProof/>
                <w:webHidden/>
              </w:rPr>
              <w:fldChar w:fldCharType="begin"/>
            </w:r>
            <w:r>
              <w:rPr>
                <w:noProof/>
                <w:webHidden/>
              </w:rPr>
              <w:instrText xml:space="preserve"> PAGEREF _Toc227955820 \h </w:instrText>
            </w:r>
            <w:r>
              <w:rPr>
                <w:noProof/>
                <w:webHidden/>
              </w:rPr>
            </w:r>
            <w:r>
              <w:rPr>
                <w:noProof/>
                <w:webHidden/>
              </w:rPr>
              <w:fldChar w:fldCharType="separate"/>
            </w:r>
            <w:r>
              <w:rPr>
                <w:noProof/>
                <w:webHidden/>
              </w:rPr>
              <w:t>40</w:t>
            </w:r>
            <w:r>
              <w:rPr>
                <w:noProof/>
                <w:webHidden/>
              </w:rPr>
              <w:fldChar w:fldCharType="end"/>
            </w:r>
          </w:hyperlink>
        </w:p>
        <w:p w14:paraId="2371CCBC" w14:textId="028FDED6" w:rsidR="00396434" w:rsidRDefault="00396434">
          <w:pPr>
            <w:pStyle w:val="TOC2"/>
            <w:tabs>
              <w:tab w:val="right" w:leader="dot" w:pos="9350"/>
            </w:tabs>
            <w:rPr>
              <w:rFonts w:eastAsiaTheme="minorEastAsia"/>
              <w:noProof/>
              <w:kern w:val="2"/>
              <w:sz w:val="24"/>
              <w:szCs w:val="24"/>
              <w14:ligatures w14:val="standardContextual"/>
            </w:rPr>
          </w:pPr>
          <w:hyperlink w:anchor="_Toc227955821" w:history="1">
            <w:r w:rsidRPr="00FD411F">
              <w:rPr>
                <w:rStyle w:val="Hyperlink"/>
                <w:noProof/>
              </w:rPr>
              <w:t>Kamala Harris</w:t>
            </w:r>
            <w:r>
              <w:rPr>
                <w:noProof/>
                <w:webHidden/>
              </w:rPr>
              <w:tab/>
            </w:r>
            <w:r>
              <w:rPr>
                <w:noProof/>
                <w:webHidden/>
              </w:rPr>
              <w:fldChar w:fldCharType="begin"/>
            </w:r>
            <w:r>
              <w:rPr>
                <w:noProof/>
                <w:webHidden/>
              </w:rPr>
              <w:instrText xml:space="preserve"> PAGEREF _Toc227955821 \h </w:instrText>
            </w:r>
            <w:r>
              <w:rPr>
                <w:noProof/>
                <w:webHidden/>
              </w:rPr>
            </w:r>
            <w:r>
              <w:rPr>
                <w:noProof/>
                <w:webHidden/>
              </w:rPr>
              <w:fldChar w:fldCharType="separate"/>
            </w:r>
            <w:r>
              <w:rPr>
                <w:noProof/>
                <w:webHidden/>
              </w:rPr>
              <w:t>41</w:t>
            </w:r>
            <w:r>
              <w:rPr>
                <w:noProof/>
                <w:webHidden/>
              </w:rPr>
              <w:fldChar w:fldCharType="end"/>
            </w:r>
          </w:hyperlink>
        </w:p>
        <w:p w14:paraId="5FC7FFE4" w14:textId="7C5DCA69" w:rsidR="00396434" w:rsidRDefault="00396434">
          <w:pPr>
            <w:pStyle w:val="TOC2"/>
            <w:tabs>
              <w:tab w:val="right" w:leader="dot" w:pos="9350"/>
            </w:tabs>
            <w:rPr>
              <w:rFonts w:eastAsiaTheme="minorEastAsia"/>
              <w:noProof/>
              <w:kern w:val="2"/>
              <w:sz w:val="24"/>
              <w:szCs w:val="24"/>
              <w14:ligatures w14:val="standardContextual"/>
            </w:rPr>
          </w:pPr>
          <w:hyperlink w:anchor="_Toc227955822" w:history="1">
            <w:r w:rsidRPr="00FD411F">
              <w:rPr>
                <w:rStyle w:val="Hyperlink"/>
                <w:noProof/>
              </w:rPr>
              <w:t>Humility</w:t>
            </w:r>
            <w:r>
              <w:rPr>
                <w:noProof/>
                <w:webHidden/>
              </w:rPr>
              <w:tab/>
            </w:r>
            <w:r>
              <w:rPr>
                <w:noProof/>
                <w:webHidden/>
              </w:rPr>
              <w:fldChar w:fldCharType="begin"/>
            </w:r>
            <w:r>
              <w:rPr>
                <w:noProof/>
                <w:webHidden/>
              </w:rPr>
              <w:instrText xml:space="preserve"> PAGEREF _Toc227955822 \h </w:instrText>
            </w:r>
            <w:r>
              <w:rPr>
                <w:noProof/>
                <w:webHidden/>
              </w:rPr>
            </w:r>
            <w:r>
              <w:rPr>
                <w:noProof/>
                <w:webHidden/>
              </w:rPr>
              <w:fldChar w:fldCharType="separate"/>
            </w:r>
            <w:r>
              <w:rPr>
                <w:noProof/>
                <w:webHidden/>
              </w:rPr>
              <w:t>43</w:t>
            </w:r>
            <w:r>
              <w:rPr>
                <w:noProof/>
                <w:webHidden/>
              </w:rPr>
              <w:fldChar w:fldCharType="end"/>
            </w:r>
          </w:hyperlink>
        </w:p>
        <w:p w14:paraId="16B0C57E" w14:textId="50F33CC4" w:rsidR="00396434" w:rsidRDefault="00396434">
          <w:pPr>
            <w:pStyle w:val="TOC2"/>
            <w:tabs>
              <w:tab w:val="right" w:leader="dot" w:pos="9350"/>
            </w:tabs>
            <w:rPr>
              <w:rFonts w:eastAsiaTheme="minorEastAsia"/>
              <w:noProof/>
              <w:kern w:val="2"/>
              <w:sz w:val="24"/>
              <w:szCs w:val="24"/>
              <w14:ligatures w14:val="standardContextual"/>
            </w:rPr>
          </w:pPr>
          <w:hyperlink w:anchor="_Toc227955823" w:history="1">
            <w:r w:rsidRPr="00FD411F">
              <w:rPr>
                <w:rStyle w:val="Hyperlink"/>
                <w:noProof/>
              </w:rPr>
              <w:t>Konrad Adenauer</w:t>
            </w:r>
            <w:r>
              <w:rPr>
                <w:noProof/>
                <w:webHidden/>
              </w:rPr>
              <w:tab/>
            </w:r>
            <w:r>
              <w:rPr>
                <w:noProof/>
                <w:webHidden/>
              </w:rPr>
              <w:fldChar w:fldCharType="begin"/>
            </w:r>
            <w:r>
              <w:rPr>
                <w:noProof/>
                <w:webHidden/>
              </w:rPr>
              <w:instrText xml:space="preserve"> PAGEREF _Toc227955823 \h </w:instrText>
            </w:r>
            <w:r>
              <w:rPr>
                <w:noProof/>
                <w:webHidden/>
              </w:rPr>
            </w:r>
            <w:r>
              <w:rPr>
                <w:noProof/>
                <w:webHidden/>
              </w:rPr>
              <w:fldChar w:fldCharType="separate"/>
            </w:r>
            <w:r>
              <w:rPr>
                <w:noProof/>
                <w:webHidden/>
              </w:rPr>
              <w:t>43</w:t>
            </w:r>
            <w:r>
              <w:rPr>
                <w:noProof/>
                <w:webHidden/>
              </w:rPr>
              <w:fldChar w:fldCharType="end"/>
            </w:r>
          </w:hyperlink>
        </w:p>
        <w:p w14:paraId="16952953" w14:textId="26F2C836" w:rsidR="00396434" w:rsidRDefault="00396434">
          <w:pPr>
            <w:pStyle w:val="TOC2"/>
            <w:tabs>
              <w:tab w:val="right" w:leader="dot" w:pos="9350"/>
            </w:tabs>
            <w:rPr>
              <w:rFonts w:eastAsiaTheme="minorEastAsia"/>
              <w:noProof/>
              <w:kern w:val="2"/>
              <w:sz w:val="24"/>
              <w:szCs w:val="24"/>
              <w14:ligatures w14:val="standardContextual"/>
            </w:rPr>
          </w:pPr>
          <w:hyperlink w:anchor="_Toc227955824" w:history="1">
            <w:r w:rsidRPr="00FD411F">
              <w:rPr>
                <w:rStyle w:val="Hyperlink"/>
                <w:noProof/>
              </w:rPr>
              <w:t>Joe Biden</w:t>
            </w:r>
            <w:r>
              <w:rPr>
                <w:noProof/>
                <w:webHidden/>
              </w:rPr>
              <w:tab/>
            </w:r>
            <w:r>
              <w:rPr>
                <w:noProof/>
                <w:webHidden/>
              </w:rPr>
              <w:fldChar w:fldCharType="begin"/>
            </w:r>
            <w:r>
              <w:rPr>
                <w:noProof/>
                <w:webHidden/>
              </w:rPr>
              <w:instrText xml:space="preserve"> PAGEREF _Toc227955824 \h </w:instrText>
            </w:r>
            <w:r>
              <w:rPr>
                <w:noProof/>
                <w:webHidden/>
              </w:rPr>
            </w:r>
            <w:r>
              <w:rPr>
                <w:noProof/>
                <w:webHidden/>
              </w:rPr>
              <w:fldChar w:fldCharType="separate"/>
            </w:r>
            <w:r>
              <w:rPr>
                <w:noProof/>
                <w:webHidden/>
              </w:rPr>
              <w:t>44</w:t>
            </w:r>
            <w:r>
              <w:rPr>
                <w:noProof/>
                <w:webHidden/>
              </w:rPr>
              <w:fldChar w:fldCharType="end"/>
            </w:r>
          </w:hyperlink>
        </w:p>
        <w:p w14:paraId="735F119E" w14:textId="122C8FB6" w:rsidR="00396434" w:rsidRDefault="00396434">
          <w:pPr>
            <w:pStyle w:val="TOC1"/>
            <w:tabs>
              <w:tab w:val="right" w:leader="dot" w:pos="9350"/>
            </w:tabs>
            <w:rPr>
              <w:rFonts w:eastAsiaTheme="minorEastAsia"/>
              <w:noProof/>
              <w:kern w:val="2"/>
              <w:sz w:val="24"/>
              <w:szCs w:val="24"/>
              <w14:ligatures w14:val="standardContextual"/>
            </w:rPr>
          </w:pPr>
          <w:hyperlink w:anchor="_Toc227955825" w:history="1">
            <w:r w:rsidRPr="00FD411F">
              <w:rPr>
                <w:rStyle w:val="Hyperlink"/>
                <w:noProof/>
              </w:rPr>
              <w:t>Chapter 7:  Organization</w:t>
            </w:r>
            <w:r>
              <w:rPr>
                <w:noProof/>
                <w:webHidden/>
              </w:rPr>
              <w:tab/>
            </w:r>
            <w:r>
              <w:rPr>
                <w:noProof/>
                <w:webHidden/>
              </w:rPr>
              <w:fldChar w:fldCharType="begin"/>
            </w:r>
            <w:r>
              <w:rPr>
                <w:noProof/>
                <w:webHidden/>
              </w:rPr>
              <w:instrText xml:space="preserve"> PAGEREF _Toc227955825 \h </w:instrText>
            </w:r>
            <w:r>
              <w:rPr>
                <w:noProof/>
                <w:webHidden/>
              </w:rPr>
            </w:r>
            <w:r>
              <w:rPr>
                <w:noProof/>
                <w:webHidden/>
              </w:rPr>
              <w:fldChar w:fldCharType="separate"/>
            </w:r>
            <w:r>
              <w:rPr>
                <w:noProof/>
                <w:webHidden/>
              </w:rPr>
              <w:t>45</w:t>
            </w:r>
            <w:r>
              <w:rPr>
                <w:noProof/>
                <w:webHidden/>
              </w:rPr>
              <w:fldChar w:fldCharType="end"/>
            </w:r>
          </w:hyperlink>
        </w:p>
        <w:p w14:paraId="2133CAA5" w14:textId="46954DB4" w:rsidR="00396434" w:rsidRDefault="00396434">
          <w:pPr>
            <w:pStyle w:val="TOC2"/>
            <w:tabs>
              <w:tab w:val="right" w:leader="dot" w:pos="9350"/>
            </w:tabs>
            <w:rPr>
              <w:rFonts w:eastAsiaTheme="minorEastAsia"/>
              <w:noProof/>
              <w:kern w:val="2"/>
              <w:sz w:val="24"/>
              <w:szCs w:val="24"/>
              <w14:ligatures w14:val="standardContextual"/>
            </w:rPr>
          </w:pPr>
          <w:hyperlink w:anchor="_Toc227955826" w:history="1">
            <w:r w:rsidRPr="00FD411F">
              <w:rPr>
                <w:rStyle w:val="Hyperlink"/>
                <w:noProof/>
              </w:rPr>
              <w:t>Napoleon Bonaparte</w:t>
            </w:r>
            <w:r>
              <w:rPr>
                <w:noProof/>
                <w:webHidden/>
              </w:rPr>
              <w:tab/>
            </w:r>
            <w:r>
              <w:rPr>
                <w:noProof/>
                <w:webHidden/>
              </w:rPr>
              <w:fldChar w:fldCharType="begin"/>
            </w:r>
            <w:r>
              <w:rPr>
                <w:noProof/>
                <w:webHidden/>
              </w:rPr>
              <w:instrText xml:space="preserve"> PAGEREF _Toc227955826 \h </w:instrText>
            </w:r>
            <w:r>
              <w:rPr>
                <w:noProof/>
                <w:webHidden/>
              </w:rPr>
            </w:r>
            <w:r>
              <w:rPr>
                <w:noProof/>
                <w:webHidden/>
              </w:rPr>
              <w:fldChar w:fldCharType="separate"/>
            </w:r>
            <w:r>
              <w:rPr>
                <w:noProof/>
                <w:webHidden/>
              </w:rPr>
              <w:t>45</w:t>
            </w:r>
            <w:r>
              <w:rPr>
                <w:noProof/>
                <w:webHidden/>
              </w:rPr>
              <w:fldChar w:fldCharType="end"/>
            </w:r>
          </w:hyperlink>
        </w:p>
        <w:p w14:paraId="5AF1D350" w14:textId="7C788801" w:rsidR="00396434" w:rsidRDefault="00396434">
          <w:pPr>
            <w:pStyle w:val="TOC2"/>
            <w:tabs>
              <w:tab w:val="right" w:leader="dot" w:pos="9350"/>
            </w:tabs>
            <w:rPr>
              <w:rFonts w:eastAsiaTheme="minorEastAsia"/>
              <w:noProof/>
              <w:kern w:val="2"/>
              <w:sz w:val="24"/>
              <w:szCs w:val="24"/>
              <w14:ligatures w14:val="standardContextual"/>
            </w:rPr>
          </w:pPr>
          <w:hyperlink w:anchor="_Toc227955827" w:history="1">
            <w:r w:rsidRPr="00FD411F">
              <w:rPr>
                <w:rStyle w:val="Hyperlink"/>
                <w:noProof/>
              </w:rPr>
              <w:t>Culture</w:t>
            </w:r>
            <w:r>
              <w:rPr>
                <w:noProof/>
                <w:webHidden/>
              </w:rPr>
              <w:tab/>
            </w:r>
            <w:r>
              <w:rPr>
                <w:noProof/>
                <w:webHidden/>
              </w:rPr>
              <w:fldChar w:fldCharType="begin"/>
            </w:r>
            <w:r>
              <w:rPr>
                <w:noProof/>
                <w:webHidden/>
              </w:rPr>
              <w:instrText xml:space="preserve"> PAGEREF _Toc227955827 \h </w:instrText>
            </w:r>
            <w:r>
              <w:rPr>
                <w:noProof/>
                <w:webHidden/>
              </w:rPr>
            </w:r>
            <w:r>
              <w:rPr>
                <w:noProof/>
                <w:webHidden/>
              </w:rPr>
              <w:fldChar w:fldCharType="separate"/>
            </w:r>
            <w:r>
              <w:rPr>
                <w:noProof/>
                <w:webHidden/>
              </w:rPr>
              <w:t>45</w:t>
            </w:r>
            <w:r>
              <w:rPr>
                <w:noProof/>
                <w:webHidden/>
              </w:rPr>
              <w:fldChar w:fldCharType="end"/>
            </w:r>
          </w:hyperlink>
        </w:p>
        <w:p w14:paraId="0A4486D2" w14:textId="108CCE87" w:rsidR="00396434" w:rsidRDefault="00396434">
          <w:pPr>
            <w:pStyle w:val="TOC2"/>
            <w:tabs>
              <w:tab w:val="right" w:leader="dot" w:pos="9350"/>
            </w:tabs>
            <w:rPr>
              <w:rFonts w:eastAsiaTheme="minorEastAsia"/>
              <w:noProof/>
              <w:kern w:val="2"/>
              <w:sz w:val="24"/>
              <w:szCs w:val="24"/>
              <w14:ligatures w14:val="standardContextual"/>
            </w:rPr>
          </w:pPr>
          <w:hyperlink w:anchor="_Toc227955828" w:history="1">
            <w:r w:rsidRPr="00FD411F">
              <w:rPr>
                <w:rStyle w:val="Hyperlink"/>
                <w:noProof/>
              </w:rPr>
              <w:t>Meetings</w:t>
            </w:r>
            <w:r>
              <w:rPr>
                <w:noProof/>
                <w:webHidden/>
              </w:rPr>
              <w:tab/>
            </w:r>
            <w:r>
              <w:rPr>
                <w:noProof/>
                <w:webHidden/>
              </w:rPr>
              <w:fldChar w:fldCharType="begin"/>
            </w:r>
            <w:r>
              <w:rPr>
                <w:noProof/>
                <w:webHidden/>
              </w:rPr>
              <w:instrText xml:space="preserve"> PAGEREF _Toc227955828 \h </w:instrText>
            </w:r>
            <w:r>
              <w:rPr>
                <w:noProof/>
                <w:webHidden/>
              </w:rPr>
            </w:r>
            <w:r>
              <w:rPr>
                <w:noProof/>
                <w:webHidden/>
              </w:rPr>
              <w:fldChar w:fldCharType="separate"/>
            </w:r>
            <w:r>
              <w:rPr>
                <w:noProof/>
                <w:webHidden/>
              </w:rPr>
              <w:t>45</w:t>
            </w:r>
            <w:r>
              <w:rPr>
                <w:noProof/>
                <w:webHidden/>
              </w:rPr>
              <w:fldChar w:fldCharType="end"/>
            </w:r>
          </w:hyperlink>
        </w:p>
        <w:p w14:paraId="01F4E934" w14:textId="0005FD5C" w:rsidR="00396434" w:rsidRDefault="00396434">
          <w:pPr>
            <w:pStyle w:val="TOC2"/>
            <w:tabs>
              <w:tab w:val="right" w:leader="dot" w:pos="9350"/>
            </w:tabs>
            <w:rPr>
              <w:rFonts w:eastAsiaTheme="minorEastAsia"/>
              <w:noProof/>
              <w:kern w:val="2"/>
              <w:sz w:val="24"/>
              <w:szCs w:val="24"/>
              <w14:ligatures w14:val="standardContextual"/>
            </w:rPr>
          </w:pPr>
          <w:hyperlink w:anchor="_Toc227955829" w:history="1">
            <w:r w:rsidRPr="00FD411F">
              <w:rPr>
                <w:rStyle w:val="Hyperlink"/>
                <w:noProof/>
              </w:rPr>
              <w:t>Organizational Change</w:t>
            </w:r>
            <w:r>
              <w:rPr>
                <w:noProof/>
                <w:webHidden/>
              </w:rPr>
              <w:tab/>
            </w:r>
            <w:r>
              <w:rPr>
                <w:noProof/>
                <w:webHidden/>
              </w:rPr>
              <w:fldChar w:fldCharType="begin"/>
            </w:r>
            <w:r>
              <w:rPr>
                <w:noProof/>
                <w:webHidden/>
              </w:rPr>
              <w:instrText xml:space="preserve"> PAGEREF _Toc227955829 \h </w:instrText>
            </w:r>
            <w:r>
              <w:rPr>
                <w:noProof/>
                <w:webHidden/>
              </w:rPr>
            </w:r>
            <w:r>
              <w:rPr>
                <w:noProof/>
                <w:webHidden/>
              </w:rPr>
              <w:fldChar w:fldCharType="separate"/>
            </w:r>
            <w:r>
              <w:rPr>
                <w:noProof/>
                <w:webHidden/>
              </w:rPr>
              <w:t>46</w:t>
            </w:r>
            <w:r>
              <w:rPr>
                <w:noProof/>
                <w:webHidden/>
              </w:rPr>
              <w:fldChar w:fldCharType="end"/>
            </w:r>
          </w:hyperlink>
        </w:p>
        <w:p w14:paraId="2BA32B3C" w14:textId="16C9CDB0" w:rsidR="00396434" w:rsidRDefault="00396434">
          <w:pPr>
            <w:pStyle w:val="TOC1"/>
            <w:tabs>
              <w:tab w:val="right" w:leader="dot" w:pos="9350"/>
            </w:tabs>
            <w:rPr>
              <w:rFonts w:eastAsiaTheme="minorEastAsia"/>
              <w:noProof/>
              <w:kern w:val="2"/>
              <w:sz w:val="24"/>
              <w:szCs w:val="24"/>
              <w14:ligatures w14:val="standardContextual"/>
            </w:rPr>
          </w:pPr>
          <w:hyperlink w:anchor="_Toc227955830" w:history="1">
            <w:r w:rsidRPr="00FD411F">
              <w:rPr>
                <w:rStyle w:val="Hyperlink"/>
                <w:noProof/>
              </w:rPr>
              <w:t>Chapter 8:  Vision</w:t>
            </w:r>
            <w:r>
              <w:rPr>
                <w:noProof/>
                <w:webHidden/>
              </w:rPr>
              <w:tab/>
            </w:r>
            <w:r>
              <w:rPr>
                <w:noProof/>
                <w:webHidden/>
              </w:rPr>
              <w:fldChar w:fldCharType="begin"/>
            </w:r>
            <w:r>
              <w:rPr>
                <w:noProof/>
                <w:webHidden/>
              </w:rPr>
              <w:instrText xml:space="preserve"> PAGEREF _Toc227955830 \h </w:instrText>
            </w:r>
            <w:r>
              <w:rPr>
                <w:noProof/>
                <w:webHidden/>
              </w:rPr>
            </w:r>
            <w:r>
              <w:rPr>
                <w:noProof/>
                <w:webHidden/>
              </w:rPr>
              <w:fldChar w:fldCharType="separate"/>
            </w:r>
            <w:r>
              <w:rPr>
                <w:noProof/>
                <w:webHidden/>
              </w:rPr>
              <w:t>49</w:t>
            </w:r>
            <w:r>
              <w:rPr>
                <w:noProof/>
                <w:webHidden/>
              </w:rPr>
              <w:fldChar w:fldCharType="end"/>
            </w:r>
          </w:hyperlink>
        </w:p>
        <w:p w14:paraId="2DBE713F" w14:textId="187C2D32" w:rsidR="00396434" w:rsidRDefault="00396434">
          <w:pPr>
            <w:pStyle w:val="TOC2"/>
            <w:tabs>
              <w:tab w:val="right" w:leader="dot" w:pos="9350"/>
            </w:tabs>
            <w:rPr>
              <w:rFonts w:eastAsiaTheme="minorEastAsia"/>
              <w:noProof/>
              <w:kern w:val="2"/>
              <w:sz w:val="24"/>
              <w:szCs w:val="24"/>
              <w14:ligatures w14:val="standardContextual"/>
            </w:rPr>
          </w:pPr>
          <w:hyperlink w:anchor="_Toc227955831" w:history="1">
            <w:r w:rsidRPr="00FD411F">
              <w:rPr>
                <w:rStyle w:val="Hyperlink"/>
                <w:noProof/>
              </w:rPr>
              <w:t>Moses and The Exodus</w:t>
            </w:r>
            <w:r>
              <w:rPr>
                <w:noProof/>
                <w:webHidden/>
              </w:rPr>
              <w:tab/>
            </w:r>
            <w:r>
              <w:rPr>
                <w:noProof/>
                <w:webHidden/>
              </w:rPr>
              <w:fldChar w:fldCharType="begin"/>
            </w:r>
            <w:r>
              <w:rPr>
                <w:noProof/>
                <w:webHidden/>
              </w:rPr>
              <w:instrText xml:space="preserve"> PAGEREF _Toc227955831 \h </w:instrText>
            </w:r>
            <w:r>
              <w:rPr>
                <w:noProof/>
                <w:webHidden/>
              </w:rPr>
            </w:r>
            <w:r>
              <w:rPr>
                <w:noProof/>
                <w:webHidden/>
              </w:rPr>
              <w:fldChar w:fldCharType="separate"/>
            </w:r>
            <w:r>
              <w:rPr>
                <w:noProof/>
                <w:webHidden/>
              </w:rPr>
              <w:t>50</w:t>
            </w:r>
            <w:r>
              <w:rPr>
                <w:noProof/>
                <w:webHidden/>
              </w:rPr>
              <w:fldChar w:fldCharType="end"/>
            </w:r>
          </w:hyperlink>
        </w:p>
        <w:p w14:paraId="7E0B3D33" w14:textId="69E6EDD8" w:rsidR="00396434" w:rsidRDefault="00396434">
          <w:pPr>
            <w:pStyle w:val="TOC2"/>
            <w:tabs>
              <w:tab w:val="right" w:leader="dot" w:pos="9350"/>
            </w:tabs>
            <w:rPr>
              <w:rFonts w:eastAsiaTheme="minorEastAsia"/>
              <w:noProof/>
              <w:kern w:val="2"/>
              <w:sz w:val="24"/>
              <w:szCs w:val="24"/>
              <w14:ligatures w14:val="standardContextual"/>
            </w:rPr>
          </w:pPr>
          <w:hyperlink w:anchor="_Toc227955832" w:history="1">
            <w:r w:rsidRPr="00FD411F">
              <w:rPr>
                <w:rStyle w:val="Hyperlink"/>
                <w:noProof/>
              </w:rPr>
              <w:t>Catherine the Great</w:t>
            </w:r>
            <w:r>
              <w:rPr>
                <w:noProof/>
                <w:webHidden/>
              </w:rPr>
              <w:tab/>
            </w:r>
            <w:r>
              <w:rPr>
                <w:noProof/>
                <w:webHidden/>
              </w:rPr>
              <w:fldChar w:fldCharType="begin"/>
            </w:r>
            <w:r>
              <w:rPr>
                <w:noProof/>
                <w:webHidden/>
              </w:rPr>
              <w:instrText xml:space="preserve"> PAGEREF _Toc227955832 \h </w:instrText>
            </w:r>
            <w:r>
              <w:rPr>
                <w:noProof/>
                <w:webHidden/>
              </w:rPr>
            </w:r>
            <w:r>
              <w:rPr>
                <w:noProof/>
                <w:webHidden/>
              </w:rPr>
              <w:fldChar w:fldCharType="separate"/>
            </w:r>
            <w:r>
              <w:rPr>
                <w:noProof/>
                <w:webHidden/>
              </w:rPr>
              <w:t>53</w:t>
            </w:r>
            <w:r>
              <w:rPr>
                <w:noProof/>
                <w:webHidden/>
              </w:rPr>
              <w:fldChar w:fldCharType="end"/>
            </w:r>
          </w:hyperlink>
        </w:p>
        <w:p w14:paraId="1037BA07" w14:textId="29D0F656" w:rsidR="00396434" w:rsidRDefault="00396434">
          <w:pPr>
            <w:pStyle w:val="TOC2"/>
            <w:tabs>
              <w:tab w:val="right" w:leader="dot" w:pos="9350"/>
            </w:tabs>
            <w:rPr>
              <w:rFonts w:eastAsiaTheme="minorEastAsia"/>
              <w:noProof/>
              <w:kern w:val="2"/>
              <w:sz w:val="24"/>
              <w:szCs w:val="24"/>
              <w14:ligatures w14:val="standardContextual"/>
            </w:rPr>
          </w:pPr>
          <w:hyperlink w:anchor="_Toc227955833" w:history="1">
            <w:r w:rsidRPr="00FD411F">
              <w:rPr>
                <w:rStyle w:val="Hyperlink"/>
                <w:noProof/>
              </w:rPr>
              <w:t>John D. Rockefeller</w:t>
            </w:r>
            <w:r>
              <w:rPr>
                <w:noProof/>
                <w:webHidden/>
              </w:rPr>
              <w:tab/>
            </w:r>
            <w:r>
              <w:rPr>
                <w:noProof/>
                <w:webHidden/>
              </w:rPr>
              <w:fldChar w:fldCharType="begin"/>
            </w:r>
            <w:r>
              <w:rPr>
                <w:noProof/>
                <w:webHidden/>
              </w:rPr>
              <w:instrText xml:space="preserve"> PAGEREF _Toc227955833 \h </w:instrText>
            </w:r>
            <w:r>
              <w:rPr>
                <w:noProof/>
                <w:webHidden/>
              </w:rPr>
            </w:r>
            <w:r>
              <w:rPr>
                <w:noProof/>
                <w:webHidden/>
              </w:rPr>
              <w:fldChar w:fldCharType="separate"/>
            </w:r>
            <w:r>
              <w:rPr>
                <w:noProof/>
                <w:webHidden/>
              </w:rPr>
              <w:t>53</w:t>
            </w:r>
            <w:r>
              <w:rPr>
                <w:noProof/>
                <w:webHidden/>
              </w:rPr>
              <w:fldChar w:fldCharType="end"/>
            </w:r>
          </w:hyperlink>
        </w:p>
        <w:p w14:paraId="44E8529E" w14:textId="6597BACE" w:rsidR="00396434" w:rsidRDefault="00396434">
          <w:pPr>
            <w:pStyle w:val="TOC2"/>
            <w:tabs>
              <w:tab w:val="right" w:leader="dot" w:pos="9350"/>
            </w:tabs>
            <w:rPr>
              <w:rFonts w:eastAsiaTheme="minorEastAsia"/>
              <w:noProof/>
              <w:kern w:val="2"/>
              <w:sz w:val="24"/>
              <w:szCs w:val="24"/>
              <w14:ligatures w14:val="standardContextual"/>
            </w:rPr>
          </w:pPr>
          <w:hyperlink w:anchor="_Toc227955834" w:history="1">
            <w:r w:rsidRPr="00FD411F">
              <w:rPr>
                <w:rStyle w:val="Hyperlink"/>
                <w:noProof/>
              </w:rPr>
              <w:t>Andrew Carnegie</w:t>
            </w:r>
            <w:r>
              <w:rPr>
                <w:noProof/>
                <w:webHidden/>
              </w:rPr>
              <w:tab/>
            </w:r>
            <w:r>
              <w:rPr>
                <w:noProof/>
                <w:webHidden/>
              </w:rPr>
              <w:fldChar w:fldCharType="begin"/>
            </w:r>
            <w:r>
              <w:rPr>
                <w:noProof/>
                <w:webHidden/>
              </w:rPr>
              <w:instrText xml:space="preserve"> PAGEREF _Toc227955834 \h </w:instrText>
            </w:r>
            <w:r>
              <w:rPr>
                <w:noProof/>
                <w:webHidden/>
              </w:rPr>
            </w:r>
            <w:r>
              <w:rPr>
                <w:noProof/>
                <w:webHidden/>
              </w:rPr>
              <w:fldChar w:fldCharType="separate"/>
            </w:r>
            <w:r>
              <w:rPr>
                <w:noProof/>
                <w:webHidden/>
              </w:rPr>
              <w:t>53</w:t>
            </w:r>
            <w:r>
              <w:rPr>
                <w:noProof/>
                <w:webHidden/>
              </w:rPr>
              <w:fldChar w:fldCharType="end"/>
            </w:r>
          </w:hyperlink>
        </w:p>
        <w:p w14:paraId="1FB65A75" w14:textId="0940F8B1" w:rsidR="00396434" w:rsidRDefault="00396434">
          <w:pPr>
            <w:pStyle w:val="TOC2"/>
            <w:tabs>
              <w:tab w:val="right" w:leader="dot" w:pos="9350"/>
            </w:tabs>
            <w:rPr>
              <w:rFonts w:eastAsiaTheme="minorEastAsia"/>
              <w:noProof/>
              <w:kern w:val="2"/>
              <w:sz w:val="24"/>
              <w:szCs w:val="24"/>
              <w14:ligatures w14:val="standardContextual"/>
            </w:rPr>
          </w:pPr>
          <w:hyperlink w:anchor="_Toc227955835" w:history="1">
            <w:r w:rsidRPr="00FD411F">
              <w:rPr>
                <w:rStyle w:val="Hyperlink"/>
                <w:noProof/>
              </w:rPr>
              <w:t>Warren Buffett</w:t>
            </w:r>
            <w:r>
              <w:rPr>
                <w:noProof/>
                <w:webHidden/>
              </w:rPr>
              <w:tab/>
            </w:r>
            <w:r>
              <w:rPr>
                <w:noProof/>
                <w:webHidden/>
              </w:rPr>
              <w:fldChar w:fldCharType="begin"/>
            </w:r>
            <w:r>
              <w:rPr>
                <w:noProof/>
                <w:webHidden/>
              </w:rPr>
              <w:instrText xml:space="preserve"> PAGEREF _Toc227955835 \h </w:instrText>
            </w:r>
            <w:r>
              <w:rPr>
                <w:noProof/>
                <w:webHidden/>
              </w:rPr>
            </w:r>
            <w:r>
              <w:rPr>
                <w:noProof/>
                <w:webHidden/>
              </w:rPr>
              <w:fldChar w:fldCharType="separate"/>
            </w:r>
            <w:r>
              <w:rPr>
                <w:noProof/>
                <w:webHidden/>
              </w:rPr>
              <w:t>53</w:t>
            </w:r>
            <w:r>
              <w:rPr>
                <w:noProof/>
                <w:webHidden/>
              </w:rPr>
              <w:fldChar w:fldCharType="end"/>
            </w:r>
          </w:hyperlink>
        </w:p>
        <w:p w14:paraId="31B8F2ED" w14:textId="0D6B576F" w:rsidR="00396434" w:rsidRDefault="00396434">
          <w:pPr>
            <w:pStyle w:val="TOC1"/>
            <w:tabs>
              <w:tab w:val="right" w:leader="dot" w:pos="9350"/>
            </w:tabs>
            <w:rPr>
              <w:rFonts w:eastAsiaTheme="minorEastAsia"/>
              <w:noProof/>
              <w:kern w:val="2"/>
              <w:sz w:val="24"/>
              <w:szCs w:val="24"/>
              <w14:ligatures w14:val="standardContextual"/>
            </w:rPr>
          </w:pPr>
          <w:hyperlink w:anchor="_Toc227955836" w:history="1">
            <w:r w:rsidRPr="00FD411F">
              <w:rPr>
                <w:rStyle w:val="Hyperlink"/>
                <w:noProof/>
              </w:rPr>
              <w:t>Appendix A:  Attributes of Leaders</w:t>
            </w:r>
            <w:r>
              <w:rPr>
                <w:noProof/>
                <w:webHidden/>
              </w:rPr>
              <w:tab/>
            </w:r>
            <w:r>
              <w:rPr>
                <w:noProof/>
                <w:webHidden/>
              </w:rPr>
              <w:fldChar w:fldCharType="begin"/>
            </w:r>
            <w:r>
              <w:rPr>
                <w:noProof/>
                <w:webHidden/>
              </w:rPr>
              <w:instrText xml:space="preserve"> PAGEREF _Toc227955836 \h </w:instrText>
            </w:r>
            <w:r>
              <w:rPr>
                <w:noProof/>
                <w:webHidden/>
              </w:rPr>
            </w:r>
            <w:r>
              <w:rPr>
                <w:noProof/>
                <w:webHidden/>
              </w:rPr>
              <w:fldChar w:fldCharType="separate"/>
            </w:r>
            <w:r>
              <w:rPr>
                <w:noProof/>
                <w:webHidden/>
              </w:rPr>
              <w:t>54</w:t>
            </w:r>
            <w:r>
              <w:rPr>
                <w:noProof/>
                <w:webHidden/>
              </w:rPr>
              <w:fldChar w:fldCharType="end"/>
            </w:r>
          </w:hyperlink>
        </w:p>
        <w:p w14:paraId="1F4C3F52" w14:textId="0304A25A" w:rsidR="00396434" w:rsidRDefault="00396434">
          <w:pPr>
            <w:pStyle w:val="TOC1"/>
            <w:tabs>
              <w:tab w:val="right" w:leader="dot" w:pos="9350"/>
            </w:tabs>
            <w:rPr>
              <w:rFonts w:eastAsiaTheme="minorEastAsia"/>
              <w:noProof/>
              <w:kern w:val="2"/>
              <w:sz w:val="24"/>
              <w:szCs w:val="24"/>
              <w14:ligatures w14:val="standardContextual"/>
            </w:rPr>
          </w:pPr>
          <w:hyperlink w:anchor="_Toc227955837" w:history="1">
            <w:r w:rsidRPr="00FD411F">
              <w:rPr>
                <w:rStyle w:val="Hyperlink"/>
                <w:noProof/>
              </w:rPr>
              <w:t>Sources</w:t>
            </w:r>
            <w:r>
              <w:rPr>
                <w:noProof/>
                <w:webHidden/>
              </w:rPr>
              <w:tab/>
            </w:r>
            <w:r>
              <w:rPr>
                <w:noProof/>
                <w:webHidden/>
              </w:rPr>
              <w:fldChar w:fldCharType="begin"/>
            </w:r>
            <w:r>
              <w:rPr>
                <w:noProof/>
                <w:webHidden/>
              </w:rPr>
              <w:instrText xml:space="preserve"> PAGEREF _Toc227955837 \h </w:instrText>
            </w:r>
            <w:r>
              <w:rPr>
                <w:noProof/>
                <w:webHidden/>
              </w:rPr>
            </w:r>
            <w:r>
              <w:rPr>
                <w:noProof/>
                <w:webHidden/>
              </w:rPr>
              <w:fldChar w:fldCharType="separate"/>
            </w:r>
            <w:r>
              <w:rPr>
                <w:noProof/>
                <w:webHidden/>
              </w:rPr>
              <w:t>55</w:t>
            </w:r>
            <w:r>
              <w:rPr>
                <w:noProof/>
                <w:webHidden/>
              </w:rPr>
              <w:fldChar w:fldCharType="end"/>
            </w:r>
          </w:hyperlink>
        </w:p>
        <w:p w14:paraId="79EBB095" w14:textId="4B2602BB" w:rsidR="00C16E83" w:rsidRDefault="00C16E83">
          <w:r>
            <w:rPr>
              <w:b/>
              <w:bCs/>
              <w:noProof/>
            </w:rPr>
            <w:fldChar w:fldCharType="end"/>
          </w:r>
        </w:p>
      </w:sdtContent>
    </w:sdt>
    <w:p w14:paraId="63E116AC" w14:textId="77777777" w:rsidR="0069755B" w:rsidRDefault="0069755B" w:rsidP="0069755B">
      <w:pPr>
        <w:spacing w:line="278" w:lineRule="auto"/>
      </w:pPr>
    </w:p>
    <w:p w14:paraId="3AB39B77" w14:textId="1760038B" w:rsidR="0069755B" w:rsidRDefault="0069755B">
      <w:pPr>
        <w:spacing w:line="278" w:lineRule="auto"/>
      </w:pPr>
      <w:r>
        <w:br w:type="page"/>
      </w:r>
    </w:p>
    <w:p w14:paraId="70AFE80C" w14:textId="21EF76C0" w:rsidR="00884ACA" w:rsidRDefault="00884ACA" w:rsidP="00884ACA">
      <w:pPr>
        <w:jc w:val="center"/>
        <w:rPr>
          <w:i/>
          <w:iCs/>
        </w:rPr>
      </w:pPr>
      <w:r w:rsidRPr="00915369">
        <w:rPr>
          <w:i/>
          <w:iCs/>
        </w:rPr>
        <w:lastRenderedPageBreak/>
        <w:t xml:space="preserve">This book is dedicated to my </w:t>
      </w:r>
      <w:r w:rsidR="004A1078">
        <w:rPr>
          <w:i/>
          <w:iCs/>
        </w:rPr>
        <w:t>father and grandfathers</w:t>
      </w:r>
      <w:r>
        <w:rPr>
          <w:i/>
          <w:iCs/>
        </w:rPr>
        <w:t xml:space="preserve">:  </w:t>
      </w:r>
      <w:r w:rsidR="00EE6058">
        <w:rPr>
          <w:i/>
          <w:iCs/>
        </w:rPr>
        <w:t>Robert</w:t>
      </w:r>
      <w:r w:rsidR="004A1078">
        <w:rPr>
          <w:i/>
          <w:iCs/>
        </w:rPr>
        <w:t xml:space="preserve"> Elling, Alfred Elling, and George Franklin Wells, Sr</w:t>
      </w:r>
      <w:r w:rsidRPr="00915369">
        <w:rPr>
          <w:i/>
          <w:iCs/>
        </w:rPr>
        <w:t>.</w:t>
      </w:r>
    </w:p>
    <w:p w14:paraId="2765F698" w14:textId="77777777" w:rsidR="00884ACA" w:rsidRPr="00DF6E59" w:rsidRDefault="00884ACA" w:rsidP="00884ACA">
      <w:pPr>
        <w:jc w:val="right"/>
      </w:pPr>
      <w:r>
        <w:t>Paul Alfred Elling</w:t>
      </w:r>
    </w:p>
    <w:p w14:paraId="5974A0C5" w14:textId="77777777" w:rsidR="0069755B" w:rsidRDefault="0069755B" w:rsidP="0069755B">
      <w:pPr>
        <w:spacing w:line="278" w:lineRule="auto"/>
      </w:pPr>
    </w:p>
    <w:p w14:paraId="238B2C56" w14:textId="2D30A826" w:rsidR="00884ACA" w:rsidRDefault="00884ACA">
      <w:pPr>
        <w:spacing w:line="278" w:lineRule="auto"/>
      </w:pPr>
      <w:r>
        <w:br w:type="page"/>
      </w:r>
    </w:p>
    <w:p w14:paraId="3C366715" w14:textId="77777777" w:rsidR="00630636" w:rsidRDefault="00630636" w:rsidP="00630636">
      <w:pPr>
        <w:pStyle w:val="Heading1"/>
      </w:pPr>
      <w:bookmarkStart w:id="0" w:name="_Toc203712279"/>
      <w:bookmarkStart w:id="1" w:name="_Toc210080970"/>
      <w:bookmarkStart w:id="2" w:name="_Toc227955785"/>
      <w:bookmarkStart w:id="3" w:name="_Toc121976058"/>
      <w:r>
        <w:lastRenderedPageBreak/>
        <w:t>Preface</w:t>
      </w:r>
      <w:bookmarkEnd w:id="0"/>
      <w:bookmarkEnd w:id="1"/>
      <w:bookmarkEnd w:id="2"/>
    </w:p>
    <w:p w14:paraId="0E1D61A1" w14:textId="77777777" w:rsidR="00630636" w:rsidRDefault="00630636" w:rsidP="00630636"/>
    <w:p w14:paraId="18371E87" w14:textId="77777777" w:rsidR="00630636" w:rsidRDefault="00630636" w:rsidP="00630636">
      <w:pPr>
        <w:spacing w:line="480" w:lineRule="auto"/>
      </w:pPr>
      <w:r>
        <w:tab/>
        <w:t>Not enough education is provided to people, including students, about the subject of leadership.  It can be considered art and science and has been practiced by people in various situations and organizations throughout the world and through the course of history.  Leadership is available to anyone from any walk of life.  It is not limited to gender, race, religion, physical attributes, or economic means.  Rather, leadership is about galvanizing oneself and others to accomplish something greater than can be achieved by individual efforts.  It is the goal of this book to provide guidelines of leadership that can be learned and practiced accomplishing the goals of an organization.</w:t>
      </w:r>
    </w:p>
    <w:p w14:paraId="159AEDFF" w14:textId="77777777" w:rsidR="00630636" w:rsidRDefault="00630636" w:rsidP="00630636">
      <w:pPr>
        <w:spacing w:line="480" w:lineRule="auto"/>
      </w:pPr>
      <w:r>
        <w:tab/>
        <w:t>I grew up a Navy brat, as my father served twenty years in the United States Navy retiring as a Senior Chief Petty Officer, where leadership is critical to accomplishing the overall goals of the United States military.  Leaders must act with honor, decency, and respect for others.  The United States Naval Academy defines leadership in the following way:</w:t>
      </w:r>
    </w:p>
    <w:p w14:paraId="73A91804" w14:textId="77777777" w:rsidR="00630636" w:rsidRDefault="00630636" w:rsidP="00630636">
      <w:pPr>
        <w:spacing w:line="480" w:lineRule="auto"/>
        <w:ind w:left="720" w:hanging="720"/>
      </w:pPr>
      <w:r>
        <w:tab/>
        <w:t>“Leadership can be defined as the art, science, or gift by which a person is enabled and privileged to direct the thoughts, plans, and actions of others in such a manner as to obtain and command their obedience, their confidence, their respect, and their loyal cooperation.  Leadership is the profession of the officer in which proficiency can only be obtained through a constant study of leadership principles and practice in applying them in day-to-day relationships with juniors, seniors, and peers.  The most successful leaders have a keen understanding of human behavior and know how to get the most from their followers.” (p. 1 – 3, Naval Academy)</w:t>
      </w:r>
    </w:p>
    <w:p w14:paraId="390B3D20" w14:textId="77777777" w:rsidR="00630636" w:rsidRDefault="00630636" w:rsidP="00630636">
      <w:pPr>
        <w:spacing w:line="480" w:lineRule="auto"/>
      </w:pPr>
      <w:r>
        <w:lastRenderedPageBreak/>
        <w:t>Whether the organization is the military or civilian by nature, leadership is essential to guiding it over the course of time.</w:t>
      </w:r>
    </w:p>
    <w:p w14:paraId="7F34CF36" w14:textId="77777777" w:rsidR="00630636" w:rsidRDefault="00630636" w:rsidP="00630636">
      <w:pPr>
        <w:spacing w:line="480" w:lineRule="auto"/>
      </w:pPr>
      <w:r>
        <w:tab/>
        <w:t>Leadership is about the impact and influence individuals have within a group setting, whether that setting is a professional workplace, an educational institution, or a family unit.  Legendary leadership researchers, Jim Kouzes and Barry Posner, describe leadership in the following way:</w:t>
      </w:r>
    </w:p>
    <w:p w14:paraId="27FE3B9C" w14:textId="77777777" w:rsidR="00630636" w:rsidRDefault="00630636" w:rsidP="00630636">
      <w:pPr>
        <w:spacing w:line="480" w:lineRule="auto"/>
        <w:ind w:left="720" w:hanging="720"/>
      </w:pPr>
      <w:r>
        <w:tab/>
        <w:t>“Leadership is not about a position or title, as many young people think.  It is about choices you make throughout your life—with the goal of making the situations and places you find better because you were there.  Great leadership is not about making the leader look good but about how individuals use leadership in service to others to make the people and groups around them better.  Leadership is the art of mobilizing others to want to struggle for shared aspirations.” (p. XV – 1, Kouzes and Posner)</w:t>
      </w:r>
    </w:p>
    <w:p w14:paraId="5F41A636" w14:textId="77777777" w:rsidR="00630636" w:rsidRDefault="00630636" w:rsidP="00630636">
      <w:pPr>
        <w:spacing w:line="480" w:lineRule="auto"/>
      </w:pPr>
      <w:r>
        <w:t>In sports, especially basketball, the concept of making situations, or teams, better is an essential goal for leaders of the teams.  The leaders not only have to perform well but also must elevate the performance of their teammates.  Leaders must bring people together to accomplish shared goals.</w:t>
      </w:r>
    </w:p>
    <w:p w14:paraId="74925DF3" w14:textId="77777777" w:rsidR="00630636" w:rsidRDefault="00630636" w:rsidP="00630636">
      <w:pPr>
        <w:spacing w:line="480" w:lineRule="auto"/>
        <w:ind w:firstLine="720"/>
      </w:pPr>
      <w:r>
        <w:t xml:space="preserve">I obtained an MBA in Strategic Leadership from Amberton University because I wanted to learn what it takes to lead.  I have learned about leadership from my career experiences as well.  Following the completion of my degree, I spent a decade in senior software engineering roles mentoring junior developers and interns in addition to performing the duties of a software developer.  After completing my MBA, I worked as a Senior Programmer/Analyst at a manufacturing company.  I managed a project of developers based in the United States and India using Agile in addition to doing development work.  I worked as a Scrum Master with developers and presented their work to business principals.  Later, I worked as a Senior Software Engineer at a payments </w:t>
      </w:r>
      <w:r>
        <w:lastRenderedPageBreak/>
        <w:t>company and served as liaison for merchant onboarding.  I also assumed sole responsibility for support of a critical application when the Executive Vice President suddenly became unavailable for months.  Afterwards, I worked as a Senior Software Developer for a third-party insurance administrator.  I represented my team at weekly change control meetings to facilitate communications of changes to applications, met with external business partners, and served as temporary team lead.</w:t>
      </w:r>
    </w:p>
    <w:p w14:paraId="2E2B288B" w14:textId="77777777" w:rsidR="00630636" w:rsidRDefault="00630636" w:rsidP="00630636">
      <w:pPr>
        <w:spacing w:line="480" w:lineRule="auto"/>
        <w:ind w:firstLine="720"/>
      </w:pPr>
      <w:r>
        <w:t xml:space="preserve"> What I have realized about leadership over time is that learning about leadership happens throughout life as a never-ending process.  Members at all levels of an organization can lead.  The role of the leader is to define reality and give hope.  Followers can be leaders when they embrace their leaders’ goals and when they lead by example.  Leadership begins when leaders seize opportunities, and it is all about behavior.  Leaders must have the courage to be themselves and not someone else.  “The core task of leadership is to create the conditions for other people to thrive.” (p. 9, Frei and Morriss)  </w:t>
      </w:r>
    </w:p>
    <w:p w14:paraId="48BF1A50" w14:textId="77777777" w:rsidR="00630636" w:rsidRDefault="00630636" w:rsidP="00630636">
      <w:r>
        <w:br w:type="page"/>
      </w:r>
    </w:p>
    <w:p w14:paraId="66614348" w14:textId="77777777" w:rsidR="00630636" w:rsidRDefault="00630636" w:rsidP="00630636">
      <w:pPr>
        <w:pStyle w:val="Heading1"/>
      </w:pPr>
      <w:bookmarkStart w:id="4" w:name="_Toc203712280"/>
      <w:bookmarkStart w:id="5" w:name="_Toc210080971"/>
      <w:bookmarkStart w:id="6" w:name="_Toc227955786"/>
      <w:r>
        <w:lastRenderedPageBreak/>
        <w:t>Audience</w:t>
      </w:r>
      <w:bookmarkEnd w:id="4"/>
      <w:bookmarkEnd w:id="5"/>
      <w:bookmarkEnd w:id="6"/>
    </w:p>
    <w:p w14:paraId="3C5F014A" w14:textId="77777777" w:rsidR="00630636" w:rsidRDefault="00630636" w:rsidP="00630636">
      <w:pPr>
        <w:rPr>
          <w:rFonts w:asciiTheme="majorHAnsi" w:eastAsiaTheme="majorEastAsia" w:hAnsiTheme="majorHAnsi" w:cstheme="majorBidi"/>
          <w:color w:val="0F4761" w:themeColor="accent1" w:themeShade="BF"/>
          <w:sz w:val="32"/>
          <w:szCs w:val="32"/>
        </w:rPr>
      </w:pPr>
    </w:p>
    <w:p w14:paraId="23C14F72" w14:textId="77777777" w:rsidR="00630636" w:rsidRDefault="00630636" w:rsidP="00630636">
      <w:pPr>
        <w:rPr>
          <w:rFonts w:asciiTheme="majorHAnsi" w:eastAsiaTheme="majorEastAsia" w:hAnsiTheme="majorHAnsi" w:cstheme="majorBidi"/>
          <w:color w:val="0F4761" w:themeColor="accent1" w:themeShade="BF"/>
          <w:sz w:val="32"/>
          <w:szCs w:val="32"/>
        </w:rPr>
      </w:pPr>
      <w:r>
        <w:br w:type="page"/>
      </w:r>
    </w:p>
    <w:p w14:paraId="4A11A0E7" w14:textId="77777777" w:rsidR="00630636" w:rsidRDefault="00630636" w:rsidP="00630636">
      <w:pPr>
        <w:pStyle w:val="Heading1"/>
      </w:pPr>
      <w:bookmarkStart w:id="7" w:name="_Toc210080972"/>
      <w:bookmarkStart w:id="8" w:name="_Toc227955787"/>
      <w:r>
        <w:lastRenderedPageBreak/>
        <w:t>Introduction</w:t>
      </w:r>
      <w:bookmarkEnd w:id="3"/>
      <w:bookmarkEnd w:id="7"/>
      <w:bookmarkEnd w:id="8"/>
    </w:p>
    <w:p w14:paraId="2156AB9D" w14:textId="77777777" w:rsidR="00630636" w:rsidRDefault="00630636" w:rsidP="00630636"/>
    <w:p w14:paraId="47A6F993" w14:textId="77777777" w:rsidR="007F1DDE" w:rsidRDefault="007F1DDE" w:rsidP="007F1DDE">
      <w:pPr>
        <w:spacing w:line="480" w:lineRule="auto"/>
      </w:pPr>
      <w:r>
        <w:tab/>
        <w:t>While I was working on my MBA, I wrote a list of leadership guidelines to follow if I was ever hired or promoted to a leadership position.  The guidelines helped me when I worked in senior developer roles in my career, and they have stood the test of time for the past fifteen years.  The guidelines serve as the backbone for this series of leadership books.  Here are the guidelines.</w:t>
      </w:r>
    </w:p>
    <w:p w14:paraId="6BC15B8F" w14:textId="77777777" w:rsidR="007F1DDE" w:rsidRPr="00563DF3" w:rsidRDefault="007F1DDE" w:rsidP="007F1DDE">
      <w:pPr>
        <w:numPr>
          <w:ilvl w:val="1"/>
          <w:numId w:val="25"/>
        </w:numPr>
        <w:spacing w:line="480" w:lineRule="auto"/>
      </w:pPr>
      <w:r w:rsidRPr="00563DF3">
        <w:t>Strive for Level 5 Leadership</w:t>
      </w:r>
    </w:p>
    <w:p w14:paraId="73E27103" w14:textId="77777777" w:rsidR="007F1DDE" w:rsidRPr="00563DF3" w:rsidRDefault="007F1DDE" w:rsidP="007F1DDE">
      <w:pPr>
        <w:numPr>
          <w:ilvl w:val="2"/>
          <w:numId w:val="26"/>
        </w:numPr>
        <w:spacing w:line="480" w:lineRule="auto"/>
      </w:pPr>
      <w:r w:rsidRPr="00563DF3">
        <w:t>Blend extreme personal humility with intense professional will</w:t>
      </w:r>
    </w:p>
    <w:p w14:paraId="511667DD" w14:textId="77777777" w:rsidR="007F1DDE" w:rsidRPr="00563DF3" w:rsidRDefault="007F1DDE" w:rsidP="007F1DDE">
      <w:pPr>
        <w:numPr>
          <w:ilvl w:val="2"/>
          <w:numId w:val="26"/>
        </w:numPr>
        <w:spacing w:line="480" w:lineRule="auto"/>
      </w:pPr>
      <w:r w:rsidRPr="00563DF3">
        <w:t>Focus on making the organization great rather than gratifying your ego</w:t>
      </w:r>
    </w:p>
    <w:p w14:paraId="639B7927" w14:textId="77777777" w:rsidR="007F1DDE" w:rsidRPr="00563DF3" w:rsidRDefault="007F1DDE" w:rsidP="007F1DDE">
      <w:pPr>
        <w:numPr>
          <w:ilvl w:val="2"/>
          <w:numId w:val="26"/>
        </w:numPr>
        <w:spacing w:line="480" w:lineRule="auto"/>
      </w:pPr>
      <w:r w:rsidRPr="00563DF3">
        <w:t>Make productive contributions</w:t>
      </w:r>
    </w:p>
    <w:p w14:paraId="5E83AE46" w14:textId="77777777" w:rsidR="007F1DDE" w:rsidRPr="00563DF3" w:rsidRDefault="007F1DDE" w:rsidP="007F1DDE">
      <w:pPr>
        <w:numPr>
          <w:ilvl w:val="2"/>
          <w:numId w:val="26"/>
        </w:numPr>
        <w:spacing w:line="480" w:lineRule="auto"/>
      </w:pPr>
      <w:r w:rsidRPr="00563DF3">
        <w:t>Help achieve group objectives</w:t>
      </w:r>
    </w:p>
    <w:p w14:paraId="7CC19CDA" w14:textId="77777777" w:rsidR="007F1DDE" w:rsidRPr="00563DF3" w:rsidRDefault="007F1DDE" w:rsidP="007F1DDE">
      <w:pPr>
        <w:numPr>
          <w:ilvl w:val="2"/>
          <w:numId w:val="26"/>
        </w:numPr>
        <w:spacing w:line="480" w:lineRule="auto"/>
      </w:pPr>
      <w:r w:rsidRPr="00563DF3">
        <w:t>Organize people and resources toward effective and efficient pursuit of objectives</w:t>
      </w:r>
    </w:p>
    <w:p w14:paraId="2AAB46D7" w14:textId="77777777" w:rsidR="007F1DDE" w:rsidRPr="00563DF3" w:rsidRDefault="007F1DDE" w:rsidP="007F1DDE">
      <w:pPr>
        <w:numPr>
          <w:ilvl w:val="2"/>
          <w:numId w:val="26"/>
        </w:numPr>
        <w:spacing w:line="480" w:lineRule="auto"/>
      </w:pPr>
      <w:r w:rsidRPr="00563DF3">
        <w:t>Stimulate higher performance standards and catalyze commitment</w:t>
      </w:r>
    </w:p>
    <w:p w14:paraId="07C97276" w14:textId="77777777" w:rsidR="007F1DDE" w:rsidRPr="00563DF3" w:rsidRDefault="007F1DDE" w:rsidP="007F1DDE">
      <w:pPr>
        <w:numPr>
          <w:ilvl w:val="2"/>
          <w:numId w:val="26"/>
        </w:numPr>
        <w:spacing w:line="480" w:lineRule="auto"/>
      </w:pPr>
      <w:r w:rsidRPr="00563DF3">
        <w:t>Build enduring greatness through personal humility and professional will</w:t>
      </w:r>
    </w:p>
    <w:p w14:paraId="5638CFDD" w14:textId="77777777" w:rsidR="007F1DDE" w:rsidRPr="00563DF3" w:rsidRDefault="007F1DDE" w:rsidP="007F1DDE">
      <w:pPr>
        <w:numPr>
          <w:ilvl w:val="2"/>
          <w:numId w:val="26"/>
        </w:numPr>
        <w:spacing w:line="480" w:lineRule="auto"/>
      </w:pPr>
      <w:r w:rsidRPr="00563DF3">
        <w:t>Believe that good enough never is</w:t>
      </w:r>
    </w:p>
    <w:p w14:paraId="5C8B3790" w14:textId="77777777" w:rsidR="007F1DDE" w:rsidRPr="00563DF3" w:rsidRDefault="007F1DDE" w:rsidP="007F1DDE">
      <w:pPr>
        <w:numPr>
          <w:ilvl w:val="2"/>
          <w:numId w:val="26"/>
        </w:numPr>
        <w:spacing w:line="480" w:lineRule="auto"/>
      </w:pPr>
      <w:r w:rsidRPr="00563DF3">
        <w:t>Seek more than just profits and cash flow</w:t>
      </w:r>
    </w:p>
    <w:p w14:paraId="63DF66D4" w14:textId="77777777" w:rsidR="007F1DDE" w:rsidRPr="00563DF3" w:rsidRDefault="007F1DDE" w:rsidP="007F1DDE">
      <w:pPr>
        <w:numPr>
          <w:ilvl w:val="2"/>
          <w:numId w:val="26"/>
        </w:numPr>
        <w:spacing w:line="480" w:lineRule="auto"/>
      </w:pPr>
      <w:r w:rsidRPr="00563DF3">
        <w:t>Preserve core values and purpose</w:t>
      </w:r>
    </w:p>
    <w:p w14:paraId="0C78B2DA" w14:textId="77777777" w:rsidR="007F1DDE" w:rsidRPr="00563DF3" w:rsidRDefault="007F1DDE" w:rsidP="007F1DDE">
      <w:pPr>
        <w:numPr>
          <w:ilvl w:val="2"/>
          <w:numId w:val="26"/>
        </w:numPr>
        <w:spacing w:line="480" w:lineRule="auto"/>
      </w:pPr>
      <w:r w:rsidRPr="00563DF3">
        <w:t>Stimulate progress by allowing business strategies and operating practices to endlessly adapt to a changing world</w:t>
      </w:r>
    </w:p>
    <w:p w14:paraId="0D7214E3" w14:textId="77777777" w:rsidR="007F1DDE" w:rsidRPr="00563DF3" w:rsidRDefault="007F1DDE" w:rsidP="007F1DDE">
      <w:pPr>
        <w:numPr>
          <w:ilvl w:val="2"/>
          <w:numId w:val="26"/>
        </w:numPr>
        <w:spacing w:line="480" w:lineRule="auto"/>
      </w:pPr>
      <w:r w:rsidRPr="00563DF3">
        <w:lastRenderedPageBreak/>
        <w:t>Feel compelled to try to create greatness</w:t>
      </w:r>
    </w:p>
    <w:p w14:paraId="6C980B13" w14:textId="77777777" w:rsidR="007F1DDE" w:rsidRPr="00563DF3" w:rsidRDefault="007F1DDE" w:rsidP="007F1DDE">
      <w:pPr>
        <w:numPr>
          <w:ilvl w:val="2"/>
          <w:numId w:val="26"/>
        </w:numPr>
        <w:spacing w:line="480" w:lineRule="auto"/>
      </w:pPr>
      <w:r w:rsidRPr="00563DF3">
        <w:t>Leaders embrace the Hedgehog Concept</w:t>
      </w:r>
    </w:p>
    <w:p w14:paraId="1FEDC41A" w14:textId="77777777" w:rsidR="007F1DDE" w:rsidRPr="00563DF3" w:rsidRDefault="007F1DDE" w:rsidP="007F1DDE">
      <w:pPr>
        <w:numPr>
          <w:ilvl w:val="2"/>
          <w:numId w:val="26"/>
        </w:numPr>
        <w:spacing w:line="480" w:lineRule="auto"/>
      </w:pPr>
      <w:r w:rsidRPr="00563DF3">
        <w:t>Seek continued improvement and deliver results</w:t>
      </w:r>
    </w:p>
    <w:p w14:paraId="7F88D802" w14:textId="77777777" w:rsidR="007F1DDE" w:rsidRPr="00563DF3" w:rsidRDefault="007F1DDE" w:rsidP="007F1DDE">
      <w:pPr>
        <w:numPr>
          <w:ilvl w:val="2"/>
          <w:numId w:val="26"/>
        </w:numPr>
        <w:spacing w:line="480" w:lineRule="auto"/>
      </w:pPr>
      <w:r w:rsidRPr="00563DF3">
        <w:t>Turn potential into results</w:t>
      </w:r>
    </w:p>
    <w:p w14:paraId="3FD3B844" w14:textId="77777777" w:rsidR="007F1DDE" w:rsidRPr="00563DF3" w:rsidRDefault="007F1DDE" w:rsidP="007F1DDE">
      <w:pPr>
        <w:numPr>
          <w:ilvl w:val="2"/>
          <w:numId w:val="26"/>
        </w:numPr>
        <w:spacing w:line="480" w:lineRule="auto"/>
      </w:pPr>
      <w:r w:rsidRPr="00563DF3">
        <w:t>Become better through an organic evolutionary process</w:t>
      </w:r>
    </w:p>
    <w:p w14:paraId="3850E624" w14:textId="77777777" w:rsidR="007F1DDE" w:rsidRPr="00563DF3" w:rsidRDefault="007F1DDE" w:rsidP="007F1DDE">
      <w:pPr>
        <w:numPr>
          <w:ilvl w:val="2"/>
          <w:numId w:val="26"/>
        </w:numPr>
        <w:spacing w:line="480" w:lineRule="auto"/>
      </w:pPr>
      <w:r w:rsidRPr="00563DF3">
        <w:t>Become the best at something and be passionate about it </w:t>
      </w:r>
    </w:p>
    <w:p w14:paraId="1299B9F7" w14:textId="77777777" w:rsidR="007F1DDE" w:rsidRPr="00563DF3" w:rsidRDefault="007F1DDE" w:rsidP="007F1DDE">
      <w:pPr>
        <w:numPr>
          <w:ilvl w:val="1"/>
          <w:numId w:val="27"/>
        </w:numPr>
        <w:spacing w:line="480" w:lineRule="auto"/>
      </w:pPr>
      <w:r w:rsidRPr="00563DF3">
        <w:t>Ethics</w:t>
      </w:r>
    </w:p>
    <w:p w14:paraId="2E7FE5C4" w14:textId="77777777" w:rsidR="007F1DDE" w:rsidRPr="00563DF3" w:rsidRDefault="007F1DDE" w:rsidP="007F1DDE">
      <w:pPr>
        <w:numPr>
          <w:ilvl w:val="2"/>
          <w:numId w:val="28"/>
        </w:numPr>
        <w:spacing w:line="480" w:lineRule="auto"/>
      </w:pPr>
      <w:r w:rsidRPr="00563DF3">
        <w:t>Exhibit good character</w:t>
      </w:r>
    </w:p>
    <w:p w14:paraId="7B9E4A0B" w14:textId="77777777" w:rsidR="007F1DDE" w:rsidRPr="00563DF3" w:rsidRDefault="007F1DDE" w:rsidP="007F1DDE">
      <w:pPr>
        <w:numPr>
          <w:ilvl w:val="2"/>
          <w:numId w:val="28"/>
        </w:numPr>
        <w:spacing w:line="480" w:lineRule="auto"/>
      </w:pPr>
      <w:r w:rsidRPr="00563DF3">
        <w:t>Work to build trust through honesty and integrity</w:t>
      </w:r>
    </w:p>
    <w:p w14:paraId="028B90E5" w14:textId="77777777" w:rsidR="007F1DDE" w:rsidRPr="00563DF3" w:rsidRDefault="007F1DDE" w:rsidP="007F1DDE">
      <w:pPr>
        <w:numPr>
          <w:ilvl w:val="2"/>
          <w:numId w:val="28"/>
        </w:numPr>
        <w:spacing w:line="480" w:lineRule="auto"/>
      </w:pPr>
      <w:r w:rsidRPr="00563DF3">
        <w:t>Exhibit good behavior</w:t>
      </w:r>
    </w:p>
    <w:p w14:paraId="3F424F46" w14:textId="77777777" w:rsidR="007F1DDE" w:rsidRPr="00563DF3" w:rsidRDefault="007F1DDE" w:rsidP="007F1DDE">
      <w:pPr>
        <w:numPr>
          <w:ilvl w:val="2"/>
          <w:numId w:val="28"/>
        </w:numPr>
        <w:spacing w:line="480" w:lineRule="auto"/>
      </w:pPr>
      <w:r w:rsidRPr="00563DF3">
        <w:t>Give honest feedback</w:t>
      </w:r>
    </w:p>
    <w:p w14:paraId="6DE7FF1B" w14:textId="77777777" w:rsidR="007F1DDE" w:rsidRPr="00563DF3" w:rsidRDefault="007F1DDE" w:rsidP="007F1DDE">
      <w:pPr>
        <w:numPr>
          <w:ilvl w:val="2"/>
          <w:numId w:val="28"/>
        </w:numPr>
        <w:spacing w:line="480" w:lineRule="auto"/>
      </w:pPr>
      <w:r w:rsidRPr="00563DF3">
        <w:t>Accept responsibility</w:t>
      </w:r>
    </w:p>
    <w:p w14:paraId="78329502" w14:textId="77777777" w:rsidR="007F1DDE" w:rsidRPr="00563DF3" w:rsidRDefault="007F1DDE" w:rsidP="007F1DDE">
      <w:pPr>
        <w:numPr>
          <w:ilvl w:val="3"/>
          <w:numId w:val="29"/>
        </w:numPr>
        <w:spacing w:line="480" w:lineRule="auto"/>
      </w:pPr>
      <w:r w:rsidRPr="00563DF3">
        <w:t>Be accountable</w:t>
      </w:r>
    </w:p>
    <w:p w14:paraId="478B64A3" w14:textId="77777777" w:rsidR="007F1DDE" w:rsidRPr="00563DF3" w:rsidRDefault="007F1DDE" w:rsidP="007F1DDE">
      <w:pPr>
        <w:numPr>
          <w:ilvl w:val="3"/>
          <w:numId w:val="29"/>
        </w:numPr>
        <w:spacing w:line="480" w:lineRule="auto"/>
      </w:pPr>
      <w:r w:rsidRPr="00563DF3">
        <w:t>Don't blame others</w:t>
      </w:r>
    </w:p>
    <w:p w14:paraId="49A0A53E" w14:textId="77777777" w:rsidR="007F1DDE" w:rsidRPr="00563DF3" w:rsidRDefault="007F1DDE" w:rsidP="007F1DDE">
      <w:pPr>
        <w:numPr>
          <w:ilvl w:val="2"/>
          <w:numId w:val="28"/>
        </w:numPr>
        <w:spacing w:line="480" w:lineRule="auto"/>
      </w:pPr>
      <w:r w:rsidRPr="00563DF3">
        <w:t>Be passionate about the organization </w:t>
      </w:r>
    </w:p>
    <w:p w14:paraId="32F0282C" w14:textId="77777777" w:rsidR="007F1DDE" w:rsidRPr="00563DF3" w:rsidRDefault="007F1DDE" w:rsidP="007F1DDE">
      <w:pPr>
        <w:numPr>
          <w:ilvl w:val="1"/>
          <w:numId w:val="30"/>
        </w:numPr>
        <w:spacing w:line="480" w:lineRule="auto"/>
      </w:pPr>
      <w:r w:rsidRPr="00563DF3">
        <w:t>Work Ethic</w:t>
      </w:r>
    </w:p>
    <w:p w14:paraId="4241E1FF" w14:textId="77777777" w:rsidR="007F1DDE" w:rsidRPr="00563DF3" w:rsidRDefault="007F1DDE" w:rsidP="007F1DDE">
      <w:pPr>
        <w:numPr>
          <w:ilvl w:val="2"/>
          <w:numId w:val="31"/>
        </w:numPr>
        <w:spacing w:line="480" w:lineRule="auto"/>
      </w:pPr>
      <w:r w:rsidRPr="00563DF3">
        <w:t>Exhibit a positive attitude</w:t>
      </w:r>
    </w:p>
    <w:p w14:paraId="7487CE72" w14:textId="77777777" w:rsidR="007F1DDE" w:rsidRPr="00563DF3" w:rsidRDefault="007F1DDE" w:rsidP="007F1DDE">
      <w:pPr>
        <w:numPr>
          <w:ilvl w:val="2"/>
          <w:numId w:val="31"/>
        </w:numPr>
        <w:spacing w:line="480" w:lineRule="auto"/>
      </w:pPr>
      <w:r w:rsidRPr="00563DF3">
        <w:t>Lead by example and work ethic</w:t>
      </w:r>
    </w:p>
    <w:p w14:paraId="1907F150" w14:textId="77777777" w:rsidR="007F1DDE" w:rsidRPr="00563DF3" w:rsidRDefault="007F1DDE" w:rsidP="007F1DDE">
      <w:pPr>
        <w:numPr>
          <w:ilvl w:val="2"/>
          <w:numId w:val="31"/>
        </w:numPr>
        <w:spacing w:line="480" w:lineRule="auto"/>
      </w:pPr>
      <w:r w:rsidRPr="00563DF3">
        <w:t>Encourage coworkers to make an effort</w:t>
      </w:r>
    </w:p>
    <w:p w14:paraId="60C15451" w14:textId="77777777" w:rsidR="007F1DDE" w:rsidRPr="00563DF3" w:rsidRDefault="007F1DDE" w:rsidP="007F1DDE">
      <w:pPr>
        <w:numPr>
          <w:ilvl w:val="2"/>
          <w:numId w:val="31"/>
        </w:numPr>
        <w:spacing w:line="480" w:lineRule="auto"/>
      </w:pPr>
      <w:r w:rsidRPr="00563DF3">
        <w:lastRenderedPageBreak/>
        <w:t>Encourage good performance</w:t>
      </w:r>
    </w:p>
    <w:p w14:paraId="73CC817D" w14:textId="77777777" w:rsidR="007F1DDE" w:rsidRPr="00563DF3" w:rsidRDefault="007F1DDE" w:rsidP="007F1DDE">
      <w:pPr>
        <w:numPr>
          <w:ilvl w:val="2"/>
          <w:numId w:val="31"/>
        </w:numPr>
        <w:spacing w:line="480" w:lineRule="auto"/>
      </w:pPr>
      <w:r w:rsidRPr="00563DF3">
        <w:t>Be diligent and conscientious in solving problems </w:t>
      </w:r>
    </w:p>
    <w:p w14:paraId="07907EFE" w14:textId="77777777" w:rsidR="007F1DDE" w:rsidRPr="00563DF3" w:rsidRDefault="007F1DDE" w:rsidP="007F1DDE">
      <w:pPr>
        <w:numPr>
          <w:ilvl w:val="1"/>
          <w:numId w:val="32"/>
        </w:numPr>
        <w:spacing w:line="480" w:lineRule="auto"/>
      </w:pPr>
      <w:r w:rsidRPr="00563DF3">
        <w:t>Willpower</w:t>
      </w:r>
    </w:p>
    <w:p w14:paraId="4D647D03" w14:textId="77777777" w:rsidR="007F1DDE" w:rsidRPr="00563DF3" w:rsidRDefault="007F1DDE" w:rsidP="007F1DDE">
      <w:pPr>
        <w:numPr>
          <w:ilvl w:val="2"/>
          <w:numId w:val="33"/>
        </w:numPr>
        <w:spacing w:line="480" w:lineRule="auto"/>
      </w:pPr>
      <w:r w:rsidRPr="00563DF3">
        <w:t>Exhibit the will to complete projects with given resources and within a given timeframe</w:t>
      </w:r>
    </w:p>
    <w:p w14:paraId="231CB269" w14:textId="77777777" w:rsidR="007F1DDE" w:rsidRPr="00563DF3" w:rsidRDefault="007F1DDE" w:rsidP="007F1DDE">
      <w:pPr>
        <w:numPr>
          <w:ilvl w:val="2"/>
          <w:numId w:val="33"/>
        </w:numPr>
        <w:spacing w:line="480" w:lineRule="auto"/>
      </w:pPr>
      <w:r w:rsidRPr="00563DF3">
        <w:t>Instill in team members the kind of drive and creativity and innovative spirit more commonly found among entrepreneurs</w:t>
      </w:r>
    </w:p>
    <w:p w14:paraId="1EF52337" w14:textId="77777777" w:rsidR="007F1DDE" w:rsidRPr="00563DF3" w:rsidRDefault="007F1DDE" w:rsidP="007F1DDE">
      <w:pPr>
        <w:numPr>
          <w:ilvl w:val="2"/>
          <w:numId w:val="33"/>
        </w:numPr>
        <w:spacing w:line="480" w:lineRule="auto"/>
      </w:pPr>
      <w:r w:rsidRPr="00563DF3">
        <w:t>Understand the expectations and set clear objectives</w:t>
      </w:r>
    </w:p>
    <w:p w14:paraId="3D54A9E1" w14:textId="77777777" w:rsidR="007F1DDE" w:rsidRPr="00563DF3" w:rsidRDefault="007F1DDE" w:rsidP="007F1DDE">
      <w:pPr>
        <w:numPr>
          <w:ilvl w:val="2"/>
          <w:numId w:val="33"/>
        </w:numPr>
        <w:spacing w:line="480" w:lineRule="auto"/>
      </w:pPr>
      <w:r w:rsidRPr="00563DF3">
        <w:t>Set goals and achieve them</w:t>
      </w:r>
    </w:p>
    <w:p w14:paraId="7405FFB7" w14:textId="77777777" w:rsidR="007F1DDE" w:rsidRPr="00563DF3" w:rsidRDefault="007F1DDE" w:rsidP="007F1DDE">
      <w:pPr>
        <w:numPr>
          <w:ilvl w:val="2"/>
          <w:numId w:val="33"/>
        </w:numPr>
        <w:spacing w:line="480" w:lineRule="auto"/>
      </w:pPr>
      <w:r w:rsidRPr="00563DF3">
        <w:t>Exhibit self-confidence and avoid arrogance</w:t>
      </w:r>
    </w:p>
    <w:p w14:paraId="25300DA9" w14:textId="77777777" w:rsidR="007F1DDE" w:rsidRPr="00563DF3" w:rsidRDefault="007F1DDE" w:rsidP="007F1DDE">
      <w:pPr>
        <w:numPr>
          <w:ilvl w:val="2"/>
          <w:numId w:val="33"/>
        </w:numPr>
        <w:spacing w:line="480" w:lineRule="auto"/>
      </w:pPr>
      <w:r w:rsidRPr="00563DF3">
        <w:t>Arouse in team members to want to improve</w:t>
      </w:r>
    </w:p>
    <w:p w14:paraId="3F88E1BD" w14:textId="77777777" w:rsidR="007F1DDE" w:rsidRPr="00563DF3" w:rsidRDefault="007F1DDE" w:rsidP="007F1DDE">
      <w:pPr>
        <w:numPr>
          <w:ilvl w:val="2"/>
          <w:numId w:val="33"/>
        </w:numPr>
        <w:spacing w:line="480" w:lineRule="auto"/>
      </w:pPr>
      <w:r w:rsidRPr="00563DF3">
        <w:t>Be proactive</w:t>
      </w:r>
    </w:p>
    <w:p w14:paraId="0148E53B" w14:textId="77777777" w:rsidR="007F1DDE" w:rsidRPr="00563DF3" w:rsidRDefault="007F1DDE" w:rsidP="007F1DDE">
      <w:pPr>
        <w:numPr>
          <w:ilvl w:val="2"/>
          <w:numId w:val="33"/>
        </w:numPr>
        <w:spacing w:line="480" w:lineRule="auto"/>
      </w:pPr>
      <w:r w:rsidRPr="00563DF3">
        <w:t>Set high goals and exceed them</w:t>
      </w:r>
    </w:p>
    <w:p w14:paraId="648ECC8B" w14:textId="77777777" w:rsidR="007F1DDE" w:rsidRPr="00563DF3" w:rsidRDefault="007F1DDE" w:rsidP="007F1DDE">
      <w:pPr>
        <w:numPr>
          <w:ilvl w:val="2"/>
          <w:numId w:val="33"/>
        </w:numPr>
        <w:spacing w:line="480" w:lineRule="auto"/>
      </w:pPr>
      <w:r w:rsidRPr="00563DF3">
        <w:t>Seek self-renewal and self-improvement</w:t>
      </w:r>
    </w:p>
    <w:p w14:paraId="5549CE9B" w14:textId="77777777" w:rsidR="007F1DDE" w:rsidRPr="00563DF3" w:rsidRDefault="007F1DDE" w:rsidP="007F1DDE">
      <w:pPr>
        <w:numPr>
          <w:ilvl w:val="2"/>
          <w:numId w:val="33"/>
        </w:numPr>
        <w:spacing w:line="480" w:lineRule="auto"/>
      </w:pPr>
      <w:r w:rsidRPr="00563DF3">
        <w:t>Make technology accelerate momentum </w:t>
      </w:r>
    </w:p>
    <w:p w14:paraId="0B87FB03" w14:textId="77777777" w:rsidR="007F1DDE" w:rsidRPr="00563DF3" w:rsidRDefault="007F1DDE" w:rsidP="007F1DDE">
      <w:pPr>
        <w:numPr>
          <w:ilvl w:val="1"/>
          <w:numId w:val="34"/>
        </w:numPr>
        <w:spacing w:line="480" w:lineRule="auto"/>
      </w:pPr>
      <w:r w:rsidRPr="00563DF3">
        <w:t>Critical Thinking</w:t>
      </w:r>
    </w:p>
    <w:p w14:paraId="7AB54860" w14:textId="77777777" w:rsidR="007F1DDE" w:rsidRPr="00563DF3" w:rsidRDefault="007F1DDE" w:rsidP="007F1DDE">
      <w:pPr>
        <w:numPr>
          <w:ilvl w:val="2"/>
          <w:numId w:val="35"/>
        </w:numPr>
        <w:spacing w:line="480" w:lineRule="auto"/>
      </w:pPr>
      <w:r w:rsidRPr="00563DF3">
        <w:t>Show ability to think critically and analyze</w:t>
      </w:r>
    </w:p>
    <w:p w14:paraId="17A6841D" w14:textId="77777777" w:rsidR="007F1DDE" w:rsidRPr="00563DF3" w:rsidRDefault="007F1DDE" w:rsidP="007F1DDE">
      <w:pPr>
        <w:numPr>
          <w:ilvl w:val="2"/>
          <w:numId w:val="35"/>
        </w:numPr>
        <w:spacing w:line="480" w:lineRule="auto"/>
      </w:pPr>
      <w:r w:rsidRPr="00563DF3">
        <w:t>Figure out how to incorporate technology that appropriately benefits the organization </w:t>
      </w:r>
    </w:p>
    <w:p w14:paraId="6A26FC1D" w14:textId="77777777" w:rsidR="007F1DDE" w:rsidRPr="00563DF3" w:rsidRDefault="007F1DDE" w:rsidP="007F1DDE">
      <w:pPr>
        <w:numPr>
          <w:ilvl w:val="1"/>
          <w:numId w:val="36"/>
        </w:numPr>
        <w:spacing w:line="480" w:lineRule="auto"/>
      </w:pPr>
      <w:r w:rsidRPr="00563DF3">
        <w:lastRenderedPageBreak/>
        <w:t>Discipline</w:t>
      </w:r>
    </w:p>
    <w:p w14:paraId="74A2CB7C" w14:textId="77777777" w:rsidR="007F1DDE" w:rsidRPr="00563DF3" w:rsidRDefault="007F1DDE" w:rsidP="007F1DDE">
      <w:pPr>
        <w:numPr>
          <w:ilvl w:val="2"/>
          <w:numId w:val="37"/>
        </w:numPr>
        <w:spacing w:line="480" w:lineRule="auto"/>
      </w:pPr>
      <w:r w:rsidRPr="00563DF3">
        <w:t>Maintain focus on and reinforce objectives</w:t>
      </w:r>
    </w:p>
    <w:p w14:paraId="246543EB" w14:textId="77777777" w:rsidR="007F1DDE" w:rsidRPr="00563DF3" w:rsidRDefault="007F1DDE" w:rsidP="007F1DDE">
      <w:pPr>
        <w:numPr>
          <w:ilvl w:val="2"/>
          <w:numId w:val="37"/>
        </w:numPr>
        <w:spacing w:line="480" w:lineRule="auto"/>
      </w:pPr>
      <w:r w:rsidRPr="00563DF3">
        <w:t>Be pragmatic and realistic</w:t>
      </w:r>
    </w:p>
    <w:p w14:paraId="5BEB4930" w14:textId="77777777" w:rsidR="007F1DDE" w:rsidRPr="00563DF3" w:rsidRDefault="007F1DDE" w:rsidP="007F1DDE">
      <w:pPr>
        <w:numPr>
          <w:ilvl w:val="2"/>
          <w:numId w:val="37"/>
        </w:numPr>
        <w:spacing w:line="480" w:lineRule="auto"/>
      </w:pPr>
      <w:r w:rsidRPr="00563DF3">
        <w:t>Be self-disciplined </w:t>
      </w:r>
    </w:p>
    <w:p w14:paraId="6C63A6D4" w14:textId="77777777" w:rsidR="007F1DDE" w:rsidRPr="00563DF3" w:rsidRDefault="007F1DDE" w:rsidP="007F1DDE">
      <w:pPr>
        <w:numPr>
          <w:ilvl w:val="1"/>
          <w:numId w:val="38"/>
        </w:numPr>
        <w:spacing w:line="480" w:lineRule="auto"/>
      </w:pPr>
      <w:r w:rsidRPr="00563DF3">
        <w:t>Communication</w:t>
      </w:r>
    </w:p>
    <w:p w14:paraId="4603FE8A" w14:textId="77777777" w:rsidR="007F1DDE" w:rsidRPr="00563DF3" w:rsidRDefault="007F1DDE" w:rsidP="007F1DDE">
      <w:pPr>
        <w:numPr>
          <w:ilvl w:val="2"/>
          <w:numId w:val="39"/>
        </w:numPr>
        <w:spacing w:line="480" w:lineRule="auto"/>
      </w:pPr>
      <w:r w:rsidRPr="00563DF3">
        <w:t>Communicate effectively</w:t>
      </w:r>
    </w:p>
    <w:p w14:paraId="2248C0C9" w14:textId="77777777" w:rsidR="007F1DDE" w:rsidRPr="00563DF3" w:rsidRDefault="007F1DDE" w:rsidP="007F1DDE">
      <w:pPr>
        <w:numPr>
          <w:ilvl w:val="2"/>
          <w:numId w:val="39"/>
        </w:numPr>
        <w:spacing w:line="480" w:lineRule="auto"/>
      </w:pPr>
      <w:r w:rsidRPr="00563DF3">
        <w:t>Dramatize your ideas</w:t>
      </w:r>
    </w:p>
    <w:p w14:paraId="5C18B1E4" w14:textId="77777777" w:rsidR="007F1DDE" w:rsidRPr="00563DF3" w:rsidRDefault="007F1DDE" w:rsidP="007F1DDE">
      <w:pPr>
        <w:numPr>
          <w:ilvl w:val="3"/>
          <w:numId w:val="40"/>
        </w:numPr>
        <w:spacing w:line="480" w:lineRule="auto"/>
      </w:pPr>
      <w:r w:rsidRPr="00563DF3">
        <w:t>Sell yourself</w:t>
      </w:r>
    </w:p>
    <w:p w14:paraId="3A6D4D9F" w14:textId="77777777" w:rsidR="007F1DDE" w:rsidRPr="00563DF3" w:rsidRDefault="007F1DDE" w:rsidP="007F1DDE">
      <w:pPr>
        <w:numPr>
          <w:ilvl w:val="2"/>
          <w:numId w:val="39"/>
        </w:numPr>
        <w:spacing w:line="480" w:lineRule="auto"/>
      </w:pPr>
      <w:r w:rsidRPr="00563DF3">
        <w:t>Throw down a challenge</w:t>
      </w:r>
    </w:p>
    <w:p w14:paraId="0E47A5C8" w14:textId="77777777" w:rsidR="007F1DDE" w:rsidRPr="00563DF3" w:rsidRDefault="007F1DDE" w:rsidP="007F1DDE">
      <w:pPr>
        <w:numPr>
          <w:ilvl w:val="2"/>
          <w:numId w:val="39"/>
        </w:numPr>
        <w:spacing w:line="480" w:lineRule="auto"/>
      </w:pPr>
      <w:r w:rsidRPr="00563DF3">
        <w:t>Sell the organization and its purposes (other than profit) </w:t>
      </w:r>
    </w:p>
    <w:p w14:paraId="6DAF950A" w14:textId="77777777" w:rsidR="007F1DDE" w:rsidRPr="00563DF3" w:rsidRDefault="007F1DDE" w:rsidP="007F1DDE">
      <w:pPr>
        <w:numPr>
          <w:ilvl w:val="1"/>
          <w:numId w:val="41"/>
        </w:numPr>
        <w:spacing w:line="480" w:lineRule="auto"/>
      </w:pPr>
      <w:r w:rsidRPr="00563DF3">
        <w:t>Influence</w:t>
      </w:r>
    </w:p>
    <w:p w14:paraId="03F580FF" w14:textId="77777777" w:rsidR="007F1DDE" w:rsidRPr="00563DF3" w:rsidRDefault="007F1DDE" w:rsidP="007F1DDE">
      <w:pPr>
        <w:numPr>
          <w:ilvl w:val="2"/>
          <w:numId w:val="42"/>
        </w:numPr>
        <w:spacing w:line="480" w:lineRule="auto"/>
      </w:pPr>
      <w:r w:rsidRPr="00563DF3">
        <w:t>Understand the influence between leaders and followers</w:t>
      </w:r>
    </w:p>
    <w:p w14:paraId="7C625A86" w14:textId="77777777" w:rsidR="007F1DDE" w:rsidRPr="00563DF3" w:rsidRDefault="007F1DDE" w:rsidP="007F1DDE">
      <w:pPr>
        <w:numPr>
          <w:ilvl w:val="2"/>
          <w:numId w:val="42"/>
        </w:numPr>
        <w:spacing w:line="480" w:lineRule="auto"/>
      </w:pPr>
      <w:r w:rsidRPr="00563DF3">
        <w:t>Don't criticize, condemn, or complain</w:t>
      </w:r>
    </w:p>
    <w:p w14:paraId="6437C71B" w14:textId="77777777" w:rsidR="007F1DDE" w:rsidRPr="00563DF3" w:rsidRDefault="007F1DDE" w:rsidP="007F1DDE">
      <w:pPr>
        <w:numPr>
          <w:ilvl w:val="2"/>
          <w:numId w:val="42"/>
        </w:numPr>
        <w:spacing w:line="480" w:lineRule="auto"/>
      </w:pPr>
      <w:r w:rsidRPr="00563DF3">
        <w:t>Give honest and sincere appreciation</w:t>
      </w:r>
    </w:p>
    <w:p w14:paraId="4ADE3D89" w14:textId="77777777" w:rsidR="007F1DDE" w:rsidRPr="00563DF3" w:rsidRDefault="007F1DDE" w:rsidP="007F1DDE">
      <w:pPr>
        <w:numPr>
          <w:ilvl w:val="2"/>
          <w:numId w:val="42"/>
        </w:numPr>
        <w:spacing w:line="480" w:lineRule="auto"/>
      </w:pPr>
      <w:r w:rsidRPr="00563DF3">
        <w:t>Be genuinely interested in other people</w:t>
      </w:r>
    </w:p>
    <w:p w14:paraId="4AEB8BBB" w14:textId="77777777" w:rsidR="007F1DDE" w:rsidRPr="00563DF3" w:rsidRDefault="007F1DDE" w:rsidP="007F1DDE">
      <w:pPr>
        <w:numPr>
          <w:ilvl w:val="2"/>
          <w:numId w:val="42"/>
        </w:numPr>
        <w:spacing w:line="480" w:lineRule="auto"/>
      </w:pPr>
      <w:r w:rsidRPr="00563DF3">
        <w:t>Make a good first impression by smiling</w:t>
      </w:r>
    </w:p>
    <w:p w14:paraId="495C7267" w14:textId="77777777" w:rsidR="007F1DDE" w:rsidRPr="00563DF3" w:rsidRDefault="007F1DDE" w:rsidP="007F1DDE">
      <w:pPr>
        <w:numPr>
          <w:ilvl w:val="2"/>
          <w:numId w:val="42"/>
        </w:numPr>
        <w:spacing w:line="480" w:lineRule="auto"/>
      </w:pPr>
      <w:r w:rsidRPr="00563DF3">
        <w:t>Remember the name of each person you meet</w:t>
      </w:r>
    </w:p>
    <w:p w14:paraId="7A9DC1B7" w14:textId="77777777" w:rsidR="007F1DDE" w:rsidRPr="00563DF3" w:rsidRDefault="007F1DDE" w:rsidP="007F1DDE">
      <w:pPr>
        <w:numPr>
          <w:ilvl w:val="2"/>
          <w:numId w:val="42"/>
        </w:numPr>
        <w:spacing w:line="480" w:lineRule="auto"/>
      </w:pPr>
      <w:r w:rsidRPr="00563DF3">
        <w:t>Be a good listener</w:t>
      </w:r>
    </w:p>
    <w:p w14:paraId="111D83B1" w14:textId="77777777" w:rsidR="007F1DDE" w:rsidRPr="00563DF3" w:rsidRDefault="007F1DDE" w:rsidP="007F1DDE">
      <w:pPr>
        <w:numPr>
          <w:ilvl w:val="3"/>
          <w:numId w:val="43"/>
        </w:numPr>
        <w:spacing w:line="480" w:lineRule="auto"/>
      </w:pPr>
      <w:r w:rsidRPr="00563DF3">
        <w:t>Encourage others to talk about themselves</w:t>
      </w:r>
    </w:p>
    <w:p w14:paraId="3451DAAB" w14:textId="77777777" w:rsidR="007F1DDE" w:rsidRPr="00563DF3" w:rsidRDefault="007F1DDE" w:rsidP="007F1DDE">
      <w:pPr>
        <w:numPr>
          <w:ilvl w:val="2"/>
          <w:numId w:val="42"/>
        </w:numPr>
        <w:spacing w:line="480" w:lineRule="auto"/>
      </w:pPr>
      <w:r w:rsidRPr="00563DF3">
        <w:lastRenderedPageBreak/>
        <w:t>Talk in terms of the other person's interests</w:t>
      </w:r>
    </w:p>
    <w:p w14:paraId="433EA2E5" w14:textId="77777777" w:rsidR="007F1DDE" w:rsidRPr="00563DF3" w:rsidRDefault="007F1DDE" w:rsidP="007F1DDE">
      <w:pPr>
        <w:numPr>
          <w:ilvl w:val="2"/>
          <w:numId w:val="42"/>
        </w:numPr>
        <w:spacing w:line="480" w:lineRule="auto"/>
      </w:pPr>
      <w:r w:rsidRPr="00563DF3">
        <w:t>Make the other person feel important and do it sincerely</w:t>
      </w:r>
    </w:p>
    <w:p w14:paraId="54FBFDB0" w14:textId="77777777" w:rsidR="007F1DDE" w:rsidRPr="00563DF3" w:rsidRDefault="007F1DDE" w:rsidP="007F1DDE">
      <w:pPr>
        <w:numPr>
          <w:ilvl w:val="2"/>
          <w:numId w:val="42"/>
        </w:numPr>
        <w:spacing w:line="480" w:lineRule="auto"/>
      </w:pPr>
      <w:r w:rsidRPr="00563DF3">
        <w:t>Avoid arguments</w:t>
      </w:r>
    </w:p>
    <w:p w14:paraId="62402240" w14:textId="77777777" w:rsidR="007F1DDE" w:rsidRPr="00563DF3" w:rsidRDefault="007F1DDE" w:rsidP="007F1DDE">
      <w:pPr>
        <w:numPr>
          <w:ilvl w:val="2"/>
          <w:numId w:val="42"/>
        </w:numPr>
        <w:spacing w:line="480" w:lineRule="auto"/>
      </w:pPr>
      <w:r w:rsidRPr="00563DF3">
        <w:t>Show respect for the opinions of others</w:t>
      </w:r>
    </w:p>
    <w:p w14:paraId="516EDEDF" w14:textId="77777777" w:rsidR="007F1DDE" w:rsidRPr="00563DF3" w:rsidRDefault="007F1DDE" w:rsidP="007F1DDE">
      <w:pPr>
        <w:numPr>
          <w:ilvl w:val="3"/>
          <w:numId w:val="44"/>
        </w:numPr>
        <w:spacing w:line="480" w:lineRule="auto"/>
      </w:pPr>
      <w:r w:rsidRPr="00563DF3">
        <w:t>Never say, "You're wrong."</w:t>
      </w:r>
    </w:p>
    <w:p w14:paraId="2568E0E3" w14:textId="77777777" w:rsidR="007F1DDE" w:rsidRPr="00563DF3" w:rsidRDefault="007F1DDE" w:rsidP="007F1DDE">
      <w:pPr>
        <w:numPr>
          <w:ilvl w:val="2"/>
          <w:numId w:val="42"/>
        </w:numPr>
        <w:spacing w:line="480" w:lineRule="auto"/>
      </w:pPr>
      <w:r w:rsidRPr="00563DF3">
        <w:t>If you are wrong, admit it quickly and emphatically</w:t>
      </w:r>
    </w:p>
    <w:p w14:paraId="43883011" w14:textId="77777777" w:rsidR="007F1DDE" w:rsidRPr="00563DF3" w:rsidRDefault="007F1DDE" w:rsidP="007F1DDE">
      <w:pPr>
        <w:numPr>
          <w:ilvl w:val="2"/>
          <w:numId w:val="42"/>
        </w:numPr>
        <w:spacing w:line="480" w:lineRule="auto"/>
      </w:pPr>
      <w:r w:rsidRPr="00563DF3">
        <w:t>Begin things in a friendly way</w:t>
      </w:r>
    </w:p>
    <w:p w14:paraId="5AA8E094" w14:textId="77777777" w:rsidR="007F1DDE" w:rsidRPr="00563DF3" w:rsidRDefault="007F1DDE" w:rsidP="007F1DDE">
      <w:pPr>
        <w:numPr>
          <w:ilvl w:val="2"/>
          <w:numId w:val="42"/>
        </w:numPr>
        <w:spacing w:line="480" w:lineRule="auto"/>
      </w:pPr>
      <w:r w:rsidRPr="00563DF3">
        <w:t>Get the other person to say yes immediately</w:t>
      </w:r>
    </w:p>
    <w:p w14:paraId="1BBC76E4" w14:textId="77777777" w:rsidR="007F1DDE" w:rsidRPr="00563DF3" w:rsidRDefault="007F1DDE" w:rsidP="007F1DDE">
      <w:pPr>
        <w:numPr>
          <w:ilvl w:val="2"/>
          <w:numId w:val="42"/>
        </w:numPr>
        <w:spacing w:line="480" w:lineRule="auto"/>
      </w:pPr>
      <w:r w:rsidRPr="00563DF3">
        <w:t>Let the other person do a great deal of talking</w:t>
      </w:r>
    </w:p>
    <w:p w14:paraId="2829DC9A" w14:textId="77777777" w:rsidR="007F1DDE" w:rsidRPr="00563DF3" w:rsidRDefault="007F1DDE" w:rsidP="007F1DDE">
      <w:pPr>
        <w:numPr>
          <w:ilvl w:val="2"/>
          <w:numId w:val="42"/>
        </w:numPr>
        <w:spacing w:line="480" w:lineRule="auto"/>
      </w:pPr>
      <w:r w:rsidRPr="00563DF3">
        <w:t>Let the other person feel that the idea is theirs</w:t>
      </w:r>
    </w:p>
    <w:p w14:paraId="6900B644" w14:textId="77777777" w:rsidR="007F1DDE" w:rsidRPr="00563DF3" w:rsidRDefault="007F1DDE" w:rsidP="007F1DDE">
      <w:pPr>
        <w:numPr>
          <w:ilvl w:val="2"/>
          <w:numId w:val="42"/>
        </w:numPr>
        <w:spacing w:line="480" w:lineRule="auto"/>
      </w:pPr>
      <w:r w:rsidRPr="00563DF3">
        <w:t>Try honestly to see things from the other person's point of view</w:t>
      </w:r>
    </w:p>
    <w:p w14:paraId="5B5D42FE" w14:textId="77777777" w:rsidR="007F1DDE" w:rsidRPr="00563DF3" w:rsidRDefault="007F1DDE" w:rsidP="007F1DDE">
      <w:pPr>
        <w:numPr>
          <w:ilvl w:val="2"/>
          <w:numId w:val="42"/>
        </w:numPr>
        <w:spacing w:line="480" w:lineRule="auto"/>
      </w:pPr>
      <w:r w:rsidRPr="00563DF3">
        <w:t>Be sympathetic with the other person's ideas and desires</w:t>
      </w:r>
    </w:p>
    <w:p w14:paraId="23DFE085" w14:textId="77777777" w:rsidR="007F1DDE" w:rsidRPr="00563DF3" w:rsidRDefault="007F1DDE" w:rsidP="007F1DDE">
      <w:pPr>
        <w:numPr>
          <w:ilvl w:val="2"/>
          <w:numId w:val="42"/>
        </w:numPr>
        <w:spacing w:line="480" w:lineRule="auto"/>
      </w:pPr>
      <w:r w:rsidRPr="00563DF3">
        <w:t>Appeal to the nobler motives (ethics)</w:t>
      </w:r>
    </w:p>
    <w:p w14:paraId="5EB5046A" w14:textId="77777777" w:rsidR="007F1DDE" w:rsidRPr="00563DF3" w:rsidRDefault="007F1DDE" w:rsidP="007F1DDE">
      <w:pPr>
        <w:numPr>
          <w:ilvl w:val="2"/>
          <w:numId w:val="42"/>
        </w:numPr>
        <w:spacing w:line="480" w:lineRule="auto"/>
      </w:pPr>
      <w:r w:rsidRPr="00563DF3">
        <w:t>Begin with praise and honest appreciation</w:t>
      </w:r>
    </w:p>
    <w:p w14:paraId="617735E4" w14:textId="77777777" w:rsidR="007F1DDE" w:rsidRPr="00563DF3" w:rsidRDefault="007F1DDE" w:rsidP="007F1DDE">
      <w:pPr>
        <w:numPr>
          <w:ilvl w:val="2"/>
          <w:numId w:val="42"/>
        </w:numPr>
        <w:spacing w:line="480" w:lineRule="auto"/>
      </w:pPr>
      <w:r w:rsidRPr="00563DF3">
        <w:t>Call attention to people's mistakes indirectly</w:t>
      </w:r>
    </w:p>
    <w:p w14:paraId="355B4E6F" w14:textId="77777777" w:rsidR="007F1DDE" w:rsidRPr="00563DF3" w:rsidRDefault="007F1DDE" w:rsidP="007F1DDE">
      <w:pPr>
        <w:numPr>
          <w:ilvl w:val="3"/>
          <w:numId w:val="45"/>
        </w:numPr>
        <w:spacing w:line="480" w:lineRule="auto"/>
      </w:pPr>
      <w:r w:rsidRPr="00563DF3">
        <w:t>Motivate them to change</w:t>
      </w:r>
    </w:p>
    <w:p w14:paraId="0ADCD3AA" w14:textId="77777777" w:rsidR="007F1DDE" w:rsidRPr="00563DF3" w:rsidRDefault="007F1DDE" w:rsidP="007F1DDE">
      <w:pPr>
        <w:numPr>
          <w:ilvl w:val="2"/>
          <w:numId w:val="42"/>
        </w:numPr>
        <w:spacing w:line="480" w:lineRule="auto"/>
      </w:pPr>
      <w:r w:rsidRPr="00563DF3">
        <w:t>Talk about your own mistakes before criticizing the other person</w:t>
      </w:r>
    </w:p>
    <w:p w14:paraId="54B0E458" w14:textId="77777777" w:rsidR="007F1DDE" w:rsidRPr="00563DF3" w:rsidRDefault="007F1DDE" w:rsidP="007F1DDE">
      <w:pPr>
        <w:numPr>
          <w:ilvl w:val="2"/>
          <w:numId w:val="42"/>
        </w:numPr>
        <w:spacing w:line="480" w:lineRule="auto"/>
      </w:pPr>
      <w:r w:rsidRPr="00563DF3">
        <w:t>Ask questions instead of giving direct orders</w:t>
      </w:r>
    </w:p>
    <w:p w14:paraId="2134D7AA" w14:textId="77777777" w:rsidR="007F1DDE" w:rsidRPr="00563DF3" w:rsidRDefault="007F1DDE" w:rsidP="007F1DDE">
      <w:pPr>
        <w:numPr>
          <w:ilvl w:val="2"/>
          <w:numId w:val="42"/>
        </w:numPr>
        <w:spacing w:line="480" w:lineRule="auto"/>
      </w:pPr>
      <w:r w:rsidRPr="00563DF3">
        <w:t>Let the other person save face</w:t>
      </w:r>
    </w:p>
    <w:p w14:paraId="03426A7B" w14:textId="77777777" w:rsidR="007F1DDE" w:rsidRPr="00563DF3" w:rsidRDefault="007F1DDE" w:rsidP="007F1DDE">
      <w:pPr>
        <w:numPr>
          <w:ilvl w:val="2"/>
          <w:numId w:val="42"/>
        </w:numPr>
        <w:spacing w:line="480" w:lineRule="auto"/>
      </w:pPr>
      <w:r w:rsidRPr="00563DF3">
        <w:lastRenderedPageBreak/>
        <w:t>Praise the slightest improvement and every improvement thereafter</w:t>
      </w:r>
    </w:p>
    <w:p w14:paraId="25FB9C5E" w14:textId="77777777" w:rsidR="007F1DDE" w:rsidRPr="00563DF3" w:rsidRDefault="007F1DDE" w:rsidP="007F1DDE">
      <w:pPr>
        <w:numPr>
          <w:ilvl w:val="2"/>
          <w:numId w:val="42"/>
        </w:numPr>
        <w:spacing w:line="480" w:lineRule="auto"/>
      </w:pPr>
      <w:r w:rsidRPr="00563DF3">
        <w:t>Give the other person a fine reputation to live up to</w:t>
      </w:r>
    </w:p>
    <w:p w14:paraId="40AA9805" w14:textId="77777777" w:rsidR="007F1DDE" w:rsidRPr="00563DF3" w:rsidRDefault="007F1DDE" w:rsidP="007F1DDE">
      <w:pPr>
        <w:numPr>
          <w:ilvl w:val="2"/>
          <w:numId w:val="42"/>
        </w:numPr>
        <w:spacing w:line="480" w:lineRule="auto"/>
      </w:pPr>
      <w:r w:rsidRPr="00563DF3">
        <w:t>Use encouragement; make the fault seem easy to correct</w:t>
      </w:r>
    </w:p>
    <w:p w14:paraId="6B96C870" w14:textId="77777777" w:rsidR="007F1DDE" w:rsidRPr="00563DF3" w:rsidRDefault="007F1DDE" w:rsidP="007F1DDE">
      <w:pPr>
        <w:numPr>
          <w:ilvl w:val="2"/>
          <w:numId w:val="42"/>
        </w:numPr>
        <w:spacing w:line="480" w:lineRule="auto"/>
      </w:pPr>
      <w:r w:rsidRPr="00563DF3">
        <w:t>Make the other person happy about doing the thing you suggest</w:t>
      </w:r>
    </w:p>
    <w:p w14:paraId="12945B9D" w14:textId="77777777" w:rsidR="007F1DDE" w:rsidRPr="00563DF3" w:rsidRDefault="007F1DDE" w:rsidP="007F1DDE">
      <w:pPr>
        <w:numPr>
          <w:ilvl w:val="2"/>
          <w:numId w:val="42"/>
        </w:numPr>
        <w:spacing w:line="480" w:lineRule="auto"/>
      </w:pPr>
      <w:r w:rsidRPr="00563DF3">
        <w:t>Seek first to understand, then to be understood</w:t>
      </w:r>
    </w:p>
    <w:p w14:paraId="608B514D" w14:textId="77777777" w:rsidR="007F1DDE" w:rsidRPr="00563DF3" w:rsidRDefault="007F1DDE" w:rsidP="007F1DDE">
      <w:pPr>
        <w:numPr>
          <w:ilvl w:val="2"/>
          <w:numId w:val="42"/>
        </w:numPr>
        <w:spacing w:line="480" w:lineRule="auto"/>
      </w:pPr>
      <w:r w:rsidRPr="00563DF3">
        <w:t>Immerse yourself in the organization and become an integral part</w:t>
      </w:r>
    </w:p>
    <w:p w14:paraId="5BBAEACF" w14:textId="77777777" w:rsidR="007F1DDE" w:rsidRPr="00563DF3" w:rsidRDefault="007F1DDE" w:rsidP="007F1DDE">
      <w:pPr>
        <w:numPr>
          <w:ilvl w:val="2"/>
          <w:numId w:val="42"/>
        </w:numPr>
        <w:spacing w:line="480" w:lineRule="auto"/>
      </w:pPr>
      <w:r w:rsidRPr="00563DF3">
        <w:t>Don't dwell on individuals' mistakes</w:t>
      </w:r>
    </w:p>
    <w:p w14:paraId="2CCF005C" w14:textId="77777777" w:rsidR="007F1DDE" w:rsidRPr="00563DF3" w:rsidRDefault="007F1DDE" w:rsidP="007F1DDE">
      <w:pPr>
        <w:numPr>
          <w:ilvl w:val="2"/>
          <w:numId w:val="42"/>
        </w:numPr>
        <w:spacing w:line="480" w:lineRule="auto"/>
      </w:pPr>
      <w:r w:rsidRPr="00563DF3">
        <w:t>Remain humble </w:t>
      </w:r>
    </w:p>
    <w:p w14:paraId="1C4D9840" w14:textId="77777777" w:rsidR="007F1DDE" w:rsidRPr="00563DF3" w:rsidRDefault="007F1DDE" w:rsidP="007F1DDE">
      <w:pPr>
        <w:numPr>
          <w:ilvl w:val="1"/>
          <w:numId w:val="46"/>
        </w:numPr>
        <w:spacing w:line="480" w:lineRule="auto"/>
      </w:pPr>
      <w:r w:rsidRPr="00563DF3">
        <w:t>Inspiration</w:t>
      </w:r>
    </w:p>
    <w:p w14:paraId="67D68605" w14:textId="77777777" w:rsidR="007F1DDE" w:rsidRPr="00563DF3" w:rsidRDefault="007F1DDE" w:rsidP="007F1DDE">
      <w:pPr>
        <w:numPr>
          <w:ilvl w:val="2"/>
          <w:numId w:val="47"/>
        </w:numPr>
        <w:spacing w:line="480" w:lineRule="auto"/>
      </w:pPr>
      <w:r w:rsidRPr="00563DF3">
        <w:t>Motivate team members by inspiring them to do exceptional work </w:t>
      </w:r>
    </w:p>
    <w:p w14:paraId="2BE0658E" w14:textId="77777777" w:rsidR="007F1DDE" w:rsidRPr="00563DF3" w:rsidRDefault="007F1DDE" w:rsidP="007F1DDE">
      <w:pPr>
        <w:numPr>
          <w:ilvl w:val="1"/>
          <w:numId w:val="48"/>
        </w:numPr>
        <w:spacing w:line="480" w:lineRule="auto"/>
      </w:pPr>
      <w:r w:rsidRPr="00563DF3">
        <w:t>Team Work</w:t>
      </w:r>
    </w:p>
    <w:p w14:paraId="5AA4B61A" w14:textId="77777777" w:rsidR="007F1DDE" w:rsidRPr="00563DF3" w:rsidRDefault="007F1DDE" w:rsidP="007F1DDE">
      <w:pPr>
        <w:numPr>
          <w:ilvl w:val="2"/>
          <w:numId w:val="49"/>
        </w:numPr>
        <w:spacing w:line="480" w:lineRule="auto"/>
      </w:pPr>
      <w:r w:rsidRPr="00563DF3">
        <w:t>Be supportive of coworkers</w:t>
      </w:r>
    </w:p>
    <w:p w14:paraId="7BEAE227" w14:textId="77777777" w:rsidR="007F1DDE" w:rsidRPr="00563DF3" w:rsidRDefault="007F1DDE" w:rsidP="007F1DDE">
      <w:pPr>
        <w:numPr>
          <w:ilvl w:val="2"/>
          <w:numId w:val="49"/>
        </w:numPr>
        <w:spacing w:line="480" w:lineRule="auto"/>
      </w:pPr>
      <w:r w:rsidRPr="00563DF3">
        <w:t>Assist team members when asked</w:t>
      </w:r>
    </w:p>
    <w:p w14:paraId="7CF2E2C8" w14:textId="77777777" w:rsidR="007F1DDE" w:rsidRPr="00563DF3" w:rsidRDefault="007F1DDE" w:rsidP="007F1DDE">
      <w:pPr>
        <w:numPr>
          <w:ilvl w:val="2"/>
          <w:numId w:val="49"/>
        </w:numPr>
        <w:spacing w:line="480" w:lineRule="auto"/>
      </w:pPr>
      <w:r w:rsidRPr="00563DF3">
        <w:t>Don’t criticize; offer positive suggestions</w:t>
      </w:r>
    </w:p>
    <w:p w14:paraId="0CF31329" w14:textId="77777777" w:rsidR="007F1DDE" w:rsidRPr="00563DF3" w:rsidRDefault="007F1DDE" w:rsidP="007F1DDE">
      <w:pPr>
        <w:numPr>
          <w:ilvl w:val="2"/>
          <w:numId w:val="49"/>
        </w:numPr>
        <w:spacing w:line="480" w:lineRule="auto"/>
      </w:pPr>
      <w:r w:rsidRPr="00563DF3">
        <w:t>Brainstorm with team members to come up with several ideas to solve problems</w:t>
      </w:r>
    </w:p>
    <w:p w14:paraId="6432D326" w14:textId="77777777" w:rsidR="007F1DDE" w:rsidRPr="00563DF3" w:rsidRDefault="007F1DDE" w:rsidP="007F1DDE">
      <w:pPr>
        <w:numPr>
          <w:ilvl w:val="2"/>
          <w:numId w:val="49"/>
        </w:numPr>
        <w:spacing w:line="480" w:lineRule="auto"/>
      </w:pPr>
      <w:r w:rsidRPr="00563DF3">
        <w:t>Empower people with autonomy over their work</w:t>
      </w:r>
    </w:p>
    <w:p w14:paraId="0CDB4F0C" w14:textId="77777777" w:rsidR="007F1DDE" w:rsidRPr="00563DF3" w:rsidRDefault="007F1DDE" w:rsidP="007F1DDE">
      <w:pPr>
        <w:numPr>
          <w:ilvl w:val="2"/>
          <w:numId w:val="49"/>
        </w:numPr>
        <w:spacing w:line="480" w:lineRule="auto"/>
      </w:pPr>
      <w:r w:rsidRPr="00563DF3">
        <w:t>Demonstrate an ability to work with people outside of the team</w:t>
      </w:r>
    </w:p>
    <w:p w14:paraId="54742499" w14:textId="77777777" w:rsidR="007F1DDE" w:rsidRPr="00563DF3" w:rsidRDefault="007F1DDE" w:rsidP="007F1DDE">
      <w:pPr>
        <w:numPr>
          <w:ilvl w:val="2"/>
          <w:numId w:val="49"/>
        </w:numPr>
        <w:spacing w:line="480" w:lineRule="auto"/>
      </w:pPr>
      <w:r w:rsidRPr="00563DF3">
        <w:t>Be confident in team members</w:t>
      </w:r>
    </w:p>
    <w:p w14:paraId="06ACE5FD" w14:textId="77777777" w:rsidR="007F1DDE" w:rsidRPr="00563DF3" w:rsidRDefault="007F1DDE" w:rsidP="007F1DDE">
      <w:pPr>
        <w:numPr>
          <w:ilvl w:val="2"/>
          <w:numId w:val="49"/>
        </w:numPr>
        <w:spacing w:line="480" w:lineRule="auto"/>
      </w:pPr>
      <w:r w:rsidRPr="00563DF3">
        <w:lastRenderedPageBreak/>
        <w:t>Be compassionate with team members</w:t>
      </w:r>
    </w:p>
    <w:p w14:paraId="31FFDDAC" w14:textId="77777777" w:rsidR="007F1DDE" w:rsidRPr="00563DF3" w:rsidRDefault="007F1DDE" w:rsidP="007F1DDE">
      <w:pPr>
        <w:numPr>
          <w:ilvl w:val="2"/>
          <w:numId w:val="49"/>
        </w:numPr>
        <w:spacing w:line="480" w:lineRule="auto"/>
      </w:pPr>
      <w:r w:rsidRPr="00563DF3">
        <w:t>Make team members feel like their contributions are appreciated</w:t>
      </w:r>
    </w:p>
    <w:p w14:paraId="3FE7E341" w14:textId="77777777" w:rsidR="007F1DDE" w:rsidRPr="00563DF3" w:rsidRDefault="007F1DDE" w:rsidP="007F1DDE">
      <w:pPr>
        <w:numPr>
          <w:ilvl w:val="2"/>
          <w:numId w:val="49"/>
        </w:numPr>
        <w:spacing w:line="480" w:lineRule="auto"/>
      </w:pPr>
      <w:r w:rsidRPr="00563DF3">
        <w:t>Make team members feel that they are valuable members of the team</w:t>
      </w:r>
    </w:p>
    <w:p w14:paraId="3E06114D" w14:textId="77777777" w:rsidR="007F1DDE" w:rsidRPr="00563DF3" w:rsidRDefault="007F1DDE" w:rsidP="007F1DDE">
      <w:pPr>
        <w:numPr>
          <w:ilvl w:val="2"/>
          <w:numId w:val="49"/>
        </w:numPr>
        <w:spacing w:line="480" w:lineRule="auto"/>
      </w:pPr>
      <w:r w:rsidRPr="00563DF3">
        <w:t>Motivate team members to abandon negative and unproductive behaviors</w:t>
      </w:r>
    </w:p>
    <w:p w14:paraId="09D284E7" w14:textId="77777777" w:rsidR="007F1DDE" w:rsidRPr="00563DF3" w:rsidRDefault="007F1DDE" w:rsidP="007F1DDE">
      <w:pPr>
        <w:numPr>
          <w:ilvl w:val="2"/>
          <w:numId w:val="49"/>
        </w:numPr>
        <w:spacing w:line="480" w:lineRule="auto"/>
      </w:pPr>
      <w:r w:rsidRPr="00563DF3">
        <w:t>Avoid micro-managing team members</w:t>
      </w:r>
    </w:p>
    <w:p w14:paraId="6C4141CB" w14:textId="77777777" w:rsidR="007F1DDE" w:rsidRPr="00563DF3" w:rsidRDefault="007F1DDE" w:rsidP="007F1DDE">
      <w:pPr>
        <w:numPr>
          <w:ilvl w:val="2"/>
          <w:numId w:val="49"/>
        </w:numPr>
        <w:spacing w:line="480" w:lineRule="auto"/>
      </w:pPr>
      <w:r w:rsidRPr="00563DF3">
        <w:t>Listen to team members and their concerns</w:t>
      </w:r>
    </w:p>
    <w:p w14:paraId="1E860B93" w14:textId="77777777" w:rsidR="007F1DDE" w:rsidRPr="00563DF3" w:rsidRDefault="007F1DDE" w:rsidP="007F1DDE">
      <w:pPr>
        <w:numPr>
          <w:ilvl w:val="2"/>
          <w:numId w:val="49"/>
        </w:numPr>
        <w:spacing w:line="480" w:lineRule="auto"/>
      </w:pPr>
      <w:r w:rsidRPr="00563DF3">
        <w:t>Maintain productive working relationships</w:t>
      </w:r>
    </w:p>
    <w:p w14:paraId="1776BF93" w14:textId="77777777" w:rsidR="007F1DDE" w:rsidRPr="00563DF3" w:rsidRDefault="007F1DDE" w:rsidP="007F1DDE">
      <w:pPr>
        <w:numPr>
          <w:ilvl w:val="2"/>
          <w:numId w:val="49"/>
        </w:numPr>
        <w:spacing w:line="480" w:lineRule="auto"/>
      </w:pPr>
      <w:r w:rsidRPr="00563DF3">
        <w:t>Use criticism from team members to improve performance</w:t>
      </w:r>
    </w:p>
    <w:p w14:paraId="41A03495" w14:textId="77777777" w:rsidR="007F1DDE" w:rsidRPr="00563DF3" w:rsidRDefault="007F1DDE" w:rsidP="007F1DDE">
      <w:pPr>
        <w:numPr>
          <w:ilvl w:val="2"/>
          <w:numId w:val="49"/>
        </w:numPr>
        <w:spacing w:line="480" w:lineRule="auto"/>
      </w:pPr>
      <w:r w:rsidRPr="00563DF3">
        <w:t>Demonstrate an ability to resolve conflicts</w:t>
      </w:r>
    </w:p>
    <w:p w14:paraId="3A0E0B3A" w14:textId="77777777" w:rsidR="007F1DDE" w:rsidRPr="00563DF3" w:rsidRDefault="007F1DDE" w:rsidP="007F1DDE">
      <w:pPr>
        <w:numPr>
          <w:ilvl w:val="2"/>
          <w:numId w:val="49"/>
        </w:numPr>
        <w:spacing w:line="480" w:lineRule="auto"/>
      </w:pPr>
      <w:r w:rsidRPr="00563DF3">
        <w:t>Get the team members to develop synergy and cohesiveness</w:t>
      </w:r>
    </w:p>
    <w:p w14:paraId="47D17468" w14:textId="77777777" w:rsidR="007F1DDE" w:rsidRPr="00563DF3" w:rsidRDefault="007F1DDE" w:rsidP="007F1DDE">
      <w:pPr>
        <w:numPr>
          <w:ilvl w:val="2"/>
          <w:numId w:val="49"/>
        </w:numPr>
        <w:spacing w:line="480" w:lineRule="auto"/>
      </w:pPr>
      <w:r w:rsidRPr="00563DF3">
        <w:t>Allow team members to contribute to decision-making</w:t>
      </w:r>
    </w:p>
    <w:p w14:paraId="496B866F" w14:textId="77777777" w:rsidR="007F1DDE" w:rsidRPr="00563DF3" w:rsidRDefault="007F1DDE" w:rsidP="007F1DDE">
      <w:pPr>
        <w:numPr>
          <w:ilvl w:val="2"/>
          <w:numId w:val="49"/>
        </w:numPr>
        <w:spacing w:line="480" w:lineRule="auto"/>
      </w:pPr>
      <w:r w:rsidRPr="00563DF3">
        <w:t>Encourage team members to take initiative</w:t>
      </w:r>
    </w:p>
    <w:p w14:paraId="3D112332" w14:textId="77777777" w:rsidR="007F1DDE" w:rsidRPr="00563DF3" w:rsidRDefault="007F1DDE" w:rsidP="007F1DDE">
      <w:pPr>
        <w:numPr>
          <w:ilvl w:val="2"/>
          <w:numId w:val="49"/>
        </w:numPr>
        <w:spacing w:line="480" w:lineRule="auto"/>
      </w:pPr>
      <w:r w:rsidRPr="00563DF3">
        <w:t>Respect the free will of others</w:t>
      </w:r>
    </w:p>
    <w:p w14:paraId="55800AF5" w14:textId="77777777" w:rsidR="007F1DDE" w:rsidRPr="00563DF3" w:rsidRDefault="007F1DDE" w:rsidP="007F1DDE">
      <w:pPr>
        <w:numPr>
          <w:ilvl w:val="2"/>
          <w:numId w:val="49"/>
        </w:numPr>
        <w:spacing w:line="480" w:lineRule="auto"/>
      </w:pPr>
      <w:r w:rsidRPr="00563DF3">
        <w:t>Foster an environment that encourages team members </w:t>
      </w:r>
    </w:p>
    <w:p w14:paraId="2C313205" w14:textId="77777777" w:rsidR="007F1DDE" w:rsidRPr="00563DF3" w:rsidRDefault="007F1DDE" w:rsidP="007F1DDE">
      <w:pPr>
        <w:numPr>
          <w:ilvl w:val="1"/>
          <w:numId w:val="50"/>
        </w:numPr>
        <w:spacing w:line="480" w:lineRule="auto"/>
      </w:pPr>
      <w:r w:rsidRPr="00563DF3">
        <w:t>Conflict resolution and negotiation</w:t>
      </w:r>
    </w:p>
    <w:p w14:paraId="7658BB8F" w14:textId="77777777" w:rsidR="007F1DDE" w:rsidRPr="00563DF3" w:rsidRDefault="007F1DDE" w:rsidP="007F1DDE">
      <w:pPr>
        <w:numPr>
          <w:ilvl w:val="2"/>
          <w:numId w:val="51"/>
        </w:numPr>
        <w:spacing w:line="480" w:lineRule="auto"/>
      </w:pPr>
      <w:r w:rsidRPr="00563DF3">
        <w:t>Understand the root issues of the conflict</w:t>
      </w:r>
    </w:p>
    <w:p w14:paraId="452063AC" w14:textId="77777777" w:rsidR="007F1DDE" w:rsidRPr="00563DF3" w:rsidRDefault="007F1DDE" w:rsidP="007F1DDE">
      <w:pPr>
        <w:numPr>
          <w:ilvl w:val="2"/>
          <w:numId w:val="51"/>
        </w:numPr>
        <w:spacing w:line="480" w:lineRule="auto"/>
      </w:pPr>
      <w:r w:rsidRPr="00563DF3">
        <w:t>Get both sides of the conflict to give up something in order to get something</w:t>
      </w:r>
    </w:p>
    <w:p w14:paraId="069C87BE" w14:textId="77777777" w:rsidR="007F1DDE" w:rsidRPr="00563DF3" w:rsidRDefault="007F1DDE" w:rsidP="007F1DDE">
      <w:pPr>
        <w:numPr>
          <w:ilvl w:val="2"/>
          <w:numId w:val="51"/>
        </w:numPr>
        <w:spacing w:line="480" w:lineRule="auto"/>
      </w:pPr>
      <w:r w:rsidRPr="00563DF3">
        <w:t>Get both sides to see that there is common ground in a resolution</w:t>
      </w:r>
    </w:p>
    <w:p w14:paraId="3E1037B9" w14:textId="77777777" w:rsidR="007F1DDE" w:rsidRPr="00563DF3" w:rsidRDefault="007F1DDE" w:rsidP="007F1DDE">
      <w:pPr>
        <w:numPr>
          <w:ilvl w:val="2"/>
          <w:numId w:val="51"/>
        </w:numPr>
        <w:spacing w:line="480" w:lineRule="auto"/>
      </w:pPr>
      <w:r w:rsidRPr="00563DF3">
        <w:t>Get both sides to understand that they can win</w:t>
      </w:r>
    </w:p>
    <w:p w14:paraId="0F369ACA" w14:textId="77777777" w:rsidR="007F1DDE" w:rsidRPr="00563DF3" w:rsidRDefault="007F1DDE" w:rsidP="007F1DDE">
      <w:pPr>
        <w:numPr>
          <w:ilvl w:val="3"/>
          <w:numId w:val="52"/>
        </w:numPr>
        <w:spacing w:line="480" w:lineRule="auto"/>
      </w:pPr>
      <w:r w:rsidRPr="00563DF3">
        <w:lastRenderedPageBreak/>
        <w:t>Cooperation</w:t>
      </w:r>
    </w:p>
    <w:p w14:paraId="3CDCDE0C" w14:textId="77777777" w:rsidR="007F1DDE" w:rsidRPr="00563DF3" w:rsidRDefault="007F1DDE" w:rsidP="007F1DDE">
      <w:pPr>
        <w:numPr>
          <w:ilvl w:val="2"/>
          <w:numId w:val="51"/>
        </w:numPr>
        <w:spacing w:line="480" w:lineRule="auto"/>
      </w:pPr>
      <w:r w:rsidRPr="00563DF3">
        <w:t>Move the resolution process from being negative to being positive</w:t>
      </w:r>
    </w:p>
    <w:p w14:paraId="003F41B6" w14:textId="77777777" w:rsidR="007F1DDE" w:rsidRPr="00563DF3" w:rsidRDefault="007F1DDE" w:rsidP="007F1DDE">
      <w:pPr>
        <w:numPr>
          <w:ilvl w:val="2"/>
          <w:numId w:val="51"/>
        </w:numPr>
        <w:spacing w:line="480" w:lineRule="auto"/>
      </w:pPr>
      <w:r w:rsidRPr="00563DF3">
        <w:t>Don't ignore conflict</w:t>
      </w:r>
    </w:p>
    <w:p w14:paraId="15C8A44F" w14:textId="77777777" w:rsidR="007F1DDE" w:rsidRPr="00563DF3" w:rsidRDefault="007F1DDE" w:rsidP="007F1DDE">
      <w:pPr>
        <w:numPr>
          <w:ilvl w:val="2"/>
          <w:numId w:val="51"/>
        </w:numPr>
        <w:spacing w:line="480" w:lineRule="auto"/>
      </w:pPr>
      <w:r w:rsidRPr="00563DF3">
        <w:t>Encourage both sides to communicate about the issues rather than about each other</w:t>
      </w:r>
    </w:p>
    <w:p w14:paraId="4D541F3A" w14:textId="77777777" w:rsidR="007F1DDE" w:rsidRPr="00563DF3" w:rsidRDefault="007F1DDE" w:rsidP="007F1DDE">
      <w:pPr>
        <w:numPr>
          <w:ilvl w:val="2"/>
          <w:numId w:val="51"/>
        </w:numPr>
        <w:spacing w:line="480" w:lineRule="auto"/>
      </w:pPr>
      <w:r w:rsidRPr="00563DF3">
        <w:t>Express support for both sides</w:t>
      </w:r>
    </w:p>
    <w:p w14:paraId="2F3EC294" w14:textId="77777777" w:rsidR="007F1DDE" w:rsidRPr="00563DF3" w:rsidRDefault="007F1DDE" w:rsidP="007F1DDE">
      <w:pPr>
        <w:numPr>
          <w:ilvl w:val="2"/>
          <w:numId w:val="51"/>
        </w:numPr>
        <w:spacing w:line="480" w:lineRule="auto"/>
      </w:pPr>
      <w:r w:rsidRPr="00563DF3">
        <w:t>Accommodate both sides</w:t>
      </w:r>
    </w:p>
    <w:p w14:paraId="15BB70E6" w14:textId="77777777" w:rsidR="007F1DDE" w:rsidRPr="00563DF3" w:rsidRDefault="007F1DDE" w:rsidP="007F1DDE">
      <w:pPr>
        <w:numPr>
          <w:ilvl w:val="2"/>
          <w:numId w:val="51"/>
        </w:numPr>
        <w:spacing w:line="480" w:lineRule="auto"/>
      </w:pPr>
      <w:r w:rsidRPr="00563DF3">
        <w:t>Don't assign blame</w:t>
      </w:r>
    </w:p>
    <w:p w14:paraId="52E6E5D2" w14:textId="77777777" w:rsidR="007F1DDE" w:rsidRPr="00563DF3" w:rsidRDefault="007F1DDE" w:rsidP="007F1DDE">
      <w:pPr>
        <w:numPr>
          <w:ilvl w:val="2"/>
          <w:numId w:val="51"/>
        </w:numPr>
        <w:spacing w:line="480" w:lineRule="auto"/>
      </w:pPr>
      <w:r w:rsidRPr="00563DF3">
        <w:t>Get both sides to understand that they both have a stake in the organization</w:t>
      </w:r>
    </w:p>
    <w:p w14:paraId="7F0B80F4" w14:textId="77777777" w:rsidR="007F1DDE" w:rsidRPr="00563DF3" w:rsidRDefault="007F1DDE" w:rsidP="007F1DDE">
      <w:pPr>
        <w:numPr>
          <w:ilvl w:val="2"/>
          <w:numId w:val="51"/>
        </w:numPr>
        <w:spacing w:line="480" w:lineRule="auto"/>
      </w:pPr>
      <w:r w:rsidRPr="00563DF3">
        <w:t>Take emotion out of the conflict as much as possible</w:t>
      </w:r>
    </w:p>
    <w:p w14:paraId="775EFE68" w14:textId="77777777" w:rsidR="007F1DDE" w:rsidRPr="00563DF3" w:rsidRDefault="007F1DDE" w:rsidP="007F1DDE">
      <w:pPr>
        <w:numPr>
          <w:ilvl w:val="2"/>
          <w:numId w:val="51"/>
        </w:numPr>
        <w:spacing w:line="480" w:lineRule="auto"/>
      </w:pPr>
      <w:r w:rsidRPr="00563DF3">
        <w:t>Get both sides to see the issues rationally</w:t>
      </w:r>
    </w:p>
    <w:p w14:paraId="1252E008" w14:textId="77777777" w:rsidR="007F1DDE" w:rsidRPr="00563DF3" w:rsidRDefault="007F1DDE" w:rsidP="007F1DDE">
      <w:pPr>
        <w:numPr>
          <w:ilvl w:val="2"/>
          <w:numId w:val="51"/>
        </w:numPr>
        <w:spacing w:line="480" w:lineRule="auto"/>
      </w:pPr>
      <w:r w:rsidRPr="00563DF3">
        <w:t>Avoid/overcome fears</w:t>
      </w:r>
    </w:p>
    <w:p w14:paraId="10695D50" w14:textId="77777777" w:rsidR="007F1DDE" w:rsidRPr="00563DF3" w:rsidRDefault="007F1DDE" w:rsidP="007F1DDE">
      <w:pPr>
        <w:numPr>
          <w:ilvl w:val="2"/>
          <w:numId w:val="51"/>
        </w:numPr>
        <w:spacing w:line="480" w:lineRule="auto"/>
      </w:pPr>
      <w:r w:rsidRPr="00563DF3">
        <w:t>Gain an understanding of what each side expects from the other</w:t>
      </w:r>
    </w:p>
    <w:p w14:paraId="352D87B3" w14:textId="77777777" w:rsidR="007F1DDE" w:rsidRPr="00563DF3" w:rsidRDefault="007F1DDE" w:rsidP="007F1DDE">
      <w:pPr>
        <w:numPr>
          <w:ilvl w:val="2"/>
          <w:numId w:val="51"/>
        </w:numPr>
        <w:spacing w:line="480" w:lineRule="auto"/>
      </w:pPr>
      <w:r w:rsidRPr="00563DF3">
        <w:t>Mitigate the power (or perception of) that one side has over the other</w:t>
      </w:r>
    </w:p>
    <w:p w14:paraId="2EBBBC5D" w14:textId="77777777" w:rsidR="007F1DDE" w:rsidRPr="00563DF3" w:rsidRDefault="007F1DDE" w:rsidP="007F1DDE">
      <w:pPr>
        <w:numPr>
          <w:ilvl w:val="2"/>
          <w:numId w:val="51"/>
        </w:numPr>
        <w:spacing w:line="480" w:lineRule="auto"/>
      </w:pPr>
      <w:r w:rsidRPr="00563DF3">
        <w:t>Build a bridge between each side</w:t>
      </w:r>
    </w:p>
    <w:p w14:paraId="7336098F" w14:textId="77777777" w:rsidR="007F1DDE" w:rsidRPr="00563DF3" w:rsidRDefault="007F1DDE" w:rsidP="007F1DDE">
      <w:pPr>
        <w:numPr>
          <w:ilvl w:val="2"/>
          <w:numId w:val="51"/>
        </w:numPr>
        <w:spacing w:line="480" w:lineRule="auto"/>
      </w:pPr>
      <w:r w:rsidRPr="00563DF3">
        <w:t>Understand each side's perceptions </w:t>
      </w:r>
    </w:p>
    <w:p w14:paraId="7B19A19D" w14:textId="77777777" w:rsidR="007F1DDE" w:rsidRPr="00563DF3" w:rsidRDefault="007F1DDE" w:rsidP="007F1DDE">
      <w:pPr>
        <w:numPr>
          <w:ilvl w:val="1"/>
          <w:numId w:val="53"/>
        </w:numPr>
        <w:spacing w:line="480" w:lineRule="auto"/>
      </w:pPr>
      <w:r w:rsidRPr="00563DF3">
        <w:t>Stability</w:t>
      </w:r>
    </w:p>
    <w:p w14:paraId="215A0F2E" w14:textId="77777777" w:rsidR="007F1DDE" w:rsidRPr="00563DF3" w:rsidRDefault="007F1DDE" w:rsidP="007F1DDE">
      <w:pPr>
        <w:numPr>
          <w:ilvl w:val="2"/>
          <w:numId w:val="54"/>
        </w:numPr>
        <w:spacing w:line="480" w:lineRule="auto"/>
      </w:pPr>
      <w:r w:rsidRPr="00563DF3">
        <w:t>Exhibit emotional stability and a high emotional IQ</w:t>
      </w:r>
    </w:p>
    <w:p w14:paraId="17051707" w14:textId="77777777" w:rsidR="007F1DDE" w:rsidRPr="00563DF3" w:rsidRDefault="007F1DDE" w:rsidP="007F1DDE">
      <w:pPr>
        <w:numPr>
          <w:ilvl w:val="2"/>
          <w:numId w:val="54"/>
        </w:numPr>
        <w:spacing w:line="480" w:lineRule="auto"/>
      </w:pPr>
      <w:r w:rsidRPr="00563DF3">
        <w:t>Maintain a calm demeanor when others panic or when a crisis happens</w:t>
      </w:r>
    </w:p>
    <w:p w14:paraId="39512DAD" w14:textId="77777777" w:rsidR="007F1DDE" w:rsidRPr="00563DF3" w:rsidRDefault="007F1DDE" w:rsidP="007F1DDE">
      <w:pPr>
        <w:numPr>
          <w:ilvl w:val="2"/>
          <w:numId w:val="54"/>
        </w:numPr>
        <w:spacing w:line="480" w:lineRule="auto"/>
      </w:pPr>
      <w:r w:rsidRPr="00563DF3">
        <w:lastRenderedPageBreak/>
        <w:t>Accept brutal reality but never lose faith </w:t>
      </w:r>
    </w:p>
    <w:p w14:paraId="7A522048" w14:textId="77777777" w:rsidR="007F1DDE" w:rsidRPr="00563DF3" w:rsidRDefault="007F1DDE" w:rsidP="007F1DDE">
      <w:pPr>
        <w:numPr>
          <w:ilvl w:val="1"/>
          <w:numId w:val="55"/>
        </w:numPr>
        <w:spacing w:line="480" w:lineRule="auto"/>
      </w:pPr>
      <w:r w:rsidRPr="00563DF3">
        <w:t>Organization</w:t>
      </w:r>
    </w:p>
    <w:p w14:paraId="3BAD7393" w14:textId="77777777" w:rsidR="007F1DDE" w:rsidRPr="00563DF3" w:rsidRDefault="007F1DDE" w:rsidP="007F1DDE">
      <w:pPr>
        <w:numPr>
          <w:ilvl w:val="2"/>
          <w:numId w:val="56"/>
        </w:numPr>
        <w:spacing w:line="480" w:lineRule="auto"/>
      </w:pPr>
      <w:r w:rsidRPr="00563DF3">
        <w:t>Assign tasks to team members and be aware of what they are working on</w:t>
      </w:r>
    </w:p>
    <w:p w14:paraId="0837AD57" w14:textId="77777777" w:rsidR="007F1DDE" w:rsidRPr="00563DF3" w:rsidRDefault="007F1DDE" w:rsidP="007F1DDE">
      <w:pPr>
        <w:numPr>
          <w:ilvl w:val="2"/>
          <w:numId w:val="56"/>
        </w:numPr>
        <w:spacing w:line="480" w:lineRule="auto"/>
      </w:pPr>
      <w:r w:rsidRPr="00563DF3">
        <w:t>Demonstrate an ability to prioritize tasks</w:t>
      </w:r>
    </w:p>
    <w:p w14:paraId="5B019B66" w14:textId="77777777" w:rsidR="007F1DDE" w:rsidRPr="00563DF3" w:rsidRDefault="007F1DDE" w:rsidP="007F1DDE">
      <w:pPr>
        <w:numPr>
          <w:ilvl w:val="2"/>
          <w:numId w:val="56"/>
        </w:numPr>
        <w:spacing w:line="480" w:lineRule="auto"/>
      </w:pPr>
      <w:r w:rsidRPr="00563DF3">
        <w:t>Conduct meetings that do not waste people's time</w:t>
      </w:r>
    </w:p>
    <w:p w14:paraId="67B38C1E" w14:textId="77777777" w:rsidR="007F1DDE" w:rsidRPr="00563DF3" w:rsidRDefault="007F1DDE" w:rsidP="007F1DDE">
      <w:pPr>
        <w:numPr>
          <w:ilvl w:val="2"/>
          <w:numId w:val="56"/>
        </w:numPr>
        <w:spacing w:line="480" w:lineRule="auto"/>
      </w:pPr>
      <w:r w:rsidRPr="00563DF3">
        <w:t>Put first things first </w:t>
      </w:r>
    </w:p>
    <w:p w14:paraId="6E134299" w14:textId="77777777" w:rsidR="007F1DDE" w:rsidRPr="00563DF3" w:rsidRDefault="007F1DDE" w:rsidP="007F1DDE">
      <w:pPr>
        <w:numPr>
          <w:ilvl w:val="1"/>
          <w:numId w:val="57"/>
        </w:numPr>
        <w:spacing w:line="480" w:lineRule="auto"/>
      </w:pPr>
      <w:r w:rsidRPr="00563DF3">
        <w:t>Vision</w:t>
      </w:r>
    </w:p>
    <w:p w14:paraId="73EED067" w14:textId="77777777" w:rsidR="007F1DDE" w:rsidRPr="00563DF3" w:rsidRDefault="007F1DDE" w:rsidP="007F1DDE">
      <w:pPr>
        <w:numPr>
          <w:ilvl w:val="2"/>
          <w:numId w:val="58"/>
        </w:numPr>
        <w:spacing w:line="480" w:lineRule="auto"/>
      </w:pPr>
      <w:r w:rsidRPr="00563DF3">
        <w:t>Have vision and mission statements for the team</w:t>
      </w:r>
    </w:p>
    <w:p w14:paraId="2BBE041E" w14:textId="77777777" w:rsidR="007F1DDE" w:rsidRPr="00563DF3" w:rsidRDefault="007F1DDE" w:rsidP="007F1DDE">
      <w:pPr>
        <w:numPr>
          <w:ilvl w:val="2"/>
          <w:numId w:val="58"/>
        </w:numPr>
        <w:spacing w:line="480" w:lineRule="auto"/>
      </w:pPr>
      <w:r w:rsidRPr="00563DF3">
        <w:t>Begin with the end in mind</w:t>
      </w:r>
    </w:p>
    <w:p w14:paraId="33B0C0C0" w14:textId="77777777" w:rsidR="007F1DDE" w:rsidRPr="00563DF3" w:rsidRDefault="007F1DDE" w:rsidP="007F1DDE">
      <w:pPr>
        <w:numPr>
          <w:ilvl w:val="2"/>
          <w:numId w:val="58"/>
        </w:numPr>
        <w:spacing w:line="480" w:lineRule="auto"/>
      </w:pPr>
      <w:r w:rsidRPr="00563DF3">
        <w:t>Think win/win</w:t>
      </w:r>
    </w:p>
    <w:p w14:paraId="1EDF5507" w14:textId="77777777" w:rsidR="007F1DDE" w:rsidRPr="00563DF3" w:rsidRDefault="007F1DDE" w:rsidP="007F1DDE">
      <w:pPr>
        <w:numPr>
          <w:ilvl w:val="2"/>
          <w:numId w:val="58"/>
        </w:numPr>
        <w:spacing w:line="480" w:lineRule="auto"/>
      </w:pPr>
      <w:r w:rsidRPr="00563DF3">
        <w:t>Develop a cult-like culture</w:t>
      </w:r>
    </w:p>
    <w:p w14:paraId="78CDA7C2" w14:textId="77777777" w:rsidR="007F1DDE" w:rsidRPr="00563DF3" w:rsidRDefault="007F1DDE" w:rsidP="007F1DDE">
      <w:pPr>
        <w:numPr>
          <w:ilvl w:val="2"/>
          <w:numId w:val="58"/>
        </w:numPr>
        <w:spacing w:line="480" w:lineRule="auto"/>
      </w:pPr>
      <w:r w:rsidRPr="00563DF3">
        <w:t>Avoid creating a cult of personality</w:t>
      </w:r>
    </w:p>
    <w:p w14:paraId="04A9C2DA" w14:textId="77777777" w:rsidR="007F1DDE" w:rsidRPr="00563DF3" w:rsidRDefault="007F1DDE" w:rsidP="007F1DDE">
      <w:pPr>
        <w:numPr>
          <w:ilvl w:val="3"/>
          <w:numId w:val="59"/>
        </w:numPr>
        <w:spacing w:line="480" w:lineRule="auto"/>
      </w:pPr>
      <w:r w:rsidRPr="00563DF3">
        <w:t>Keep the focus on the organization, department, team</w:t>
      </w:r>
    </w:p>
    <w:p w14:paraId="7FA4E4F5" w14:textId="77777777" w:rsidR="007F1DDE" w:rsidRPr="00563DF3" w:rsidRDefault="007F1DDE" w:rsidP="007F1DDE">
      <w:pPr>
        <w:numPr>
          <w:ilvl w:val="2"/>
          <w:numId w:val="58"/>
        </w:numPr>
        <w:spacing w:line="480" w:lineRule="auto"/>
      </w:pPr>
      <w:r w:rsidRPr="00563DF3">
        <w:t>Take calculated risks</w:t>
      </w:r>
    </w:p>
    <w:p w14:paraId="73F07AF2" w14:textId="77777777" w:rsidR="007F1DDE" w:rsidRPr="00563DF3" w:rsidRDefault="007F1DDE" w:rsidP="007F1DDE">
      <w:pPr>
        <w:numPr>
          <w:ilvl w:val="3"/>
          <w:numId w:val="60"/>
        </w:numPr>
        <w:spacing w:line="480" w:lineRule="auto"/>
      </w:pPr>
      <w:r w:rsidRPr="00563DF3">
        <w:t>Make calculated mistakes</w:t>
      </w:r>
    </w:p>
    <w:p w14:paraId="6BA97E23" w14:textId="77777777" w:rsidR="007F1DDE" w:rsidRPr="00563DF3" w:rsidRDefault="007F1DDE" w:rsidP="007F1DDE">
      <w:pPr>
        <w:numPr>
          <w:ilvl w:val="2"/>
          <w:numId w:val="58"/>
        </w:numPr>
        <w:spacing w:line="480" w:lineRule="auto"/>
      </w:pPr>
      <w:r w:rsidRPr="00563DF3">
        <w:t>Embrace the organization's vision </w:t>
      </w:r>
    </w:p>
    <w:p w14:paraId="6058F807" w14:textId="77777777" w:rsidR="007F1DDE" w:rsidRPr="00563DF3" w:rsidRDefault="007F1DDE" w:rsidP="007F1DDE">
      <w:pPr>
        <w:numPr>
          <w:ilvl w:val="1"/>
          <w:numId w:val="61"/>
        </w:numPr>
        <w:spacing w:line="480" w:lineRule="auto"/>
      </w:pPr>
      <w:r w:rsidRPr="00563DF3">
        <w:t>Adaptability</w:t>
      </w:r>
    </w:p>
    <w:p w14:paraId="5030135C" w14:textId="77777777" w:rsidR="007F1DDE" w:rsidRPr="00563DF3" w:rsidRDefault="007F1DDE" w:rsidP="007F1DDE">
      <w:pPr>
        <w:numPr>
          <w:ilvl w:val="2"/>
          <w:numId w:val="62"/>
        </w:numPr>
        <w:spacing w:line="480" w:lineRule="auto"/>
      </w:pPr>
      <w:r w:rsidRPr="00563DF3">
        <w:t>Demonstrate the ability to adapt to changes and different situations</w:t>
      </w:r>
    </w:p>
    <w:p w14:paraId="5F63A310" w14:textId="77777777" w:rsidR="007F1DDE" w:rsidRPr="00563DF3" w:rsidRDefault="007F1DDE" w:rsidP="007F1DDE">
      <w:pPr>
        <w:numPr>
          <w:ilvl w:val="2"/>
          <w:numId w:val="62"/>
        </w:numPr>
        <w:spacing w:line="480" w:lineRule="auto"/>
      </w:pPr>
      <w:r w:rsidRPr="00563DF3">
        <w:t>Be resourceful and resilient</w:t>
      </w:r>
    </w:p>
    <w:p w14:paraId="15027CE1" w14:textId="77777777" w:rsidR="00630636" w:rsidRDefault="00630636" w:rsidP="00630636">
      <w:pPr>
        <w:spacing w:line="480" w:lineRule="auto"/>
      </w:pPr>
      <w:r>
        <w:lastRenderedPageBreak/>
        <w:tab/>
      </w:r>
    </w:p>
    <w:p w14:paraId="1B7D8B39" w14:textId="77777777" w:rsidR="00630636" w:rsidRDefault="00630636" w:rsidP="00630636">
      <w:pPr>
        <w:spacing w:line="480" w:lineRule="auto"/>
        <w:ind w:firstLine="720"/>
      </w:pPr>
      <w:r>
        <w:br w:type="page"/>
      </w:r>
    </w:p>
    <w:p w14:paraId="1BC541B9" w14:textId="6EA86ECF" w:rsidR="003D31BD" w:rsidRDefault="003D31BD" w:rsidP="003D31BD">
      <w:pPr>
        <w:pStyle w:val="Heading1"/>
      </w:pPr>
      <w:bookmarkStart w:id="9" w:name="_Toc210081027"/>
      <w:bookmarkStart w:id="10" w:name="_Toc210812068"/>
      <w:bookmarkStart w:id="11" w:name="_Toc227955788"/>
      <w:bookmarkStart w:id="12" w:name="_Toc210081037"/>
      <w:r>
        <w:lastRenderedPageBreak/>
        <w:t xml:space="preserve">Chapter </w:t>
      </w:r>
      <w:r w:rsidR="00D76ACD">
        <w:t>1</w:t>
      </w:r>
      <w:r>
        <w:t>:  Willpower</w:t>
      </w:r>
      <w:bookmarkEnd w:id="9"/>
      <w:bookmarkEnd w:id="10"/>
      <w:bookmarkEnd w:id="11"/>
    </w:p>
    <w:p w14:paraId="797723D4" w14:textId="77777777" w:rsidR="003D31BD" w:rsidRDefault="003D31BD" w:rsidP="003D31BD"/>
    <w:p w14:paraId="6AA6831C" w14:textId="77777777" w:rsidR="003D31BD" w:rsidRDefault="003D31BD" w:rsidP="003D31BD">
      <w:pPr>
        <w:spacing w:line="480" w:lineRule="auto"/>
      </w:pPr>
      <w:r>
        <w:tab/>
        <w:t xml:space="preserve">Leaders exhibit the will to complete projects with given resources and within a given timeframe.  They instill in team members the kind of drive and creativity and innovative spirit more commonly found among entrepreneurs.  Not only do leaders understand the expectations of the organization, but they also set clear objectives.  Leaders avoid arrogance and exhibit self-confidence by setting goals and achieving them.  They are proactive and arouse in team members </w:t>
      </w:r>
      <w:proofErr w:type="spellStart"/>
      <w:r>
        <w:t>the</w:t>
      </w:r>
      <w:proofErr w:type="spellEnd"/>
      <w:r>
        <w:t xml:space="preserve"> want to improve.  Furthermore, leaders set high goals and exceed them, as they seek self-renewal and self-improvement.  Leaders accelerate momentum by using technology. [MORE TO BE ADDED]</w:t>
      </w:r>
    </w:p>
    <w:p w14:paraId="0CF63AA1" w14:textId="77777777" w:rsidR="00D76ACD" w:rsidRDefault="00D76ACD" w:rsidP="003D31BD">
      <w:pPr>
        <w:spacing w:line="480" w:lineRule="auto"/>
      </w:pPr>
    </w:p>
    <w:p w14:paraId="69141254" w14:textId="77777777" w:rsidR="00D76ACD" w:rsidRDefault="00D76ACD" w:rsidP="00D76ACD">
      <w:pPr>
        <w:pStyle w:val="Heading2"/>
      </w:pPr>
      <w:bookmarkStart w:id="13" w:name="_Toc210081028"/>
      <w:bookmarkStart w:id="14" w:name="_Toc210812069"/>
      <w:bookmarkStart w:id="15" w:name="_Toc227955789"/>
      <w:r>
        <w:t>Charles de Gaulle</w:t>
      </w:r>
      <w:bookmarkEnd w:id="13"/>
      <w:bookmarkEnd w:id="14"/>
      <w:bookmarkEnd w:id="15"/>
    </w:p>
    <w:p w14:paraId="421004FF" w14:textId="77777777" w:rsidR="00D76ACD" w:rsidRPr="002F0F5C" w:rsidRDefault="00D76ACD" w:rsidP="00D76ACD"/>
    <w:p w14:paraId="7B9C745D" w14:textId="77777777" w:rsidR="00D76ACD" w:rsidRDefault="00D76ACD" w:rsidP="00D76ACD">
      <w:pPr>
        <w:spacing w:line="480" w:lineRule="auto"/>
      </w:pPr>
      <w:r>
        <w:tab/>
        <w:t>Charles de Gaulle served as President of France from 1959 to 1969.  Prior to that, in 1940, France signed a ceasefire with Germany and entered German occupation during World War II.  De Gaulle had been determined to prevent German occupation, and he got Britain to recognize him as the leader of the Free French.  He was also determined to bring France back to its former glory.  “In his dealings with Roosevelt and Churchill, he acted as if he was already a head of government.” (p. 74, Kissinger,</w:t>
      </w:r>
      <w:r w:rsidRPr="00FD59C3">
        <w:rPr>
          <w:u w:val="single"/>
        </w:rPr>
        <w:t xml:space="preserve"> </w:t>
      </w:r>
      <w:r w:rsidRPr="008959FE">
        <w:rPr>
          <w:u w:val="single"/>
        </w:rPr>
        <w:t>Leadership</w:t>
      </w:r>
      <w:r>
        <w:t xml:space="preserve">)  Furthermore, “he had to demonstrate to Britain and the United States that France was an autonomous nation with independent choices for whose goodwill it was important to contend.” (p. 80, Kissinger, </w:t>
      </w:r>
      <w:r w:rsidRPr="008959FE">
        <w:rPr>
          <w:u w:val="single"/>
        </w:rPr>
        <w:t>Leadership</w:t>
      </w:r>
      <w:r>
        <w:t xml:space="preserve">)  His willpower included that he believed that he was the only person who could lead the Fifth Republic of France.  He ended up rewriting the French Constitution.  He “made it a practice never to permit personal feelings to override his sense of duty or the requirements of the historical process.” (p. 103, Kissinger, </w:t>
      </w:r>
      <w:r w:rsidRPr="008959FE">
        <w:rPr>
          <w:u w:val="single"/>
        </w:rPr>
        <w:t>Leadership</w:t>
      </w:r>
      <w:r>
        <w:t xml:space="preserve">)  De Gaulle </w:t>
      </w:r>
      <w:r>
        <w:lastRenderedPageBreak/>
        <w:t>established friendly relations with Chancellor of Germany Konrad Adenauer after World War II to put an emphasis on European alliances.  Furthermore, he had the willpower to control decision making regarding France’s destiny in the world.</w:t>
      </w:r>
    </w:p>
    <w:p w14:paraId="29A7BE58" w14:textId="77777777" w:rsidR="00D76ACD" w:rsidRDefault="00D76ACD" w:rsidP="00D76ACD">
      <w:pPr>
        <w:spacing w:line="480" w:lineRule="auto"/>
      </w:pPr>
    </w:p>
    <w:p w14:paraId="2A0EFFEB" w14:textId="07BF713C" w:rsidR="00D76ACD" w:rsidRDefault="00D76ACD" w:rsidP="00D76ACD">
      <w:pPr>
        <w:pStyle w:val="Heading2"/>
      </w:pPr>
      <w:bookmarkStart w:id="16" w:name="_Toc227955790"/>
      <w:r>
        <w:t>Steve Jobs</w:t>
      </w:r>
      <w:bookmarkEnd w:id="16"/>
    </w:p>
    <w:p w14:paraId="67039DB1" w14:textId="77777777" w:rsidR="00D76ACD" w:rsidRDefault="00D76ACD" w:rsidP="00D76ACD">
      <w:pPr>
        <w:spacing w:line="480" w:lineRule="auto"/>
      </w:pPr>
    </w:p>
    <w:p w14:paraId="7FE3711E" w14:textId="77777777" w:rsidR="00125900" w:rsidRDefault="00125900">
      <w:pPr>
        <w:spacing w:line="278" w:lineRule="auto"/>
        <w:rPr>
          <w:rFonts w:asciiTheme="majorHAnsi" w:eastAsiaTheme="majorEastAsia" w:hAnsiTheme="majorHAnsi" w:cstheme="majorBidi"/>
          <w:color w:val="0F4761" w:themeColor="accent1" w:themeShade="BF"/>
          <w:sz w:val="40"/>
          <w:szCs w:val="40"/>
        </w:rPr>
      </w:pPr>
      <w:r>
        <w:br w:type="page"/>
      </w:r>
    </w:p>
    <w:p w14:paraId="20D38785" w14:textId="4B9DC62B" w:rsidR="000725BE" w:rsidRDefault="000725BE" w:rsidP="000725BE">
      <w:pPr>
        <w:pStyle w:val="Heading1"/>
      </w:pPr>
      <w:bookmarkStart w:id="17" w:name="_Toc227955791"/>
      <w:r>
        <w:lastRenderedPageBreak/>
        <w:t xml:space="preserve">Chapter </w:t>
      </w:r>
      <w:r w:rsidR="00D76ACD">
        <w:t>2</w:t>
      </w:r>
      <w:r>
        <w:t>:  Influence</w:t>
      </w:r>
      <w:bookmarkEnd w:id="12"/>
      <w:bookmarkEnd w:id="17"/>
    </w:p>
    <w:p w14:paraId="6E02B422" w14:textId="77777777" w:rsidR="000725BE" w:rsidRDefault="000725BE" w:rsidP="000725BE"/>
    <w:p w14:paraId="78C56CBE" w14:textId="77777777" w:rsidR="000725BE" w:rsidRDefault="000725BE" w:rsidP="000725BE">
      <w:pPr>
        <w:spacing w:line="480" w:lineRule="auto"/>
        <w:ind w:firstLine="720"/>
        <w:rPr>
          <w:rFonts w:asciiTheme="majorHAnsi" w:eastAsiaTheme="majorEastAsia" w:hAnsiTheme="majorHAnsi" w:cstheme="majorBidi"/>
          <w:color w:val="0F4761" w:themeColor="accent1" w:themeShade="BF"/>
          <w:sz w:val="32"/>
          <w:szCs w:val="32"/>
        </w:rPr>
      </w:pPr>
      <w:r>
        <w:t xml:space="preserve">Leaders must realize that they have influence on others within their organizations and they must understand that influence on followers.  How leaders treat people demonstrates how they influence others in an organization.  Leaders can have influence by not criticizing, condemning, or complaining in some circumstances.  Leaders must give honest and sincere appreciation, while also being genuinely interested in others. (Carnegie, </w:t>
      </w:r>
      <w:r w:rsidRPr="00511E5D">
        <w:rPr>
          <w:u w:val="single"/>
        </w:rPr>
        <w:t>How to Win Friends and Influence People</w:t>
      </w:r>
      <w:r>
        <w:t xml:space="preserve">)  Personable leaders smile and remember the names of each person they meet.  More importantly, leaders are good listeners and encourage others to talk about themselves.  Additionally, leaders speak in terms of other people’s interests.  They make other people feel important by listening to them sincerely, and by avoiding arguments.  Leaders show respect for the opinions of others and admit quickly and emphatically when they are wrong.  Not only do leaders begin things in a friendly way, but they also get the other person to say yes immediately, while letting the other person do most of the talking.  When discussing ideas, the leader lets the other person feel that the ideas are theirs. (Carnegie, </w:t>
      </w:r>
      <w:r w:rsidRPr="00511E5D">
        <w:rPr>
          <w:u w:val="single"/>
        </w:rPr>
        <w:t>How to Win Friends and Influence People</w:t>
      </w:r>
      <w:r>
        <w:t xml:space="preserve">)  Furthermore, leaders try honestly to see matters from the other person’s point of view.  When it comes to the other person’s ideas and desires, leaders demonstrate a sympathetic aspect of their personality.  They appeal to more noble motives, such as ethics.  Leaders begin conversations with praise and honest appreciation rather than criticism. (Carnegie, </w:t>
      </w:r>
      <w:r w:rsidRPr="00511E5D">
        <w:rPr>
          <w:u w:val="single"/>
        </w:rPr>
        <w:t>How to Win Friends and Influence People</w:t>
      </w:r>
      <w:r>
        <w:t xml:space="preserve">)  When criticism is warranted, leaders draw attention to people’s mistakes indirectly to motivate them to change.  Additionally, the leader admits their own mistakes first before criticizing the other person.  Rather than giving direct orders, leaders ask questions to gain knowledge.  Thus, they first seek to understand, prior to being understood.  Leaders demonstrate empathy by letting the other person save face and by praising the slightest improvement and every improvement thereafter.  This tactic is how a leader </w:t>
      </w:r>
      <w:r>
        <w:lastRenderedPageBreak/>
        <w:t xml:space="preserve">gives the other person a fine reputation to live up to rather than tearing them down. (Carnegie, </w:t>
      </w:r>
      <w:r w:rsidRPr="00511E5D">
        <w:rPr>
          <w:u w:val="single"/>
        </w:rPr>
        <w:t>How to Win Friends and Influence People</w:t>
      </w:r>
      <w:r>
        <w:t>)  When discussing faults, leaders use encouragement to make it appear easy to correct.  Leaders make other people happy about doing what they suggest.  Moreover, leaders remain humble by not dwelling on individuals’ mistakes.  Leaders also immerse themselves in their organizations by becoming integral parts.  To influence someone, allow them to influence you. (Willink)</w:t>
      </w:r>
    </w:p>
    <w:p w14:paraId="48E9A08C" w14:textId="77777777" w:rsidR="000725BE" w:rsidRDefault="000725BE" w:rsidP="000725BE"/>
    <w:p w14:paraId="2DAF8BDE" w14:textId="77777777" w:rsidR="0059599C" w:rsidRDefault="0059599C" w:rsidP="000725BE">
      <w:pPr>
        <w:pStyle w:val="Heading2"/>
      </w:pPr>
      <w:bookmarkStart w:id="18" w:name="_Toc210081039"/>
    </w:p>
    <w:p w14:paraId="755E6261" w14:textId="26BFD187" w:rsidR="000725BE" w:rsidRDefault="000725BE" w:rsidP="000725BE">
      <w:pPr>
        <w:pStyle w:val="Heading2"/>
      </w:pPr>
      <w:bookmarkStart w:id="19" w:name="_Toc210081040"/>
      <w:bookmarkStart w:id="20" w:name="_Toc227955792"/>
      <w:bookmarkEnd w:id="18"/>
      <w:r>
        <w:t>Daniel O’Connell</w:t>
      </w:r>
      <w:bookmarkEnd w:id="19"/>
      <w:bookmarkEnd w:id="20"/>
    </w:p>
    <w:p w14:paraId="7DC87BAF" w14:textId="77777777" w:rsidR="000725BE" w:rsidRDefault="000725BE" w:rsidP="000725BE">
      <w:pPr>
        <w:pStyle w:val="Heading2"/>
      </w:pPr>
    </w:p>
    <w:p w14:paraId="0F3DE316" w14:textId="77777777" w:rsidR="000725BE" w:rsidRDefault="000725BE" w:rsidP="000725BE">
      <w:pPr>
        <w:pStyle w:val="Heading2"/>
      </w:pPr>
    </w:p>
    <w:p w14:paraId="543D75DE" w14:textId="77777777" w:rsidR="000725BE" w:rsidRDefault="000725BE" w:rsidP="000725BE">
      <w:pPr>
        <w:pStyle w:val="Heading2"/>
      </w:pPr>
    </w:p>
    <w:p w14:paraId="54DFAC4D" w14:textId="77777777" w:rsidR="000725BE" w:rsidRDefault="000725BE" w:rsidP="000725BE">
      <w:pPr>
        <w:pStyle w:val="Heading2"/>
      </w:pPr>
      <w:bookmarkStart w:id="21" w:name="_Toc210081043"/>
      <w:bookmarkStart w:id="22" w:name="_Toc227955793"/>
      <w:r>
        <w:t>Sam Houston</w:t>
      </w:r>
      <w:bookmarkEnd w:id="21"/>
      <w:bookmarkEnd w:id="22"/>
    </w:p>
    <w:p w14:paraId="23E1D9F8" w14:textId="77777777" w:rsidR="000725BE" w:rsidRDefault="000725BE" w:rsidP="000725BE">
      <w:pPr>
        <w:pStyle w:val="Heading2"/>
      </w:pPr>
    </w:p>
    <w:p w14:paraId="2A73CA53" w14:textId="77777777" w:rsidR="000725BE" w:rsidRDefault="000725BE" w:rsidP="000725BE">
      <w:pPr>
        <w:pStyle w:val="Heading2"/>
      </w:pPr>
    </w:p>
    <w:p w14:paraId="372593B7" w14:textId="77777777" w:rsidR="000725BE" w:rsidRDefault="000725BE" w:rsidP="000725BE">
      <w:pPr>
        <w:pStyle w:val="Heading2"/>
      </w:pPr>
    </w:p>
    <w:p w14:paraId="37A0AAD9" w14:textId="77777777" w:rsidR="000725BE" w:rsidRDefault="000725BE" w:rsidP="000725BE">
      <w:pPr>
        <w:pStyle w:val="Heading2"/>
      </w:pPr>
      <w:bookmarkStart w:id="23" w:name="_Toc210081044"/>
      <w:bookmarkStart w:id="24" w:name="_Toc227955794"/>
      <w:r>
        <w:t>Nelson Mandela</w:t>
      </w:r>
      <w:bookmarkEnd w:id="23"/>
      <w:bookmarkEnd w:id="24"/>
    </w:p>
    <w:p w14:paraId="29C718BB" w14:textId="77777777" w:rsidR="000725BE" w:rsidRPr="002F0F5C" w:rsidRDefault="000725BE" w:rsidP="000725BE"/>
    <w:p w14:paraId="560C85DD" w14:textId="77777777" w:rsidR="000725BE" w:rsidRDefault="000725BE" w:rsidP="000725BE">
      <w:pPr>
        <w:spacing w:line="480" w:lineRule="auto"/>
      </w:pPr>
      <w:r>
        <w:tab/>
        <w:t>“Mandela was a deeply moral man with a strong conscience.  While fighting to abolish apartheid in South Africa, he was unyielding in his pursuit of justice and equality for all.  When he was in prison and was offered early release in exchange for denouncing his viewpoint, he chose to remain incarcerated rather than compromise his position.” (p. 224, Northouse)</w:t>
      </w:r>
    </w:p>
    <w:p w14:paraId="39785783" w14:textId="77777777" w:rsidR="000725BE" w:rsidRDefault="000725BE" w:rsidP="000725BE">
      <w:pPr>
        <w:spacing w:line="480" w:lineRule="auto"/>
        <w:ind w:firstLine="720"/>
      </w:pPr>
      <w:r>
        <w:lastRenderedPageBreak/>
        <w:t>“Leadership matters.  And ethical leadership—whether in corporate settings or schools or government—can be the difference between going to war and doing something much more difficult:  making peace.” (p. 6, Malala)</w:t>
      </w:r>
    </w:p>
    <w:p w14:paraId="58C20977" w14:textId="77777777" w:rsidR="000725BE" w:rsidRDefault="000725BE" w:rsidP="000725BE">
      <w:pPr>
        <w:spacing w:line="480" w:lineRule="auto"/>
      </w:pPr>
      <w:r>
        <w:tab/>
        <w:t>When Mandela was in prison and “terribly sad or frightened, he had to pretend to be strong and stoic and bold.  Mandela knew that other people were looking to him for inspiration.” (p. 94, Malala)</w:t>
      </w:r>
    </w:p>
    <w:p w14:paraId="26F20202" w14:textId="77777777" w:rsidR="000725BE" w:rsidRDefault="000725BE" w:rsidP="000725BE">
      <w:pPr>
        <w:spacing w:line="480" w:lineRule="auto"/>
      </w:pPr>
      <w:r>
        <w:tab/>
        <w:t>“Mandela did not just want to save lives and preserve talks; he wanted to prove the skeptics wrong and show the ANC (African National Congress) could indeed control its militants when the cause was justified.  Mandela and others use the word ‘discipline’ several times to indicate that violence had to be averted.” (p. 107, Malala)</w:t>
      </w:r>
    </w:p>
    <w:p w14:paraId="2D43D028" w14:textId="77777777" w:rsidR="000725BE" w:rsidRDefault="000725BE" w:rsidP="000725BE">
      <w:pPr>
        <w:spacing w:line="480" w:lineRule="auto"/>
      </w:pPr>
      <w:r>
        <w:tab/>
        <w:t>“F W de Klerk was South Africa’s president, but popular power, it was clear, lay in Mandela’s hands.  Without title or ceremony, he was very near to being the leader of the country.” (p. 135, Malala)</w:t>
      </w:r>
    </w:p>
    <w:p w14:paraId="1D9568AC" w14:textId="77777777" w:rsidR="000725BE" w:rsidRDefault="000725BE" w:rsidP="000725BE">
      <w:pPr>
        <w:spacing w:line="480" w:lineRule="auto"/>
      </w:pPr>
      <w:r>
        <w:tab/>
        <w:t>Following the assassination of Chris Hani, “Mandela’s statesmanlike speech, set against De Klerk’s silence, suggested that he was the real leader, and protector of peace.  Had Mandela not gone on television and radio … our country would have gone up in flames … It would have been the easiest thing just to release the dogs of war … Mercifully, Mandela was there and held them all at bay.” (p. 161, Malala)</w:t>
      </w:r>
    </w:p>
    <w:p w14:paraId="07DD55AC" w14:textId="77777777" w:rsidR="000725BE" w:rsidRDefault="000725BE" w:rsidP="000725BE">
      <w:pPr>
        <w:spacing w:line="480" w:lineRule="auto"/>
      </w:pPr>
      <w:r>
        <w:tab/>
        <w:t>“Mandela had an almost single-minded vision—his eye was on a greater goal:  elections and freedom for South Africans.” (p. 184, Malala)  De Klerk and Mandela shared the 1993 Nobel Peace Prize, which coincided with Apartheid ending in 1993.  In 1994, South Africa had its first nonracial national election, and Mandela became President of South Africa.</w:t>
      </w:r>
    </w:p>
    <w:p w14:paraId="512C4A07" w14:textId="77777777" w:rsidR="000725BE" w:rsidRDefault="000725BE" w:rsidP="000725BE">
      <w:pPr>
        <w:pStyle w:val="Heading2"/>
      </w:pPr>
    </w:p>
    <w:p w14:paraId="2B20BE45" w14:textId="77777777" w:rsidR="000725BE" w:rsidRDefault="000725BE" w:rsidP="000725BE">
      <w:pPr>
        <w:pStyle w:val="Heading2"/>
      </w:pPr>
    </w:p>
    <w:p w14:paraId="22301ABC" w14:textId="77777777" w:rsidR="000725BE" w:rsidRDefault="000725BE" w:rsidP="000725BE">
      <w:pPr>
        <w:pStyle w:val="Heading2"/>
      </w:pPr>
    </w:p>
    <w:p w14:paraId="2A7E6495" w14:textId="77777777" w:rsidR="000725BE" w:rsidRDefault="000725BE" w:rsidP="000725BE">
      <w:pPr>
        <w:spacing w:line="480" w:lineRule="auto"/>
        <w:rPr>
          <w:rFonts w:asciiTheme="majorHAnsi" w:eastAsiaTheme="majorEastAsia" w:hAnsiTheme="majorHAnsi" w:cstheme="majorBidi"/>
          <w:color w:val="0F4761" w:themeColor="accent1" w:themeShade="BF"/>
          <w:sz w:val="32"/>
          <w:szCs w:val="32"/>
        </w:rPr>
      </w:pPr>
      <w:r>
        <w:br w:type="page"/>
      </w:r>
    </w:p>
    <w:p w14:paraId="4DE56A24" w14:textId="6328CBD6" w:rsidR="000725BE" w:rsidRDefault="000725BE" w:rsidP="000725BE">
      <w:pPr>
        <w:pStyle w:val="Heading1"/>
      </w:pPr>
      <w:bookmarkStart w:id="25" w:name="_Toc121976078"/>
      <w:bookmarkStart w:id="26" w:name="_Toc210081045"/>
      <w:bookmarkStart w:id="27" w:name="_Toc227955795"/>
      <w:r>
        <w:lastRenderedPageBreak/>
        <w:t xml:space="preserve">Chapter </w:t>
      </w:r>
      <w:r w:rsidR="00D76ACD">
        <w:t>3</w:t>
      </w:r>
      <w:r>
        <w:t>:  Inspiration</w:t>
      </w:r>
      <w:bookmarkEnd w:id="25"/>
      <w:bookmarkEnd w:id="26"/>
      <w:bookmarkEnd w:id="27"/>
    </w:p>
    <w:p w14:paraId="7525C1E3" w14:textId="77777777" w:rsidR="000725BE" w:rsidRDefault="000725BE" w:rsidP="000725BE">
      <w:pPr>
        <w:spacing w:line="480" w:lineRule="auto"/>
      </w:pPr>
    </w:p>
    <w:p w14:paraId="448C275D" w14:textId="77777777" w:rsidR="000725BE" w:rsidRDefault="000725BE" w:rsidP="000725BE">
      <w:pPr>
        <w:spacing w:line="480" w:lineRule="auto"/>
        <w:ind w:firstLine="720"/>
      </w:pPr>
      <w:r w:rsidRPr="009A19E5">
        <w:t>Leaders motivat</w:t>
      </w:r>
      <w:r>
        <w:t>e team members by inspiring them to do exceptional work. [MORE TO BE ADDED]</w:t>
      </w:r>
    </w:p>
    <w:p w14:paraId="4FCEE50A" w14:textId="77777777" w:rsidR="000725BE" w:rsidRDefault="000725BE" w:rsidP="000725BE">
      <w:pPr>
        <w:spacing w:line="480" w:lineRule="auto"/>
      </w:pPr>
    </w:p>
    <w:p w14:paraId="53DE96EF" w14:textId="15038679" w:rsidR="009E5826" w:rsidRDefault="009E5826" w:rsidP="000725BE">
      <w:pPr>
        <w:pStyle w:val="Heading2"/>
      </w:pPr>
      <w:bookmarkStart w:id="28" w:name="_Toc227955796"/>
      <w:bookmarkStart w:id="29" w:name="_Toc210081046"/>
      <w:r>
        <w:t>Horatio Nelson</w:t>
      </w:r>
      <w:bookmarkEnd w:id="28"/>
    </w:p>
    <w:p w14:paraId="4C38E2F3" w14:textId="77777777" w:rsidR="009E5826" w:rsidRDefault="009E5826" w:rsidP="000725BE">
      <w:pPr>
        <w:pStyle w:val="Heading2"/>
      </w:pPr>
    </w:p>
    <w:p w14:paraId="40E03E97" w14:textId="77777777" w:rsidR="009E5826" w:rsidRDefault="009E5826" w:rsidP="000725BE">
      <w:pPr>
        <w:pStyle w:val="Heading2"/>
      </w:pPr>
    </w:p>
    <w:p w14:paraId="2D4FC628" w14:textId="3D675979" w:rsidR="008C2B81" w:rsidRDefault="008C2B81" w:rsidP="000725BE">
      <w:pPr>
        <w:pStyle w:val="Heading2"/>
      </w:pPr>
      <w:bookmarkStart w:id="30" w:name="_Toc227955797"/>
      <w:r>
        <w:t>John Coffee Hays</w:t>
      </w:r>
      <w:bookmarkEnd w:id="30"/>
    </w:p>
    <w:p w14:paraId="14507A97" w14:textId="77777777" w:rsidR="008C2B81" w:rsidRPr="008C2B81" w:rsidRDefault="008C2B81" w:rsidP="008C2B81"/>
    <w:p w14:paraId="6BE5E972" w14:textId="77777777" w:rsidR="008C2B81" w:rsidRDefault="008C2B81" w:rsidP="000725BE">
      <w:pPr>
        <w:pStyle w:val="Heading2"/>
      </w:pPr>
    </w:p>
    <w:p w14:paraId="3557AC90" w14:textId="77777777" w:rsidR="008C2B81" w:rsidRDefault="008C2B81" w:rsidP="000725BE">
      <w:pPr>
        <w:pStyle w:val="Heading2"/>
      </w:pPr>
    </w:p>
    <w:p w14:paraId="4F358AB2" w14:textId="37936D8D" w:rsidR="000725BE" w:rsidRDefault="000725BE" w:rsidP="000725BE">
      <w:pPr>
        <w:pStyle w:val="Heading2"/>
      </w:pPr>
      <w:bookmarkStart w:id="31" w:name="_Toc227955798"/>
      <w:r>
        <w:t>Frederick Douglass</w:t>
      </w:r>
      <w:bookmarkEnd w:id="29"/>
      <w:bookmarkEnd w:id="31"/>
    </w:p>
    <w:p w14:paraId="5416B53D" w14:textId="77777777" w:rsidR="000725BE" w:rsidRDefault="000725BE" w:rsidP="000725BE">
      <w:pPr>
        <w:spacing w:line="480" w:lineRule="auto"/>
      </w:pPr>
    </w:p>
    <w:p w14:paraId="0633D88E" w14:textId="77777777" w:rsidR="000725BE" w:rsidRDefault="000725BE" w:rsidP="000725BE">
      <w:pPr>
        <w:spacing w:line="480" w:lineRule="auto"/>
      </w:pPr>
    </w:p>
    <w:p w14:paraId="0E076893" w14:textId="77777777" w:rsidR="000725BE" w:rsidRDefault="000725BE" w:rsidP="000725BE">
      <w:pPr>
        <w:pStyle w:val="Heading2"/>
      </w:pPr>
      <w:bookmarkStart w:id="32" w:name="_Toc210081047"/>
      <w:bookmarkStart w:id="33" w:name="_Toc227955799"/>
      <w:r>
        <w:t>Mahatma Gandhi</w:t>
      </w:r>
      <w:bookmarkEnd w:id="32"/>
      <w:bookmarkEnd w:id="33"/>
    </w:p>
    <w:p w14:paraId="4D439097" w14:textId="77777777" w:rsidR="000725BE" w:rsidRPr="002F0F5C" w:rsidRDefault="000725BE" w:rsidP="000725BE"/>
    <w:p w14:paraId="340ECBBF" w14:textId="77777777" w:rsidR="000725BE" w:rsidRDefault="000725BE" w:rsidP="000725BE">
      <w:pPr>
        <w:spacing w:line="480" w:lineRule="auto"/>
      </w:pPr>
      <w:r>
        <w:tab/>
        <w:t>“A small body of determined spirits fired by an unquenchable faith in their mission can alter the course of history.” (Gandhi)</w:t>
      </w:r>
    </w:p>
    <w:p w14:paraId="36AB1E87" w14:textId="77777777" w:rsidR="000725BE" w:rsidRDefault="000725BE" w:rsidP="000725BE">
      <w:pPr>
        <w:spacing w:line="480" w:lineRule="auto"/>
      </w:pPr>
    </w:p>
    <w:p w14:paraId="5DBEE719" w14:textId="77777777" w:rsidR="000725BE" w:rsidRDefault="000725BE" w:rsidP="000725BE">
      <w:pPr>
        <w:spacing w:line="480" w:lineRule="auto"/>
      </w:pPr>
    </w:p>
    <w:p w14:paraId="77331BC6" w14:textId="1E60F8D9" w:rsidR="0083267F" w:rsidRDefault="0083267F" w:rsidP="000725BE">
      <w:pPr>
        <w:pStyle w:val="Heading2"/>
      </w:pPr>
      <w:bookmarkStart w:id="34" w:name="_Toc227955800"/>
      <w:bookmarkStart w:id="35" w:name="_Toc210081048"/>
      <w:r>
        <w:lastRenderedPageBreak/>
        <w:t>John F. Kennedy, Jr.</w:t>
      </w:r>
      <w:bookmarkEnd w:id="34"/>
    </w:p>
    <w:p w14:paraId="47714A5B" w14:textId="77777777" w:rsidR="0083267F" w:rsidRDefault="0083267F" w:rsidP="000725BE">
      <w:pPr>
        <w:pStyle w:val="Heading2"/>
      </w:pPr>
    </w:p>
    <w:p w14:paraId="3B974C23" w14:textId="77777777" w:rsidR="001225E9" w:rsidRDefault="001225E9" w:rsidP="001225E9">
      <w:pPr>
        <w:spacing w:line="480" w:lineRule="auto"/>
        <w:ind w:firstLine="720"/>
      </w:pPr>
      <w:r>
        <w:t>Kennedy, while campaigning for president in 1960, called the governor of Georgia and Martin Luther King’s wife, Coretta Scott King, to get King out of going to prison for simply being arrested for eating at a department store in Atlanta.</w:t>
      </w:r>
    </w:p>
    <w:p w14:paraId="3650A3D9" w14:textId="77777777" w:rsidR="001225E9" w:rsidRDefault="001225E9" w:rsidP="001225E9">
      <w:pPr>
        <w:spacing w:line="480" w:lineRule="auto"/>
        <w:ind w:firstLine="720"/>
      </w:pPr>
      <w:r>
        <w:t>Communication was essential during the Cuban Missile Crisis of 1962.  Kennedy received two messages from Soviet Union President Nikita Khrushchev, one that was more conciliatory and one that was more hawkish toward war.  Kennedy had a crucial decision to make—which message to trust was more likely to have come from Khrushchev.  Fortunately, the American ambassador to the Soviet Union, Llewellyn Thompson, Jr., had spent time with Khrushchev.  Thompson communicated to Kennedy that the more conciliatory message sounded more like the Soviet President.  This vital string of communications prevented nuclear war between the United States and the Soviet Union.</w:t>
      </w:r>
    </w:p>
    <w:p w14:paraId="152B35AC" w14:textId="77777777" w:rsidR="007633D3" w:rsidRPr="007633D3" w:rsidRDefault="007633D3" w:rsidP="007633D3"/>
    <w:p w14:paraId="535E3424" w14:textId="77777777" w:rsidR="0083267F" w:rsidRDefault="0083267F" w:rsidP="000725BE">
      <w:pPr>
        <w:pStyle w:val="Heading2"/>
      </w:pPr>
    </w:p>
    <w:p w14:paraId="7FB4A3E9" w14:textId="3556A65A" w:rsidR="000725BE" w:rsidRDefault="000725BE" w:rsidP="000725BE">
      <w:pPr>
        <w:pStyle w:val="Heading2"/>
      </w:pPr>
      <w:bookmarkStart w:id="36" w:name="_Toc227955801"/>
      <w:r>
        <w:t>Barack Obama</w:t>
      </w:r>
      <w:bookmarkEnd w:id="35"/>
      <w:bookmarkEnd w:id="36"/>
    </w:p>
    <w:p w14:paraId="50012F2F" w14:textId="77777777" w:rsidR="000725BE" w:rsidRDefault="000725BE" w:rsidP="000725BE"/>
    <w:p w14:paraId="587BFC8F" w14:textId="77777777" w:rsidR="000725BE" w:rsidRDefault="000725BE" w:rsidP="000725BE"/>
    <w:p w14:paraId="39475A5B" w14:textId="77777777" w:rsidR="007F643B" w:rsidRDefault="007F643B" w:rsidP="000725BE"/>
    <w:p w14:paraId="2794D5AA" w14:textId="77777777" w:rsidR="000725BE" w:rsidRDefault="000725BE" w:rsidP="000725BE"/>
    <w:p w14:paraId="13D59AD3" w14:textId="77777777" w:rsidR="000725BE" w:rsidRDefault="000725BE" w:rsidP="000725BE">
      <w:pPr>
        <w:pStyle w:val="Heading2"/>
      </w:pPr>
      <w:bookmarkStart w:id="37" w:name="_Toc210081049"/>
      <w:bookmarkStart w:id="38" w:name="_Toc227955802"/>
      <w:r>
        <w:t>Pope Francis</w:t>
      </w:r>
      <w:bookmarkEnd w:id="37"/>
      <w:bookmarkEnd w:id="38"/>
    </w:p>
    <w:p w14:paraId="04A14FBF" w14:textId="77777777" w:rsidR="000725BE" w:rsidRDefault="000725BE" w:rsidP="000725BE"/>
    <w:p w14:paraId="3B7D039D" w14:textId="77777777" w:rsidR="000725BE" w:rsidRDefault="000725BE" w:rsidP="000725BE"/>
    <w:p w14:paraId="460084D6" w14:textId="77777777" w:rsidR="000725BE" w:rsidRDefault="000725BE" w:rsidP="000725BE"/>
    <w:p w14:paraId="1CF4E7AD" w14:textId="77777777" w:rsidR="000725BE" w:rsidRDefault="000725BE" w:rsidP="000725BE">
      <w:pPr>
        <w:pStyle w:val="Heading2"/>
      </w:pPr>
      <w:bookmarkStart w:id="39" w:name="_Toc210081050"/>
      <w:bookmarkStart w:id="40" w:name="_Toc227955803"/>
      <w:r>
        <w:lastRenderedPageBreak/>
        <w:t>Pope Leo XIV</w:t>
      </w:r>
      <w:bookmarkEnd w:id="39"/>
      <w:bookmarkEnd w:id="40"/>
      <w:r>
        <w:br/>
      </w:r>
    </w:p>
    <w:p w14:paraId="7A689AD5" w14:textId="77777777" w:rsidR="000725BE" w:rsidRDefault="000725BE" w:rsidP="000725BE"/>
    <w:p w14:paraId="1A08C60E" w14:textId="77777777" w:rsidR="000725BE" w:rsidRDefault="000725BE" w:rsidP="000725BE">
      <w:pPr>
        <w:spacing w:line="480" w:lineRule="auto"/>
      </w:pPr>
    </w:p>
    <w:p w14:paraId="5DA2D77C" w14:textId="189AE9FC" w:rsidR="000725BE" w:rsidRDefault="000725BE" w:rsidP="000725BE">
      <w:pPr>
        <w:pStyle w:val="Heading1"/>
      </w:pPr>
      <w:r>
        <w:br w:type="page"/>
      </w:r>
      <w:bookmarkStart w:id="41" w:name="_Toc121976079"/>
      <w:bookmarkStart w:id="42" w:name="_Toc210081051"/>
      <w:bookmarkStart w:id="43" w:name="_Toc227955804"/>
      <w:r>
        <w:lastRenderedPageBreak/>
        <w:t xml:space="preserve">Chapter </w:t>
      </w:r>
      <w:r w:rsidR="00D76ACD">
        <w:t>4</w:t>
      </w:r>
      <w:r>
        <w:t>:  Teamwork</w:t>
      </w:r>
      <w:bookmarkEnd w:id="41"/>
      <w:bookmarkEnd w:id="42"/>
      <w:bookmarkEnd w:id="43"/>
    </w:p>
    <w:p w14:paraId="4B318610" w14:textId="77777777" w:rsidR="000725BE" w:rsidRDefault="000725BE" w:rsidP="000725BE"/>
    <w:p w14:paraId="45F101BB" w14:textId="77777777" w:rsidR="000725BE" w:rsidRDefault="000725BE" w:rsidP="000725BE">
      <w:pPr>
        <w:spacing w:line="480" w:lineRule="auto"/>
        <w:ind w:firstLine="720"/>
      </w:pPr>
      <w:bookmarkStart w:id="44" w:name="_Toc161555870"/>
      <w:bookmarkStart w:id="45" w:name="_Toc161713087"/>
      <w:bookmarkStart w:id="46" w:name="_Toc161827595"/>
      <w:bookmarkStart w:id="47" w:name="_Toc162151629"/>
      <w:bookmarkStart w:id="48" w:name="_Toc162151943"/>
      <w:bookmarkStart w:id="49" w:name="_Toc162155853"/>
      <w:bookmarkStart w:id="50" w:name="_Toc162156125"/>
      <w:bookmarkStart w:id="51" w:name="_Toc162160503"/>
      <w:bookmarkStart w:id="52" w:name="_Toc162162706"/>
      <w:bookmarkStart w:id="53" w:name="_Toc162339427"/>
      <w:bookmarkStart w:id="54" w:name="_Toc162398033"/>
      <w:bookmarkStart w:id="55" w:name="_Toc162398593"/>
      <w:bookmarkStart w:id="56" w:name="_Toc162494920"/>
      <w:bookmarkStart w:id="57" w:name="_Toc162591636"/>
      <w:bookmarkStart w:id="58" w:name="_Toc162595964"/>
      <w:bookmarkStart w:id="59" w:name="_Toc162600952"/>
      <w:bookmarkStart w:id="60" w:name="_Toc162677033"/>
      <w:bookmarkStart w:id="61" w:name="_Toc163208830"/>
      <w:bookmarkStart w:id="62" w:name="_Toc163371259"/>
      <w:bookmarkStart w:id="63" w:name="_Toc163380654"/>
      <w:bookmarkStart w:id="64" w:name="_Toc163637684"/>
      <w:bookmarkStart w:id="65" w:name="_Toc163638459"/>
      <w:bookmarkStart w:id="66" w:name="_Toc163648800"/>
      <w:bookmarkStart w:id="67" w:name="_Toc163653427"/>
      <w:bookmarkStart w:id="68" w:name="_Toc164559238"/>
      <w:bookmarkStart w:id="69" w:name="_Toc165045977"/>
      <w:bookmarkStart w:id="70" w:name="_Toc165274327"/>
      <w:bookmarkStart w:id="71" w:name="_Toc166230834"/>
      <w:bookmarkStart w:id="72" w:name="_Toc166231194"/>
      <w:bookmarkStart w:id="73" w:name="_Toc166725168"/>
      <w:bookmarkStart w:id="74" w:name="_Toc166732365"/>
      <w:bookmarkStart w:id="75" w:name="_Toc166739816"/>
      <w:bookmarkStart w:id="76" w:name="_Toc167716042"/>
      <w:bookmarkStart w:id="77" w:name="_Toc169522995"/>
      <w:bookmarkStart w:id="78" w:name="_Toc169712154"/>
      <w:bookmarkStart w:id="79" w:name="_Toc170034736"/>
      <w:bookmarkStart w:id="80" w:name="_Toc172101998"/>
      <w:bookmarkStart w:id="81" w:name="_Toc172545140"/>
      <w:bookmarkStart w:id="82" w:name="_Toc172913163"/>
      <w:bookmarkStart w:id="83" w:name="_Toc173584931"/>
      <w:bookmarkStart w:id="84" w:name="_Toc175021536"/>
      <w:bookmarkStart w:id="85" w:name="_Toc175130226"/>
      <w:bookmarkStart w:id="86" w:name="_Toc175380609"/>
      <w:bookmarkStart w:id="87" w:name="_Toc175403395"/>
      <w:bookmarkStart w:id="88" w:name="_Toc175552838"/>
      <w:bookmarkStart w:id="89" w:name="_Toc175563627"/>
      <w:bookmarkStart w:id="90" w:name="_Toc175795751"/>
      <w:bookmarkStart w:id="91" w:name="_Toc158180265"/>
      <w:bookmarkStart w:id="92" w:name="_Toc159499280"/>
      <w:bookmarkStart w:id="93" w:name="_Toc160568409"/>
      <w:bookmarkStart w:id="94" w:name="_Toc160568809"/>
      <w:bookmarkStart w:id="95" w:name="_Toc160728467"/>
      <w:bookmarkStart w:id="96" w:name="_Toc161185683"/>
      <w:bookmarkStart w:id="97" w:name="_Toc161200338"/>
      <w:bookmarkStart w:id="98" w:name="_Toc161211302"/>
      <w:bookmarkStart w:id="99" w:name="_Toc161226002"/>
      <w:bookmarkStart w:id="100" w:name="_Toc161246739"/>
      <w:bookmarkStart w:id="101" w:name="_Toc161304108"/>
      <w:bookmarkStart w:id="102" w:name="_Toc146278944"/>
      <w:bookmarkStart w:id="103" w:name="_Toc147028349"/>
      <w:bookmarkStart w:id="104" w:name="_Toc147566421"/>
      <w:bookmarkStart w:id="105" w:name="_Toc152376097"/>
      <w:bookmarkStart w:id="106" w:name="_Toc155231695"/>
      <w:bookmarkStart w:id="107" w:name="_Toc157926391"/>
      <w:r>
        <w:t>Teamwork is “an understanding and commitment to group goals on the part of all team members.” (p. 282, Lussier and Achua)  The stronger the relationships, the stronger the team.  Trust is most important in a relationship.  Show your team that you care about them. (Willink)</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t xml:space="preserve">  “Managerial behavior influences organizational outcomes, and the leader’s style impacts the relationship with followers and affects their motivation to achieve organizational objectives.” (p. 69, Lussier and Achua)  The team leader “has high concern for both production and people.  This leader strives for maximum performance and employee satisfaction.  This leadership style is generally the most appropriate for use in all situations.” (p. 76, Lussier and Achua)</w:t>
      </w:r>
      <w:bookmarkEnd w:id="73"/>
      <w:r>
        <w:t xml:space="preserve">  “Workplace social exchanges between individual employees, work groups, and managers are critical to team building.” (p. 245, Lussier and Achua)</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49DC4EAE" w14:textId="77777777" w:rsidR="000725BE" w:rsidRDefault="000725BE" w:rsidP="000725BE">
      <w:pPr>
        <w:spacing w:line="480" w:lineRule="auto"/>
        <w:ind w:firstLine="720"/>
      </w:pPr>
      <w:bookmarkStart w:id="108" w:name="_Toc161555871"/>
      <w:bookmarkStart w:id="109" w:name="_Toc161713088"/>
      <w:bookmarkStart w:id="110" w:name="_Toc161827596"/>
      <w:bookmarkStart w:id="111" w:name="_Toc162151630"/>
      <w:bookmarkStart w:id="112" w:name="_Toc162151944"/>
      <w:bookmarkStart w:id="113" w:name="_Toc162155854"/>
      <w:bookmarkStart w:id="114" w:name="_Toc162156126"/>
      <w:bookmarkStart w:id="115" w:name="_Toc162160504"/>
      <w:bookmarkStart w:id="116" w:name="_Toc162162707"/>
      <w:bookmarkStart w:id="117" w:name="_Toc162339428"/>
      <w:bookmarkStart w:id="118" w:name="_Toc162398034"/>
      <w:bookmarkStart w:id="119" w:name="_Toc162398594"/>
      <w:bookmarkStart w:id="120" w:name="_Toc162494921"/>
      <w:bookmarkStart w:id="121" w:name="_Toc162591637"/>
      <w:bookmarkStart w:id="122" w:name="_Toc162595965"/>
      <w:bookmarkStart w:id="123" w:name="_Toc162600953"/>
      <w:bookmarkStart w:id="124" w:name="_Toc162677034"/>
      <w:bookmarkStart w:id="125" w:name="_Toc163208831"/>
      <w:bookmarkStart w:id="126" w:name="_Toc163371260"/>
      <w:bookmarkStart w:id="127" w:name="_Toc163380655"/>
      <w:bookmarkStart w:id="128" w:name="_Toc163637685"/>
      <w:bookmarkStart w:id="129" w:name="_Toc163638460"/>
      <w:bookmarkStart w:id="130" w:name="_Toc163648801"/>
      <w:bookmarkStart w:id="131" w:name="_Toc163653428"/>
      <w:bookmarkStart w:id="132" w:name="_Toc164559239"/>
      <w:bookmarkStart w:id="133" w:name="_Toc165045978"/>
      <w:bookmarkStart w:id="134" w:name="_Toc165274328"/>
      <w:bookmarkStart w:id="135" w:name="_Toc166230835"/>
      <w:bookmarkStart w:id="136" w:name="_Toc166231195"/>
      <w:bookmarkStart w:id="137" w:name="_Toc166725169"/>
      <w:bookmarkStart w:id="138" w:name="_Toc166732366"/>
      <w:bookmarkStart w:id="139" w:name="_Toc166739817"/>
      <w:bookmarkStart w:id="140" w:name="_Toc167716043"/>
      <w:bookmarkStart w:id="141" w:name="_Toc169522996"/>
      <w:bookmarkStart w:id="142" w:name="_Toc169712155"/>
      <w:bookmarkStart w:id="143" w:name="_Toc170034737"/>
      <w:bookmarkStart w:id="144" w:name="_Toc172101999"/>
      <w:bookmarkStart w:id="145" w:name="_Toc172545141"/>
      <w:bookmarkStart w:id="146" w:name="_Toc172913164"/>
      <w:bookmarkStart w:id="147" w:name="_Toc173584932"/>
      <w:bookmarkStart w:id="148" w:name="_Toc175021537"/>
      <w:bookmarkStart w:id="149" w:name="_Toc175130227"/>
      <w:bookmarkStart w:id="150" w:name="_Toc175380610"/>
      <w:bookmarkStart w:id="151" w:name="_Toc175403396"/>
      <w:bookmarkStart w:id="152" w:name="_Toc175552839"/>
      <w:bookmarkStart w:id="153" w:name="_Toc175563628"/>
      <w:bookmarkStart w:id="154" w:name="_Toc175795752"/>
      <w:r>
        <w:t>When there are challenging problems, diverse teams make better decisions.  Diverse teams are composed of individuals who think differently.  Leaders need to build camaraderie among their team members.  They need to empower people to disagree with them.</w:t>
      </w:r>
      <w:bookmarkEnd w:id="91"/>
      <w:bookmarkEnd w:id="92"/>
      <w:bookmarkEnd w:id="93"/>
      <w:bookmarkEnd w:id="94"/>
      <w:bookmarkEnd w:id="95"/>
      <w:bookmarkEnd w:id="96"/>
      <w:bookmarkEnd w:id="97"/>
      <w:bookmarkEnd w:id="98"/>
      <w:bookmarkEnd w:id="99"/>
      <w:bookmarkEnd w:id="100"/>
      <w:bookmarkEnd w:id="101"/>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14:paraId="23C34AB2" w14:textId="77777777" w:rsidR="000725BE" w:rsidRDefault="000725BE" w:rsidP="000725BE">
      <w:pPr>
        <w:spacing w:line="480" w:lineRule="auto"/>
        <w:ind w:firstLine="720"/>
      </w:pPr>
      <w:bookmarkStart w:id="155" w:name="_Toc158180266"/>
      <w:bookmarkStart w:id="156" w:name="_Toc159499281"/>
      <w:bookmarkStart w:id="157" w:name="_Toc160568410"/>
      <w:bookmarkStart w:id="158" w:name="_Toc160568810"/>
      <w:bookmarkStart w:id="159" w:name="_Toc160728468"/>
      <w:bookmarkStart w:id="160" w:name="_Toc161185684"/>
      <w:bookmarkStart w:id="161" w:name="_Toc161200339"/>
      <w:bookmarkStart w:id="162" w:name="_Toc161211303"/>
      <w:bookmarkStart w:id="163" w:name="_Toc161226003"/>
      <w:bookmarkStart w:id="164" w:name="_Toc161246740"/>
      <w:bookmarkStart w:id="165" w:name="_Toc161304109"/>
      <w:bookmarkStart w:id="166" w:name="_Toc161555872"/>
      <w:bookmarkStart w:id="167" w:name="_Toc161713089"/>
      <w:bookmarkStart w:id="168" w:name="_Toc161827597"/>
      <w:bookmarkStart w:id="169" w:name="_Toc162151631"/>
      <w:bookmarkStart w:id="170" w:name="_Toc162151945"/>
      <w:bookmarkStart w:id="171" w:name="_Toc162155855"/>
      <w:bookmarkStart w:id="172" w:name="_Toc162156127"/>
      <w:bookmarkStart w:id="173" w:name="_Toc162160505"/>
      <w:bookmarkStart w:id="174" w:name="_Toc162162708"/>
      <w:bookmarkStart w:id="175" w:name="_Toc162339429"/>
      <w:bookmarkStart w:id="176" w:name="_Toc162398035"/>
      <w:bookmarkStart w:id="177" w:name="_Toc162398595"/>
      <w:bookmarkStart w:id="178" w:name="_Toc162494922"/>
      <w:bookmarkStart w:id="179" w:name="_Toc162591638"/>
      <w:bookmarkStart w:id="180" w:name="_Toc162595966"/>
      <w:bookmarkStart w:id="181" w:name="_Toc162600954"/>
      <w:bookmarkStart w:id="182" w:name="_Toc162677035"/>
      <w:bookmarkStart w:id="183" w:name="_Toc163208832"/>
      <w:bookmarkStart w:id="184" w:name="_Toc163371261"/>
      <w:bookmarkStart w:id="185" w:name="_Toc163380656"/>
      <w:bookmarkStart w:id="186" w:name="_Toc163637686"/>
      <w:bookmarkStart w:id="187" w:name="_Toc163638461"/>
      <w:bookmarkStart w:id="188" w:name="_Toc163648802"/>
      <w:bookmarkStart w:id="189" w:name="_Toc163653429"/>
      <w:bookmarkStart w:id="190" w:name="_Toc164559240"/>
      <w:bookmarkStart w:id="191" w:name="_Toc165045979"/>
      <w:bookmarkStart w:id="192" w:name="_Toc165274329"/>
      <w:bookmarkStart w:id="193" w:name="_Toc166230836"/>
      <w:bookmarkStart w:id="194" w:name="_Toc166231196"/>
      <w:bookmarkStart w:id="195" w:name="_Toc166725170"/>
      <w:bookmarkStart w:id="196" w:name="_Toc166732367"/>
      <w:bookmarkStart w:id="197" w:name="_Toc166739818"/>
      <w:bookmarkStart w:id="198" w:name="_Toc167716044"/>
      <w:bookmarkStart w:id="199" w:name="_Toc169522997"/>
      <w:bookmarkStart w:id="200" w:name="_Toc169712156"/>
      <w:bookmarkStart w:id="201" w:name="_Toc170034738"/>
      <w:bookmarkStart w:id="202" w:name="_Toc172102000"/>
      <w:bookmarkStart w:id="203" w:name="_Toc172545142"/>
      <w:bookmarkStart w:id="204" w:name="_Toc172913165"/>
      <w:bookmarkStart w:id="205" w:name="_Toc173584933"/>
      <w:bookmarkStart w:id="206" w:name="_Toc175021538"/>
      <w:bookmarkStart w:id="207" w:name="_Toc175130228"/>
      <w:bookmarkStart w:id="208" w:name="_Toc175380611"/>
      <w:bookmarkStart w:id="209" w:name="_Toc175403397"/>
      <w:bookmarkStart w:id="210" w:name="_Toc175552840"/>
      <w:bookmarkStart w:id="211" w:name="_Toc175563629"/>
      <w:bookmarkStart w:id="212" w:name="_Toc175795753"/>
      <w:r>
        <w:t>“A team becomes more than just a collection of people when a strong sense of mutual commitment creates synergy, thus generating performance greater than the sum of the performance of its individual members.  Team members must be open to new ideas and directions, listen carefully to each other’s concerns and suggestions, and practice shared leadership.” (p. 139, Hess)</w:t>
      </w:r>
      <w:bookmarkEnd w:id="102"/>
      <w:bookmarkEnd w:id="103"/>
      <w:bookmarkEnd w:id="104"/>
      <w:bookmarkEnd w:id="105"/>
      <w:bookmarkEnd w:id="106"/>
      <w:bookmarkEnd w:id="107"/>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16154E35" w14:textId="77777777" w:rsidR="000725BE" w:rsidRDefault="000725BE" w:rsidP="000725BE">
      <w:pPr>
        <w:spacing w:line="480" w:lineRule="auto"/>
      </w:pPr>
      <w:r>
        <w:tab/>
        <w:t xml:space="preserve">“A team is a group of collaborators who understand their goals and their interaction so well that when a team member goes down for some reason, they keep making progress toward their goal.” (p. 272, Martin, </w:t>
      </w:r>
      <w:r w:rsidRPr="00486AFF">
        <w:rPr>
          <w:u w:val="single"/>
        </w:rPr>
        <w:t>Clean Craftsmanship</w:t>
      </w:r>
      <w:r>
        <w:t>)</w:t>
      </w:r>
    </w:p>
    <w:p w14:paraId="4A65FBEE" w14:textId="77777777" w:rsidR="000725BE" w:rsidRDefault="000725BE" w:rsidP="000725BE">
      <w:pPr>
        <w:spacing w:line="480" w:lineRule="auto"/>
      </w:pPr>
      <w:r>
        <w:lastRenderedPageBreak/>
        <w:tab/>
        <w:t>Oftentimes, the greatest contributor to productivity is the cohesiveness of a team.  The basic elements of a good team are:</w:t>
      </w:r>
    </w:p>
    <w:p w14:paraId="457EA789" w14:textId="77777777" w:rsidR="000725BE" w:rsidRDefault="000725BE" w:rsidP="000725BE">
      <w:pPr>
        <w:pStyle w:val="ListParagraph"/>
        <w:numPr>
          <w:ilvl w:val="0"/>
          <w:numId w:val="12"/>
        </w:numPr>
        <w:spacing w:line="480" w:lineRule="auto"/>
      </w:pPr>
      <w:r>
        <w:t>Small enough in number</w:t>
      </w:r>
    </w:p>
    <w:p w14:paraId="26EE16F3" w14:textId="77777777" w:rsidR="000725BE" w:rsidRDefault="000725BE" w:rsidP="000725BE">
      <w:pPr>
        <w:pStyle w:val="ListParagraph"/>
        <w:numPr>
          <w:ilvl w:val="0"/>
          <w:numId w:val="12"/>
        </w:numPr>
        <w:spacing w:line="480" w:lineRule="auto"/>
      </w:pPr>
      <w:r>
        <w:t>Adequate in levels of complementary skills</w:t>
      </w:r>
    </w:p>
    <w:p w14:paraId="16F33C80" w14:textId="77777777" w:rsidR="000725BE" w:rsidRDefault="000725BE" w:rsidP="000725BE">
      <w:pPr>
        <w:pStyle w:val="ListParagraph"/>
        <w:numPr>
          <w:ilvl w:val="0"/>
          <w:numId w:val="12"/>
        </w:numPr>
        <w:spacing w:line="480" w:lineRule="auto"/>
      </w:pPr>
      <w:r>
        <w:t>Truly meaningful purpose</w:t>
      </w:r>
    </w:p>
    <w:p w14:paraId="0C64B446" w14:textId="77777777" w:rsidR="000725BE" w:rsidRDefault="000725BE" w:rsidP="000725BE">
      <w:pPr>
        <w:pStyle w:val="ListParagraph"/>
        <w:numPr>
          <w:ilvl w:val="0"/>
          <w:numId w:val="12"/>
        </w:numPr>
        <w:spacing w:line="480" w:lineRule="auto"/>
      </w:pPr>
      <w:r>
        <w:t>Specific goals</w:t>
      </w:r>
    </w:p>
    <w:p w14:paraId="0E6496A2" w14:textId="77777777" w:rsidR="000725BE" w:rsidRDefault="000725BE" w:rsidP="000725BE">
      <w:pPr>
        <w:pStyle w:val="ListParagraph"/>
        <w:numPr>
          <w:ilvl w:val="0"/>
          <w:numId w:val="12"/>
        </w:numPr>
        <w:spacing w:line="480" w:lineRule="auto"/>
      </w:pPr>
      <w:r>
        <w:t>Clear working approach</w:t>
      </w:r>
    </w:p>
    <w:p w14:paraId="43F376FB" w14:textId="77777777" w:rsidR="000725BE" w:rsidRDefault="000725BE" w:rsidP="000725BE">
      <w:pPr>
        <w:pStyle w:val="ListParagraph"/>
        <w:numPr>
          <w:ilvl w:val="0"/>
          <w:numId w:val="12"/>
        </w:numPr>
        <w:spacing w:line="480" w:lineRule="auto"/>
      </w:pPr>
      <w:r>
        <w:t>Sense of mutual accountability</w:t>
      </w:r>
    </w:p>
    <w:p w14:paraId="6E284283" w14:textId="77777777" w:rsidR="000725BE" w:rsidRDefault="000725BE" w:rsidP="000725BE">
      <w:pPr>
        <w:spacing w:line="480" w:lineRule="auto"/>
      </w:pPr>
      <w:r w:rsidRPr="00402F7C">
        <w:tab/>
      </w:r>
      <w:bookmarkStart w:id="213" w:name="_Toc121976080"/>
      <w:bookmarkStart w:id="214" w:name="_Toc127492017"/>
      <w:bookmarkStart w:id="215" w:name="_Toc127492584"/>
      <w:bookmarkStart w:id="216" w:name="_Toc127497925"/>
      <w:bookmarkStart w:id="217" w:name="_Toc127515515"/>
      <w:bookmarkStart w:id="218" w:name="_Toc127858055"/>
      <w:bookmarkStart w:id="219" w:name="_Toc127863484"/>
      <w:bookmarkStart w:id="220" w:name="_Toc128205427"/>
      <w:bookmarkStart w:id="221" w:name="_Toc129147540"/>
      <w:bookmarkStart w:id="222" w:name="_Toc129178932"/>
      <w:bookmarkStart w:id="223" w:name="_Toc129269798"/>
      <w:bookmarkStart w:id="224" w:name="_Toc131350130"/>
      <w:bookmarkStart w:id="225" w:name="_Toc131352251"/>
      <w:bookmarkStart w:id="226" w:name="_Toc131352746"/>
      <w:bookmarkStart w:id="227" w:name="_Toc131408049"/>
      <w:bookmarkStart w:id="228" w:name="_Toc131652309"/>
      <w:bookmarkStart w:id="229" w:name="_Toc131743809"/>
      <w:bookmarkStart w:id="230" w:name="_Toc131781152"/>
      <w:bookmarkStart w:id="231" w:name="_Toc142794517"/>
      <w:bookmarkStart w:id="232" w:name="_Toc142794596"/>
      <w:bookmarkStart w:id="233" w:name="_Toc142794692"/>
      <w:bookmarkStart w:id="234" w:name="_Toc142794923"/>
      <w:bookmarkStart w:id="235" w:name="_Toc146278945"/>
      <w:bookmarkStart w:id="236" w:name="_Toc147028350"/>
      <w:bookmarkStart w:id="237" w:name="_Toc147566422"/>
      <w:r w:rsidRPr="00402F7C">
        <w:t>Leaders embrace teamwork and are supportive of coworkers, and they assist when asked.  Rather than criticizing team members, leaders offer positive suggestions to them.  They brainstorm with team members to come up with several ideas to solve problems, thus demonstrating the ability to work with people inside and outside the team.  Leaders empower people with autonomy over their work instead of micro-managing them.  Leaders remain confident in team members, while also being compassionate with them.  Leaders make team members feel like their contributions are appreciated and that they are valuable members of the team.  They motivate team members to abandon negative and unproductive behaviors.  Leaders avoid micro-managing team members, while listening to their concerns.  Leaders maintain productive working relationships and use criticism sparingly to improve performance.  Leaders demonstrate an ability to resolve conflicts by getting team members to develop synergy and cohesiveness.  Furthermore, leaders allow team members to contribute to decision-making and encourage them to take initiative.  Thus, leaders respect the free will of others and foster an environment that encourages team members.</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r>
        <w:t xml:space="preserve">  “Team leadership involves a primary concern to motivate a group of individuals to work together to achieve a common objective, while alleviating any conflicts or obstacles that may </w:t>
      </w:r>
      <w:r>
        <w:lastRenderedPageBreak/>
        <w:t>arise while striving toward that objective.” (p. 244 – 245, Lussier and Achua)  Effective leaders form relationships with all group members and make every member feel important and respected.</w:t>
      </w:r>
    </w:p>
    <w:p w14:paraId="198C98CC" w14:textId="77777777" w:rsidR="000725BE" w:rsidRDefault="000725BE" w:rsidP="000725BE">
      <w:pPr>
        <w:spacing w:line="480" w:lineRule="auto"/>
      </w:pPr>
      <w:r>
        <w:tab/>
        <w:t>“A team leader must be a role model; communicate clearly a reasoned vision/mission/goal for the team; and display passion, drive, and a positive attitude, even when the difficulty level is high.” (p. 139, Hess)  The team leader must demonstrate respect for team members’ ideas.  They should discuss past incidents where failure was overcome and success was achieved.  Team leaders should assemble a team that includes members who are more technically skilled than they are rather than putting their ego first.  They must demonstrate confidence and pride in their teams, while recognizing the contributions of team members to projects.  Team leaders should take responsibility for mistakes made by the team.  “The good leader is the individual who has a rich variety of social skills, skills that enable evaluation of individuals, groups, and situation and then produce reactions to them in a way that gets results.” (p. 66, Navy)  A team leader should embrace values-driven leadership. (Krzyzewski)  They should take responsibility for their teams’ failures.  They need to manage emotion and constantly coach their team through changing environments.  Team leaders need to explain the mission and define their core values.  Team leaders should build their teams by finding people who know more than they do and have skills that they do not have. (Auriemma)</w:t>
      </w:r>
    </w:p>
    <w:p w14:paraId="41CE91AB" w14:textId="77777777" w:rsidR="000725BE" w:rsidRDefault="000725BE" w:rsidP="000725BE">
      <w:pPr>
        <w:spacing w:line="480" w:lineRule="auto"/>
      </w:pPr>
      <w:r>
        <w:t>Team leaders must understand cultural differences when teams are cross-culturally located.</w:t>
      </w:r>
    </w:p>
    <w:p w14:paraId="2CB71282" w14:textId="77777777" w:rsidR="000725BE" w:rsidRPr="003556C9" w:rsidRDefault="000725BE" w:rsidP="000725BE">
      <w:pPr>
        <w:spacing w:line="480" w:lineRule="auto"/>
      </w:pPr>
      <w:r>
        <w:tab/>
        <w:t xml:space="preserve">“Effective team leadership facilitates team success and helps teams to avoid team failure.  Effective leadership processes are the most critical factor in team success.  Shared team leadership occurs when members of the team take on leadership behaviors to influence the team and to maximize team effectiveness.  Team goals must be very clear so that one can tell whether the team performance objective has been realized.  Excellent teams are those that have developed </w:t>
      </w:r>
      <w:r>
        <w:lastRenderedPageBreak/>
        <w:t>a sense of unity or identification.” (p. 463 – 468, Northouse)  The primary responsibility of the team leader is focusing the team on its goals.  A team needs to be able to collaborate to be effective.  A leader needs to monitor their team if they need to take action.</w:t>
      </w:r>
    </w:p>
    <w:p w14:paraId="064DC059" w14:textId="77777777" w:rsidR="000725BE" w:rsidRDefault="000725BE" w:rsidP="000725BE">
      <w:pPr>
        <w:spacing w:line="480" w:lineRule="auto"/>
      </w:pPr>
      <w:r>
        <w:tab/>
      </w:r>
      <w:bookmarkStart w:id="238" w:name="_Toc146278946"/>
      <w:bookmarkStart w:id="239" w:name="_Toc147028351"/>
      <w:bookmarkStart w:id="240" w:name="_Toc147566423"/>
      <w:bookmarkStart w:id="241" w:name="_Toc152376098"/>
      <w:bookmarkStart w:id="242" w:name="_Toc155231696"/>
      <w:bookmarkStart w:id="243" w:name="_Toc157926392"/>
      <w:bookmarkStart w:id="244" w:name="_Toc158180267"/>
      <w:bookmarkStart w:id="245" w:name="_Toc159499282"/>
      <w:bookmarkStart w:id="246" w:name="_Toc160568411"/>
      <w:bookmarkStart w:id="247" w:name="_Toc160568811"/>
      <w:bookmarkStart w:id="248" w:name="_Toc160728469"/>
      <w:bookmarkStart w:id="249" w:name="_Toc161185685"/>
      <w:bookmarkStart w:id="250" w:name="_Toc161200340"/>
      <w:bookmarkStart w:id="251" w:name="_Toc161211304"/>
      <w:bookmarkStart w:id="252" w:name="_Toc161226004"/>
      <w:bookmarkStart w:id="253" w:name="_Toc161246741"/>
      <w:bookmarkStart w:id="254" w:name="_Toc161304110"/>
      <w:bookmarkStart w:id="255" w:name="_Toc161555873"/>
      <w:bookmarkStart w:id="256" w:name="_Toc161713090"/>
      <w:bookmarkStart w:id="257" w:name="_Toc161827598"/>
      <w:bookmarkStart w:id="258" w:name="_Toc162151632"/>
      <w:bookmarkStart w:id="259" w:name="_Toc162151946"/>
      <w:bookmarkStart w:id="260" w:name="_Toc162155856"/>
      <w:bookmarkStart w:id="261" w:name="_Toc162156128"/>
      <w:bookmarkStart w:id="262" w:name="_Toc162160506"/>
      <w:bookmarkStart w:id="263" w:name="_Toc162162709"/>
      <w:bookmarkStart w:id="264" w:name="_Toc162339430"/>
      <w:bookmarkStart w:id="265" w:name="_Toc162398036"/>
      <w:bookmarkStart w:id="266" w:name="_Toc162398596"/>
      <w:bookmarkStart w:id="267" w:name="_Toc162494923"/>
      <w:bookmarkStart w:id="268" w:name="_Toc162591639"/>
      <w:bookmarkStart w:id="269" w:name="_Toc162595967"/>
      <w:bookmarkStart w:id="270" w:name="_Toc162600955"/>
      <w:bookmarkStart w:id="271" w:name="_Toc162677036"/>
      <w:bookmarkStart w:id="272" w:name="_Toc163208833"/>
      <w:bookmarkStart w:id="273" w:name="_Toc163371262"/>
      <w:bookmarkStart w:id="274" w:name="_Toc163380657"/>
      <w:bookmarkStart w:id="275" w:name="_Toc163637687"/>
      <w:bookmarkStart w:id="276" w:name="_Toc163638462"/>
      <w:bookmarkStart w:id="277" w:name="_Toc163648803"/>
      <w:bookmarkStart w:id="278" w:name="_Toc163653430"/>
      <w:bookmarkStart w:id="279" w:name="_Toc164559241"/>
      <w:bookmarkStart w:id="280" w:name="_Toc165045980"/>
      <w:bookmarkStart w:id="281" w:name="_Toc165274330"/>
      <w:bookmarkStart w:id="282" w:name="_Toc166230837"/>
      <w:bookmarkStart w:id="283" w:name="_Toc166231197"/>
      <w:bookmarkStart w:id="284" w:name="_Toc166725171"/>
      <w:bookmarkStart w:id="285" w:name="_Toc166732368"/>
      <w:bookmarkStart w:id="286" w:name="_Toc166739819"/>
      <w:bookmarkStart w:id="287" w:name="_Toc167716045"/>
      <w:bookmarkStart w:id="288" w:name="_Toc169522998"/>
      <w:bookmarkStart w:id="289" w:name="_Toc169712157"/>
      <w:bookmarkStart w:id="290" w:name="_Toc170034739"/>
      <w:bookmarkStart w:id="291" w:name="_Toc172102001"/>
      <w:bookmarkStart w:id="292" w:name="_Toc172545143"/>
      <w:bookmarkStart w:id="293" w:name="_Toc172913166"/>
      <w:bookmarkStart w:id="294" w:name="_Toc173584934"/>
      <w:bookmarkStart w:id="295" w:name="_Toc175021539"/>
      <w:bookmarkStart w:id="296" w:name="_Toc175130229"/>
      <w:bookmarkStart w:id="297" w:name="_Toc175380612"/>
      <w:bookmarkStart w:id="298" w:name="_Toc175403398"/>
      <w:bookmarkStart w:id="299" w:name="_Toc175552841"/>
      <w:bookmarkStart w:id="300" w:name="_Toc175563630"/>
      <w:bookmarkStart w:id="301" w:name="_Toc175795754"/>
      <w:r>
        <w:t>When teams change frequently, leaders must manage different personalities and some different problems.</w:t>
      </w:r>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14:paraId="6FD8D5DE" w14:textId="77777777" w:rsidR="000725BE" w:rsidRDefault="000725BE" w:rsidP="000725BE">
      <w:pPr>
        <w:spacing w:line="480" w:lineRule="auto"/>
      </w:pPr>
    </w:p>
    <w:p w14:paraId="6C91A70C" w14:textId="77777777" w:rsidR="000725BE" w:rsidRDefault="000725BE" w:rsidP="000725BE">
      <w:pPr>
        <w:pStyle w:val="Heading2"/>
      </w:pPr>
      <w:bookmarkStart w:id="302" w:name="_Toc210081052"/>
      <w:bookmarkStart w:id="303" w:name="_Toc227955805"/>
      <w:r>
        <w:t>Vince Lombardi</w:t>
      </w:r>
      <w:bookmarkEnd w:id="302"/>
      <w:bookmarkEnd w:id="303"/>
    </w:p>
    <w:p w14:paraId="2AC26BE0" w14:textId="77777777" w:rsidR="000725BE" w:rsidRDefault="000725BE" w:rsidP="000725BE"/>
    <w:p w14:paraId="7FB1353B" w14:textId="77777777" w:rsidR="000725BE" w:rsidRDefault="000725BE" w:rsidP="000725BE"/>
    <w:p w14:paraId="4C5415DD" w14:textId="77777777" w:rsidR="000725BE" w:rsidRDefault="000725BE" w:rsidP="000725BE"/>
    <w:p w14:paraId="50D79BD2" w14:textId="77777777" w:rsidR="000725BE" w:rsidRDefault="000725BE" w:rsidP="000725BE">
      <w:pPr>
        <w:pStyle w:val="Heading2"/>
      </w:pPr>
      <w:bookmarkStart w:id="304" w:name="_Toc210081053"/>
      <w:bookmarkStart w:id="305" w:name="_Toc227955806"/>
      <w:r>
        <w:t>Phil Jackson</w:t>
      </w:r>
      <w:bookmarkEnd w:id="304"/>
      <w:bookmarkEnd w:id="305"/>
    </w:p>
    <w:p w14:paraId="7A81ADA3" w14:textId="77777777" w:rsidR="000725BE" w:rsidRDefault="000725BE" w:rsidP="000725BE"/>
    <w:p w14:paraId="5BEF4B10" w14:textId="77777777" w:rsidR="000725BE" w:rsidRDefault="000725BE" w:rsidP="000725BE"/>
    <w:p w14:paraId="061F809B" w14:textId="77777777" w:rsidR="000725BE" w:rsidRDefault="000725BE" w:rsidP="000725BE"/>
    <w:p w14:paraId="01955AFB" w14:textId="77777777" w:rsidR="000725BE" w:rsidRDefault="000725BE" w:rsidP="000725BE">
      <w:pPr>
        <w:pStyle w:val="Heading2"/>
      </w:pPr>
      <w:bookmarkStart w:id="306" w:name="_Toc210081054"/>
      <w:bookmarkStart w:id="307" w:name="_Toc227955807"/>
      <w:r>
        <w:t>Earvin “Magic” Johnson</w:t>
      </w:r>
      <w:bookmarkEnd w:id="306"/>
      <w:bookmarkEnd w:id="307"/>
    </w:p>
    <w:p w14:paraId="59D00A27" w14:textId="77777777" w:rsidR="000725BE" w:rsidRDefault="000725BE" w:rsidP="000725BE"/>
    <w:p w14:paraId="1D225223" w14:textId="77777777" w:rsidR="000725BE" w:rsidRDefault="000725BE" w:rsidP="000725BE"/>
    <w:p w14:paraId="48B5D118" w14:textId="77777777" w:rsidR="000725BE" w:rsidRDefault="000725BE" w:rsidP="000725BE"/>
    <w:p w14:paraId="02237165" w14:textId="77777777" w:rsidR="000725BE" w:rsidRDefault="000725BE" w:rsidP="000725BE">
      <w:pPr>
        <w:pStyle w:val="Heading2"/>
      </w:pPr>
      <w:bookmarkStart w:id="308" w:name="_Toc210081055"/>
      <w:bookmarkStart w:id="309" w:name="_Toc227955808"/>
      <w:r>
        <w:t>Larry Bird</w:t>
      </w:r>
      <w:bookmarkEnd w:id="308"/>
      <w:bookmarkEnd w:id="309"/>
    </w:p>
    <w:p w14:paraId="1338C234" w14:textId="77777777" w:rsidR="00E31C67" w:rsidRDefault="00E31C67" w:rsidP="00E31C67"/>
    <w:p w14:paraId="3A5590F3" w14:textId="77777777" w:rsidR="00E31C67" w:rsidRDefault="00E31C67" w:rsidP="00E31C67"/>
    <w:p w14:paraId="32738CC1" w14:textId="77777777" w:rsidR="00E31C67" w:rsidRDefault="00E31C67" w:rsidP="00E31C67"/>
    <w:p w14:paraId="0C23DA25" w14:textId="5482521E" w:rsidR="00E31C67" w:rsidRDefault="00E31C67" w:rsidP="00E31C67">
      <w:pPr>
        <w:pStyle w:val="Heading2"/>
      </w:pPr>
      <w:bookmarkStart w:id="310" w:name="_Toc227955809"/>
      <w:r>
        <w:t>Steve Kerr</w:t>
      </w:r>
      <w:bookmarkEnd w:id="310"/>
    </w:p>
    <w:p w14:paraId="7E85F97A" w14:textId="77777777" w:rsidR="00396434" w:rsidRDefault="00396434" w:rsidP="00396434"/>
    <w:p w14:paraId="2053650E" w14:textId="77777777" w:rsidR="00396434" w:rsidRDefault="00396434" w:rsidP="00396434"/>
    <w:p w14:paraId="72D82C52" w14:textId="77777777" w:rsidR="00396434" w:rsidRDefault="00396434" w:rsidP="00396434"/>
    <w:p w14:paraId="4D9425D4" w14:textId="4F84AABD" w:rsidR="00396434" w:rsidRDefault="00396434" w:rsidP="00396434">
      <w:pPr>
        <w:pStyle w:val="Heading2"/>
      </w:pPr>
      <w:bookmarkStart w:id="311" w:name="_Toc227955810"/>
      <w:r>
        <w:lastRenderedPageBreak/>
        <w:t>Jerry West</w:t>
      </w:r>
      <w:bookmarkEnd w:id="311"/>
    </w:p>
    <w:p w14:paraId="4BEF5A2E" w14:textId="77777777" w:rsidR="00396434" w:rsidRPr="00396434" w:rsidRDefault="00396434" w:rsidP="00396434"/>
    <w:p w14:paraId="24C1E3D8" w14:textId="77777777" w:rsidR="000725BE" w:rsidRDefault="000725BE" w:rsidP="000725BE"/>
    <w:p w14:paraId="3D4E9922" w14:textId="77777777" w:rsidR="000725BE" w:rsidRDefault="000725BE" w:rsidP="000725BE"/>
    <w:p w14:paraId="0B5578A8" w14:textId="77777777" w:rsidR="000725BE" w:rsidRDefault="000725BE" w:rsidP="000725BE"/>
    <w:p w14:paraId="747334CE" w14:textId="77777777" w:rsidR="00396434" w:rsidRDefault="00396434">
      <w:pPr>
        <w:spacing w:line="278" w:lineRule="auto"/>
        <w:rPr>
          <w:rFonts w:asciiTheme="majorHAnsi" w:eastAsiaTheme="majorEastAsia" w:hAnsiTheme="majorHAnsi" w:cstheme="majorBidi"/>
          <w:color w:val="0F4761" w:themeColor="accent1" w:themeShade="BF"/>
          <w:sz w:val="40"/>
          <w:szCs w:val="40"/>
        </w:rPr>
      </w:pPr>
      <w:bookmarkStart w:id="312" w:name="_Toc121976081"/>
      <w:bookmarkStart w:id="313" w:name="_Toc210081056"/>
      <w:r>
        <w:br w:type="page"/>
      </w:r>
    </w:p>
    <w:p w14:paraId="1A056039" w14:textId="7CF8EB99" w:rsidR="000725BE" w:rsidRDefault="000725BE" w:rsidP="00E31C67">
      <w:pPr>
        <w:pStyle w:val="Heading1"/>
      </w:pPr>
      <w:bookmarkStart w:id="314" w:name="_Toc227955811"/>
      <w:r>
        <w:lastRenderedPageBreak/>
        <w:t xml:space="preserve">Chapter </w:t>
      </w:r>
      <w:r w:rsidR="00D76ACD">
        <w:t>5</w:t>
      </w:r>
      <w:r>
        <w:t xml:space="preserve">:  </w:t>
      </w:r>
      <w:r w:rsidRPr="00ED3072">
        <w:t>Conflict Resolutio</w:t>
      </w:r>
      <w:bookmarkEnd w:id="312"/>
      <w:r>
        <w:t>n</w:t>
      </w:r>
      <w:bookmarkEnd w:id="313"/>
      <w:bookmarkEnd w:id="314"/>
    </w:p>
    <w:p w14:paraId="5B492F1D" w14:textId="77777777" w:rsidR="000725BE" w:rsidRPr="00402F7C" w:rsidRDefault="000725BE" w:rsidP="000725BE"/>
    <w:p w14:paraId="21A16585" w14:textId="77777777" w:rsidR="000725BE" w:rsidRDefault="000725BE" w:rsidP="000725BE">
      <w:pPr>
        <w:spacing w:line="480" w:lineRule="auto"/>
        <w:ind w:firstLine="720"/>
      </w:pPr>
      <w:r>
        <w:t>“Conflict exists whenever people are in disagreement and opposition.  The psychological contract is the unwritten implicit expectations of each party in a relationship  Conflict arises when the psychological contract is broken.” (p. 210, Lussier and Achua)</w:t>
      </w:r>
    </w:p>
    <w:p w14:paraId="47C06E11" w14:textId="77777777" w:rsidR="000725BE" w:rsidRDefault="000725BE" w:rsidP="000725BE">
      <w:pPr>
        <w:spacing w:line="480" w:lineRule="auto"/>
        <w:ind w:firstLine="720"/>
      </w:pPr>
      <w:r>
        <w:t>Leaders</w:t>
      </w:r>
      <w:r w:rsidRPr="00B55200">
        <w:t xml:space="preserve"> resolve conflicts</w:t>
      </w:r>
      <w:r>
        <w:t xml:space="preserve"> by understanding the root issues of the conflict.  They get both sides of the conflict to give up something to get something else.  Leaders get both sides to see that there is common ground in a resolution and that both sides can win, in other words cooperation.  Leaders move the resolution process from being negative to being positive.  They do not ignore conflict.  Rather, leaders encourage both sides to communicate about the issues rather than about each other.  Leaders express support for both sides and accommodate both sides rather than assigning blame.  A leader cannot be zero-sum in their approach; they must build relationships. (Bush)  Leaders get both sides to understand that they both have a stake in the organization.  They take emotion out of the conflict as much as possible.  Leaders get both sides to see the issues rationally and to avoid and overcome fears.  They gain an understanding of what each side expects from the other.  Leaders mitigate the power (or perception of power) that one side has over the other.  Moreover, leaders build a bridge between each side and understand each side’s perceptions.  Leaders have the discipline to see opponents as people and work with them.  Leaders need to put things into perspective to get people to work together.  Leaders must build trust when resolving a conflict by showing both sides that they are working in their best interests. (Clinton)</w:t>
      </w:r>
    </w:p>
    <w:p w14:paraId="3C4B5858" w14:textId="77777777" w:rsidR="000725BE" w:rsidRDefault="000725BE" w:rsidP="000725BE">
      <w:pPr>
        <w:spacing w:line="480" w:lineRule="auto"/>
      </w:pPr>
      <w:r>
        <w:tab/>
        <w:t>Sources of conflict include the following (p. 185, Hess):</w:t>
      </w:r>
    </w:p>
    <w:p w14:paraId="3188FD77" w14:textId="77777777" w:rsidR="000725BE" w:rsidRDefault="000725BE" w:rsidP="000725BE">
      <w:pPr>
        <w:pStyle w:val="ListParagraph"/>
        <w:numPr>
          <w:ilvl w:val="0"/>
          <w:numId w:val="3"/>
        </w:numPr>
        <w:spacing w:line="480" w:lineRule="auto"/>
      </w:pPr>
      <w:r>
        <w:t>Actual versus perceived facts</w:t>
      </w:r>
    </w:p>
    <w:p w14:paraId="6F707B5F" w14:textId="77777777" w:rsidR="000725BE" w:rsidRDefault="000725BE" w:rsidP="000725BE">
      <w:pPr>
        <w:pStyle w:val="ListParagraph"/>
        <w:numPr>
          <w:ilvl w:val="0"/>
          <w:numId w:val="3"/>
        </w:numPr>
        <w:spacing w:line="480" w:lineRule="auto"/>
      </w:pPr>
      <w:r>
        <w:t>Poor communication</w:t>
      </w:r>
    </w:p>
    <w:p w14:paraId="4939CDBE" w14:textId="77777777" w:rsidR="000725BE" w:rsidRDefault="000725BE" w:rsidP="000725BE">
      <w:pPr>
        <w:pStyle w:val="ListParagraph"/>
        <w:numPr>
          <w:ilvl w:val="0"/>
          <w:numId w:val="3"/>
        </w:numPr>
        <w:spacing w:line="480" w:lineRule="auto"/>
      </w:pPr>
      <w:r>
        <w:lastRenderedPageBreak/>
        <w:t>Technical methods, views, and opinions</w:t>
      </w:r>
    </w:p>
    <w:p w14:paraId="4996D0F5" w14:textId="77777777" w:rsidR="000725BE" w:rsidRDefault="000725BE" w:rsidP="000725BE">
      <w:pPr>
        <w:pStyle w:val="ListParagraph"/>
        <w:numPr>
          <w:ilvl w:val="0"/>
          <w:numId w:val="3"/>
        </w:numPr>
        <w:spacing w:line="480" w:lineRule="auto"/>
      </w:pPr>
      <w:r>
        <w:t>Values and beliefs</w:t>
      </w:r>
    </w:p>
    <w:p w14:paraId="39DB262A" w14:textId="77777777" w:rsidR="000725BE" w:rsidRDefault="000725BE" w:rsidP="000725BE">
      <w:pPr>
        <w:pStyle w:val="ListParagraph"/>
        <w:numPr>
          <w:ilvl w:val="0"/>
          <w:numId w:val="3"/>
        </w:numPr>
        <w:spacing w:line="480" w:lineRule="auto"/>
      </w:pPr>
      <w:r>
        <w:t>Goals and objectives</w:t>
      </w:r>
    </w:p>
    <w:p w14:paraId="2753E6F6" w14:textId="77777777" w:rsidR="000725BE" w:rsidRDefault="000725BE" w:rsidP="000725BE">
      <w:pPr>
        <w:pStyle w:val="ListParagraph"/>
        <w:numPr>
          <w:ilvl w:val="0"/>
          <w:numId w:val="3"/>
        </w:numPr>
        <w:spacing w:line="480" w:lineRule="auto"/>
      </w:pPr>
      <w:r>
        <w:t>Priorities</w:t>
      </w:r>
    </w:p>
    <w:p w14:paraId="58D02CB4" w14:textId="77777777" w:rsidR="000725BE" w:rsidRDefault="000725BE" w:rsidP="000725BE">
      <w:pPr>
        <w:pStyle w:val="ListParagraph"/>
        <w:numPr>
          <w:ilvl w:val="0"/>
          <w:numId w:val="3"/>
        </w:numPr>
        <w:spacing w:line="480" w:lineRule="auto"/>
      </w:pPr>
      <w:r>
        <w:t>Resources</w:t>
      </w:r>
    </w:p>
    <w:p w14:paraId="454FDE37" w14:textId="77777777" w:rsidR="000725BE" w:rsidRDefault="000725BE" w:rsidP="000725BE">
      <w:pPr>
        <w:pStyle w:val="ListParagraph"/>
        <w:numPr>
          <w:ilvl w:val="0"/>
          <w:numId w:val="3"/>
        </w:numPr>
        <w:spacing w:line="480" w:lineRule="auto"/>
      </w:pPr>
      <w:r>
        <w:t>Personalities</w:t>
      </w:r>
    </w:p>
    <w:p w14:paraId="240CC23E" w14:textId="77777777" w:rsidR="000725BE" w:rsidRDefault="000725BE" w:rsidP="000725BE">
      <w:pPr>
        <w:spacing w:line="480" w:lineRule="auto"/>
        <w:ind w:firstLine="720"/>
      </w:pPr>
      <w:r>
        <w:t>“Different perspectives should be embraced and an attempt made to understand the fundamental issues and motives that led to the differing opinions.” (p. 186 – 187, Hess)</w:t>
      </w:r>
    </w:p>
    <w:p w14:paraId="18848B55" w14:textId="77777777" w:rsidR="000725BE" w:rsidRDefault="000725BE" w:rsidP="000725BE">
      <w:pPr>
        <w:spacing w:line="480" w:lineRule="auto"/>
        <w:ind w:firstLine="720"/>
      </w:pPr>
      <w:r>
        <w:t>Constructive conflict can lead to the following (p. 187, Hess):</w:t>
      </w:r>
    </w:p>
    <w:p w14:paraId="2FE2084F" w14:textId="77777777" w:rsidR="000725BE" w:rsidRDefault="000725BE" w:rsidP="000725BE">
      <w:pPr>
        <w:pStyle w:val="ListParagraph"/>
        <w:numPr>
          <w:ilvl w:val="0"/>
          <w:numId w:val="4"/>
        </w:numPr>
        <w:spacing w:line="480" w:lineRule="auto"/>
      </w:pPr>
      <w:r>
        <w:t>Improved communication</w:t>
      </w:r>
    </w:p>
    <w:p w14:paraId="0D657CAB" w14:textId="77777777" w:rsidR="000725BE" w:rsidRDefault="000725BE" w:rsidP="000725BE">
      <w:pPr>
        <w:pStyle w:val="ListParagraph"/>
        <w:numPr>
          <w:ilvl w:val="0"/>
          <w:numId w:val="4"/>
        </w:numPr>
        <w:spacing w:line="480" w:lineRule="auto"/>
      </w:pPr>
      <w:r>
        <w:t>Enhanced creativity</w:t>
      </w:r>
    </w:p>
    <w:p w14:paraId="096C67EB" w14:textId="77777777" w:rsidR="000725BE" w:rsidRDefault="000725BE" w:rsidP="000725BE">
      <w:pPr>
        <w:pStyle w:val="ListParagraph"/>
        <w:numPr>
          <w:ilvl w:val="0"/>
          <w:numId w:val="4"/>
        </w:numPr>
        <w:spacing w:line="480" w:lineRule="auto"/>
      </w:pPr>
      <w:r>
        <w:t>Improved procedures</w:t>
      </w:r>
    </w:p>
    <w:p w14:paraId="1EDB53E7" w14:textId="77777777" w:rsidR="000725BE" w:rsidRDefault="000725BE" w:rsidP="000725BE">
      <w:pPr>
        <w:pStyle w:val="ListParagraph"/>
        <w:numPr>
          <w:ilvl w:val="0"/>
          <w:numId w:val="4"/>
        </w:numPr>
        <w:spacing w:line="480" w:lineRule="auto"/>
      </w:pPr>
      <w:r>
        <w:t>Increased understanding of technical and interpersonal issues</w:t>
      </w:r>
    </w:p>
    <w:p w14:paraId="5F2E7ADD" w14:textId="77777777" w:rsidR="000725BE" w:rsidRDefault="000725BE" w:rsidP="000725BE">
      <w:pPr>
        <w:pStyle w:val="ListParagraph"/>
        <w:numPr>
          <w:ilvl w:val="0"/>
          <w:numId w:val="4"/>
        </w:numPr>
        <w:spacing w:line="480" w:lineRule="auto"/>
      </w:pPr>
      <w:r>
        <w:t>Expedited change</w:t>
      </w:r>
    </w:p>
    <w:p w14:paraId="152C6819" w14:textId="77777777" w:rsidR="000725BE" w:rsidRDefault="000725BE" w:rsidP="000725BE">
      <w:pPr>
        <w:pStyle w:val="ListParagraph"/>
        <w:numPr>
          <w:ilvl w:val="0"/>
          <w:numId w:val="4"/>
        </w:numPr>
        <w:spacing w:line="480" w:lineRule="auto"/>
      </w:pPr>
      <w:r>
        <w:t>Rapid personal growth</w:t>
      </w:r>
    </w:p>
    <w:p w14:paraId="63A24B91" w14:textId="77777777" w:rsidR="000725BE" w:rsidRDefault="000725BE" w:rsidP="000725BE">
      <w:pPr>
        <w:pStyle w:val="ListParagraph"/>
        <w:numPr>
          <w:ilvl w:val="0"/>
          <w:numId w:val="4"/>
        </w:numPr>
        <w:spacing w:line="480" w:lineRule="auto"/>
      </w:pPr>
      <w:r>
        <w:t>Better productivity</w:t>
      </w:r>
    </w:p>
    <w:p w14:paraId="6439D443" w14:textId="77777777" w:rsidR="000725BE" w:rsidRDefault="000725BE" w:rsidP="000725BE">
      <w:pPr>
        <w:pStyle w:val="ListParagraph"/>
        <w:numPr>
          <w:ilvl w:val="0"/>
          <w:numId w:val="4"/>
        </w:numPr>
        <w:spacing w:line="480" w:lineRule="auto"/>
      </w:pPr>
      <w:r>
        <w:t>Synergy</w:t>
      </w:r>
    </w:p>
    <w:p w14:paraId="1990FF56" w14:textId="77777777" w:rsidR="000725BE" w:rsidRDefault="000725BE" w:rsidP="000725BE">
      <w:pPr>
        <w:spacing w:line="480" w:lineRule="auto"/>
        <w:ind w:firstLine="720"/>
      </w:pPr>
      <w:r>
        <w:t>“The leader should question and evaluate his/her motives and views to ensure that he/she is neither a major cause of nor is promoting the conflict.  The leader must listen carefully to all sides to understand the basis for the conflict.” (p. 187, Hess)  When conflict impacts productivity, leaders need to take action.  It helps leaders to have mentors or advisors to turn to when conflict happens.  During conflict resolution, the leader should show appreciation for both sides.</w:t>
      </w:r>
    </w:p>
    <w:p w14:paraId="6AA0366B" w14:textId="77777777" w:rsidR="000725BE" w:rsidRDefault="000725BE" w:rsidP="000725BE">
      <w:pPr>
        <w:spacing w:line="480" w:lineRule="auto"/>
        <w:ind w:firstLine="720"/>
      </w:pPr>
      <w:r>
        <w:lastRenderedPageBreak/>
        <w:t>Successful negotiations involve the following (p. 230, Sacks):</w:t>
      </w:r>
    </w:p>
    <w:p w14:paraId="1F549F35" w14:textId="77777777" w:rsidR="000725BE" w:rsidRDefault="000725BE" w:rsidP="000725BE">
      <w:pPr>
        <w:pStyle w:val="ListParagraph"/>
        <w:numPr>
          <w:ilvl w:val="0"/>
          <w:numId w:val="6"/>
        </w:numPr>
        <w:spacing w:line="480" w:lineRule="auto"/>
      </w:pPr>
      <w:r>
        <w:t>“Separate the people from the problem.”</w:t>
      </w:r>
    </w:p>
    <w:p w14:paraId="0C6C8328" w14:textId="77777777" w:rsidR="000725BE" w:rsidRDefault="000725BE" w:rsidP="000725BE">
      <w:pPr>
        <w:pStyle w:val="ListParagraph"/>
        <w:numPr>
          <w:ilvl w:val="0"/>
          <w:numId w:val="6"/>
        </w:numPr>
        <w:spacing w:line="480" w:lineRule="auto"/>
      </w:pPr>
      <w:r>
        <w:t>“Focus on the interests, not positions.”</w:t>
      </w:r>
    </w:p>
    <w:p w14:paraId="39F05346" w14:textId="77777777" w:rsidR="000725BE" w:rsidRDefault="000725BE" w:rsidP="000725BE">
      <w:pPr>
        <w:pStyle w:val="ListParagraph"/>
        <w:numPr>
          <w:ilvl w:val="0"/>
          <w:numId w:val="6"/>
        </w:numPr>
        <w:spacing w:line="480" w:lineRule="auto"/>
      </w:pPr>
      <w:r>
        <w:t>“Invent options for mutual gain.”</w:t>
      </w:r>
    </w:p>
    <w:p w14:paraId="53B771AE" w14:textId="77777777" w:rsidR="000725BE" w:rsidRDefault="000725BE" w:rsidP="000725BE">
      <w:pPr>
        <w:pStyle w:val="ListParagraph"/>
        <w:numPr>
          <w:ilvl w:val="0"/>
          <w:numId w:val="6"/>
        </w:numPr>
        <w:spacing w:line="480" w:lineRule="auto"/>
      </w:pPr>
      <w:r>
        <w:t>“Insist on objective criteria.”</w:t>
      </w:r>
    </w:p>
    <w:p w14:paraId="3F910477" w14:textId="77777777" w:rsidR="000725BE" w:rsidRDefault="000725BE" w:rsidP="000725BE">
      <w:pPr>
        <w:spacing w:line="480" w:lineRule="auto"/>
        <w:ind w:left="720"/>
      </w:pPr>
      <w:r>
        <w:t>Conflict management styles (see Figure 2) include the following (p. 210, Lussier and Achua):</w:t>
      </w:r>
    </w:p>
    <w:p w14:paraId="3965246B" w14:textId="77777777" w:rsidR="000725BE" w:rsidRDefault="000725BE" w:rsidP="000725BE">
      <w:pPr>
        <w:pStyle w:val="ListParagraph"/>
        <w:numPr>
          <w:ilvl w:val="0"/>
          <w:numId w:val="7"/>
        </w:numPr>
        <w:spacing w:line="480" w:lineRule="auto"/>
      </w:pPr>
      <w:r>
        <w:t>Accommodating</w:t>
      </w:r>
    </w:p>
    <w:p w14:paraId="7832F8E1" w14:textId="77777777" w:rsidR="000725BE" w:rsidRDefault="000725BE" w:rsidP="000725BE">
      <w:pPr>
        <w:pStyle w:val="ListParagraph"/>
        <w:numPr>
          <w:ilvl w:val="0"/>
          <w:numId w:val="7"/>
        </w:numPr>
        <w:spacing w:line="480" w:lineRule="auto"/>
      </w:pPr>
      <w:r>
        <w:t>Collaborating</w:t>
      </w:r>
    </w:p>
    <w:p w14:paraId="5682D20A" w14:textId="77777777" w:rsidR="000725BE" w:rsidRDefault="000725BE" w:rsidP="000725BE">
      <w:pPr>
        <w:pStyle w:val="ListParagraph"/>
        <w:numPr>
          <w:ilvl w:val="0"/>
          <w:numId w:val="7"/>
        </w:numPr>
        <w:spacing w:line="480" w:lineRule="auto"/>
      </w:pPr>
      <w:r>
        <w:t>Negotiating</w:t>
      </w:r>
    </w:p>
    <w:p w14:paraId="73C09EAC" w14:textId="77777777" w:rsidR="000725BE" w:rsidRDefault="000725BE" w:rsidP="000725BE">
      <w:pPr>
        <w:pStyle w:val="ListParagraph"/>
        <w:numPr>
          <w:ilvl w:val="0"/>
          <w:numId w:val="7"/>
        </w:numPr>
        <w:spacing w:line="480" w:lineRule="auto"/>
      </w:pPr>
      <w:r>
        <w:t>Avoiding</w:t>
      </w:r>
    </w:p>
    <w:p w14:paraId="3F9432E8" w14:textId="77777777" w:rsidR="000725BE" w:rsidRDefault="000725BE" w:rsidP="000725BE">
      <w:pPr>
        <w:pStyle w:val="ListParagraph"/>
        <w:numPr>
          <w:ilvl w:val="0"/>
          <w:numId w:val="7"/>
        </w:numPr>
        <w:spacing w:line="480" w:lineRule="auto"/>
      </w:pPr>
      <w:r>
        <w:t>Forcing</w:t>
      </w:r>
    </w:p>
    <w:p w14:paraId="3371C307" w14:textId="77777777" w:rsidR="000725BE" w:rsidRDefault="000725BE" w:rsidP="000725BE">
      <w:pPr>
        <w:keepNext/>
        <w:spacing w:line="480" w:lineRule="auto"/>
      </w:pPr>
      <w:r w:rsidRPr="00637B6B">
        <w:rPr>
          <w:noProof/>
        </w:rPr>
        <w:lastRenderedPageBreak/>
        <w:drawing>
          <wp:inline distT="0" distB="0" distL="0" distR="0" wp14:anchorId="5534B6D3" wp14:editId="6256B210">
            <wp:extent cx="5943600" cy="3441065"/>
            <wp:effectExtent l="0" t="0" r="0" b="6985"/>
            <wp:docPr id="1168268154" name="Picture 1" descr="A piece of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68154" name="Picture 1" descr="A piece of paper with text on it&#10;&#10;Description automatically generated"/>
                    <pic:cNvPicPr/>
                  </pic:nvPicPr>
                  <pic:blipFill>
                    <a:blip r:embed="rId6"/>
                    <a:stretch>
                      <a:fillRect/>
                    </a:stretch>
                  </pic:blipFill>
                  <pic:spPr>
                    <a:xfrm>
                      <a:off x="0" y="0"/>
                      <a:ext cx="5943600" cy="3441065"/>
                    </a:xfrm>
                    <a:prstGeom prst="rect">
                      <a:avLst/>
                    </a:prstGeom>
                  </pic:spPr>
                </pic:pic>
              </a:graphicData>
            </a:graphic>
          </wp:inline>
        </w:drawing>
      </w:r>
    </w:p>
    <w:p w14:paraId="2E53A7BB" w14:textId="77777777" w:rsidR="000725BE" w:rsidRDefault="000725BE" w:rsidP="000725BE">
      <w:pPr>
        <w:pStyle w:val="Caption"/>
      </w:pPr>
      <w:r>
        <w:t xml:space="preserve">Figure </w:t>
      </w:r>
      <w:fldSimple w:instr=" SEQ Figure \* ARABIC ">
        <w:r>
          <w:rPr>
            <w:noProof/>
          </w:rPr>
          <w:t>2</w:t>
        </w:r>
      </w:fldSimple>
      <w:r>
        <w:t xml:space="preserve"> Conflict Management Styles (Source: Lussier and Achua)</w:t>
      </w:r>
    </w:p>
    <w:p w14:paraId="5A566FA6" w14:textId="77777777" w:rsidR="000725BE" w:rsidRDefault="000725BE" w:rsidP="000725BE">
      <w:pPr>
        <w:spacing w:line="480" w:lineRule="auto"/>
      </w:pPr>
    </w:p>
    <w:p w14:paraId="41060E6B" w14:textId="77777777" w:rsidR="000725BE" w:rsidRDefault="000725BE" w:rsidP="000725BE">
      <w:pPr>
        <w:spacing w:line="480" w:lineRule="auto"/>
        <w:ind w:firstLine="720"/>
      </w:pPr>
      <w:r>
        <w:t>The BCF model describes a conflict in terms of behavior, consequences, and feelings (BCF).  “When you do B behavior, C consequences happen, and I feel F feelings.” (p. 216, Lussier and Achua)  The initiating conflict resolution model involves the following:</w:t>
      </w:r>
    </w:p>
    <w:p w14:paraId="2063F3EB" w14:textId="77777777" w:rsidR="000725BE" w:rsidRDefault="000725BE" w:rsidP="000725BE">
      <w:pPr>
        <w:pStyle w:val="ListParagraph"/>
        <w:numPr>
          <w:ilvl w:val="0"/>
          <w:numId w:val="8"/>
        </w:numPr>
        <w:spacing w:line="480" w:lineRule="auto"/>
      </w:pPr>
      <w:r>
        <w:t>Plan a BCF (Behavior, Consequences, Feelings) statement that maintains ownership of the problem.</w:t>
      </w:r>
    </w:p>
    <w:p w14:paraId="35913811" w14:textId="77777777" w:rsidR="000725BE" w:rsidRDefault="000725BE" w:rsidP="000725BE">
      <w:pPr>
        <w:pStyle w:val="ListParagraph"/>
        <w:numPr>
          <w:ilvl w:val="0"/>
          <w:numId w:val="8"/>
        </w:numPr>
        <w:spacing w:line="480" w:lineRule="auto"/>
      </w:pPr>
      <w:r>
        <w:t>Present your BCF statement and agree on the conflict.</w:t>
      </w:r>
    </w:p>
    <w:p w14:paraId="1F20B8C6" w14:textId="77777777" w:rsidR="000725BE" w:rsidRDefault="000725BE" w:rsidP="000725BE">
      <w:pPr>
        <w:pStyle w:val="ListParagraph"/>
        <w:numPr>
          <w:ilvl w:val="0"/>
          <w:numId w:val="8"/>
        </w:numPr>
        <w:spacing w:line="480" w:lineRule="auto"/>
      </w:pPr>
      <w:r>
        <w:t>Ask for and/or give alternative conflict resolutions.</w:t>
      </w:r>
    </w:p>
    <w:p w14:paraId="455D3A2E" w14:textId="77777777" w:rsidR="000725BE" w:rsidRDefault="000725BE" w:rsidP="000725BE">
      <w:pPr>
        <w:pStyle w:val="ListParagraph"/>
        <w:numPr>
          <w:ilvl w:val="0"/>
          <w:numId w:val="8"/>
        </w:numPr>
        <w:spacing w:line="480" w:lineRule="auto"/>
      </w:pPr>
      <w:r>
        <w:t>Make an agreement for change.</w:t>
      </w:r>
    </w:p>
    <w:p w14:paraId="248DBDAC" w14:textId="77777777" w:rsidR="000725BE" w:rsidRDefault="000725BE" w:rsidP="000725BE">
      <w:pPr>
        <w:spacing w:line="480" w:lineRule="auto"/>
        <w:ind w:firstLine="720"/>
      </w:pPr>
      <w:r>
        <w:lastRenderedPageBreak/>
        <w:t>Mediating a conflict resolution involves a mediator, which is “a neutral party who helps resolve a conflict.” (p. 217, Lussier and Achua)  Managers serve as mediators in non-unionized organizations.</w:t>
      </w:r>
    </w:p>
    <w:p w14:paraId="6CB2237B" w14:textId="77777777" w:rsidR="000725BE" w:rsidRDefault="000725BE" w:rsidP="000725BE">
      <w:pPr>
        <w:pStyle w:val="ListParagraph"/>
        <w:numPr>
          <w:ilvl w:val="0"/>
          <w:numId w:val="8"/>
        </w:numPr>
        <w:spacing w:line="480" w:lineRule="auto"/>
      </w:pPr>
      <w:r>
        <w:br w:type="page"/>
      </w:r>
    </w:p>
    <w:p w14:paraId="09082823" w14:textId="71163A39" w:rsidR="000725BE" w:rsidRDefault="000725BE" w:rsidP="000725BE">
      <w:pPr>
        <w:pStyle w:val="Heading1"/>
      </w:pPr>
      <w:bookmarkStart w:id="315" w:name="_Toc121976082"/>
      <w:bookmarkStart w:id="316" w:name="_Toc210081057"/>
      <w:bookmarkStart w:id="317" w:name="_Toc227955812"/>
      <w:r>
        <w:lastRenderedPageBreak/>
        <w:t xml:space="preserve">Chapter </w:t>
      </w:r>
      <w:r w:rsidR="00D76ACD">
        <w:t>6</w:t>
      </w:r>
      <w:r>
        <w:t>:  Stability</w:t>
      </w:r>
      <w:bookmarkEnd w:id="315"/>
      <w:bookmarkEnd w:id="316"/>
      <w:bookmarkEnd w:id="317"/>
    </w:p>
    <w:p w14:paraId="18F88356" w14:textId="77777777" w:rsidR="000725BE" w:rsidRDefault="000725BE" w:rsidP="000725BE"/>
    <w:p w14:paraId="10D32BB3" w14:textId="77777777" w:rsidR="000725BE" w:rsidRDefault="000725BE" w:rsidP="000725BE">
      <w:pPr>
        <w:spacing w:line="480" w:lineRule="auto"/>
      </w:pPr>
      <w:r>
        <w:tab/>
        <w:t>Leaders exhibit emotional stability and a high emotional IQ.  They maintain a calm demeanor when others panic or when a crisis happens.  Leaders accept brutal reality but never lose faith. [MORE TO BE ADDED]</w:t>
      </w:r>
    </w:p>
    <w:p w14:paraId="10402103" w14:textId="77777777" w:rsidR="000725BE" w:rsidRDefault="000725BE" w:rsidP="000725BE">
      <w:pPr>
        <w:spacing w:line="480" w:lineRule="auto"/>
      </w:pPr>
    </w:p>
    <w:p w14:paraId="7B1A57C5" w14:textId="77777777" w:rsidR="0039524C" w:rsidRDefault="0039524C" w:rsidP="0039524C">
      <w:pPr>
        <w:pStyle w:val="Heading2"/>
      </w:pPr>
      <w:bookmarkStart w:id="318" w:name="_Toc210081011"/>
      <w:bookmarkStart w:id="319" w:name="_Toc210609184"/>
      <w:bookmarkStart w:id="320" w:name="_Toc227955813"/>
      <w:bookmarkStart w:id="321" w:name="_Toc210081058"/>
      <w:r>
        <w:t>Confucius and Confucianism</w:t>
      </w:r>
      <w:bookmarkEnd w:id="318"/>
      <w:bookmarkEnd w:id="319"/>
      <w:bookmarkEnd w:id="320"/>
    </w:p>
    <w:p w14:paraId="7B7B543D" w14:textId="77777777" w:rsidR="0053298E" w:rsidRDefault="0053298E" w:rsidP="000725BE">
      <w:pPr>
        <w:pStyle w:val="Heading2"/>
      </w:pPr>
    </w:p>
    <w:p w14:paraId="68EF229A" w14:textId="77777777" w:rsidR="0053298E" w:rsidRDefault="0053298E" w:rsidP="000725BE">
      <w:pPr>
        <w:pStyle w:val="Heading2"/>
      </w:pPr>
    </w:p>
    <w:p w14:paraId="1BF3C82A" w14:textId="77777777" w:rsidR="0053298E" w:rsidRDefault="0053298E" w:rsidP="000725BE">
      <w:pPr>
        <w:pStyle w:val="Heading2"/>
      </w:pPr>
    </w:p>
    <w:p w14:paraId="073F1F4C" w14:textId="390F5319" w:rsidR="000725BE" w:rsidRDefault="000725BE" w:rsidP="000725BE">
      <w:pPr>
        <w:pStyle w:val="Heading2"/>
      </w:pPr>
      <w:bookmarkStart w:id="322" w:name="_Toc227955814"/>
      <w:r>
        <w:t>Emotional Intelligence</w:t>
      </w:r>
      <w:bookmarkEnd w:id="321"/>
      <w:bookmarkEnd w:id="322"/>
    </w:p>
    <w:p w14:paraId="1BA06AB9" w14:textId="77777777" w:rsidR="000725BE" w:rsidRPr="002F0F5C" w:rsidRDefault="000725BE" w:rsidP="000725BE"/>
    <w:p w14:paraId="742AF2F3" w14:textId="77777777" w:rsidR="000725BE" w:rsidRDefault="000725BE" w:rsidP="000725BE">
      <w:pPr>
        <w:spacing w:line="480" w:lineRule="auto"/>
      </w:pPr>
      <w:r>
        <w:tab/>
        <w:t>“Emotional Intelligence (EI) or emotional quotient (EQ) is the capacity of individuals to recognize their own, and other people’s emotions to discriminate between different feelings and label them appropriately and to use emotional information to guide thinking and behavior.” (p. 42, Hess)  Emotional intelligence involves being able to control one’s own emotions and helps an individual deal with conflict and decision making.  Lack of emotional intelligence means a leader has “an inability to cope with stress, unwillingness or inability to consider alternative or conflicting views, or poor interpersonal skills.” (p. 43, Hess)</w:t>
      </w:r>
    </w:p>
    <w:p w14:paraId="2EB759E0" w14:textId="77777777" w:rsidR="000725BE" w:rsidRDefault="000725BE" w:rsidP="000725BE">
      <w:pPr>
        <w:spacing w:line="480" w:lineRule="auto"/>
      </w:pPr>
      <w:r>
        <w:tab/>
        <w:t>“Some experts believe that emotional intelligence is more important than IQ because emotional intelligence incorporates more of the skills that are really necessary to succeed in life.” (p. 132, Mann)</w:t>
      </w:r>
    </w:p>
    <w:p w14:paraId="4AFFBB1E" w14:textId="77777777" w:rsidR="000725BE" w:rsidRDefault="000725BE" w:rsidP="000725BE">
      <w:pPr>
        <w:spacing w:line="480" w:lineRule="auto"/>
      </w:pPr>
      <w:r>
        <w:tab/>
        <w:t>Emotional intelligence training can involve the following (p. 39, Northouse):</w:t>
      </w:r>
    </w:p>
    <w:p w14:paraId="4FBA5872" w14:textId="77777777" w:rsidR="000725BE" w:rsidRDefault="000725BE" w:rsidP="000725BE">
      <w:pPr>
        <w:pStyle w:val="ListParagraph"/>
        <w:numPr>
          <w:ilvl w:val="0"/>
          <w:numId w:val="5"/>
        </w:numPr>
        <w:spacing w:line="480" w:lineRule="auto"/>
      </w:pPr>
      <w:r>
        <w:lastRenderedPageBreak/>
        <w:t>“Know yourself:  increase self-awareness of emotions and reactions”</w:t>
      </w:r>
    </w:p>
    <w:p w14:paraId="3ADFF27E" w14:textId="77777777" w:rsidR="000725BE" w:rsidRDefault="000725BE" w:rsidP="000725BE">
      <w:pPr>
        <w:pStyle w:val="ListParagraph"/>
        <w:numPr>
          <w:ilvl w:val="0"/>
          <w:numId w:val="5"/>
        </w:numPr>
        <w:spacing w:line="480" w:lineRule="auto"/>
      </w:pPr>
      <w:r>
        <w:t>“Choose yourself:  shift from unconscious reactions to intentional responses”</w:t>
      </w:r>
    </w:p>
    <w:p w14:paraId="3C66A6E3" w14:textId="77777777" w:rsidR="000725BE" w:rsidRDefault="000725BE" w:rsidP="000725BE">
      <w:pPr>
        <w:pStyle w:val="ListParagraph"/>
        <w:numPr>
          <w:ilvl w:val="0"/>
          <w:numId w:val="5"/>
        </w:numPr>
        <w:spacing w:line="480" w:lineRule="auto"/>
      </w:pPr>
      <w:r>
        <w:t>“Give yourself:  align moment-to-moment decisions with a larger sense of purpose”</w:t>
      </w:r>
    </w:p>
    <w:p w14:paraId="00B1F4D4" w14:textId="77777777" w:rsidR="00C56657" w:rsidRDefault="00C56657" w:rsidP="00C56657">
      <w:pPr>
        <w:spacing w:line="480" w:lineRule="auto"/>
      </w:pPr>
    </w:p>
    <w:p w14:paraId="6DF3087F" w14:textId="77777777" w:rsidR="00C56657" w:rsidRDefault="00C56657" w:rsidP="00C56657">
      <w:pPr>
        <w:spacing w:line="480" w:lineRule="auto"/>
      </w:pPr>
    </w:p>
    <w:p w14:paraId="6D75847E" w14:textId="5932B015" w:rsidR="00C56657" w:rsidRDefault="00E93C57" w:rsidP="00E93C57">
      <w:pPr>
        <w:pStyle w:val="Heading2"/>
      </w:pPr>
      <w:bookmarkStart w:id="323" w:name="_Toc227955815"/>
      <w:r>
        <w:t>Elizabeth I</w:t>
      </w:r>
      <w:bookmarkEnd w:id="323"/>
    </w:p>
    <w:p w14:paraId="491D2782" w14:textId="77777777" w:rsidR="000725BE" w:rsidRDefault="000725BE" w:rsidP="000725BE">
      <w:pPr>
        <w:spacing w:line="480" w:lineRule="auto"/>
      </w:pPr>
    </w:p>
    <w:p w14:paraId="1892A21E" w14:textId="77777777" w:rsidR="00E93C57" w:rsidRDefault="00E93C57" w:rsidP="000725BE">
      <w:pPr>
        <w:spacing w:line="480" w:lineRule="auto"/>
      </w:pPr>
    </w:p>
    <w:p w14:paraId="7E818648" w14:textId="77777777" w:rsidR="000725BE" w:rsidRDefault="000725BE" w:rsidP="000725BE">
      <w:pPr>
        <w:spacing w:line="480" w:lineRule="auto"/>
      </w:pPr>
    </w:p>
    <w:p w14:paraId="4A09731D" w14:textId="77777777" w:rsidR="000725BE" w:rsidRDefault="000725BE" w:rsidP="000725BE">
      <w:pPr>
        <w:pStyle w:val="Heading2"/>
      </w:pPr>
      <w:bookmarkStart w:id="324" w:name="_Toc210081059"/>
      <w:bookmarkStart w:id="325" w:name="_Toc227955816"/>
      <w:r>
        <w:t>Empathy</w:t>
      </w:r>
      <w:bookmarkEnd w:id="324"/>
      <w:bookmarkEnd w:id="325"/>
    </w:p>
    <w:p w14:paraId="6791FC38" w14:textId="77777777" w:rsidR="000725BE" w:rsidRPr="002F0F5C" w:rsidRDefault="000725BE" w:rsidP="000725BE"/>
    <w:p w14:paraId="6685E4A1" w14:textId="77777777" w:rsidR="000725BE" w:rsidRDefault="000725BE" w:rsidP="000725BE">
      <w:pPr>
        <w:spacing w:line="480" w:lineRule="auto"/>
      </w:pPr>
      <w:r>
        <w:tab/>
        <w:t>Empathy is about having consideration for others even when you do not go through the same problem.  Empathy is putting yourself in someone else’s shoes and trying to be understanding with their situation.  “Compassion refers to being sensitive to the plight of others, opening one’s self to others, and being willing to help them.” (p. 225, Northouse)  Empathy is needed by leaders to realize that everyone is different.  Leaders need to understand the perspectives of others.</w:t>
      </w:r>
    </w:p>
    <w:p w14:paraId="39A0F118" w14:textId="77777777" w:rsidR="000725BE" w:rsidRDefault="000725BE" w:rsidP="000725BE">
      <w:pPr>
        <w:spacing w:line="480" w:lineRule="auto"/>
      </w:pPr>
      <w:r>
        <w:tab/>
        <w:t>Listening to others is an important way to show empathy towards others.  Empathic leaders also pay attention to body language.  Leaders respond appropriately to others in an empathic way.</w:t>
      </w:r>
    </w:p>
    <w:p w14:paraId="6E4E022E" w14:textId="77777777" w:rsidR="000725BE" w:rsidRDefault="000725BE" w:rsidP="000725BE">
      <w:pPr>
        <w:spacing w:line="480" w:lineRule="auto"/>
      </w:pPr>
    </w:p>
    <w:p w14:paraId="41B67E18" w14:textId="77777777" w:rsidR="000725BE" w:rsidRDefault="000725BE" w:rsidP="000725BE">
      <w:pPr>
        <w:pStyle w:val="Heading2"/>
      </w:pPr>
      <w:bookmarkStart w:id="326" w:name="_Toc210081060"/>
      <w:bookmarkStart w:id="327" w:name="_Toc227955817"/>
      <w:r>
        <w:lastRenderedPageBreak/>
        <w:t>Ernest Shackleton</w:t>
      </w:r>
      <w:bookmarkEnd w:id="326"/>
      <w:bookmarkEnd w:id="327"/>
    </w:p>
    <w:p w14:paraId="11104167" w14:textId="77777777" w:rsidR="000725BE" w:rsidRDefault="000725BE" w:rsidP="000725BE">
      <w:pPr>
        <w:spacing w:line="480" w:lineRule="auto"/>
      </w:pPr>
    </w:p>
    <w:p w14:paraId="37A9C85D" w14:textId="77777777" w:rsidR="000725BE" w:rsidRDefault="000725BE" w:rsidP="000725BE">
      <w:pPr>
        <w:spacing w:line="480" w:lineRule="auto"/>
      </w:pPr>
    </w:p>
    <w:p w14:paraId="6CCE5E7F" w14:textId="7D1E9B5B" w:rsidR="001C41D5" w:rsidRDefault="001C41D5" w:rsidP="000725BE">
      <w:pPr>
        <w:pStyle w:val="Heading2"/>
      </w:pPr>
      <w:bookmarkStart w:id="328" w:name="_Toc227955818"/>
      <w:bookmarkStart w:id="329" w:name="_Toc210081061"/>
      <w:r>
        <w:t>George Eastman</w:t>
      </w:r>
      <w:bookmarkEnd w:id="328"/>
    </w:p>
    <w:p w14:paraId="1F41350C" w14:textId="77777777" w:rsidR="001C41D5" w:rsidRDefault="001C41D5" w:rsidP="000725BE">
      <w:pPr>
        <w:pStyle w:val="Heading2"/>
      </w:pPr>
    </w:p>
    <w:p w14:paraId="54530D3A" w14:textId="77777777" w:rsidR="001C41D5" w:rsidRDefault="001C41D5" w:rsidP="000725BE">
      <w:pPr>
        <w:pStyle w:val="Heading2"/>
      </w:pPr>
    </w:p>
    <w:p w14:paraId="2613BA63" w14:textId="239CE03B" w:rsidR="006735CA" w:rsidRDefault="005765C6" w:rsidP="000725BE">
      <w:pPr>
        <w:pStyle w:val="Heading2"/>
      </w:pPr>
      <w:bookmarkStart w:id="330" w:name="_Toc227955819"/>
      <w:r>
        <w:t>Oskar Schindler</w:t>
      </w:r>
      <w:bookmarkEnd w:id="330"/>
    </w:p>
    <w:p w14:paraId="4837B938" w14:textId="77777777" w:rsidR="006735CA" w:rsidRDefault="006735CA" w:rsidP="000725BE">
      <w:pPr>
        <w:pStyle w:val="Heading2"/>
      </w:pPr>
    </w:p>
    <w:p w14:paraId="79099016" w14:textId="77777777" w:rsidR="006735CA" w:rsidRDefault="006735CA" w:rsidP="000725BE">
      <w:pPr>
        <w:pStyle w:val="Heading2"/>
      </w:pPr>
    </w:p>
    <w:p w14:paraId="07785741" w14:textId="5392D904" w:rsidR="000725BE" w:rsidRDefault="000725BE" w:rsidP="000725BE">
      <w:pPr>
        <w:pStyle w:val="Heading2"/>
      </w:pPr>
      <w:bookmarkStart w:id="331" w:name="_Toc227955820"/>
      <w:r>
        <w:t>Frances Perkins</w:t>
      </w:r>
      <w:bookmarkEnd w:id="329"/>
      <w:bookmarkEnd w:id="331"/>
    </w:p>
    <w:p w14:paraId="2EB80652" w14:textId="77777777" w:rsidR="000725BE" w:rsidRDefault="000725BE" w:rsidP="000725BE">
      <w:pPr>
        <w:spacing w:line="480" w:lineRule="auto"/>
      </w:pPr>
    </w:p>
    <w:p w14:paraId="64D749FC" w14:textId="77777777" w:rsidR="000725BE" w:rsidRDefault="000725BE" w:rsidP="000725BE">
      <w:pPr>
        <w:spacing w:line="480" w:lineRule="auto"/>
        <w:ind w:firstLine="720"/>
      </w:pPr>
      <w:r w:rsidRPr="008F66B5">
        <w:t xml:space="preserve">Frances Perkins witnessed the Triangle Shirtwaist Factory fire. The fire inspired Perkins to do more than just genteel progressive work. The fire caused Perkins to find her vocation. At Mount Holyoke College, Perkins was elected class president her senior year. Mount Holyoke pushed Perkins to pursue a life of purpose. Perkins joined Hull House in Chicago, which gave “women a new range of service careers, to link the affluent with the poor, and to re-create the sense of community that had been destroyed by the disruptions of industrialization.” (p. 31, Brooks, The Road to Character) Perkins exposed “bogus employment agencies that were luring immigrant women into boardinghouses, sometimes drugging them and forcing them into prostitution.” (p. 33, Brooks, The Road to Character) “Perkins lobbied furiously for a bill to limit the workweek to 54 hours.” (p. 35, Brooks, The Road to Character) “Perkins became executive secretary of the Maternity Center Association, a voluntary organization that sought to lower maternal and infant </w:t>
      </w:r>
      <w:r w:rsidRPr="008F66B5">
        <w:lastRenderedPageBreak/>
        <w:t>death rates.” (p. 36, Brooks, The Road to Character) In 1919, Perkins became one of the first female commissioners of New York, the position of Industrial Commissioner.</w:t>
      </w:r>
    </w:p>
    <w:p w14:paraId="323E2C5A" w14:textId="77777777" w:rsidR="000725BE" w:rsidRDefault="000725BE" w:rsidP="000725BE">
      <w:pPr>
        <w:spacing w:line="480" w:lineRule="auto"/>
        <w:ind w:firstLine="720"/>
      </w:pPr>
      <w:r w:rsidRPr="00E84450">
        <w:t>Perkins became Labor Secretary in President Franklin Roosevelt’s administration. Perkins had the greater good of people in mind. “If Perkins were to join FDR’s cabinet, he would have to commit to a broad array of social insurance policies, massive unemployment relief, a giant public works program, minimum wage laws, a Social Security program for old age insurance, and the abolition of child labor.” (p. 41, Brooks, The Road to Character) Perkins fought for the rights of the people while she was Labor Secretary. She pushed for many of the programs of FDR’s New Deal.</w:t>
      </w:r>
    </w:p>
    <w:p w14:paraId="44EA0E5B" w14:textId="77777777" w:rsidR="003C1DEA" w:rsidRDefault="003C1DEA" w:rsidP="003C1DEA">
      <w:pPr>
        <w:spacing w:line="480" w:lineRule="auto"/>
      </w:pPr>
    </w:p>
    <w:p w14:paraId="0972A711" w14:textId="77777777" w:rsidR="000725BE" w:rsidRDefault="000725BE" w:rsidP="000725BE">
      <w:pPr>
        <w:pStyle w:val="Heading2"/>
      </w:pPr>
      <w:bookmarkStart w:id="332" w:name="_Toc210081062"/>
      <w:bookmarkStart w:id="333" w:name="_Toc227955821"/>
      <w:r>
        <w:t>Kamala Harris</w:t>
      </w:r>
      <w:bookmarkEnd w:id="332"/>
      <w:bookmarkEnd w:id="333"/>
    </w:p>
    <w:p w14:paraId="0E7FEA81" w14:textId="77777777" w:rsidR="000725BE" w:rsidRDefault="000725BE" w:rsidP="000725BE">
      <w:pPr>
        <w:pStyle w:val="Heading2"/>
      </w:pPr>
    </w:p>
    <w:p w14:paraId="5C541A99" w14:textId="77777777" w:rsidR="000725BE" w:rsidRDefault="000725BE" w:rsidP="000725BE">
      <w:pPr>
        <w:spacing w:line="480" w:lineRule="auto"/>
      </w:pPr>
      <w:r>
        <w:tab/>
        <w:t>In 2003, Kamala Harris was elected District Attorney of San Francisco.  As District Attorney, Harris focused on helping the poor people of San Francisco.  Harris instituted interventions to be smart on crime.  She implemented a Back on Track program to provide job training for first-time nonviolent offenders.  Harris met with people on an individual basis sometimes, which was one of the ways she demonstrated her empathetic nature.  In 2004, Harris increased sentences for sexual exploitation of children.  She focused on decreasing truancy among elementary school children, as statistics showed that those children sometimes went on to become high school dropouts.  Harris was smart on crime.  “’There is a very direct connection between public safety and public education,’ Harris told a reporter.  ‘It’s much cheaper to focus on getting that elementary school student to school than it is prosecuting a homicide.’” (p. 65, Morain)</w:t>
      </w:r>
    </w:p>
    <w:p w14:paraId="218D4137" w14:textId="77777777" w:rsidR="000725BE" w:rsidRDefault="000725BE" w:rsidP="000725BE">
      <w:pPr>
        <w:spacing w:line="480" w:lineRule="auto"/>
      </w:pPr>
      <w:r>
        <w:tab/>
        <w:t xml:space="preserve">In 2010, Harris was elected Attorney General of California.  She focused her campaign on criminal justice reform.  As Attorney General, Harris took “stands against banks and for-profit </w:t>
      </w:r>
      <w:r>
        <w:lastRenderedPageBreak/>
        <w:t>colleges that bilked their students, and in defense of child victims of human traffickers.” (p. 88, Morain)  Harris was a leader in the opposition of California Proposition 8, which banned same-sex marriage.  The proposition was voted into law but was overturned.  As Attorney General, Harris led the fight for gun control.  In 2012, Harris reached a deal with banks to provide mortgage relief for Californians.  Harris helped get the California Homeowner Bill of Rights passed.  She sued to enforce environmental laws and privacy laws.  In 2013, Harris successfully sued a nefarious for-profit college and obtained a sizable settlement for the victims.  Harris has always been a strong supporter of women’s reproductive health.  She helped lead the fight against sex trafficking.</w:t>
      </w:r>
    </w:p>
    <w:p w14:paraId="430BA875" w14:textId="77777777" w:rsidR="000725BE" w:rsidRDefault="000725BE" w:rsidP="000725BE">
      <w:pPr>
        <w:spacing w:line="480" w:lineRule="auto"/>
      </w:pPr>
      <w:r>
        <w:tab/>
        <w:t>In 2016, Harris was elected to the United States Senate as a representative of California.  Harris sought to join the Senate Select Committee on Intelligence, a thankless job.  As a Senator, she questioned Russia’s interference into the 2016 presidential election and was always well prepared.  As a Senator, Harris displayed her skills as a prosecuting attorney, with a demanding style of questioning.</w:t>
      </w:r>
    </w:p>
    <w:p w14:paraId="314A634D" w14:textId="77777777" w:rsidR="000725BE" w:rsidRDefault="000725BE" w:rsidP="000725BE">
      <w:pPr>
        <w:spacing w:line="480" w:lineRule="auto"/>
      </w:pPr>
      <w:r>
        <w:tab/>
        <w:t xml:space="preserve">In 2020, Harris was elected Vice President of the United States, alongside Joe Biden getting elected as President.  The Biden-Harris administration provided monthly payments to parents during the COVID-19 pandemic.  As Vice President, Harris led the effort to address the economic concerns that migrants from Honduras, El Salvador, and Guatemala have.  After the Supreme Court overturned Roe v. Wade in 2022, Vice President Harris took on the role of leading the defense of abortion rights.  “Ms. Harris spent much of her first two years on Capitol Hill, where her tiebreaking vote gave Democrats control of a Senate then divided 50 to 50.  She has broken 33 ties, more than any vice president in American history.” (Baker and Kanno-Youngs)  Harris cast the deciding vote on the Inflation Reduction Act.  Harris “was put in charge or took interest in a variety of subjects, including child care and paid leave, maternal health, artificial intelligence, maritime security, housing, community banks, community health centers and the child tax credit.  She </w:t>
      </w:r>
      <w:r>
        <w:lastRenderedPageBreak/>
        <w:t>helped raise billions of dollars in private and public funds to address poverty and corruption in Central America.” (Baker and Kanno-Youngs)  As Vice President, Harris led the way for gun control, and she also proved to be very detail-oriented.</w:t>
      </w:r>
    </w:p>
    <w:p w14:paraId="0DD04FCD" w14:textId="77777777" w:rsidR="000725BE" w:rsidRDefault="000725BE" w:rsidP="000725BE">
      <w:pPr>
        <w:pStyle w:val="Heading2"/>
      </w:pPr>
    </w:p>
    <w:p w14:paraId="0B922240" w14:textId="77777777" w:rsidR="000725BE" w:rsidRDefault="000725BE" w:rsidP="000725BE">
      <w:pPr>
        <w:pStyle w:val="Heading2"/>
      </w:pPr>
      <w:bookmarkStart w:id="334" w:name="_Toc210081063"/>
      <w:bookmarkStart w:id="335" w:name="_Toc227955822"/>
      <w:r>
        <w:t>Humility</w:t>
      </w:r>
      <w:bookmarkEnd w:id="334"/>
      <w:bookmarkEnd w:id="335"/>
    </w:p>
    <w:p w14:paraId="00389C43" w14:textId="77777777" w:rsidR="000725BE" w:rsidRDefault="000725BE" w:rsidP="000725BE"/>
    <w:p w14:paraId="16CF73DC" w14:textId="77777777" w:rsidR="000725BE" w:rsidRDefault="000725BE" w:rsidP="000725BE">
      <w:pPr>
        <w:spacing w:line="480" w:lineRule="auto"/>
      </w:pPr>
      <w:r>
        <w:tab/>
        <w:t xml:space="preserve">Dwight Eisenhower on humility “in the immediate aftermath of the Allied victory in Europe in 1945:  ‘Humility must always be the portion of any man who receives acclaim earned in the blood of his followers and the sacrifices of his friends.” (p. 226 – 227, Strock, </w:t>
      </w:r>
      <w:r w:rsidRPr="00E158FE">
        <w:rPr>
          <w:u w:val="single"/>
        </w:rPr>
        <w:t>Reagan</w:t>
      </w:r>
      <w:r w:rsidRPr="00BD3822">
        <w:t>)</w:t>
      </w:r>
    </w:p>
    <w:p w14:paraId="2F9C7745" w14:textId="77777777" w:rsidR="000725BE" w:rsidRDefault="000725BE" w:rsidP="000725BE">
      <w:pPr>
        <w:spacing w:line="480" w:lineRule="auto"/>
      </w:pPr>
    </w:p>
    <w:p w14:paraId="23A61A50" w14:textId="77777777" w:rsidR="000725BE" w:rsidRDefault="000725BE" w:rsidP="000725BE">
      <w:pPr>
        <w:pStyle w:val="Heading2"/>
      </w:pPr>
      <w:bookmarkStart w:id="336" w:name="_Toc210081065"/>
      <w:bookmarkStart w:id="337" w:name="_Toc227955823"/>
      <w:r>
        <w:t>Konrad Adenauer</w:t>
      </w:r>
      <w:bookmarkEnd w:id="336"/>
      <w:bookmarkEnd w:id="337"/>
    </w:p>
    <w:p w14:paraId="364C277C" w14:textId="77777777" w:rsidR="000725BE" w:rsidRPr="002F0F5C" w:rsidRDefault="000725BE" w:rsidP="000725BE"/>
    <w:p w14:paraId="22939145" w14:textId="77777777" w:rsidR="000725BE" w:rsidRDefault="000725BE" w:rsidP="000725BE">
      <w:pPr>
        <w:spacing w:line="480" w:lineRule="auto"/>
      </w:pPr>
      <w:r>
        <w:tab/>
        <w:t xml:space="preserve">Konrad Adenauer served as Chancellor of Germany after World War II from 1949 to 1963.  He opposed the Nazi takeover of Germany, especially since Adolf Hitler rejected the rule of law and was imprisoned during Nazi rule.  Adenauer ended up being reinstated as Mayor of Cologne when American Allied forces occupied Germany.  He helped found the Christian Democratic Union political party, which was focused on “democracy, social conservatism, and European integration, rejecting Germany’s recent past as well as totalitarianism in any form.  Adenauer promoted a strategy of humility that Germany should seek its future within a unifying Europe.  His strategy of humility was composed of four elements:  accepting the consequences of defeat; regaining the confidence of the victors; building a democratic society; and creating a European federation that would transcend the historic divisions of Europe.” (p. 9 - 14, Kissinger, </w:t>
      </w:r>
      <w:r w:rsidRPr="008959FE">
        <w:rPr>
          <w:u w:val="single"/>
        </w:rPr>
        <w:t>Leadership</w:t>
      </w:r>
      <w:r>
        <w:t xml:space="preserve">)  By the early 1950s, Germany became integrated with Europe.  Towards Adenauer’s remaining years in office, he </w:t>
      </w:r>
      <w:r>
        <w:lastRenderedPageBreak/>
        <w:t>rebuilt Germany’s military.  Part of his humility is that he believed Germany owed reparations to Jewish people for the Holocaust.</w:t>
      </w:r>
    </w:p>
    <w:p w14:paraId="1238DA03" w14:textId="77777777" w:rsidR="000725BE" w:rsidRDefault="000725BE" w:rsidP="000725BE">
      <w:bookmarkStart w:id="338" w:name="_Toc121976083"/>
    </w:p>
    <w:p w14:paraId="2A1065AE" w14:textId="77777777" w:rsidR="000725BE" w:rsidRDefault="000725BE" w:rsidP="000725BE">
      <w:pPr>
        <w:pStyle w:val="Heading2"/>
      </w:pPr>
      <w:bookmarkStart w:id="339" w:name="_Toc210081066"/>
      <w:bookmarkStart w:id="340" w:name="_Toc227955824"/>
      <w:r>
        <w:t>Joe Biden</w:t>
      </w:r>
      <w:bookmarkEnd w:id="339"/>
      <w:bookmarkEnd w:id="340"/>
    </w:p>
    <w:p w14:paraId="52198DB7" w14:textId="77777777" w:rsidR="000725BE" w:rsidRDefault="000725BE" w:rsidP="000725BE">
      <w:pPr>
        <w:pStyle w:val="Heading2"/>
      </w:pPr>
    </w:p>
    <w:p w14:paraId="395E8697" w14:textId="77777777" w:rsidR="000725BE" w:rsidRDefault="000725BE" w:rsidP="000725BE">
      <w:pPr>
        <w:spacing w:line="480" w:lineRule="auto"/>
        <w:ind w:firstLine="720"/>
      </w:pPr>
      <w:r>
        <w:t>After Russia invaded Ukraine in 2022 and threatened to use nuclear weapons, Joe Biden humbly went about working with Russia to avoid nuclear war.  Biden’s effort at diplomacy averted nuclear war.  In meeting with his leaders of defense, Biden listened to the options presented to him to avoid nuclear war and what to do should a nuclear war start.  “Biden had said privately that if Putin used a tactical nuclear weapon on the battlefield in Ukraine, the U.S. would not respond with nuclear weapons.” (p. 159, Woodward)</w:t>
      </w:r>
    </w:p>
    <w:p w14:paraId="7A5E11EA" w14:textId="77777777" w:rsidR="000725BE" w:rsidRDefault="000725BE" w:rsidP="000725BE">
      <w:pPr>
        <w:spacing w:line="480" w:lineRule="auto"/>
        <w:ind w:firstLine="720"/>
        <w:rPr>
          <w:sz w:val="32"/>
          <w:szCs w:val="32"/>
        </w:rPr>
      </w:pPr>
      <w:r>
        <w:t>After Donald Trump won the 2024 presidential election, President Joe Biden promised to make the transition for the incoming Trump administration smooth and invited Trump to the White House to initiate the process.  Trump did not extend the same hospitality to Biden after Biden won the 2020 presidential election.  Biden has repeatedly demonstrated his humility, which is greatly contrasted against Trump’s arrogance.  Joe Biden has had personal setbacks in his life that have caused him to embrace humility.</w:t>
      </w:r>
      <w:r>
        <w:br w:type="page"/>
      </w:r>
    </w:p>
    <w:p w14:paraId="05E22DA8" w14:textId="1B0707F3" w:rsidR="000725BE" w:rsidRDefault="000725BE" w:rsidP="000725BE">
      <w:pPr>
        <w:pStyle w:val="Heading1"/>
      </w:pPr>
      <w:bookmarkStart w:id="341" w:name="_Toc210081067"/>
      <w:bookmarkStart w:id="342" w:name="_Toc227955825"/>
      <w:r>
        <w:lastRenderedPageBreak/>
        <w:t xml:space="preserve">Chapter </w:t>
      </w:r>
      <w:r w:rsidR="00D76ACD">
        <w:t>7</w:t>
      </w:r>
      <w:r>
        <w:t>:  Organization</w:t>
      </w:r>
      <w:bookmarkEnd w:id="338"/>
      <w:bookmarkEnd w:id="341"/>
      <w:bookmarkEnd w:id="342"/>
    </w:p>
    <w:p w14:paraId="50FE2C05" w14:textId="77777777" w:rsidR="000725BE" w:rsidRDefault="000725BE" w:rsidP="000725BE"/>
    <w:p w14:paraId="41EB992D" w14:textId="77777777" w:rsidR="000725BE" w:rsidRDefault="000725BE" w:rsidP="000725BE">
      <w:pPr>
        <w:spacing w:line="480" w:lineRule="auto"/>
      </w:pPr>
      <w:r>
        <w:tab/>
        <w:t>The subject of organization is twofold:  being organized to complete assigned tasks and projects, while also focusing on the best interests of the organization.</w:t>
      </w:r>
    </w:p>
    <w:p w14:paraId="066039A1" w14:textId="77777777" w:rsidR="000725BE" w:rsidRDefault="000725BE" w:rsidP="000725BE">
      <w:pPr>
        <w:spacing w:line="480" w:lineRule="auto"/>
        <w:ind w:firstLine="720"/>
      </w:pPr>
      <w:r>
        <w:t>“Leadership and organization are inseparable because a leader accomplishes his or her job through an organization.” (p. 205, Navy)  Leaders assign tasks to team members and remain aware of what they are working on.  Leaders demonstrate an ability to prioritize tasks, while also conducting meetings that do not waste people’s time.  They put first things first.</w:t>
      </w:r>
    </w:p>
    <w:p w14:paraId="348F86A4" w14:textId="77777777" w:rsidR="000725BE" w:rsidRDefault="000725BE" w:rsidP="000725BE">
      <w:pPr>
        <w:spacing w:line="480" w:lineRule="auto"/>
      </w:pPr>
    </w:p>
    <w:p w14:paraId="012D216A" w14:textId="77777777" w:rsidR="000725BE" w:rsidRDefault="000725BE" w:rsidP="000725BE">
      <w:pPr>
        <w:pStyle w:val="Heading2"/>
      </w:pPr>
      <w:bookmarkStart w:id="343" w:name="_Toc210081068"/>
      <w:bookmarkStart w:id="344" w:name="_Toc227955826"/>
      <w:r>
        <w:t>Napoleon Bonaparte</w:t>
      </w:r>
      <w:bookmarkEnd w:id="343"/>
      <w:bookmarkEnd w:id="344"/>
    </w:p>
    <w:p w14:paraId="3B679F33" w14:textId="77777777" w:rsidR="000725BE" w:rsidRDefault="000725BE" w:rsidP="000725BE">
      <w:pPr>
        <w:spacing w:line="480" w:lineRule="auto"/>
      </w:pPr>
    </w:p>
    <w:p w14:paraId="11532A25" w14:textId="77777777" w:rsidR="000725BE" w:rsidRDefault="000725BE" w:rsidP="000725BE">
      <w:pPr>
        <w:spacing w:line="480" w:lineRule="auto"/>
      </w:pPr>
    </w:p>
    <w:p w14:paraId="082A8120" w14:textId="7F441BB5" w:rsidR="000725BE" w:rsidRDefault="000725BE" w:rsidP="000725BE">
      <w:pPr>
        <w:pStyle w:val="Heading2"/>
      </w:pPr>
      <w:bookmarkStart w:id="345" w:name="_Toc210081070"/>
      <w:bookmarkStart w:id="346" w:name="_Toc227955827"/>
      <w:r>
        <w:t>Culture</w:t>
      </w:r>
      <w:bookmarkEnd w:id="345"/>
      <w:bookmarkEnd w:id="346"/>
    </w:p>
    <w:p w14:paraId="469BE09E" w14:textId="77777777" w:rsidR="00CF4B21" w:rsidRPr="00CF4B21" w:rsidRDefault="00CF4B21" w:rsidP="00CF4B21"/>
    <w:p w14:paraId="61A84DCA" w14:textId="77777777" w:rsidR="000725BE" w:rsidRPr="0026454E" w:rsidRDefault="000725BE" w:rsidP="000725BE"/>
    <w:p w14:paraId="10BD1BD2" w14:textId="77777777" w:rsidR="000725BE" w:rsidRDefault="000725BE" w:rsidP="000725BE">
      <w:pPr>
        <w:pStyle w:val="Heading2"/>
      </w:pPr>
    </w:p>
    <w:p w14:paraId="41E10E2C" w14:textId="77777777" w:rsidR="000725BE" w:rsidRDefault="000725BE" w:rsidP="000725BE">
      <w:pPr>
        <w:pStyle w:val="Heading2"/>
      </w:pPr>
      <w:bookmarkStart w:id="347" w:name="_Toc210081071"/>
      <w:bookmarkStart w:id="348" w:name="_Toc227955828"/>
      <w:r>
        <w:t>Meetings</w:t>
      </w:r>
      <w:bookmarkEnd w:id="347"/>
      <w:bookmarkEnd w:id="348"/>
    </w:p>
    <w:p w14:paraId="71E98160" w14:textId="77777777" w:rsidR="000725BE" w:rsidRPr="002F0F5C" w:rsidRDefault="000725BE" w:rsidP="000725BE"/>
    <w:p w14:paraId="26154673" w14:textId="77777777" w:rsidR="000725BE" w:rsidRDefault="000725BE" w:rsidP="000725BE">
      <w:pPr>
        <w:spacing w:line="480" w:lineRule="auto"/>
      </w:pPr>
      <w:r>
        <w:tab/>
        <w:t xml:space="preserve">Meetings “are intended to lead to decisions.  Others inform management of options or developments relating to issues of continuing concern.  Sometimes they are intended to provide key staffers a means to become known to top management.  Some are used to obtain reassurance from top executives that staff interpretation of a priority or directive is acute and efficient—and to acquire authority for a midcourse correction if not.” (p. 158, Strock, </w:t>
      </w:r>
      <w:r w:rsidRPr="00E158FE">
        <w:rPr>
          <w:u w:val="single"/>
        </w:rPr>
        <w:t>Reagan</w:t>
      </w:r>
      <w:r w:rsidRPr="00CD525B">
        <w:t>)</w:t>
      </w:r>
    </w:p>
    <w:p w14:paraId="193C65F3" w14:textId="77777777" w:rsidR="000725BE" w:rsidRDefault="000725BE" w:rsidP="000725BE">
      <w:pPr>
        <w:spacing w:line="480" w:lineRule="auto"/>
      </w:pPr>
      <w:r>
        <w:lastRenderedPageBreak/>
        <w:tab/>
        <w:t>Every meeting should have a clear objective.</w:t>
      </w:r>
    </w:p>
    <w:p w14:paraId="3D1FC949" w14:textId="77777777" w:rsidR="000725BE" w:rsidRDefault="000725BE" w:rsidP="000725BE">
      <w:pPr>
        <w:spacing w:line="480" w:lineRule="auto"/>
      </w:pPr>
      <w:r>
        <w:tab/>
        <w:t>Running an effective meeting involves the following:</w:t>
      </w:r>
    </w:p>
    <w:p w14:paraId="0779BD3B" w14:textId="77777777" w:rsidR="000725BE" w:rsidRDefault="000725BE" w:rsidP="000725BE">
      <w:pPr>
        <w:pStyle w:val="ListParagraph"/>
        <w:numPr>
          <w:ilvl w:val="0"/>
          <w:numId w:val="2"/>
        </w:numPr>
        <w:spacing w:line="480" w:lineRule="auto"/>
      </w:pPr>
      <w:r>
        <w:t>Decide whether a meeting is necessary</w:t>
      </w:r>
    </w:p>
    <w:p w14:paraId="645D2D64" w14:textId="77777777" w:rsidR="000725BE" w:rsidRDefault="000725BE" w:rsidP="000725BE">
      <w:pPr>
        <w:pStyle w:val="ListParagraph"/>
        <w:numPr>
          <w:ilvl w:val="0"/>
          <w:numId w:val="2"/>
        </w:numPr>
        <w:spacing w:line="480" w:lineRule="auto"/>
      </w:pPr>
      <w:r>
        <w:t>Each meeting needs a purpose or objective</w:t>
      </w:r>
    </w:p>
    <w:p w14:paraId="65A32E91" w14:textId="77777777" w:rsidR="000725BE" w:rsidRDefault="000725BE" w:rsidP="000725BE">
      <w:pPr>
        <w:pStyle w:val="ListParagraph"/>
        <w:numPr>
          <w:ilvl w:val="0"/>
          <w:numId w:val="2"/>
        </w:numPr>
        <w:spacing w:line="480" w:lineRule="auto"/>
      </w:pPr>
      <w:r>
        <w:t>Meetings should provide an agenda to attendees</w:t>
      </w:r>
    </w:p>
    <w:p w14:paraId="403E5754" w14:textId="77777777" w:rsidR="000725BE" w:rsidRDefault="000725BE" w:rsidP="000725BE">
      <w:pPr>
        <w:pStyle w:val="ListParagraph"/>
        <w:numPr>
          <w:ilvl w:val="0"/>
          <w:numId w:val="2"/>
        </w:numPr>
        <w:spacing w:line="480" w:lineRule="auto"/>
      </w:pPr>
      <w:r>
        <w:t>Meetings can be efficient when information is provided to attendees prior to the meeting</w:t>
      </w:r>
    </w:p>
    <w:p w14:paraId="32A90583" w14:textId="77777777" w:rsidR="000725BE" w:rsidRDefault="000725BE" w:rsidP="000725BE">
      <w:pPr>
        <w:pStyle w:val="ListParagraph"/>
        <w:numPr>
          <w:ilvl w:val="0"/>
          <w:numId w:val="2"/>
        </w:numPr>
        <w:spacing w:line="480" w:lineRule="auto"/>
      </w:pPr>
      <w:r>
        <w:t>If meetings get mired in details, it helps to have separate meetings to discuss the details</w:t>
      </w:r>
    </w:p>
    <w:p w14:paraId="19453DD2" w14:textId="77777777" w:rsidR="000725BE" w:rsidRDefault="000725BE" w:rsidP="000725BE">
      <w:pPr>
        <w:spacing w:line="480" w:lineRule="auto"/>
        <w:ind w:firstLine="720"/>
      </w:pPr>
      <w:r>
        <w:t xml:space="preserve">“The obvious but usually disregarded rule that one can either direct a meeting and listen for the important things being said, or one can take part and talk; one cannot do both.” (p. 159, Strock, </w:t>
      </w:r>
      <w:r w:rsidRPr="00E158FE">
        <w:rPr>
          <w:u w:val="single"/>
        </w:rPr>
        <w:t>Reagan</w:t>
      </w:r>
      <w:r w:rsidRPr="00CD525B">
        <w:t>)</w:t>
      </w:r>
    </w:p>
    <w:p w14:paraId="106162DB" w14:textId="77777777" w:rsidR="000725BE" w:rsidRDefault="000725BE" w:rsidP="000725BE">
      <w:pPr>
        <w:spacing w:line="480" w:lineRule="auto"/>
      </w:pPr>
    </w:p>
    <w:p w14:paraId="031A1C91" w14:textId="77777777" w:rsidR="000725BE" w:rsidRDefault="000725BE" w:rsidP="000725BE">
      <w:pPr>
        <w:pStyle w:val="Heading2"/>
      </w:pPr>
      <w:bookmarkStart w:id="349" w:name="_Toc210081072"/>
      <w:bookmarkStart w:id="350" w:name="_Toc227955829"/>
      <w:r>
        <w:t>Organizational Change</w:t>
      </w:r>
      <w:bookmarkEnd w:id="349"/>
      <w:bookmarkEnd w:id="350"/>
    </w:p>
    <w:p w14:paraId="1BC69236" w14:textId="77777777" w:rsidR="000725BE" w:rsidRDefault="000725BE" w:rsidP="000725BE">
      <w:pPr>
        <w:pStyle w:val="Heading2"/>
      </w:pPr>
    </w:p>
    <w:p w14:paraId="2BE3E98D" w14:textId="77777777" w:rsidR="000725BE" w:rsidRDefault="000725BE" w:rsidP="000725BE">
      <w:pPr>
        <w:spacing w:line="480" w:lineRule="auto"/>
      </w:pPr>
      <w:r>
        <w:tab/>
        <w:t xml:space="preserve">Organizational change is defined as “an alteration in an organization’s alignment with its external environment.  A key first step in managing change is to identify and analyze the need for change before embarking on any implementation plan.  </w:t>
      </w:r>
      <w:r>
        <w:tab/>
        <w:t>Survival anxiety is the feeling that unless an organization makes a change, it is going to be out of business or fail to achieve some important goals.  A central strategic challenge for many leaders is managing people during the change and dealing with resistance.” (p. 432 - 434, Lussier and Achua)  Strategies that leaders can use to effectively manage change include the following (p. 434, Lussier and Achua):</w:t>
      </w:r>
    </w:p>
    <w:p w14:paraId="61839F16" w14:textId="77777777" w:rsidR="000725BE" w:rsidRDefault="000725BE" w:rsidP="000725BE">
      <w:pPr>
        <w:pStyle w:val="ListParagraph"/>
        <w:numPr>
          <w:ilvl w:val="0"/>
          <w:numId w:val="9"/>
        </w:numPr>
        <w:spacing w:line="480" w:lineRule="auto"/>
      </w:pPr>
      <w:r>
        <w:lastRenderedPageBreak/>
        <w:t>“Articulating a compelling reason for change”</w:t>
      </w:r>
    </w:p>
    <w:p w14:paraId="117AF92B" w14:textId="77777777" w:rsidR="000725BE" w:rsidRDefault="000725BE" w:rsidP="000725BE">
      <w:pPr>
        <w:pStyle w:val="ListParagraph"/>
        <w:numPr>
          <w:ilvl w:val="0"/>
          <w:numId w:val="9"/>
        </w:numPr>
        <w:spacing w:line="480" w:lineRule="auto"/>
      </w:pPr>
      <w:r>
        <w:t>“Having open and regular communications, a roadmap for implementation, and training program for required skills/competencies”</w:t>
      </w:r>
    </w:p>
    <w:p w14:paraId="35B5A8DC" w14:textId="77777777" w:rsidR="000725BE" w:rsidRDefault="000725BE" w:rsidP="000725BE">
      <w:pPr>
        <w:pStyle w:val="ListParagraph"/>
        <w:numPr>
          <w:ilvl w:val="0"/>
          <w:numId w:val="9"/>
        </w:numPr>
        <w:spacing w:line="480" w:lineRule="auto"/>
      </w:pPr>
      <w:r>
        <w:t>“Forming a coalition of supporters and experts in the field during the early stages of the change process”</w:t>
      </w:r>
    </w:p>
    <w:p w14:paraId="151BC948" w14:textId="77777777" w:rsidR="000725BE" w:rsidRDefault="000725BE" w:rsidP="000725BE">
      <w:pPr>
        <w:pStyle w:val="ListParagraph"/>
        <w:numPr>
          <w:ilvl w:val="0"/>
          <w:numId w:val="9"/>
        </w:numPr>
        <w:spacing w:line="480" w:lineRule="auto"/>
      </w:pPr>
      <w:r>
        <w:t>“Staying the course in spite of perceived difficulties”</w:t>
      </w:r>
    </w:p>
    <w:p w14:paraId="66057BF6" w14:textId="77777777" w:rsidR="000725BE" w:rsidRDefault="000725BE" w:rsidP="000725BE">
      <w:pPr>
        <w:pStyle w:val="ListParagraph"/>
        <w:numPr>
          <w:ilvl w:val="0"/>
          <w:numId w:val="9"/>
        </w:numPr>
        <w:spacing w:line="480" w:lineRule="auto"/>
      </w:pPr>
      <w:r>
        <w:t>“Recognizing and rewarding the contributions of others to the process”</w:t>
      </w:r>
    </w:p>
    <w:p w14:paraId="7B717E08" w14:textId="77777777" w:rsidR="000725BE" w:rsidRDefault="000725BE" w:rsidP="000725BE">
      <w:pPr>
        <w:pStyle w:val="ListParagraph"/>
        <w:numPr>
          <w:ilvl w:val="0"/>
          <w:numId w:val="9"/>
        </w:numPr>
        <w:spacing w:line="480" w:lineRule="auto"/>
      </w:pPr>
      <w:r>
        <w:t>“Carefully managing resources and priorities”</w:t>
      </w:r>
    </w:p>
    <w:p w14:paraId="4BFCE7CD" w14:textId="77777777" w:rsidR="000725BE" w:rsidRDefault="000725BE" w:rsidP="000725BE">
      <w:pPr>
        <w:pStyle w:val="ListParagraph"/>
        <w:numPr>
          <w:ilvl w:val="0"/>
          <w:numId w:val="9"/>
        </w:numPr>
        <w:spacing w:line="480" w:lineRule="auto"/>
      </w:pPr>
      <w:r>
        <w:t>“Keeping the process transparent”</w:t>
      </w:r>
    </w:p>
    <w:p w14:paraId="405576B8" w14:textId="77777777" w:rsidR="000725BE" w:rsidRDefault="000725BE" w:rsidP="000725BE">
      <w:pPr>
        <w:pStyle w:val="ListParagraph"/>
        <w:numPr>
          <w:ilvl w:val="0"/>
          <w:numId w:val="9"/>
        </w:numPr>
        <w:spacing w:line="480" w:lineRule="auto"/>
      </w:pPr>
      <w:r>
        <w:t>“Having a plan for dealing with resistance”</w:t>
      </w:r>
    </w:p>
    <w:p w14:paraId="29B8431E" w14:textId="77777777" w:rsidR="000725BE" w:rsidRDefault="000725BE" w:rsidP="000725BE">
      <w:pPr>
        <w:spacing w:line="480" w:lineRule="auto"/>
      </w:pPr>
      <w:r>
        <w:t>A model for planned organizational change includes the following (p. 435, Lussier and Achua):</w:t>
      </w:r>
    </w:p>
    <w:p w14:paraId="1CF39A4F" w14:textId="77777777" w:rsidR="000725BE" w:rsidRDefault="000725BE" w:rsidP="000725BE">
      <w:pPr>
        <w:pStyle w:val="ListParagraph"/>
        <w:numPr>
          <w:ilvl w:val="0"/>
          <w:numId w:val="10"/>
        </w:numPr>
        <w:spacing w:line="480" w:lineRule="auto"/>
      </w:pPr>
      <w:r>
        <w:t>“Establish a sense of urgency”</w:t>
      </w:r>
    </w:p>
    <w:p w14:paraId="48739C52" w14:textId="77777777" w:rsidR="000725BE" w:rsidRDefault="000725BE" w:rsidP="000725BE">
      <w:pPr>
        <w:pStyle w:val="ListParagraph"/>
        <w:numPr>
          <w:ilvl w:val="0"/>
          <w:numId w:val="10"/>
        </w:numPr>
        <w:spacing w:line="480" w:lineRule="auto"/>
      </w:pPr>
      <w:r>
        <w:t>“Form a support platform”</w:t>
      </w:r>
    </w:p>
    <w:p w14:paraId="1640C48B" w14:textId="77777777" w:rsidR="000725BE" w:rsidRDefault="000725BE" w:rsidP="000725BE">
      <w:pPr>
        <w:pStyle w:val="ListParagraph"/>
        <w:numPr>
          <w:ilvl w:val="0"/>
          <w:numId w:val="10"/>
        </w:numPr>
        <w:spacing w:line="480" w:lineRule="auto"/>
      </w:pPr>
      <w:r>
        <w:t>“Develop a compelling vision”</w:t>
      </w:r>
    </w:p>
    <w:p w14:paraId="4DC0B84D" w14:textId="77777777" w:rsidR="000725BE" w:rsidRDefault="000725BE" w:rsidP="000725BE">
      <w:pPr>
        <w:pStyle w:val="ListParagraph"/>
        <w:numPr>
          <w:ilvl w:val="0"/>
          <w:numId w:val="10"/>
        </w:numPr>
        <w:spacing w:line="480" w:lineRule="auto"/>
      </w:pPr>
      <w:r>
        <w:t>“Diffuse the vision throughout the organization”</w:t>
      </w:r>
    </w:p>
    <w:p w14:paraId="756B3777" w14:textId="77777777" w:rsidR="000725BE" w:rsidRDefault="000725BE" w:rsidP="000725BE">
      <w:pPr>
        <w:pStyle w:val="ListParagraph"/>
        <w:numPr>
          <w:ilvl w:val="0"/>
          <w:numId w:val="10"/>
        </w:numPr>
        <w:spacing w:line="480" w:lineRule="auto"/>
      </w:pPr>
      <w:r>
        <w:t>“Train and empower followers to act on the vision”</w:t>
      </w:r>
    </w:p>
    <w:p w14:paraId="2D3BB3BD" w14:textId="77777777" w:rsidR="000725BE" w:rsidRDefault="000725BE" w:rsidP="000725BE">
      <w:pPr>
        <w:pStyle w:val="ListParagraph"/>
        <w:numPr>
          <w:ilvl w:val="0"/>
          <w:numId w:val="10"/>
        </w:numPr>
        <w:spacing w:line="480" w:lineRule="auto"/>
      </w:pPr>
      <w:r>
        <w:t>“Allow for short-term accomplishments, and reward performance”</w:t>
      </w:r>
    </w:p>
    <w:p w14:paraId="666B1587" w14:textId="77777777" w:rsidR="000725BE" w:rsidRDefault="000725BE" w:rsidP="000725BE">
      <w:pPr>
        <w:pStyle w:val="ListParagraph"/>
        <w:numPr>
          <w:ilvl w:val="0"/>
          <w:numId w:val="10"/>
        </w:numPr>
        <w:spacing w:line="480" w:lineRule="auto"/>
      </w:pPr>
      <w:r>
        <w:t>“Consolidate gains by changing the culture, systems, policies, and structures to align with new vision”</w:t>
      </w:r>
    </w:p>
    <w:p w14:paraId="3525BAE7" w14:textId="77777777" w:rsidR="000725BE" w:rsidRDefault="000725BE" w:rsidP="000725BE">
      <w:pPr>
        <w:pStyle w:val="ListParagraph"/>
        <w:numPr>
          <w:ilvl w:val="0"/>
          <w:numId w:val="10"/>
        </w:numPr>
        <w:spacing w:line="480" w:lineRule="auto"/>
      </w:pPr>
      <w:r>
        <w:t>“Institutionalize the change in the organizational culture”</w:t>
      </w:r>
    </w:p>
    <w:p w14:paraId="0380081D" w14:textId="77777777" w:rsidR="000725BE" w:rsidRDefault="000725BE" w:rsidP="000725BE">
      <w:pPr>
        <w:spacing w:line="480" w:lineRule="auto"/>
        <w:ind w:firstLine="360"/>
      </w:pPr>
      <w:r>
        <w:t>Change can be difficult to implement in an organization.  People resist change for the following reasons (p. 439, Lussier and Achua):</w:t>
      </w:r>
    </w:p>
    <w:p w14:paraId="61C3EBFE" w14:textId="77777777" w:rsidR="000725BE" w:rsidRDefault="000725BE" w:rsidP="000725BE">
      <w:pPr>
        <w:pStyle w:val="ListParagraph"/>
        <w:numPr>
          <w:ilvl w:val="0"/>
          <w:numId w:val="11"/>
        </w:numPr>
        <w:spacing w:line="480" w:lineRule="auto"/>
      </w:pPr>
      <w:r>
        <w:lastRenderedPageBreak/>
        <w:t>Threat to one’s self-interest</w:t>
      </w:r>
    </w:p>
    <w:p w14:paraId="3441569A" w14:textId="77777777" w:rsidR="000725BE" w:rsidRDefault="000725BE" w:rsidP="000725BE">
      <w:pPr>
        <w:pStyle w:val="ListParagraph"/>
        <w:numPr>
          <w:ilvl w:val="0"/>
          <w:numId w:val="11"/>
        </w:numPr>
        <w:spacing w:line="480" w:lineRule="auto"/>
      </w:pPr>
      <w:r>
        <w:t>Uncertainty</w:t>
      </w:r>
    </w:p>
    <w:p w14:paraId="49A417EE" w14:textId="77777777" w:rsidR="000725BE" w:rsidRDefault="000725BE" w:rsidP="000725BE">
      <w:pPr>
        <w:pStyle w:val="ListParagraph"/>
        <w:numPr>
          <w:ilvl w:val="0"/>
          <w:numId w:val="11"/>
        </w:numPr>
        <w:spacing w:line="480" w:lineRule="auto"/>
      </w:pPr>
      <w:r>
        <w:t>Lack of confidence that change will succeed</w:t>
      </w:r>
    </w:p>
    <w:p w14:paraId="3736D1F7" w14:textId="77777777" w:rsidR="000725BE" w:rsidRDefault="000725BE" w:rsidP="000725BE">
      <w:pPr>
        <w:pStyle w:val="ListParagraph"/>
        <w:numPr>
          <w:ilvl w:val="0"/>
          <w:numId w:val="11"/>
        </w:numPr>
        <w:spacing w:line="480" w:lineRule="auto"/>
      </w:pPr>
      <w:r>
        <w:t>Lack of conviction that change is necessary</w:t>
      </w:r>
    </w:p>
    <w:p w14:paraId="4D21B5AA" w14:textId="77777777" w:rsidR="000725BE" w:rsidRDefault="000725BE" w:rsidP="000725BE">
      <w:pPr>
        <w:pStyle w:val="ListParagraph"/>
        <w:numPr>
          <w:ilvl w:val="0"/>
          <w:numId w:val="11"/>
        </w:numPr>
        <w:spacing w:line="480" w:lineRule="auto"/>
      </w:pPr>
      <w:r>
        <w:t>Distrust of leadership</w:t>
      </w:r>
    </w:p>
    <w:p w14:paraId="214318CC" w14:textId="77777777" w:rsidR="000725BE" w:rsidRDefault="000725BE" w:rsidP="000725BE">
      <w:pPr>
        <w:pStyle w:val="ListParagraph"/>
        <w:numPr>
          <w:ilvl w:val="0"/>
          <w:numId w:val="11"/>
        </w:numPr>
        <w:spacing w:line="480" w:lineRule="auto"/>
      </w:pPr>
      <w:r>
        <w:t>Threat to personal values</w:t>
      </w:r>
    </w:p>
    <w:p w14:paraId="261AFC03" w14:textId="77777777" w:rsidR="000725BE" w:rsidRDefault="000725BE" w:rsidP="000725BE">
      <w:pPr>
        <w:pStyle w:val="ListParagraph"/>
        <w:numPr>
          <w:ilvl w:val="0"/>
          <w:numId w:val="11"/>
        </w:numPr>
        <w:spacing w:line="480" w:lineRule="auto"/>
      </w:pPr>
      <w:r>
        <w:t>Fear of being manipulated</w:t>
      </w:r>
    </w:p>
    <w:p w14:paraId="7442D7E1" w14:textId="77777777" w:rsidR="000725BE" w:rsidRDefault="000725BE" w:rsidP="000725BE">
      <w:pPr>
        <w:spacing w:line="480" w:lineRule="auto"/>
        <w:ind w:left="360"/>
      </w:pPr>
    </w:p>
    <w:p w14:paraId="4360B5F2" w14:textId="77777777" w:rsidR="000725BE" w:rsidRDefault="000725BE" w:rsidP="000725BE">
      <w:pPr>
        <w:spacing w:line="480" w:lineRule="auto"/>
        <w:ind w:left="360"/>
      </w:pPr>
    </w:p>
    <w:p w14:paraId="7030CB45" w14:textId="77777777" w:rsidR="000725BE" w:rsidRDefault="000725BE" w:rsidP="000725BE">
      <w:pPr>
        <w:spacing w:line="480" w:lineRule="auto"/>
        <w:rPr>
          <w:sz w:val="32"/>
          <w:szCs w:val="32"/>
        </w:rPr>
      </w:pPr>
      <w:r>
        <w:br w:type="page"/>
      </w:r>
    </w:p>
    <w:p w14:paraId="1AF3056A" w14:textId="6A322C6F" w:rsidR="000725BE" w:rsidRDefault="000725BE" w:rsidP="000725BE">
      <w:pPr>
        <w:pStyle w:val="Heading1"/>
      </w:pPr>
      <w:bookmarkStart w:id="351" w:name="_Toc121976084"/>
      <w:bookmarkStart w:id="352" w:name="_Toc210081073"/>
      <w:bookmarkStart w:id="353" w:name="_Toc227955830"/>
      <w:r>
        <w:lastRenderedPageBreak/>
        <w:t xml:space="preserve">Chapter </w:t>
      </w:r>
      <w:r w:rsidR="00D76ACD">
        <w:t>8</w:t>
      </w:r>
      <w:r>
        <w:t>:  Vision</w:t>
      </w:r>
      <w:bookmarkEnd w:id="351"/>
      <w:bookmarkEnd w:id="352"/>
      <w:bookmarkEnd w:id="353"/>
    </w:p>
    <w:p w14:paraId="782363FC" w14:textId="77777777" w:rsidR="000725BE" w:rsidRDefault="000725BE" w:rsidP="000725BE"/>
    <w:p w14:paraId="00BFA865" w14:textId="77777777" w:rsidR="000725BE" w:rsidRDefault="000725BE" w:rsidP="000725BE">
      <w:pPr>
        <w:spacing w:line="480" w:lineRule="auto"/>
        <w:ind w:firstLine="720"/>
      </w:pPr>
      <w:r>
        <w:t>“Vision: offers a view of what the future could be; serves as an enabler to activate a group or organization to achieve that possibility; transformative to technology and/or society; exact path forward is typically undefined and the vision initially appears unachievable.” (p. 130, Hess)</w:t>
      </w:r>
    </w:p>
    <w:p w14:paraId="53ABE941" w14:textId="77777777" w:rsidR="000725BE" w:rsidRDefault="000725BE" w:rsidP="000725BE">
      <w:pPr>
        <w:spacing w:line="480" w:lineRule="auto"/>
        <w:ind w:firstLine="720"/>
      </w:pPr>
      <w:r>
        <w:t>“A vision describes core values/beliefs/purpose of the group or organization.” (p. 133, Hess)</w:t>
      </w:r>
    </w:p>
    <w:p w14:paraId="05205628" w14:textId="77777777" w:rsidR="000725BE" w:rsidRDefault="000725BE" w:rsidP="000725BE">
      <w:pPr>
        <w:spacing w:line="480" w:lineRule="auto"/>
        <w:ind w:firstLine="720"/>
      </w:pPr>
      <w:r>
        <w:t>Leaders have vision and mission statements for the team, and they begin with the end in mind.  Leaders think win/win and develop a cult-like culture, while avoiding creating a cult of personality.  Leaders keep the focus on the organization, department, and team.  Leaders take calculated risks and make calculated risks.  They embrace the organization’s vision.</w:t>
      </w:r>
    </w:p>
    <w:p w14:paraId="4495FEEB" w14:textId="77777777" w:rsidR="000725BE" w:rsidRDefault="000725BE" w:rsidP="000725BE">
      <w:pPr>
        <w:spacing w:line="480" w:lineRule="auto"/>
        <w:ind w:firstLine="720"/>
      </w:pPr>
      <w:r>
        <w:t>“A leader must understand, appreciate, and acknowledge the organization and other team members’ needs and priorities in order to formulate a vision that is appropriate.” (p. 42, Hess)</w:t>
      </w:r>
    </w:p>
    <w:p w14:paraId="496154AA" w14:textId="77777777" w:rsidR="000725BE" w:rsidRDefault="000725BE" w:rsidP="000725BE">
      <w:pPr>
        <w:spacing w:line="480" w:lineRule="auto"/>
        <w:ind w:firstLine="720"/>
      </w:pPr>
      <w:r>
        <w:t>“A leader must be adaptable, agile, willing to take a risk, and must move quickly when a promising new direction has been identified.” (p. 132, Hess)</w:t>
      </w:r>
    </w:p>
    <w:p w14:paraId="35F9C8B0" w14:textId="77777777" w:rsidR="000725BE" w:rsidRDefault="000725BE" w:rsidP="000725BE">
      <w:pPr>
        <w:spacing w:line="480" w:lineRule="auto"/>
        <w:ind w:firstLine="720"/>
      </w:pPr>
      <w:r>
        <w:t>A leader does the following when creating a vision (p. 133, Hess):</w:t>
      </w:r>
    </w:p>
    <w:p w14:paraId="4A94D3FD" w14:textId="77777777" w:rsidR="000725BE" w:rsidRDefault="000725BE" w:rsidP="000725BE">
      <w:pPr>
        <w:pStyle w:val="ListParagraph"/>
        <w:numPr>
          <w:ilvl w:val="0"/>
          <w:numId w:val="1"/>
        </w:numPr>
        <w:spacing w:line="480" w:lineRule="auto"/>
      </w:pPr>
      <w:r>
        <w:t>“Obtain general input from team members or others within or outside the organization regarding their concepts of the future”</w:t>
      </w:r>
    </w:p>
    <w:p w14:paraId="4A9578C3" w14:textId="77777777" w:rsidR="000725BE" w:rsidRDefault="000725BE" w:rsidP="000725BE">
      <w:pPr>
        <w:pStyle w:val="ListParagraph"/>
        <w:numPr>
          <w:ilvl w:val="0"/>
          <w:numId w:val="1"/>
        </w:numPr>
        <w:spacing w:line="480" w:lineRule="auto"/>
      </w:pPr>
      <w:r>
        <w:t>“Formulates a vision and vets it to the team along with a description of how this vision defines who and what the team is”</w:t>
      </w:r>
    </w:p>
    <w:p w14:paraId="6346A13C" w14:textId="77777777" w:rsidR="000725BE" w:rsidRDefault="000725BE" w:rsidP="000725BE">
      <w:pPr>
        <w:pStyle w:val="ListParagraph"/>
        <w:numPr>
          <w:ilvl w:val="0"/>
          <w:numId w:val="1"/>
        </w:numPr>
        <w:spacing w:line="480" w:lineRule="auto"/>
      </w:pPr>
      <w:r>
        <w:t>“Provides strategic guidance and planning for the team and each team member”</w:t>
      </w:r>
    </w:p>
    <w:p w14:paraId="27A4772E" w14:textId="77777777" w:rsidR="000725BE" w:rsidRDefault="000725BE" w:rsidP="000725BE">
      <w:pPr>
        <w:pStyle w:val="ListParagraph"/>
        <w:spacing w:line="480" w:lineRule="auto"/>
        <w:ind w:left="1440"/>
      </w:pPr>
    </w:p>
    <w:p w14:paraId="6B7CE744" w14:textId="77777777" w:rsidR="000725BE" w:rsidRDefault="000725BE" w:rsidP="000725BE">
      <w:pPr>
        <w:pStyle w:val="ListParagraph"/>
        <w:spacing w:line="480" w:lineRule="auto"/>
        <w:ind w:left="1440"/>
      </w:pPr>
    </w:p>
    <w:p w14:paraId="31C10774" w14:textId="77777777" w:rsidR="000725BE" w:rsidRDefault="000725BE" w:rsidP="000725BE">
      <w:pPr>
        <w:pStyle w:val="Heading2"/>
      </w:pPr>
      <w:bookmarkStart w:id="354" w:name="_Toc210081074"/>
      <w:bookmarkStart w:id="355" w:name="_Toc227955831"/>
      <w:r>
        <w:t>Moses and The Exodus</w:t>
      </w:r>
      <w:bookmarkEnd w:id="354"/>
      <w:bookmarkEnd w:id="355"/>
      <w:r>
        <w:tab/>
      </w:r>
    </w:p>
    <w:p w14:paraId="5547A868" w14:textId="77777777" w:rsidR="000725BE" w:rsidRPr="002F0F5C" w:rsidRDefault="000725BE" w:rsidP="000725BE"/>
    <w:p w14:paraId="3914919F" w14:textId="77777777" w:rsidR="000725BE" w:rsidRDefault="000725BE" w:rsidP="000725BE">
      <w:pPr>
        <w:spacing w:line="480" w:lineRule="auto"/>
        <w:ind w:firstLine="720"/>
      </w:pPr>
      <w:r>
        <w:t>When he was young, Moses intervened between an Egyptian beating a Hebrew.</w:t>
      </w:r>
    </w:p>
    <w:p w14:paraId="6523538E" w14:textId="77777777" w:rsidR="000725BE" w:rsidRDefault="000725BE" w:rsidP="000725BE">
      <w:pPr>
        <w:spacing w:line="480" w:lineRule="auto"/>
        <w:ind w:firstLine="720"/>
      </w:pPr>
      <w:r>
        <w:t>The Pharaoh refused to accept Moses’ vision of the plagues and Egypt suffered for this.</w:t>
      </w:r>
    </w:p>
    <w:p w14:paraId="174963C7" w14:textId="77777777" w:rsidR="000725BE" w:rsidRDefault="000725BE" w:rsidP="000725BE">
      <w:pPr>
        <w:spacing w:line="480" w:lineRule="auto"/>
        <w:ind w:firstLine="720"/>
      </w:pPr>
      <w:r>
        <w:t>Moses hesitated at the burning bush, but proceeded when God became angry.</w:t>
      </w:r>
    </w:p>
    <w:p w14:paraId="75858010" w14:textId="77777777" w:rsidR="000725BE" w:rsidRDefault="000725BE" w:rsidP="000725BE">
      <w:pPr>
        <w:spacing w:line="480" w:lineRule="auto"/>
        <w:ind w:firstLine="720"/>
      </w:pPr>
      <w:r>
        <w:t>“Leaders without vision take their team nowhere worth going.  When leaders have the right vision, they know where to go, and they inspire their people to enthusiastically join them.  A vision should never require the leader or follower to sin.” (p. 253, Maxwell)  Moses relayed the vision of Passover given to him by God and the people followed.  God followed through on His Passover promise to Moses.</w:t>
      </w:r>
    </w:p>
    <w:p w14:paraId="1D8EDD8D" w14:textId="77777777" w:rsidR="000725BE" w:rsidRDefault="000725BE" w:rsidP="000725BE">
      <w:pPr>
        <w:spacing w:line="480" w:lineRule="auto"/>
        <w:ind w:left="720"/>
      </w:pPr>
      <w:r>
        <w:t>“And when your children ask you, ‘What do you mean by this rite?’ you shall say, ‘It is the Passover sacrifice to the Lord, because He passed over the houses of the Israelites in Egypt when He smote the Egyptians, but saved our houses.’” (Exodus 12:26-27)</w:t>
      </w:r>
    </w:p>
    <w:p w14:paraId="0CD627E4" w14:textId="77777777" w:rsidR="000725BE" w:rsidRDefault="000725BE" w:rsidP="000725BE">
      <w:pPr>
        <w:spacing w:line="480" w:lineRule="auto"/>
        <w:ind w:left="720"/>
      </w:pPr>
      <w:r>
        <w:t>“And you shall explain to your child on that day, ‘It is because of what the Lord did for me when I went free from Egypt.’” (Exodus 13:8)</w:t>
      </w:r>
    </w:p>
    <w:p w14:paraId="0EC51C1D" w14:textId="77777777" w:rsidR="000725BE" w:rsidRDefault="000725BE" w:rsidP="000725BE">
      <w:pPr>
        <w:spacing w:line="480" w:lineRule="auto"/>
        <w:ind w:left="720"/>
      </w:pPr>
      <w:r>
        <w:t>“And when, in time to come, your child asks you, saying, ‘What does this mean?’ you shall say to him, ‘It was with a mighty hand that the Lord brought us out from Egypt, the house of bondage.’” (Exodus 13:14)</w:t>
      </w:r>
    </w:p>
    <w:p w14:paraId="3AD4468C" w14:textId="77777777" w:rsidR="000725BE" w:rsidRDefault="000725BE" w:rsidP="000725BE">
      <w:pPr>
        <w:spacing w:line="480" w:lineRule="auto"/>
      </w:pPr>
      <w:r>
        <w:tab/>
        <w:t xml:space="preserve">Moses spoke of the duty of parents to educate their children.  Unlike other ancient civilizations, Jews focused most profoundly on building schools and education.  “What God taught Moses was that the real challenge does not lie in gaining freedom; it lies in sustaining it, keeping </w:t>
      </w:r>
      <w:r>
        <w:lastRenderedPageBreak/>
        <w:t>the spirit of liberty alive in the hearts of successive generations.  Visionary leadership forms the text and texture of Judaism.  Moses was the greatest leader because he thought further ahead than anyone else.  He knew that real change in human behavior is the work of many generations.” (p. 75 – 77, Sacks)</w:t>
      </w:r>
    </w:p>
    <w:p w14:paraId="7CA343AB" w14:textId="77777777" w:rsidR="000725BE" w:rsidRDefault="000725BE" w:rsidP="000725BE">
      <w:pPr>
        <w:spacing w:line="480" w:lineRule="auto"/>
      </w:pPr>
      <w:r>
        <w:tab/>
        <w:t>After the Israelites crossed the Red Sea, they fought the Amalekites and won.  God and Moses helped the Israelites cross the Red Sea, but Moses empowered the people to fight the Amalekites.</w:t>
      </w:r>
    </w:p>
    <w:p w14:paraId="1E67FD05" w14:textId="77777777" w:rsidR="000725BE" w:rsidRDefault="000725BE" w:rsidP="000725BE">
      <w:pPr>
        <w:spacing w:line="480" w:lineRule="auto"/>
      </w:pPr>
      <w:r>
        <w:tab/>
        <w:t>At Mount Sinai, God appeared before the Israelites and gave them the Ten Commandments.  “What the covenant at Sinai established for the first time was the moral limits of power.  All human authority is delegated authority, subject to the overarching moral imperatives of the Torah itself.” (p. 86, Sacks)  Moses had the vision to be the law-giver for the Israelites and presented the Ten Commandments to them.</w:t>
      </w:r>
    </w:p>
    <w:p w14:paraId="16627313" w14:textId="77777777" w:rsidR="000725BE" w:rsidRDefault="000725BE" w:rsidP="000725BE">
      <w:pPr>
        <w:spacing w:line="480" w:lineRule="auto"/>
      </w:pPr>
      <w:r>
        <w:tab/>
        <w:t>“Great leaders have the ability to connect a large vision with highly specific details.  Without the vision, the details are merely tiresome.” (p. 89, Sacks)</w:t>
      </w:r>
    </w:p>
    <w:p w14:paraId="59E5539A" w14:textId="77777777" w:rsidR="000725BE" w:rsidRDefault="000725BE" w:rsidP="000725BE">
      <w:pPr>
        <w:spacing w:line="480" w:lineRule="auto"/>
      </w:pPr>
      <w:r>
        <w:tab/>
        <w:t>“Judaism is God’s call to responsibility.  He does not want us to rely on miracles.  He does not want us to be dependent on others.  He wants us to become His partners, recognizing that what we have, we have from Him, but what we make of what we have is up to us, our choices and out effort.” (p. 95, Sacks)</w:t>
      </w:r>
    </w:p>
    <w:p w14:paraId="4DC52186" w14:textId="77777777" w:rsidR="000725BE" w:rsidRDefault="000725BE" w:rsidP="000725BE">
      <w:pPr>
        <w:spacing w:line="480" w:lineRule="auto"/>
      </w:pPr>
      <w:r>
        <w:tab/>
        <w:t>Leadership vision for an organization is evident in Exodus 18:20-23, where Jethro, Moses’ father-in-law, explains to him:</w:t>
      </w:r>
    </w:p>
    <w:p w14:paraId="1EA3DEB5" w14:textId="77777777" w:rsidR="000725BE" w:rsidRDefault="000725BE" w:rsidP="000725BE">
      <w:pPr>
        <w:spacing w:line="480" w:lineRule="auto"/>
        <w:ind w:left="720"/>
      </w:pPr>
      <w:r>
        <w:t xml:space="preserve">“And thou shalt teach them ordinances and laws, and shalt show them the way wherein they must walk, and the work they must do.  Moreover thou shalt provide out of all the </w:t>
      </w:r>
      <w:r>
        <w:lastRenderedPageBreak/>
        <w:t>people able men, such as fear god, men of truth, halting covetousness; and place such over them to be rulers of thousands, and rulers of hundreds, rulers of fifties, and rulers of tens:  And let them judge the people at all seasons:  and it shall be, that every great matter they shall bring unto thee, but every small matter they shall judge:  so shall it be easier for thyself, and they shall bear the burden with thee.  If thou shalt do this thing, and God command thee so, then thou shalt be able to endure, and all this people shall also go to their place in peace.”</w:t>
      </w:r>
    </w:p>
    <w:p w14:paraId="0FA3951B" w14:textId="77777777" w:rsidR="000725BE" w:rsidRDefault="000725BE" w:rsidP="000725BE">
      <w:pPr>
        <w:spacing w:line="480" w:lineRule="auto"/>
      </w:pPr>
      <w:r>
        <w:tab/>
        <w:t>“One of the greatest challenges of leadership is to give people the chance to give, to contribute, to participate.” (p. 95, Sacks)</w:t>
      </w:r>
    </w:p>
    <w:p w14:paraId="119BEE00" w14:textId="77777777" w:rsidR="000725BE" w:rsidRDefault="000725BE" w:rsidP="000725BE">
      <w:pPr>
        <w:spacing w:line="480" w:lineRule="auto"/>
      </w:pPr>
      <w:r>
        <w:tab/>
        <w:t>In Moses’ absence, the Israelites worshipped a golden calf, which was not what God wanted.  Moses had to motivate a demoralized people.  Hostile groups can be turned into a single cohesive group when they are faced with a shared challenge.</w:t>
      </w:r>
    </w:p>
    <w:p w14:paraId="26062A87" w14:textId="77777777" w:rsidR="000725BE" w:rsidRDefault="000725BE" w:rsidP="000725BE">
      <w:pPr>
        <w:spacing w:line="480" w:lineRule="auto"/>
      </w:pPr>
      <w:r>
        <w:tab/>
        <w:t>Moses taught the Israelites not to hate others.</w:t>
      </w:r>
    </w:p>
    <w:p w14:paraId="559A3D2E" w14:textId="77777777" w:rsidR="000725BE" w:rsidRDefault="000725BE" w:rsidP="000725BE">
      <w:pPr>
        <w:spacing w:line="480" w:lineRule="auto"/>
      </w:pPr>
    </w:p>
    <w:p w14:paraId="2F60193B" w14:textId="77777777" w:rsidR="000725BE" w:rsidRDefault="000725BE" w:rsidP="000725BE">
      <w:pPr>
        <w:spacing w:line="480" w:lineRule="auto"/>
      </w:pPr>
    </w:p>
    <w:p w14:paraId="3C117ADC" w14:textId="77777777" w:rsidR="00A11E34" w:rsidRPr="00A11E34" w:rsidRDefault="00A11E34" w:rsidP="00A11E34">
      <w:bookmarkStart w:id="356" w:name="_Toc210081077"/>
    </w:p>
    <w:p w14:paraId="048782A8" w14:textId="77777777" w:rsidR="00F76F84" w:rsidRDefault="00F76F84" w:rsidP="000725BE">
      <w:pPr>
        <w:pStyle w:val="Heading2"/>
      </w:pPr>
    </w:p>
    <w:p w14:paraId="0B752FFB" w14:textId="77777777" w:rsidR="00C8211C" w:rsidRDefault="00C8211C" w:rsidP="000725BE">
      <w:pPr>
        <w:pStyle w:val="Heading2"/>
      </w:pPr>
      <w:bookmarkStart w:id="357" w:name="_Toc227955832"/>
      <w:bookmarkStart w:id="358" w:name="_Toc210081078"/>
      <w:bookmarkEnd w:id="356"/>
      <w:r>
        <w:t>Catherine the Great</w:t>
      </w:r>
      <w:bookmarkEnd w:id="357"/>
    </w:p>
    <w:p w14:paraId="08DC923E" w14:textId="77777777" w:rsidR="00C8211C" w:rsidRDefault="00C8211C" w:rsidP="000725BE">
      <w:pPr>
        <w:pStyle w:val="Heading2"/>
      </w:pPr>
    </w:p>
    <w:p w14:paraId="6FB4054F" w14:textId="77777777" w:rsidR="00C8211C" w:rsidRDefault="00C8211C" w:rsidP="000725BE">
      <w:pPr>
        <w:pStyle w:val="Heading2"/>
      </w:pPr>
    </w:p>
    <w:p w14:paraId="7808316C" w14:textId="77777777" w:rsidR="00C8211C" w:rsidRDefault="00C8211C" w:rsidP="000725BE">
      <w:pPr>
        <w:pStyle w:val="Heading2"/>
      </w:pPr>
    </w:p>
    <w:p w14:paraId="12E1F295" w14:textId="683C9AB6" w:rsidR="000725BE" w:rsidRDefault="000725BE" w:rsidP="000725BE">
      <w:pPr>
        <w:pStyle w:val="Heading2"/>
      </w:pPr>
      <w:bookmarkStart w:id="359" w:name="_Toc227955833"/>
      <w:r>
        <w:t>John D. Rockefeller</w:t>
      </w:r>
      <w:bookmarkEnd w:id="358"/>
      <w:bookmarkEnd w:id="359"/>
    </w:p>
    <w:p w14:paraId="0124011E" w14:textId="77777777" w:rsidR="000725BE" w:rsidRDefault="000725BE" w:rsidP="000725BE">
      <w:pPr>
        <w:spacing w:line="480" w:lineRule="auto"/>
      </w:pPr>
    </w:p>
    <w:p w14:paraId="23BD4178" w14:textId="77777777" w:rsidR="00C8211C" w:rsidRDefault="00C8211C" w:rsidP="000725BE">
      <w:pPr>
        <w:spacing w:line="480" w:lineRule="auto"/>
      </w:pPr>
    </w:p>
    <w:p w14:paraId="5D4B9E35" w14:textId="77777777" w:rsidR="000725BE" w:rsidRDefault="000725BE" w:rsidP="000725BE">
      <w:pPr>
        <w:spacing w:line="480" w:lineRule="auto"/>
      </w:pPr>
    </w:p>
    <w:p w14:paraId="39014DF1" w14:textId="77777777" w:rsidR="000725BE" w:rsidRDefault="000725BE" w:rsidP="000725BE">
      <w:pPr>
        <w:pStyle w:val="Heading2"/>
      </w:pPr>
      <w:bookmarkStart w:id="360" w:name="_Toc210081079"/>
      <w:bookmarkStart w:id="361" w:name="_Toc227955834"/>
      <w:r>
        <w:t>Andrew Carnegie</w:t>
      </w:r>
      <w:bookmarkEnd w:id="360"/>
      <w:bookmarkEnd w:id="361"/>
    </w:p>
    <w:p w14:paraId="0217F111" w14:textId="77777777" w:rsidR="000725BE" w:rsidRDefault="000725BE" w:rsidP="000725BE">
      <w:pPr>
        <w:spacing w:line="480" w:lineRule="auto"/>
      </w:pPr>
    </w:p>
    <w:p w14:paraId="6B87DCD5" w14:textId="77777777" w:rsidR="000725BE" w:rsidRDefault="000725BE" w:rsidP="000725BE">
      <w:pPr>
        <w:spacing w:line="480" w:lineRule="auto"/>
      </w:pPr>
    </w:p>
    <w:p w14:paraId="562FD868" w14:textId="77777777" w:rsidR="000725BE" w:rsidRDefault="000725BE" w:rsidP="000725BE">
      <w:pPr>
        <w:pStyle w:val="Heading2"/>
      </w:pPr>
      <w:bookmarkStart w:id="362" w:name="_Toc210081080"/>
      <w:bookmarkStart w:id="363" w:name="_Toc227955835"/>
      <w:r>
        <w:t>Warren Buffett</w:t>
      </w:r>
      <w:bookmarkEnd w:id="362"/>
      <w:bookmarkEnd w:id="363"/>
    </w:p>
    <w:p w14:paraId="1FBF5DDE" w14:textId="77777777" w:rsidR="00A955F5" w:rsidRDefault="000725BE" w:rsidP="00A955F5">
      <w:pPr>
        <w:pStyle w:val="Heading1"/>
      </w:pPr>
      <w:r>
        <w:br w:type="page"/>
      </w:r>
      <w:bookmarkStart w:id="364" w:name="_Toc210081113"/>
      <w:bookmarkStart w:id="365" w:name="_Toc227955836"/>
      <w:r w:rsidR="00A955F5">
        <w:lastRenderedPageBreak/>
        <w:t>Appendix A:  Attributes of Leaders</w:t>
      </w:r>
      <w:bookmarkEnd w:id="364"/>
      <w:bookmarkEnd w:id="365"/>
    </w:p>
    <w:p w14:paraId="0B80D236" w14:textId="77777777" w:rsidR="00A955F5" w:rsidRDefault="00A955F5" w:rsidP="00A955F5"/>
    <w:p w14:paraId="680D1CCF" w14:textId="77777777" w:rsidR="00A955F5" w:rsidRPr="00B81E16" w:rsidRDefault="00A955F5" w:rsidP="00A955F5">
      <w:pPr>
        <w:numPr>
          <w:ilvl w:val="0"/>
          <w:numId w:val="13"/>
        </w:numPr>
        <w:spacing w:after="0" w:line="240" w:lineRule="auto"/>
        <w:textAlignment w:val="center"/>
        <w:rPr>
          <w:rFonts w:ascii="Calibri" w:eastAsia="Times New Roman" w:hAnsi="Calibri" w:cs="Calibri"/>
        </w:rPr>
      </w:pPr>
      <w:r w:rsidRPr="00B81E16">
        <w:rPr>
          <w:rFonts w:ascii="Calibri" w:eastAsia="Times New Roman" w:hAnsi="Calibri" w:cs="Calibri"/>
        </w:rPr>
        <w:t>Leaders take the initiative to do things</w:t>
      </w:r>
      <w:r>
        <w:rPr>
          <w:rFonts w:ascii="Calibri" w:eastAsia="Times New Roman" w:hAnsi="Calibri" w:cs="Calibri"/>
        </w:rPr>
        <w:t>.</w:t>
      </w:r>
    </w:p>
    <w:p w14:paraId="5A171E12" w14:textId="77777777" w:rsidR="00A955F5" w:rsidRPr="00B81E16" w:rsidRDefault="00A955F5" w:rsidP="00A955F5">
      <w:pPr>
        <w:spacing w:after="0" w:line="240" w:lineRule="auto"/>
        <w:ind w:left="540"/>
        <w:rPr>
          <w:rFonts w:ascii="Calibri" w:eastAsia="Times New Roman" w:hAnsi="Calibri" w:cs="Calibri"/>
        </w:rPr>
      </w:pPr>
      <w:r w:rsidRPr="00B81E16">
        <w:rPr>
          <w:rFonts w:ascii="Calibri" w:eastAsia="Times New Roman" w:hAnsi="Calibri" w:cs="Calibri"/>
        </w:rPr>
        <w:t> </w:t>
      </w:r>
    </w:p>
    <w:p w14:paraId="43E96F75" w14:textId="77777777" w:rsidR="00A955F5" w:rsidRPr="00B81E16" w:rsidRDefault="00A955F5" w:rsidP="00A955F5">
      <w:pPr>
        <w:numPr>
          <w:ilvl w:val="0"/>
          <w:numId w:val="14"/>
        </w:numPr>
        <w:spacing w:after="0" w:line="240" w:lineRule="auto"/>
        <w:textAlignment w:val="center"/>
        <w:rPr>
          <w:rFonts w:ascii="Calibri" w:eastAsia="Times New Roman" w:hAnsi="Calibri" w:cs="Calibri"/>
        </w:rPr>
      </w:pPr>
      <w:r w:rsidRPr="00B81E16">
        <w:rPr>
          <w:rFonts w:ascii="Calibri" w:eastAsia="Times New Roman" w:hAnsi="Calibri" w:cs="Calibri"/>
        </w:rPr>
        <w:t>Leaders lead by setting an example</w:t>
      </w:r>
      <w:r>
        <w:rPr>
          <w:rFonts w:ascii="Calibri" w:eastAsia="Times New Roman" w:hAnsi="Calibri" w:cs="Calibri"/>
        </w:rPr>
        <w:t>.</w:t>
      </w:r>
    </w:p>
    <w:p w14:paraId="6D65A9F4" w14:textId="77777777" w:rsidR="00A955F5" w:rsidRPr="00B81E16" w:rsidRDefault="00A955F5" w:rsidP="00A955F5">
      <w:pPr>
        <w:spacing w:after="0" w:line="240" w:lineRule="auto"/>
        <w:ind w:left="540"/>
        <w:rPr>
          <w:rFonts w:ascii="Calibri" w:eastAsia="Times New Roman" w:hAnsi="Calibri" w:cs="Calibri"/>
        </w:rPr>
      </w:pPr>
      <w:r w:rsidRPr="00B81E16">
        <w:rPr>
          <w:rFonts w:ascii="Calibri" w:eastAsia="Times New Roman" w:hAnsi="Calibri" w:cs="Calibri"/>
        </w:rPr>
        <w:t> </w:t>
      </w:r>
    </w:p>
    <w:p w14:paraId="7035D64C" w14:textId="77777777" w:rsidR="00A955F5" w:rsidRPr="00B81E16" w:rsidRDefault="00A955F5" w:rsidP="00A955F5">
      <w:pPr>
        <w:numPr>
          <w:ilvl w:val="0"/>
          <w:numId w:val="15"/>
        </w:numPr>
        <w:spacing w:after="0" w:line="240" w:lineRule="auto"/>
        <w:textAlignment w:val="center"/>
        <w:rPr>
          <w:rFonts w:ascii="Calibri" w:eastAsia="Times New Roman" w:hAnsi="Calibri" w:cs="Calibri"/>
        </w:rPr>
      </w:pPr>
      <w:r w:rsidRPr="00B81E16">
        <w:rPr>
          <w:rFonts w:ascii="Calibri" w:eastAsia="Times New Roman" w:hAnsi="Calibri" w:cs="Calibri"/>
        </w:rPr>
        <w:t>Leaders have the courage to change things when it is necessary</w:t>
      </w:r>
      <w:r>
        <w:rPr>
          <w:rFonts w:ascii="Calibri" w:eastAsia="Times New Roman" w:hAnsi="Calibri" w:cs="Calibri"/>
        </w:rPr>
        <w:t>.</w:t>
      </w:r>
    </w:p>
    <w:p w14:paraId="5C6B07BC" w14:textId="77777777" w:rsidR="00A955F5" w:rsidRPr="00B81E16" w:rsidRDefault="00A955F5" w:rsidP="00A955F5">
      <w:pPr>
        <w:spacing w:after="0" w:line="240" w:lineRule="auto"/>
        <w:ind w:left="540"/>
        <w:rPr>
          <w:rFonts w:ascii="Calibri" w:eastAsia="Times New Roman" w:hAnsi="Calibri" w:cs="Calibri"/>
        </w:rPr>
      </w:pPr>
      <w:r w:rsidRPr="00B81E16">
        <w:rPr>
          <w:rFonts w:ascii="Calibri" w:eastAsia="Times New Roman" w:hAnsi="Calibri" w:cs="Calibri"/>
        </w:rPr>
        <w:t> </w:t>
      </w:r>
    </w:p>
    <w:p w14:paraId="1114A751" w14:textId="77777777" w:rsidR="00A955F5" w:rsidRPr="00B81E16" w:rsidRDefault="00A955F5" w:rsidP="00A955F5">
      <w:pPr>
        <w:numPr>
          <w:ilvl w:val="0"/>
          <w:numId w:val="16"/>
        </w:numPr>
        <w:spacing w:after="0" w:line="240" w:lineRule="auto"/>
        <w:textAlignment w:val="center"/>
        <w:rPr>
          <w:rFonts w:ascii="Calibri" w:eastAsia="Times New Roman" w:hAnsi="Calibri" w:cs="Calibri"/>
        </w:rPr>
      </w:pPr>
      <w:r w:rsidRPr="00B81E16">
        <w:rPr>
          <w:rFonts w:ascii="Calibri" w:eastAsia="Times New Roman" w:hAnsi="Calibri" w:cs="Calibri"/>
        </w:rPr>
        <w:t>Leaders must be willing to ask questions and pursue answers to those questions</w:t>
      </w:r>
      <w:r>
        <w:rPr>
          <w:rFonts w:ascii="Calibri" w:eastAsia="Times New Roman" w:hAnsi="Calibri" w:cs="Calibri"/>
        </w:rPr>
        <w:t>.</w:t>
      </w:r>
    </w:p>
    <w:p w14:paraId="6063971B" w14:textId="77777777" w:rsidR="00A955F5" w:rsidRPr="00B81E16" w:rsidRDefault="00A955F5" w:rsidP="00A955F5">
      <w:pPr>
        <w:spacing w:after="0" w:line="240" w:lineRule="auto"/>
        <w:ind w:left="540"/>
        <w:rPr>
          <w:rFonts w:ascii="Calibri" w:eastAsia="Times New Roman" w:hAnsi="Calibri" w:cs="Calibri"/>
        </w:rPr>
      </w:pPr>
      <w:r w:rsidRPr="00B81E16">
        <w:rPr>
          <w:rFonts w:ascii="Calibri" w:eastAsia="Times New Roman" w:hAnsi="Calibri" w:cs="Calibri"/>
        </w:rPr>
        <w:t> </w:t>
      </w:r>
    </w:p>
    <w:p w14:paraId="67A8C7FD" w14:textId="77777777" w:rsidR="00A955F5" w:rsidRPr="00B81E16" w:rsidRDefault="00A955F5" w:rsidP="00A955F5">
      <w:pPr>
        <w:numPr>
          <w:ilvl w:val="0"/>
          <w:numId w:val="17"/>
        </w:numPr>
        <w:spacing w:after="0" w:line="240" w:lineRule="auto"/>
        <w:textAlignment w:val="center"/>
        <w:rPr>
          <w:rFonts w:ascii="Calibri" w:eastAsia="Times New Roman" w:hAnsi="Calibri" w:cs="Calibri"/>
        </w:rPr>
      </w:pPr>
      <w:r w:rsidRPr="00B81E16">
        <w:rPr>
          <w:rFonts w:ascii="Calibri" w:eastAsia="Times New Roman" w:hAnsi="Calibri" w:cs="Calibri"/>
        </w:rPr>
        <w:t>Leaders maintain goodwill when it is necessary</w:t>
      </w:r>
      <w:r>
        <w:rPr>
          <w:rFonts w:ascii="Calibri" w:eastAsia="Times New Roman" w:hAnsi="Calibri" w:cs="Calibri"/>
        </w:rPr>
        <w:t>.</w:t>
      </w:r>
    </w:p>
    <w:p w14:paraId="510D254D" w14:textId="77777777" w:rsidR="00A955F5" w:rsidRPr="00B81E16" w:rsidRDefault="00A955F5" w:rsidP="00A955F5">
      <w:pPr>
        <w:spacing w:after="0" w:line="240" w:lineRule="auto"/>
        <w:ind w:left="540"/>
        <w:rPr>
          <w:rFonts w:ascii="Calibri" w:eastAsia="Times New Roman" w:hAnsi="Calibri" w:cs="Calibri"/>
        </w:rPr>
      </w:pPr>
      <w:r w:rsidRPr="00B81E16">
        <w:rPr>
          <w:rFonts w:ascii="Calibri" w:eastAsia="Times New Roman" w:hAnsi="Calibri" w:cs="Calibri"/>
        </w:rPr>
        <w:t> </w:t>
      </w:r>
    </w:p>
    <w:p w14:paraId="005CE680" w14:textId="77777777" w:rsidR="00A955F5" w:rsidRPr="00B81E16" w:rsidRDefault="00A955F5" w:rsidP="00A955F5">
      <w:pPr>
        <w:numPr>
          <w:ilvl w:val="0"/>
          <w:numId w:val="18"/>
        </w:numPr>
        <w:spacing w:after="0" w:line="240" w:lineRule="auto"/>
        <w:textAlignment w:val="center"/>
        <w:rPr>
          <w:rFonts w:ascii="Calibri" w:eastAsia="Times New Roman" w:hAnsi="Calibri" w:cs="Calibri"/>
        </w:rPr>
      </w:pPr>
      <w:r w:rsidRPr="00B81E16">
        <w:rPr>
          <w:rFonts w:ascii="Calibri" w:eastAsia="Times New Roman" w:hAnsi="Calibri" w:cs="Calibri"/>
        </w:rPr>
        <w:t>Leaders instill in workers the kind of drive and creativity and innovative spirit more commonly found among entrepreneurs</w:t>
      </w:r>
      <w:r>
        <w:rPr>
          <w:rFonts w:ascii="Calibri" w:eastAsia="Times New Roman" w:hAnsi="Calibri" w:cs="Calibri"/>
        </w:rPr>
        <w:t>.</w:t>
      </w:r>
    </w:p>
    <w:p w14:paraId="070362B8" w14:textId="77777777" w:rsidR="00A955F5" w:rsidRPr="00B81E16" w:rsidRDefault="00A955F5" w:rsidP="00A955F5">
      <w:pPr>
        <w:spacing w:after="0" w:line="240" w:lineRule="auto"/>
        <w:ind w:left="540"/>
        <w:rPr>
          <w:rFonts w:ascii="Calibri" w:eastAsia="Times New Roman" w:hAnsi="Calibri" w:cs="Calibri"/>
        </w:rPr>
      </w:pPr>
      <w:r w:rsidRPr="00B81E16">
        <w:rPr>
          <w:rFonts w:ascii="Calibri" w:eastAsia="Times New Roman" w:hAnsi="Calibri" w:cs="Calibri"/>
        </w:rPr>
        <w:t> </w:t>
      </w:r>
    </w:p>
    <w:p w14:paraId="27EED263" w14:textId="77777777" w:rsidR="00A955F5" w:rsidRPr="00B81E16" w:rsidRDefault="00A955F5" w:rsidP="00A955F5">
      <w:pPr>
        <w:numPr>
          <w:ilvl w:val="0"/>
          <w:numId w:val="19"/>
        </w:numPr>
        <w:spacing w:after="0" w:line="240" w:lineRule="auto"/>
        <w:textAlignment w:val="center"/>
        <w:rPr>
          <w:rFonts w:ascii="Calibri" w:eastAsia="Times New Roman" w:hAnsi="Calibri" w:cs="Calibri"/>
        </w:rPr>
      </w:pPr>
      <w:r w:rsidRPr="00B81E16">
        <w:rPr>
          <w:rFonts w:ascii="Calibri" w:eastAsia="Times New Roman" w:hAnsi="Calibri" w:cs="Calibri"/>
        </w:rPr>
        <w:t>Leaders make an effort to communicate effectively</w:t>
      </w:r>
      <w:r>
        <w:rPr>
          <w:rFonts w:ascii="Calibri" w:eastAsia="Times New Roman" w:hAnsi="Calibri" w:cs="Calibri"/>
        </w:rPr>
        <w:t>.</w:t>
      </w:r>
    </w:p>
    <w:p w14:paraId="1009E1E5" w14:textId="77777777" w:rsidR="00A955F5" w:rsidRPr="00B81E16" w:rsidRDefault="00A955F5" w:rsidP="00A955F5">
      <w:pPr>
        <w:spacing w:after="0" w:line="240" w:lineRule="auto"/>
        <w:ind w:left="540"/>
        <w:rPr>
          <w:rFonts w:ascii="Calibri" w:eastAsia="Times New Roman" w:hAnsi="Calibri" w:cs="Calibri"/>
        </w:rPr>
      </w:pPr>
      <w:r w:rsidRPr="00B81E16">
        <w:rPr>
          <w:rFonts w:ascii="Calibri" w:eastAsia="Times New Roman" w:hAnsi="Calibri" w:cs="Calibri"/>
        </w:rPr>
        <w:t> </w:t>
      </w:r>
    </w:p>
    <w:p w14:paraId="662BD2C9" w14:textId="77777777" w:rsidR="00A955F5" w:rsidRPr="00B81E16" w:rsidRDefault="00A955F5" w:rsidP="00A955F5">
      <w:pPr>
        <w:numPr>
          <w:ilvl w:val="0"/>
          <w:numId w:val="20"/>
        </w:numPr>
        <w:spacing w:after="0" w:line="240" w:lineRule="auto"/>
        <w:textAlignment w:val="center"/>
        <w:rPr>
          <w:rFonts w:ascii="Calibri" w:eastAsia="Times New Roman" w:hAnsi="Calibri" w:cs="Calibri"/>
        </w:rPr>
      </w:pPr>
      <w:r w:rsidRPr="00B81E16">
        <w:rPr>
          <w:rFonts w:ascii="Calibri" w:eastAsia="Times New Roman" w:hAnsi="Calibri" w:cs="Calibri"/>
        </w:rPr>
        <w:t>Leaders work to build trust through honesty and integrity</w:t>
      </w:r>
      <w:r>
        <w:rPr>
          <w:rFonts w:ascii="Calibri" w:eastAsia="Times New Roman" w:hAnsi="Calibri" w:cs="Calibri"/>
        </w:rPr>
        <w:t>.</w:t>
      </w:r>
    </w:p>
    <w:p w14:paraId="3A42613E" w14:textId="77777777" w:rsidR="00A955F5" w:rsidRPr="00B81E16" w:rsidRDefault="00A955F5" w:rsidP="00A955F5">
      <w:pPr>
        <w:spacing w:after="0" w:line="240" w:lineRule="auto"/>
        <w:ind w:left="540"/>
        <w:rPr>
          <w:rFonts w:ascii="Calibri" w:eastAsia="Times New Roman" w:hAnsi="Calibri" w:cs="Calibri"/>
        </w:rPr>
      </w:pPr>
      <w:r w:rsidRPr="00B81E16">
        <w:rPr>
          <w:rFonts w:ascii="Calibri" w:eastAsia="Times New Roman" w:hAnsi="Calibri" w:cs="Calibri"/>
        </w:rPr>
        <w:t> </w:t>
      </w:r>
    </w:p>
    <w:p w14:paraId="1F995F31" w14:textId="77777777" w:rsidR="00A955F5" w:rsidRPr="00B81E16" w:rsidRDefault="00A955F5" w:rsidP="00A955F5">
      <w:pPr>
        <w:numPr>
          <w:ilvl w:val="0"/>
          <w:numId w:val="21"/>
        </w:numPr>
        <w:spacing w:after="0" w:line="240" w:lineRule="auto"/>
        <w:textAlignment w:val="center"/>
        <w:rPr>
          <w:rFonts w:ascii="Calibri" w:eastAsia="Times New Roman" w:hAnsi="Calibri" w:cs="Calibri"/>
        </w:rPr>
      </w:pPr>
      <w:r w:rsidRPr="00B81E16">
        <w:rPr>
          <w:rFonts w:ascii="Calibri" w:eastAsia="Times New Roman" w:hAnsi="Calibri" w:cs="Calibri"/>
        </w:rPr>
        <w:t>Leaders who aim for perfection can achieve greatness</w:t>
      </w:r>
      <w:r>
        <w:rPr>
          <w:rFonts w:ascii="Calibri" w:eastAsia="Times New Roman" w:hAnsi="Calibri" w:cs="Calibri"/>
        </w:rPr>
        <w:t>.</w:t>
      </w:r>
    </w:p>
    <w:p w14:paraId="59E5A235" w14:textId="77777777" w:rsidR="00A955F5" w:rsidRPr="00B81E16" w:rsidRDefault="00A955F5" w:rsidP="00A955F5">
      <w:pPr>
        <w:spacing w:after="0" w:line="240" w:lineRule="auto"/>
        <w:ind w:left="540"/>
        <w:rPr>
          <w:rFonts w:ascii="Calibri" w:eastAsia="Times New Roman" w:hAnsi="Calibri" w:cs="Calibri"/>
        </w:rPr>
      </w:pPr>
      <w:r w:rsidRPr="00B81E16">
        <w:rPr>
          <w:rFonts w:ascii="Calibri" w:eastAsia="Times New Roman" w:hAnsi="Calibri" w:cs="Calibri"/>
        </w:rPr>
        <w:t> </w:t>
      </w:r>
    </w:p>
    <w:p w14:paraId="598CA910" w14:textId="77777777" w:rsidR="00A955F5" w:rsidRPr="00B81E16" w:rsidRDefault="00A955F5" w:rsidP="00A955F5">
      <w:pPr>
        <w:numPr>
          <w:ilvl w:val="0"/>
          <w:numId w:val="22"/>
        </w:numPr>
        <w:spacing w:after="0" w:line="240" w:lineRule="auto"/>
        <w:textAlignment w:val="center"/>
        <w:rPr>
          <w:rFonts w:ascii="Calibri" w:eastAsia="Times New Roman" w:hAnsi="Calibri" w:cs="Calibri"/>
        </w:rPr>
      </w:pPr>
      <w:r w:rsidRPr="00B81E16">
        <w:rPr>
          <w:rFonts w:ascii="Calibri" w:eastAsia="Times New Roman" w:hAnsi="Calibri" w:cs="Calibri"/>
        </w:rPr>
        <w:t>Leaders come up with several solutions to each problem and select the best one</w:t>
      </w:r>
      <w:r>
        <w:rPr>
          <w:rFonts w:ascii="Calibri" w:eastAsia="Times New Roman" w:hAnsi="Calibri" w:cs="Calibri"/>
        </w:rPr>
        <w:t>.</w:t>
      </w:r>
    </w:p>
    <w:p w14:paraId="043EB48A" w14:textId="77777777" w:rsidR="00A955F5" w:rsidRPr="00B81E16" w:rsidRDefault="00A955F5" w:rsidP="00A955F5">
      <w:pPr>
        <w:spacing w:after="0" w:line="240" w:lineRule="auto"/>
        <w:ind w:left="540"/>
        <w:rPr>
          <w:rFonts w:ascii="Calibri" w:eastAsia="Times New Roman" w:hAnsi="Calibri" w:cs="Calibri"/>
        </w:rPr>
      </w:pPr>
      <w:r w:rsidRPr="00B81E16">
        <w:rPr>
          <w:rFonts w:ascii="Calibri" w:eastAsia="Times New Roman" w:hAnsi="Calibri" w:cs="Calibri"/>
        </w:rPr>
        <w:t> </w:t>
      </w:r>
    </w:p>
    <w:p w14:paraId="74A0D0EB" w14:textId="77777777" w:rsidR="00A955F5" w:rsidRPr="00B81E16" w:rsidRDefault="00A955F5" w:rsidP="00A955F5">
      <w:pPr>
        <w:numPr>
          <w:ilvl w:val="0"/>
          <w:numId w:val="23"/>
        </w:numPr>
        <w:spacing w:after="0" w:line="240" w:lineRule="auto"/>
        <w:textAlignment w:val="center"/>
        <w:rPr>
          <w:rFonts w:ascii="Calibri" w:eastAsia="Times New Roman" w:hAnsi="Calibri" w:cs="Calibri"/>
        </w:rPr>
      </w:pPr>
      <w:r w:rsidRPr="00B81E16">
        <w:rPr>
          <w:rFonts w:ascii="Calibri" w:eastAsia="Times New Roman" w:hAnsi="Calibri" w:cs="Calibri"/>
        </w:rPr>
        <w:t>Leaders express clearly their expectations of others</w:t>
      </w:r>
      <w:r>
        <w:rPr>
          <w:rFonts w:ascii="Calibri" w:eastAsia="Times New Roman" w:hAnsi="Calibri" w:cs="Calibri"/>
        </w:rPr>
        <w:t>.</w:t>
      </w:r>
    </w:p>
    <w:p w14:paraId="587BCFD0" w14:textId="77777777" w:rsidR="00A955F5" w:rsidRPr="00B81E16" w:rsidRDefault="00A955F5" w:rsidP="00A955F5">
      <w:pPr>
        <w:spacing w:after="0" w:line="240" w:lineRule="auto"/>
        <w:ind w:left="540"/>
        <w:rPr>
          <w:rFonts w:ascii="Calibri" w:eastAsia="Times New Roman" w:hAnsi="Calibri" w:cs="Calibri"/>
        </w:rPr>
      </w:pPr>
      <w:r w:rsidRPr="00B81E16">
        <w:rPr>
          <w:rFonts w:ascii="Calibri" w:eastAsia="Times New Roman" w:hAnsi="Calibri" w:cs="Calibri"/>
        </w:rPr>
        <w:t> </w:t>
      </w:r>
    </w:p>
    <w:p w14:paraId="20E055ED" w14:textId="77777777" w:rsidR="00A955F5" w:rsidRPr="00B81E16" w:rsidRDefault="00A955F5" w:rsidP="00A955F5">
      <w:pPr>
        <w:numPr>
          <w:ilvl w:val="0"/>
          <w:numId w:val="24"/>
        </w:numPr>
        <w:spacing w:after="0" w:line="240" w:lineRule="auto"/>
        <w:textAlignment w:val="center"/>
        <w:rPr>
          <w:rFonts w:ascii="Calibri" w:eastAsia="Times New Roman" w:hAnsi="Calibri" w:cs="Calibri"/>
        </w:rPr>
      </w:pPr>
      <w:r w:rsidRPr="00B81E16">
        <w:rPr>
          <w:rFonts w:ascii="Calibri" w:eastAsia="Times New Roman" w:hAnsi="Calibri" w:cs="Calibri"/>
        </w:rPr>
        <w:t>Leaders set clear objectives</w:t>
      </w:r>
      <w:r>
        <w:rPr>
          <w:rFonts w:ascii="Calibri" w:eastAsia="Times New Roman" w:hAnsi="Calibri" w:cs="Calibri"/>
        </w:rPr>
        <w:t>.</w:t>
      </w:r>
    </w:p>
    <w:p w14:paraId="594D2622" w14:textId="77777777" w:rsidR="00A955F5" w:rsidRPr="00B81E16" w:rsidRDefault="00A955F5" w:rsidP="00A955F5">
      <w:pPr>
        <w:rPr>
          <w:rFonts w:asciiTheme="majorHAnsi" w:eastAsiaTheme="majorEastAsia" w:hAnsiTheme="majorHAnsi" w:cstheme="majorBidi"/>
          <w:color w:val="0F4761" w:themeColor="accent1" w:themeShade="BF"/>
          <w:sz w:val="32"/>
          <w:szCs w:val="32"/>
        </w:rPr>
      </w:pPr>
      <w:r>
        <w:br w:type="page"/>
      </w:r>
    </w:p>
    <w:p w14:paraId="3EAF8987" w14:textId="175C3205" w:rsidR="00884ACA" w:rsidRDefault="00A955F5" w:rsidP="002C44D2">
      <w:pPr>
        <w:pStyle w:val="Heading1"/>
      </w:pPr>
      <w:bookmarkStart w:id="366" w:name="_Toc227955837"/>
      <w:r>
        <w:lastRenderedPageBreak/>
        <w:t>Sources</w:t>
      </w:r>
      <w:bookmarkEnd w:id="366"/>
    </w:p>
    <w:p w14:paraId="2503B04A" w14:textId="77777777" w:rsidR="00A955F5" w:rsidRDefault="00A955F5" w:rsidP="000725BE">
      <w:pPr>
        <w:spacing w:line="278" w:lineRule="auto"/>
      </w:pPr>
    </w:p>
    <w:p w14:paraId="2ABD1AF8" w14:textId="77777777" w:rsidR="001D4E7D" w:rsidRDefault="001D4E7D" w:rsidP="001D4E7D">
      <w:r>
        <w:t>Willpower</w:t>
      </w:r>
    </w:p>
    <w:p w14:paraId="33C05B1C" w14:textId="77777777" w:rsidR="001D4E7D" w:rsidRDefault="001D4E7D" w:rsidP="001D4E7D">
      <w:pPr>
        <w:ind w:firstLine="720"/>
      </w:pPr>
      <w:r>
        <w:t>Willpower: Rediscovering the Greatest Human Strength – Roy F. Baumeister</w:t>
      </w:r>
    </w:p>
    <w:p w14:paraId="757411CB" w14:textId="77777777" w:rsidR="001D4E7D" w:rsidRDefault="001D4E7D" w:rsidP="001D4E7D">
      <w:pPr>
        <w:ind w:firstLine="720"/>
      </w:pPr>
      <w:r>
        <w:t>The Willpower Instinct: How Self-Control Works, Why It Matters, and What You Can Do to Get More of It – Kelly McGonigal</w:t>
      </w:r>
    </w:p>
    <w:p w14:paraId="6CCD957E" w14:textId="77777777" w:rsidR="00D31B91" w:rsidRDefault="00D31B91" w:rsidP="00D31B91">
      <w:pPr>
        <w:ind w:firstLine="720"/>
      </w:pPr>
      <w:r>
        <w:t>Leadership: Six Studies in World Strategy – Henry Kissinger</w:t>
      </w:r>
    </w:p>
    <w:p w14:paraId="25ECE8AE" w14:textId="77777777" w:rsidR="00D31B91" w:rsidRDefault="00D31B91" w:rsidP="00D31B91">
      <w:pPr>
        <w:ind w:firstLine="720"/>
      </w:pPr>
      <w:r>
        <w:t>De Gaulle – Julian Jackson</w:t>
      </w:r>
    </w:p>
    <w:p w14:paraId="0CA70FE4" w14:textId="77777777" w:rsidR="00D31B91" w:rsidRDefault="00D31B91" w:rsidP="00D31B91">
      <w:pPr>
        <w:ind w:firstLine="720"/>
      </w:pPr>
      <w:r>
        <w:t>De Gaulle: The Ruler 1945 – 1970 – Jean Lacouture</w:t>
      </w:r>
    </w:p>
    <w:p w14:paraId="65833BBE" w14:textId="77777777" w:rsidR="002C5326" w:rsidRDefault="002C5326" w:rsidP="002C5326">
      <w:pPr>
        <w:ind w:firstLine="720"/>
        <w:rPr>
          <w:rFonts w:ascii="Calibri" w:hAnsi="Calibri" w:cs="Calibri"/>
        </w:rPr>
      </w:pPr>
      <w:r>
        <w:rPr>
          <w:rFonts w:ascii="Calibri" w:hAnsi="Calibri" w:cs="Calibri"/>
        </w:rPr>
        <w:t>Steve Jobs – Walter Isaacson</w:t>
      </w:r>
    </w:p>
    <w:p w14:paraId="7697DD0F" w14:textId="77777777" w:rsidR="002C5326" w:rsidRDefault="002C5326" w:rsidP="002C5326">
      <w:pPr>
        <w:ind w:firstLine="720"/>
        <w:rPr>
          <w:rFonts w:ascii="Calibri" w:hAnsi="Calibri" w:cs="Calibri"/>
        </w:rPr>
      </w:pPr>
      <w:r>
        <w:rPr>
          <w:rFonts w:ascii="Calibri" w:hAnsi="Calibri" w:cs="Calibri"/>
        </w:rPr>
        <w:t>Becoming Steve Jobs: The Evolution of a Reckless Upstart Into a Visionary Leader – Brent Schlender and Rick Tetzeli</w:t>
      </w:r>
    </w:p>
    <w:p w14:paraId="380D6D96" w14:textId="1E2B00EB" w:rsidR="002516D3" w:rsidRDefault="002516D3" w:rsidP="002C5326">
      <w:pPr>
        <w:ind w:firstLine="720"/>
        <w:rPr>
          <w:rFonts w:ascii="Calibri" w:hAnsi="Calibri" w:cs="Calibri"/>
        </w:rPr>
      </w:pPr>
      <w:r>
        <w:rPr>
          <w:rFonts w:ascii="Calibri" w:hAnsi="Calibri" w:cs="Calibri"/>
        </w:rPr>
        <w:t>Apple: The First 50 Years – David Pogue</w:t>
      </w:r>
    </w:p>
    <w:p w14:paraId="56B85556" w14:textId="77777777" w:rsidR="00B434C9" w:rsidRDefault="00B434C9" w:rsidP="00C16E83"/>
    <w:p w14:paraId="659B9488" w14:textId="4EB98D20" w:rsidR="00C16E83" w:rsidRDefault="00C16E83" w:rsidP="00C16E83">
      <w:r>
        <w:t>Influence</w:t>
      </w:r>
    </w:p>
    <w:p w14:paraId="1C9E0744" w14:textId="77777777" w:rsidR="00C16E83" w:rsidRDefault="00C16E83" w:rsidP="00C16E83">
      <w:r>
        <w:tab/>
        <w:t>How to Win Friends and Influence People – Dale Carnegie</w:t>
      </w:r>
    </w:p>
    <w:p w14:paraId="758977B8" w14:textId="77777777" w:rsidR="00C16E83" w:rsidRDefault="00C16E83" w:rsidP="00C16E83">
      <w:r>
        <w:tab/>
        <w:t>How to Win Friends and Influence People in the Digital Age – Dale Carnegie and Associates</w:t>
      </w:r>
    </w:p>
    <w:p w14:paraId="35C2BAA4" w14:textId="77777777" w:rsidR="00C16E83" w:rsidRDefault="00C16E83" w:rsidP="00C16E83">
      <w:r>
        <w:tab/>
        <w:t>Influence: The Psychology of Persuasion – Robert B. Cialdini</w:t>
      </w:r>
    </w:p>
    <w:p w14:paraId="0A7EF588" w14:textId="77777777" w:rsidR="00C16E83" w:rsidRDefault="00C16E83" w:rsidP="00C16E83">
      <w:r>
        <w:tab/>
        <w:t xml:space="preserve">Harvard Business Review – The Art of Persuasion Hasn’t Changed in 2,000 Years – Carmine Gallo - </w:t>
      </w:r>
      <w:hyperlink r:id="rId7" w:history="1">
        <w:r w:rsidRPr="00AE736F">
          <w:rPr>
            <w:rStyle w:val="Hyperlink"/>
          </w:rPr>
          <w:t>https://hbr.org/2019/07/the-art-of-persuasion-hasnt-changed-in-2000-years</w:t>
        </w:r>
      </w:hyperlink>
      <w:r>
        <w:t xml:space="preserve"> - Accessed January 8, 2024</w:t>
      </w:r>
    </w:p>
    <w:p w14:paraId="439E0E9D" w14:textId="77777777" w:rsidR="00C16E83" w:rsidRDefault="00C16E83" w:rsidP="00C16E83">
      <w:r>
        <w:tab/>
        <w:t xml:space="preserve">Harvard Business Review – How to (Actually) Change Someone’s Mind – Laura Huang and Ryan Yu - </w:t>
      </w:r>
      <w:hyperlink r:id="rId8" w:history="1">
        <w:r w:rsidRPr="00322E62">
          <w:rPr>
            <w:rStyle w:val="Hyperlink"/>
          </w:rPr>
          <w:t>https://hbr.org/2020/07/how-to-actually-change-someones-mind</w:t>
        </w:r>
      </w:hyperlink>
      <w:r>
        <w:t xml:space="preserve"> - Accessed December 29, 2023</w:t>
      </w:r>
    </w:p>
    <w:p w14:paraId="21A37D52" w14:textId="77777777" w:rsidR="00C16E83" w:rsidRDefault="00C16E83" w:rsidP="00C16E83">
      <w:r>
        <w:tab/>
        <w:t xml:space="preserve">Harvard Business Review – How to Increase Your Influence at Work – Rebecca Knight - </w:t>
      </w:r>
      <w:hyperlink r:id="rId9" w:history="1">
        <w:r w:rsidRPr="00FC2384">
          <w:rPr>
            <w:rStyle w:val="Hyperlink"/>
          </w:rPr>
          <w:t>https://hbr.org/2018/02/how-to-increase-your-influence-at-work</w:t>
        </w:r>
      </w:hyperlink>
      <w:r>
        <w:t xml:space="preserve"> - Accessed March 8, 2024</w:t>
      </w:r>
    </w:p>
    <w:p w14:paraId="180B75ED" w14:textId="77777777" w:rsidR="00C16E83" w:rsidRDefault="00C16E83" w:rsidP="00C16E83">
      <w:r>
        <w:tab/>
        <w:t>HBR on Leadership – What It Takes to Build Influence at Work</w:t>
      </w:r>
    </w:p>
    <w:p w14:paraId="67C2336D" w14:textId="19973C49" w:rsidR="00C16E83" w:rsidRDefault="00C16E83" w:rsidP="00C16E83">
      <w:r>
        <w:tab/>
      </w:r>
      <w:r>
        <w:tab/>
        <w:t>King Dan: The Rise of Daniel O’Connell 1775 – 1829 – Patrick M. Geoghegan</w:t>
      </w:r>
    </w:p>
    <w:p w14:paraId="203BCA85" w14:textId="77777777" w:rsidR="00C16E83" w:rsidRDefault="00C16E83" w:rsidP="00C16E83">
      <w:r>
        <w:tab/>
        <w:t>Liberator: The Life and Death of Daniel O’Connell, 1830 – 1847 – Patrick Geoghegan</w:t>
      </w:r>
    </w:p>
    <w:p w14:paraId="30D515B4" w14:textId="77777777" w:rsidR="00C16E83" w:rsidRDefault="00C16E83" w:rsidP="00C16E83">
      <w:r>
        <w:tab/>
        <w:t xml:space="preserve">Irish Times – Daniel O’Connell, the Greatest of All Politicians - </w:t>
      </w:r>
      <w:hyperlink r:id="rId10" w:history="1">
        <w:r w:rsidRPr="008270BD">
          <w:rPr>
            <w:rStyle w:val="Hyperlink"/>
          </w:rPr>
          <w:t>https://www.irishtimes.com/culture/heritage/daniel-o-connell-the-greatest-of-all-politicians-1.3986230</w:t>
        </w:r>
      </w:hyperlink>
      <w:r>
        <w:t xml:space="preserve"> - Accessed July 12, 2025</w:t>
      </w:r>
    </w:p>
    <w:p w14:paraId="49CC259E" w14:textId="77777777" w:rsidR="00C16E83" w:rsidRDefault="00C16E83" w:rsidP="00C16E83">
      <w:r>
        <w:lastRenderedPageBreak/>
        <w:tab/>
        <w:t>The Raven: A Biography of Sam Houston – Marquis James</w:t>
      </w:r>
    </w:p>
    <w:p w14:paraId="37CC02BA" w14:textId="77777777" w:rsidR="00C16E83" w:rsidRDefault="00C16E83" w:rsidP="00C16E83">
      <w:r>
        <w:tab/>
        <w:t>Sam Houston: A Biography of the Father of Texas – John Hoyt Williams</w:t>
      </w:r>
    </w:p>
    <w:p w14:paraId="28917BBA" w14:textId="77777777" w:rsidR="00C16E83" w:rsidRDefault="00C16E83" w:rsidP="00C16E83">
      <w:r>
        <w:tab/>
        <w:t>Sam Houston – James L. Haley</w:t>
      </w:r>
    </w:p>
    <w:p w14:paraId="70446675" w14:textId="77777777" w:rsidR="00C16E83" w:rsidRDefault="00C16E83" w:rsidP="00C16E83">
      <w:r>
        <w:tab/>
        <w:t>Profiles in Courage – John F. Kennedy</w:t>
      </w:r>
    </w:p>
    <w:p w14:paraId="0B1B992F" w14:textId="77777777" w:rsidR="00C16E83" w:rsidRDefault="00C16E83" w:rsidP="00C16E83">
      <w:pPr>
        <w:ind w:firstLine="720"/>
      </w:pPr>
      <w:r>
        <w:t>Long Walk to Freedom – Nelson Mandela</w:t>
      </w:r>
    </w:p>
    <w:p w14:paraId="3CD04B29" w14:textId="77777777" w:rsidR="00C16E83" w:rsidRDefault="00C16E83" w:rsidP="00C16E83">
      <w:pPr>
        <w:ind w:firstLine="720"/>
      </w:pPr>
      <w:r>
        <w:t>Mandela: The Authorized Biography – Anthony Sampson</w:t>
      </w:r>
    </w:p>
    <w:p w14:paraId="1DE02862" w14:textId="77777777" w:rsidR="00C16E83" w:rsidRDefault="00C16E83" w:rsidP="00C16E83">
      <w:pPr>
        <w:ind w:left="720"/>
      </w:pPr>
      <w:r>
        <w:t>The Plot to Save South Africa: The Week Mandela Averted Civil War and Forged a New Nation – Justice Malala</w:t>
      </w:r>
    </w:p>
    <w:p w14:paraId="3B79EBD4" w14:textId="77777777" w:rsidR="00C16E83" w:rsidRDefault="00C16E83" w:rsidP="00C16E83">
      <w:pPr>
        <w:ind w:left="720"/>
      </w:pPr>
      <w:r>
        <w:t>Let Freedom Reign: The Words of Nelson Mandela – Henry Russell</w:t>
      </w:r>
    </w:p>
    <w:p w14:paraId="17EE5076" w14:textId="55C979B2" w:rsidR="00544FC5" w:rsidRDefault="00544FC5" w:rsidP="00C16E83">
      <w:pPr>
        <w:ind w:left="720"/>
      </w:pPr>
      <w:r>
        <w:t>South Afri</w:t>
      </w:r>
      <w:r w:rsidR="00EC031D">
        <w:t>ka – Leonard Thompson</w:t>
      </w:r>
    </w:p>
    <w:p w14:paraId="4F58EEA5" w14:textId="77777777" w:rsidR="00C16E83" w:rsidRDefault="00C16E83" w:rsidP="00C16E83">
      <w:pPr>
        <w:ind w:left="720"/>
      </w:pPr>
    </w:p>
    <w:p w14:paraId="21C8067C" w14:textId="77777777" w:rsidR="00C16E83" w:rsidRDefault="00C16E83" w:rsidP="00C16E83">
      <w:r>
        <w:t>Inspiration</w:t>
      </w:r>
      <w:r>
        <w:tab/>
        <w:t xml:space="preserve"> </w:t>
      </w:r>
    </w:p>
    <w:p w14:paraId="11AD9506" w14:textId="77777777" w:rsidR="00C16E83" w:rsidRDefault="00C16E83" w:rsidP="00C16E83">
      <w:pPr>
        <w:ind w:firstLine="720"/>
      </w:pPr>
      <w:r>
        <w:t>Start with Why: How Great Leaders Inspire Everyone to Take Action – Simon Sinek</w:t>
      </w:r>
    </w:p>
    <w:p w14:paraId="58C7A0DF" w14:textId="7B763D80" w:rsidR="009E4A16" w:rsidRDefault="009E4A16" w:rsidP="00C16E83">
      <w:pPr>
        <w:ind w:firstLine="720"/>
      </w:pPr>
      <w:r>
        <w:t>Find Your Why: A Practical Guide for Discovering Purpose for You and Your Team – Simon Sinek</w:t>
      </w:r>
    </w:p>
    <w:p w14:paraId="4B3AAFB7" w14:textId="77777777" w:rsidR="00C16E83" w:rsidRDefault="00C16E83" w:rsidP="00C16E83">
      <w:pPr>
        <w:ind w:firstLine="720"/>
      </w:pPr>
      <w:r>
        <w:t>The Inspirational Leader: Inspire Your Team to Believe in the Impossible – Gifford Thomas</w:t>
      </w:r>
    </w:p>
    <w:p w14:paraId="2573E396" w14:textId="77777777" w:rsidR="00C16E83" w:rsidRDefault="00C16E83" w:rsidP="00C16E83">
      <w:pPr>
        <w:ind w:firstLine="720"/>
      </w:pPr>
      <w:r>
        <w:t xml:space="preserve">Harvard Business Review – What Sets Inspirational Leaders Apart – Adam D. Galinsky - </w:t>
      </w:r>
      <w:hyperlink r:id="rId11" w:history="1">
        <w:r w:rsidRPr="006B1048">
          <w:rPr>
            <w:rStyle w:val="Hyperlink"/>
          </w:rPr>
          <w:t>https://hbr.org/2025/03/what-sets-inspirational-leaders-apart</w:t>
        </w:r>
      </w:hyperlink>
      <w:r>
        <w:t xml:space="preserve"> - Accessed March 15, 2025</w:t>
      </w:r>
    </w:p>
    <w:p w14:paraId="5C7B80EA" w14:textId="0A20C5A7" w:rsidR="00C7192F" w:rsidRDefault="00CD4B26" w:rsidP="00444436">
      <w:pPr>
        <w:ind w:firstLine="720"/>
      </w:pPr>
      <w:r>
        <w:t>Nelson: Britannia’s God of War – Andrew Lambert</w:t>
      </w:r>
    </w:p>
    <w:p w14:paraId="30AE6634" w14:textId="571F8B9E" w:rsidR="00CD4B26" w:rsidRDefault="001504DC" w:rsidP="00444436">
      <w:pPr>
        <w:ind w:firstLine="720"/>
      </w:pPr>
      <w:r>
        <w:t>The Pursuit of Victory: The Life and Achievement of Horatio Nelson – Roger Knight</w:t>
      </w:r>
    </w:p>
    <w:p w14:paraId="781BCF48" w14:textId="0887BF19" w:rsidR="00B42549" w:rsidRDefault="00B42549" w:rsidP="00444436">
      <w:pPr>
        <w:ind w:firstLine="720"/>
      </w:pPr>
      <w:r>
        <w:t>Nelson: A Dream of Glory, 1758-1797 – John Sugden</w:t>
      </w:r>
    </w:p>
    <w:p w14:paraId="66AF86CB" w14:textId="1BF291F3" w:rsidR="005E284E" w:rsidRDefault="005E284E" w:rsidP="00444436">
      <w:pPr>
        <w:ind w:firstLine="720"/>
      </w:pPr>
      <w:r>
        <w:t>Nelson’s Trafalgar: The Battle That Changed the World – Roy Adkins</w:t>
      </w:r>
    </w:p>
    <w:p w14:paraId="287B0BB6" w14:textId="30DAFF28" w:rsidR="0019501F" w:rsidRDefault="0019501F" w:rsidP="00444436">
      <w:pPr>
        <w:ind w:firstLine="720"/>
      </w:pPr>
      <w:r>
        <w:t>Captain Jack: The Story of John Coffee Hays – Gene Shelton</w:t>
      </w:r>
    </w:p>
    <w:p w14:paraId="2888FD73" w14:textId="61145793" w:rsidR="0019501F" w:rsidRDefault="00972ED9" w:rsidP="00444436">
      <w:pPr>
        <w:ind w:firstLine="720"/>
      </w:pPr>
      <w:r>
        <w:t>Texas Ranger: Jack Hays in the Frontier Southwest – James Kimmins Greer</w:t>
      </w:r>
    </w:p>
    <w:p w14:paraId="6FEFCDC4" w14:textId="000A5C14" w:rsidR="00444436" w:rsidRDefault="00444436" w:rsidP="00444436">
      <w:pPr>
        <w:ind w:firstLine="720"/>
      </w:pPr>
      <w:r>
        <w:t>Cult of Glory: The Bold and Brutal History of the Texas Rangers – Doug J. Swanson</w:t>
      </w:r>
    </w:p>
    <w:p w14:paraId="3CC3174E" w14:textId="17584027" w:rsidR="005363F9" w:rsidRDefault="005363F9" w:rsidP="00444436">
      <w:pPr>
        <w:ind w:firstLine="720"/>
      </w:pPr>
      <w:r>
        <w:t>Texas Rangers in the Mexican-American War – William N. Fox</w:t>
      </w:r>
    </w:p>
    <w:p w14:paraId="01618271" w14:textId="295DC032" w:rsidR="008C2B81" w:rsidRDefault="00444436" w:rsidP="00C16E83">
      <w:pPr>
        <w:ind w:firstLine="720"/>
      </w:pPr>
      <w:r>
        <w:t>The Mexican War: 1846-1848 – K. Jack Bauer</w:t>
      </w:r>
    </w:p>
    <w:p w14:paraId="69EEBEBE" w14:textId="672B40CA" w:rsidR="00C16E83" w:rsidRDefault="00C16E83" w:rsidP="00C16E83">
      <w:pPr>
        <w:ind w:firstLine="720"/>
      </w:pPr>
      <w:r>
        <w:t>Narrative of the Life of Frederick Douglass – Frederick Douglass</w:t>
      </w:r>
    </w:p>
    <w:p w14:paraId="07186348" w14:textId="77777777" w:rsidR="00C16E83" w:rsidRDefault="00C16E83" w:rsidP="00C16E83">
      <w:pPr>
        <w:ind w:firstLine="720"/>
      </w:pPr>
      <w:r>
        <w:t>My Bondage and My Freedom – Frederick Douglass</w:t>
      </w:r>
    </w:p>
    <w:p w14:paraId="4DA575FB" w14:textId="77777777" w:rsidR="00C16E83" w:rsidRDefault="00C16E83" w:rsidP="00C16E83">
      <w:pPr>
        <w:ind w:firstLine="720"/>
      </w:pPr>
      <w:r>
        <w:t>Frederick Douglass: Prophet of Freedom – David W. Blight</w:t>
      </w:r>
    </w:p>
    <w:p w14:paraId="5FABFA32" w14:textId="77777777" w:rsidR="00C16E83" w:rsidRDefault="00C16E83" w:rsidP="00C16E83">
      <w:pPr>
        <w:ind w:firstLine="720"/>
      </w:pPr>
      <w:r>
        <w:lastRenderedPageBreak/>
        <w:t>The President and the Freedom Fighter – Brian Kilmeade</w:t>
      </w:r>
    </w:p>
    <w:p w14:paraId="63AA2C19" w14:textId="77777777" w:rsidR="00C16E83" w:rsidRDefault="00C16E83" w:rsidP="00C16E83">
      <w:pPr>
        <w:ind w:firstLine="720"/>
      </w:pPr>
      <w:r>
        <w:t>The Story of My Experiments with Truth: Mahatma Gandhi’s Autobiography</w:t>
      </w:r>
    </w:p>
    <w:p w14:paraId="762CCC7E" w14:textId="094E1514" w:rsidR="00A91C9C" w:rsidRDefault="00A91C9C" w:rsidP="00C16E83">
      <w:pPr>
        <w:ind w:firstLine="720"/>
      </w:pPr>
      <w:r>
        <w:t>Gandhi Before India – Ramachandra Guha</w:t>
      </w:r>
    </w:p>
    <w:p w14:paraId="6174C493" w14:textId="59AE5575" w:rsidR="00A91C9C" w:rsidRDefault="009131B0" w:rsidP="00C16E83">
      <w:pPr>
        <w:ind w:firstLine="720"/>
      </w:pPr>
      <w:r>
        <w:t>Gandhi 1914-1948: The Years That Changed the World – Ramachandra Guha</w:t>
      </w:r>
    </w:p>
    <w:p w14:paraId="59C11009" w14:textId="583F21B5" w:rsidR="007F5F87" w:rsidRDefault="007F5F87" w:rsidP="00C16E83">
      <w:pPr>
        <w:ind w:firstLine="720"/>
      </w:pPr>
      <w:r>
        <w:t>Gandhi: The Man, His People, and the Empire – Rajmohan Gandhi</w:t>
      </w:r>
    </w:p>
    <w:p w14:paraId="6D981F5A" w14:textId="0C603A68" w:rsidR="007F5F87" w:rsidRDefault="004B73CB" w:rsidP="00C16E83">
      <w:pPr>
        <w:ind w:firstLine="720"/>
      </w:pPr>
      <w:r>
        <w:t>Gandhi the Man: How One Man Changed Himself to Change the World – Eknath Easwaran</w:t>
      </w:r>
    </w:p>
    <w:p w14:paraId="126AB66B" w14:textId="77777777" w:rsidR="00C16E83" w:rsidRDefault="00C16E83" w:rsidP="00C16E83">
      <w:pPr>
        <w:ind w:firstLine="720"/>
      </w:pPr>
      <w:r>
        <w:t>Gandhi: His Life and Message for the World – Louis Fischer</w:t>
      </w:r>
    </w:p>
    <w:p w14:paraId="03FEB81E" w14:textId="5504B958" w:rsidR="0008070C" w:rsidRDefault="00BB6C5E" w:rsidP="00C16E83">
      <w:pPr>
        <w:ind w:firstLine="720"/>
      </w:pPr>
      <w:r>
        <w:t>Gandhi: Selected Writings – Mahatma Gandhi</w:t>
      </w:r>
    </w:p>
    <w:p w14:paraId="414185AF" w14:textId="4D85EAD3" w:rsidR="006F62CC" w:rsidRDefault="006F62CC" w:rsidP="00C16E83">
      <w:pPr>
        <w:ind w:firstLine="720"/>
      </w:pPr>
      <w:r>
        <w:t xml:space="preserve">The Essential Gandhi: An Anthology of His Writings on His Life, Work, and Ideas </w:t>
      </w:r>
      <w:r w:rsidR="00826AB9">
        <w:t>– Mahatma Gandhi</w:t>
      </w:r>
    </w:p>
    <w:p w14:paraId="4C2B45EB" w14:textId="5DFC1547" w:rsidR="00B04DDB" w:rsidRDefault="0008070C" w:rsidP="00C16E83">
      <w:pPr>
        <w:ind w:firstLine="720"/>
      </w:pPr>
      <w:r>
        <w:t>The Wit and Wisdom of Gandhi – Mahatma Gandhi</w:t>
      </w:r>
    </w:p>
    <w:p w14:paraId="1C72E31C" w14:textId="77777777" w:rsidR="007633D3" w:rsidRPr="007633D3" w:rsidRDefault="007633D3" w:rsidP="007633D3">
      <w:pPr>
        <w:ind w:firstLine="720"/>
      </w:pPr>
      <w:r w:rsidRPr="007633D3">
        <w:t>JFK: Reckless Youth – Nigel Hamilton</w:t>
      </w:r>
    </w:p>
    <w:p w14:paraId="7E7F6DF4" w14:textId="77777777" w:rsidR="007633D3" w:rsidRPr="007633D3" w:rsidRDefault="007633D3" w:rsidP="007633D3">
      <w:pPr>
        <w:ind w:firstLine="720"/>
      </w:pPr>
      <w:r w:rsidRPr="007633D3">
        <w:t>An Unfinished Life: John F. Kennedy – Robert Dallek</w:t>
      </w:r>
    </w:p>
    <w:p w14:paraId="79AA2019" w14:textId="77777777" w:rsidR="007633D3" w:rsidRPr="007633D3" w:rsidRDefault="007633D3" w:rsidP="007633D3">
      <w:pPr>
        <w:ind w:firstLine="720"/>
      </w:pPr>
      <w:r w:rsidRPr="007633D3">
        <w:t>John F. Kennedy: A Biography – Michael O’Brien</w:t>
      </w:r>
    </w:p>
    <w:p w14:paraId="0E9E6608" w14:textId="77777777" w:rsidR="007633D3" w:rsidRPr="007633D3" w:rsidRDefault="007633D3" w:rsidP="007633D3">
      <w:pPr>
        <w:ind w:firstLine="720"/>
      </w:pPr>
      <w:r w:rsidRPr="007633D3">
        <w:t>Incomparable Grace: JFK in the Presidency – Mark K. Updegrove</w:t>
      </w:r>
    </w:p>
    <w:p w14:paraId="6DBCF9A0" w14:textId="77777777" w:rsidR="007633D3" w:rsidRPr="007633D3" w:rsidRDefault="007633D3" w:rsidP="007633D3">
      <w:pPr>
        <w:ind w:firstLine="720"/>
      </w:pPr>
      <w:r w:rsidRPr="007633D3">
        <w:t>A Thousand Days: John F. Kenney in the White House – Arthur M. Schlesinger</w:t>
      </w:r>
    </w:p>
    <w:p w14:paraId="05C15C39" w14:textId="77777777" w:rsidR="007633D3" w:rsidRPr="007633D3" w:rsidRDefault="007633D3" w:rsidP="007633D3">
      <w:pPr>
        <w:ind w:firstLine="720"/>
      </w:pPr>
      <w:r w:rsidRPr="007633D3">
        <w:t>JFK: A Vision for America – Stephen Kennedy Smith and Douglas Brinkley</w:t>
      </w:r>
    </w:p>
    <w:p w14:paraId="65FBBC2A" w14:textId="77777777" w:rsidR="007633D3" w:rsidRPr="007633D3" w:rsidRDefault="007633D3" w:rsidP="007633D3">
      <w:pPr>
        <w:ind w:firstLine="720"/>
      </w:pPr>
      <w:r w:rsidRPr="007633D3">
        <w:t>The Abyss: Nuclear Crisis Cuba 1962 – Max Hastings</w:t>
      </w:r>
    </w:p>
    <w:p w14:paraId="056E7FB6" w14:textId="77777777" w:rsidR="007633D3" w:rsidRPr="007633D3" w:rsidRDefault="007633D3" w:rsidP="007633D3">
      <w:pPr>
        <w:ind w:firstLine="720"/>
      </w:pPr>
      <w:r w:rsidRPr="007633D3">
        <w:t>American Moonshot: John F. Kennedy and the Great Space Race – Douglas Brinkley</w:t>
      </w:r>
    </w:p>
    <w:p w14:paraId="7B262488" w14:textId="77777777" w:rsidR="007633D3" w:rsidRDefault="007633D3" w:rsidP="007633D3">
      <w:pPr>
        <w:ind w:firstLine="720"/>
      </w:pPr>
      <w:r w:rsidRPr="007633D3">
        <w:t>A Man on the Moon: The Voyages of the Apollo Astronauts – Andrew Chaikin</w:t>
      </w:r>
    </w:p>
    <w:p w14:paraId="22E4D99A" w14:textId="77777777" w:rsidR="00C16E83" w:rsidRDefault="00C16E83" w:rsidP="00C16E83">
      <w:pPr>
        <w:ind w:firstLine="720"/>
      </w:pPr>
      <w:r>
        <w:t>The Audacity of Hope – Barack Obama</w:t>
      </w:r>
    </w:p>
    <w:p w14:paraId="407C9B4C" w14:textId="77777777" w:rsidR="00C16E83" w:rsidRDefault="00C16E83" w:rsidP="00C16E83">
      <w:pPr>
        <w:ind w:firstLine="720"/>
      </w:pPr>
      <w:r>
        <w:t>Dreams from My Father: A Story of Race and Inheritance – Barack Obama</w:t>
      </w:r>
    </w:p>
    <w:p w14:paraId="075E8EDA" w14:textId="77777777" w:rsidR="00C16E83" w:rsidRDefault="00C16E83" w:rsidP="00C16E83">
      <w:pPr>
        <w:ind w:firstLine="720"/>
      </w:pPr>
      <w:r>
        <w:t>A Promised Land – Barack Obama</w:t>
      </w:r>
    </w:p>
    <w:p w14:paraId="519AE54F" w14:textId="77777777" w:rsidR="00C16E83" w:rsidRDefault="00C16E83" w:rsidP="00C16E83">
      <w:pPr>
        <w:ind w:firstLine="720"/>
      </w:pPr>
      <w:r>
        <w:t>Barack and Joe: The Making of an Extraordinary Partnership – Steven Levingston and Michael Eric Dyson</w:t>
      </w:r>
    </w:p>
    <w:p w14:paraId="3E5BF6AB" w14:textId="77777777" w:rsidR="00C16E83" w:rsidRDefault="00C16E83" w:rsidP="00C16E83">
      <w:pPr>
        <w:ind w:firstLine="720"/>
      </w:pPr>
      <w:r>
        <w:t>Hope: The Autobiography – Pope Francis</w:t>
      </w:r>
    </w:p>
    <w:p w14:paraId="6912D855" w14:textId="77777777" w:rsidR="00C16E83" w:rsidRDefault="00C16E83" w:rsidP="00C16E83">
      <w:pPr>
        <w:ind w:firstLine="720"/>
      </w:pPr>
      <w:r>
        <w:t>Life: My Story Through History – Pope Francis</w:t>
      </w:r>
    </w:p>
    <w:p w14:paraId="13022965" w14:textId="77777777" w:rsidR="00C16E83" w:rsidRDefault="00C16E83" w:rsidP="00C16E83">
      <w:pPr>
        <w:ind w:firstLine="720"/>
      </w:pPr>
      <w:r>
        <w:t>Leo XIV: Portrait of the First American Pope – Matthew Bunson</w:t>
      </w:r>
    </w:p>
    <w:p w14:paraId="54FACC7A" w14:textId="77777777" w:rsidR="00C16E83" w:rsidRDefault="00C16E83" w:rsidP="00C16E83">
      <w:pPr>
        <w:ind w:firstLine="720"/>
      </w:pPr>
      <w:r>
        <w:t>Pope Leo XIV – Jesus Colina</w:t>
      </w:r>
    </w:p>
    <w:p w14:paraId="22A74DB7" w14:textId="7A767456" w:rsidR="00545BD6" w:rsidRDefault="000C6E2C" w:rsidP="00C16E83">
      <w:pPr>
        <w:ind w:firstLine="720"/>
      </w:pPr>
      <w:r>
        <w:lastRenderedPageBreak/>
        <w:t xml:space="preserve">Washington Post – Pope Makes Rare Comments on U.S. Politics, Military Gathering </w:t>
      </w:r>
      <w:r w:rsidR="006151C1">
        <w:t>–</w:t>
      </w:r>
      <w:r>
        <w:t xml:space="preserve"> </w:t>
      </w:r>
      <w:r w:rsidR="006151C1">
        <w:t xml:space="preserve">Anthony Faiola and Victoria Craw - </w:t>
      </w:r>
      <w:hyperlink r:id="rId12" w:history="1">
        <w:r w:rsidR="006151C1" w:rsidRPr="007F208B">
          <w:rPr>
            <w:rStyle w:val="Hyperlink"/>
          </w:rPr>
          <w:t>https://www.washingtonpost.com/world/2025/10/01/pope-leo-trump-immigrants-abortion-durbin/</w:t>
        </w:r>
      </w:hyperlink>
      <w:r w:rsidR="006151C1">
        <w:t xml:space="preserve"> - Accessed October 2, 2025</w:t>
      </w:r>
    </w:p>
    <w:p w14:paraId="3483346B" w14:textId="77777777" w:rsidR="00C16E83" w:rsidRDefault="00C16E83" w:rsidP="00C16E83">
      <w:pPr>
        <w:ind w:firstLine="720"/>
      </w:pPr>
    </w:p>
    <w:p w14:paraId="287ECD61" w14:textId="77777777" w:rsidR="00C16E83" w:rsidRDefault="00C16E83" w:rsidP="00C16E83">
      <w:r>
        <w:t>Teamwork</w:t>
      </w:r>
    </w:p>
    <w:p w14:paraId="2399DA48" w14:textId="77777777" w:rsidR="00C16E83" w:rsidRDefault="00C16E83" w:rsidP="00C16E83">
      <w:pPr>
        <w:ind w:firstLine="720"/>
      </w:pPr>
      <w:r>
        <w:t xml:space="preserve">Harvard Business Review – How to Make Sure Agile Teams Can Work Together – Alia Crocker, Robb Cross, Heidi K. Gardner - </w:t>
      </w:r>
      <w:hyperlink r:id="rId13" w:history="1">
        <w:r w:rsidRPr="000745DD">
          <w:rPr>
            <w:rStyle w:val="Hyperlink"/>
          </w:rPr>
          <w:t>https://hbr.org/2018/05/how-to-make-sure-agile-teams-can-work-together</w:t>
        </w:r>
      </w:hyperlink>
      <w:r>
        <w:t xml:space="preserve"> - Accessed August 29, 2023</w:t>
      </w:r>
    </w:p>
    <w:p w14:paraId="6057C00A" w14:textId="77777777" w:rsidR="00C16E83" w:rsidRDefault="00C16E83" w:rsidP="00C16E83">
      <w:pPr>
        <w:ind w:firstLine="720"/>
      </w:pPr>
      <w:r>
        <w:t xml:space="preserve">Harvard Business Review – 5 Things High-Performing Teams Do Differently – Ron Friedman - </w:t>
      </w:r>
      <w:hyperlink r:id="rId14" w:history="1">
        <w:r w:rsidRPr="006A5AF5">
          <w:rPr>
            <w:rStyle w:val="Hyperlink"/>
          </w:rPr>
          <w:t>https://hbr.org/2021/10/5-things-high-performing-teams-do-differently</w:t>
        </w:r>
      </w:hyperlink>
      <w:r>
        <w:t xml:space="preserve"> - Accessed December 2, 2023</w:t>
      </w:r>
    </w:p>
    <w:p w14:paraId="216F2F34" w14:textId="77777777" w:rsidR="00C16E83" w:rsidRDefault="00C16E83" w:rsidP="00C16E83">
      <w:pPr>
        <w:ind w:firstLine="720"/>
      </w:pPr>
      <w:r>
        <w:t xml:space="preserve">Harvard Business Review – Research: How One Bad Employee Can Corrupt a Whole Team – Stephen Dimmock and William C. Gerken - </w:t>
      </w:r>
      <w:hyperlink r:id="rId15" w:history="1">
        <w:r w:rsidRPr="00902059">
          <w:rPr>
            <w:rStyle w:val="Hyperlink"/>
          </w:rPr>
          <w:t>https://hbr.org/2018/03/research-how-one-bad-employee-can-corrupt-a-whole-team</w:t>
        </w:r>
      </w:hyperlink>
      <w:r>
        <w:t xml:space="preserve"> - Accessed November 10, 2023</w:t>
      </w:r>
    </w:p>
    <w:p w14:paraId="4172A320" w14:textId="77777777" w:rsidR="00C16E83" w:rsidRDefault="00C16E83" w:rsidP="00C16E83">
      <w:pPr>
        <w:ind w:firstLine="720"/>
      </w:pPr>
      <w:r>
        <w:t>From Supervisor to Super Leader: How to Break Free from Stress and Build a Thriving Team That Gets Results – Shanda K. Miller</w:t>
      </w:r>
    </w:p>
    <w:p w14:paraId="65E8D62B" w14:textId="77777777" w:rsidR="00C16E83" w:rsidRDefault="00C16E83" w:rsidP="00C16E83">
      <w:pPr>
        <w:ind w:firstLine="720"/>
      </w:pPr>
      <w:r>
        <w:t>The 17 Essential Qualities of a Team Player – John Maxwell</w:t>
      </w:r>
    </w:p>
    <w:p w14:paraId="306D1DC4" w14:textId="77777777" w:rsidR="00C16E83" w:rsidRDefault="00C16E83" w:rsidP="00C16E83">
      <w:pPr>
        <w:ind w:firstLine="720"/>
      </w:pPr>
      <w:r>
        <w:t>You Are the Team: 6 Simple Ways Teammates Can Go from Good to Great – Michael G. Rogers</w:t>
      </w:r>
    </w:p>
    <w:p w14:paraId="651BC27D" w14:textId="77777777" w:rsidR="00C16E83" w:rsidRDefault="00C16E83" w:rsidP="00C16E83">
      <w:pPr>
        <w:ind w:firstLine="720"/>
      </w:pPr>
      <w:r>
        <w:t>Staring Down the Wolf: 7 Leaderships Commitments That Forge Elite Teams – Mark Divine</w:t>
      </w:r>
    </w:p>
    <w:p w14:paraId="750130E4" w14:textId="77777777" w:rsidR="00C16E83" w:rsidRDefault="00C16E83" w:rsidP="00C16E83">
      <w:pPr>
        <w:ind w:firstLine="720"/>
      </w:pPr>
      <w:r>
        <w:t>The Energy Bus: 10 Rules to Fuel Your Life, Work, and Team with Positive Energy – Jon Gordon</w:t>
      </w:r>
    </w:p>
    <w:p w14:paraId="49BD81DB" w14:textId="77777777" w:rsidR="00C16E83" w:rsidRDefault="00C16E83" w:rsidP="00C16E83">
      <w:pPr>
        <w:ind w:firstLine="720"/>
      </w:pPr>
      <w:r>
        <w:t>The Winner Within: A Life Plan for Team Players – Pat Riley</w:t>
      </w:r>
    </w:p>
    <w:p w14:paraId="062B7F1C" w14:textId="77777777" w:rsidR="00C16E83" w:rsidRDefault="00C16E83" w:rsidP="00C16E83">
      <w:pPr>
        <w:ind w:firstLine="720"/>
      </w:pPr>
      <w:r>
        <w:t>The Power of a Positive Team: Proven Principles and Practices That Make Great Teams Great – Jon Gordon</w:t>
      </w:r>
    </w:p>
    <w:p w14:paraId="4DB812C3" w14:textId="77777777" w:rsidR="00C16E83" w:rsidRDefault="00C16E83" w:rsidP="00C16E83">
      <w:pPr>
        <w:ind w:firstLine="720"/>
      </w:pPr>
      <w:r>
        <w:t>Team of Teams: New Rules of Engagement for a Complex World – Stanley McChrystal, Tantum Collins, David Silverman, and Chris Fussell</w:t>
      </w:r>
    </w:p>
    <w:p w14:paraId="29B4A885" w14:textId="77777777" w:rsidR="00C16E83" w:rsidRDefault="00C16E83" w:rsidP="00C16E83">
      <w:pPr>
        <w:ind w:firstLine="720"/>
      </w:pPr>
      <w:r>
        <w:t>Stick Together: A Simple Lesson to Build a Stronger Team – Jon Gordon and Kate Leavell</w:t>
      </w:r>
    </w:p>
    <w:p w14:paraId="12B1BC74" w14:textId="77777777" w:rsidR="00C16E83" w:rsidRDefault="00C16E83" w:rsidP="00C16E83">
      <w:pPr>
        <w:ind w:firstLine="720"/>
      </w:pPr>
      <w:r>
        <w:t>MasterClass – Coach K Teaches Values-Driven Leadership – Mike Krzyzewski</w:t>
      </w:r>
    </w:p>
    <w:p w14:paraId="47976237" w14:textId="77777777" w:rsidR="00C16E83" w:rsidRDefault="00C16E83" w:rsidP="00C16E83">
      <w:pPr>
        <w:ind w:firstLine="720"/>
      </w:pPr>
      <w:r>
        <w:t>MasterClass – Geno Auriemma Teaches Leading Winning Teams – Geno Auriemma</w:t>
      </w:r>
    </w:p>
    <w:p w14:paraId="159FBB0A" w14:textId="77777777" w:rsidR="00C16E83" w:rsidRDefault="00C16E83" w:rsidP="00C16E83">
      <w:pPr>
        <w:ind w:firstLine="720"/>
      </w:pPr>
      <w:r>
        <w:t xml:space="preserve">YouTube – Ray Dalio &amp; Bill Belichick on Building Great Teams - </w:t>
      </w:r>
      <w:hyperlink r:id="rId16" w:history="1">
        <w:r w:rsidRPr="00F91DFE">
          <w:rPr>
            <w:rStyle w:val="Hyperlink"/>
          </w:rPr>
          <w:t>https://www.youtube.com/watch?app=desktop&amp;v=IGvQ1-TUGz4&amp;feature=youtu.be</w:t>
        </w:r>
      </w:hyperlink>
      <w:r>
        <w:t xml:space="preserve"> – Accessed November 8, 2023</w:t>
      </w:r>
    </w:p>
    <w:p w14:paraId="2BD7270E" w14:textId="77777777" w:rsidR="00C16E83" w:rsidRDefault="00C16E83" w:rsidP="00C16E83">
      <w:pPr>
        <w:ind w:firstLine="720"/>
      </w:pPr>
      <w:r>
        <w:lastRenderedPageBreak/>
        <w:t xml:space="preserve">Harvard Business Review – Tom Brady on the Art of Leading Teammates – Tom Brady and Nitin Nohria - </w:t>
      </w:r>
      <w:hyperlink r:id="rId17" w:history="1">
        <w:r w:rsidRPr="00983784">
          <w:rPr>
            <w:rStyle w:val="Hyperlink"/>
          </w:rPr>
          <w:t>https://hbr.org/2024/09/tom-brady-on-the-art-of-leading-teammates</w:t>
        </w:r>
      </w:hyperlink>
      <w:r>
        <w:t xml:space="preserve"> - Accessed August 16, 2024</w:t>
      </w:r>
    </w:p>
    <w:p w14:paraId="7802154E" w14:textId="77777777" w:rsidR="00C16E83" w:rsidRDefault="00C16E83" w:rsidP="00C16E83">
      <w:pPr>
        <w:ind w:firstLine="720"/>
      </w:pPr>
      <w:r>
        <w:t>Peopleware: Productive Projects and Teams – Tom DeMarco</w:t>
      </w:r>
    </w:p>
    <w:p w14:paraId="02F84DA5" w14:textId="77777777" w:rsidR="00C16E83" w:rsidRDefault="00C16E83" w:rsidP="00C16E83">
      <w:pPr>
        <w:ind w:firstLine="720"/>
      </w:pPr>
      <w:r>
        <w:t xml:space="preserve">Harvard Business Review – To Help Your Team Grow, Give Them Space to Struggle – Kelli Thompson - </w:t>
      </w:r>
      <w:hyperlink r:id="rId18" w:history="1">
        <w:r w:rsidRPr="007D0C32">
          <w:rPr>
            <w:rStyle w:val="Hyperlink"/>
          </w:rPr>
          <w:t>https://hbr.org/2023/07/to-help-your-team-grow-give-them-space-to-struggle</w:t>
        </w:r>
      </w:hyperlink>
      <w:r>
        <w:t xml:space="preserve"> - Accessed August 8, 2023</w:t>
      </w:r>
    </w:p>
    <w:p w14:paraId="0AC7739C" w14:textId="77777777" w:rsidR="00C16E83" w:rsidRDefault="00C16E83" w:rsidP="00C16E83">
      <w:pPr>
        <w:ind w:firstLine="720"/>
      </w:pPr>
      <w:r>
        <w:t>Strengths Based Leadership: Great Leaders, Teams, and Why People Follow – Tom Rath</w:t>
      </w:r>
    </w:p>
    <w:p w14:paraId="20AAD1C9" w14:textId="77777777" w:rsidR="00C16E83" w:rsidRDefault="00C16E83" w:rsidP="00C16E83">
      <w:pPr>
        <w:ind w:firstLine="720"/>
      </w:pPr>
      <w:r>
        <w:t xml:space="preserve">Harvard Business Review – The Leader as Coach – Herminia Ibarra and Anne Scoular - </w:t>
      </w:r>
      <w:hyperlink r:id="rId19" w:history="1">
        <w:r w:rsidRPr="007D0C32">
          <w:rPr>
            <w:rStyle w:val="Hyperlink"/>
          </w:rPr>
          <w:t>https://hbr.org/2019/11/the-leader-as-coach</w:t>
        </w:r>
      </w:hyperlink>
      <w:r>
        <w:t xml:space="preserve"> - Accessed August 8, 2023</w:t>
      </w:r>
    </w:p>
    <w:p w14:paraId="543ED9A3" w14:textId="77777777" w:rsidR="00C16E83" w:rsidRDefault="00C16E83" w:rsidP="00C16E83">
      <w:pPr>
        <w:ind w:firstLine="720"/>
      </w:pPr>
      <w:r>
        <w:t>Leaders Eat Last: Why Some Teams Pull Together and Others Don’t – Simon Sinek</w:t>
      </w:r>
    </w:p>
    <w:p w14:paraId="0A3013B4" w14:textId="77777777" w:rsidR="00C16E83" w:rsidRDefault="00C16E83" w:rsidP="00C16E83">
      <w:pPr>
        <w:ind w:left="720"/>
      </w:pPr>
      <w:r>
        <w:t>The Ideal Team Player: How to Recognize and Cultivate the Three Essential Virtues – Patrick Lencioni</w:t>
      </w:r>
    </w:p>
    <w:p w14:paraId="71709523" w14:textId="77777777" w:rsidR="00C16E83" w:rsidRDefault="00C16E83" w:rsidP="00C16E83">
      <w:pPr>
        <w:ind w:left="720"/>
      </w:pPr>
      <w:r>
        <w:t>The Real-Life MBA: Your No-BS Guide to Winning the Game, Building a Team, and Growing Your Career – Jack Welch</w:t>
      </w:r>
    </w:p>
    <w:p w14:paraId="07165B20" w14:textId="77777777" w:rsidR="00C16E83" w:rsidRDefault="00C16E83" w:rsidP="00C16E83">
      <w:pPr>
        <w:ind w:left="720"/>
      </w:pPr>
      <w:r>
        <w:t>Leading Teams: Setting the Stage for Great Performances – J. Richard Hackman</w:t>
      </w:r>
    </w:p>
    <w:p w14:paraId="7FB29464" w14:textId="77777777" w:rsidR="00C16E83" w:rsidRDefault="00C16E83" w:rsidP="00C16E83">
      <w:pPr>
        <w:ind w:left="720"/>
      </w:pPr>
      <w:r>
        <w:t>Leading Self-Directed Work Teams: A Guide to Developing New Team Leadership Skills – Kimball Fisher</w:t>
      </w:r>
    </w:p>
    <w:p w14:paraId="00F3C242" w14:textId="77777777" w:rsidR="00C16E83" w:rsidRDefault="00C16E83" w:rsidP="00C16E83">
      <w:pPr>
        <w:ind w:left="720"/>
      </w:pPr>
      <w:r>
        <w:t xml:space="preserve">Harvard Business Review - The Power of Hidden Teams – Marcus Buckingham and Ashley Goodall - </w:t>
      </w:r>
      <w:hyperlink r:id="rId20" w:history="1">
        <w:r w:rsidRPr="00DD7A4D">
          <w:rPr>
            <w:rStyle w:val="Hyperlink"/>
          </w:rPr>
          <w:t>https://hbr.org/2019/05/the-power-of-hidden-teams</w:t>
        </w:r>
      </w:hyperlink>
      <w:r>
        <w:t xml:space="preserve"> – Accessed August 22, 2023</w:t>
      </w:r>
    </w:p>
    <w:p w14:paraId="22701041" w14:textId="77777777" w:rsidR="00C16E83" w:rsidRDefault="00C16E83" w:rsidP="00C16E83">
      <w:pPr>
        <w:ind w:left="720"/>
      </w:pPr>
      <w:r>
        <w:t xml:space="preserve">Harvard Business Review – 4 Ways to Create a Learning Culture on Your Team – Tomas Chamorro-Premuzic and Josh Bersin - </w:t>
      </w:r>
      <w:hyperlink r:id="rId21" w:history="1">
        <w:r w:rsidRPr="001A0830">
          <w:rPr>
            <w:rStyle w:val="Hyperlink"/>
          </w:rPr>
          <w:t>https://hbr.org/2018/07/4-ways-to-create-a-learning-culture-on-your-team</w:t>
        </w:r>
      </w:hyperlink>
      <w:r>
        <w:t xml:space="preserve"> - Accessed September 18, 2023</w:t>
      </w:r>
    </w:p>
    <w:p w14:paraId="402C62E2" w14:textId="77777777" w:rsidR="00C16E83" w:rsidRDefault="00C16E83" w:rsidP="00C16E83">
      <w:pPr>
        <w:ind w:left="720"/>
      </w:pPr>
      <w:r>
        <w:t xml:space="preserve">Harvard Business Review – High-Performing Teams Need Psychological Safety: Here’s How to Create It – Laura Delizonna - </w:t>
      </w:r>
      <w:hyperlink r:id="rId22" w:history="1">
        <w:r w:rsidRPr="001E534E">
          <w:rPr>
            <w:rStyle w:val="Hyperlink"/>
          </w:rPr>
          <w:t>https://hbr.org/2017/08/high-performing-teams-need-psychological-safety-heres-how-to-create-it</w:t>
        </w:r>
      </w:hyperlink>
      <w:r>
        <w:t xml:space="preserve"> - Accessed September 20, 2023</w:t>
      </w:r>
    </w:p>
    <w:p w14:paraId="01DA5235" w14:textId="77777777" w:rsidR="00C16E83" w:rsidRDefault="00C16E83" w:rsidP="00C16E83">
      <w:pPr>
        <w:ind w:left="720"/>
      </w:pPr>
      <w:r>
        <w:t xml:space="preserve">Harvard Business Review – What Makes Some Teams High Performing? – David Burkus - </w:t>
      </w:r>
      <w:hyperlink r:id="rId23" w:history="1">
        <w:r w:rsidRPr="007607E0">
          <w:rPr>
            <w:rStyle w:val="Hyperlink"/>
          </w:rPr>
          <w:t>https://hbr.org/2023/08/what-makes-some-teams-high-performing</w:t>
        </w:r>
      </w:hyperlink>
      <w:r>
        <w:t xml:space="preserve"> - Accessed September 29, 2023</w:t>
      </w:r>
    </w:p>
    <w:p w14:paraId="2F906BCF" w14:textId="77777777" w:rsidR="00C16E83" w:rsidRDefault="00C16E83" w:rsidP="00C16E83">
      <w:pPr>
        <w:ind w:left="720"/>
      </w:pPr>
      <w:r>
        <w:t xml:space="preserve">Harvard Business Review – How to Collaborate Effectively If Your Team Is Remote – Erica Dhawan and Tomas Chamorro-Premuzic - </w:t>
      </w:r>
      <w:hyperlink r:id="rId24" w:history="1">
        <w:r w:rsidRPr="00DD7A4D">
          <w:rPr>
            <w:rStyle w:val="Hyperlink"/>
          </w:rPr>
          <w:t>https://hbr.org/2018/02/how-to-collaborate-effectively-if-your-team-is-remote</w:t>
        </w:r>
      </w:hyperlink>
      <w:r>
        <w:t xml:space="preserve"> - Accessed November 4, 2023</w:t>
      </w:r>
    </w:p>
    <w:p w14:paraId="5284B2A7" w14:textId="77777777" w:rsidR="00C16E83" w:rsidRDefault="00C16E83" w:rsidP="00C16E83">
      <w:pPr>
        <w:ind w:left="720"/>
      </w:pPr>
      <w:r>
        <w:t xml:space="preserve">Harvard Business Review – 3 Ways to Compassionately Hold Your Team Accountable – David Rock, Emma Sarro, and Chris Weller - </w:t>
      </w:r>
      <w:hyperlink r:id="rId25" w:history="1">
        <w:r w:rsidRPr="009640FC">
          <w:rPr>
            <w:rStyle w:val="Hyperlink"/>
          </w:rPr>
          <w:t>https://hbr.org/2024/06/3-ways-to-compassionately-hold-your-team-accountable</w:t>
        </w:r>
      </w:hyperlink>
      <w:r>
        <w:t xml:space="preserve"> - Accessed July 19, 2024</w:t>
      </w:r>
    </w:p>
    <w:p w14:paraId="47C681F7" w14:textId="77777777" w:rsidR="00C16E83" w:rsidRDefault="00C16E83" w:rsidP="00C16E83">
      <w:pPr>
        <w:ind w:left="720"/>
      </w:pPr>
      <w:r>
        <w:lastRenderedPageBreak/>
        <w:t xml:space="preserve">Harvard Business Review – What Sets Genius Teams Apart – Merete Wedell-Wedellsborg - </w:t>
      </w:r>
      <w:hyperlink r:id="rId26" w:history="1">
        <w:r w:rsidRPr="001B3C19">
          <w:rPr>
            <w:rStyle w:val="Hyperlink"/>
          </w:rPr>
          <w:t>https://hbr.org/2024/07/what-sets-genius-teams-apart</w:t>
        </w:r>
      </w:hyperlink>
      <w:r>
        <w:t xml:space="preserve"> - Accessed August 1, 2024</w:t>
      </w:r>
    </w:p>
    <w:p w14:paraId="2574BDA5" w14:textId="77777777" w:rsidR="00C16E83" w:rsidRDefault="00C16E83" w:rsidP="00C16E83">
      <w:pPr>
        <w:ind w:left="720"/>
      </w:pPr>
      <w:r>
        <w:t xml:space="preserve">Harvard Business Review – When Resentment Is Building on Your Team – Rebecca Knight - </w:t>
      </w:r>
      <w:hyperlink r:id="rId27" w:history="1">
        <w:r w:rsidRPr="005C1C88">
          <w:rPr>
            <w:rStyle w:val="Hyperlink"/>
          </w:rPr>
          <w:t>https://hbr.org/2024/08/when-resentment-is-building-on-your-team</w:t>
        </w:r>
      </w:hyperlink>
      <w:r>
        <w:t xml:space="preserve"> - Accessed August 21, 2024</w:t>
      </w:r>
    </w:p>
    <w:p w14:paraId="0A9C1F6A" w14:textId="77777777" w:rsidR="00C16E83" w:rsidRDefault="00C16E83" w:rsidP="00C16E83">
      <w:pPr>
        <w:ind w:left="720"/>
      </w:pPr>
      <w:r>
        <w:t xml:space="preserve">Harvard Business Review – 17 Team-Building Activities for In-Person, Remote, and Hybrid Teams – Rebecca Knight - </w:t>
      </w:r>
      <w:hyperlink r:id="rId28" w:history="1">
        <w:r w:rsidRPr="008E740A">
          <w:rPr>
            <w:rStyle w:val="Hyperlink"/>
          </w:rPr>
          <w:t>https://hbr.org/2024/08/17-team-building-activities-for-in-person-remote-and-hybrid-teams</w:t>
        </w:r>
      </w:hyperlink>
      <w:r>
        <w:t xml:space="preserve"> - Accessed August 21, 2024</w:t>
      </w:r>
    </w:p>
    <w:p w14:paraId="226DC907" w14:textId="77777777" w:rsidR="00C16E83" w:rsidRDefault="00C16E83" w:rsidP="00C16E83">
      <w:pPr>
        <w:ind w:left="720"/>
      </w:pPr>
      <w:r>
        <w:t xml:space="preserve">Harvard Business Review – 4 Research-Backed Ways to Help Your Team Collaborate Better – Jay Van Bavel and Laura Kriska - </w:t>
      </w:r>
      <w:hyperlink r:id="rId29" w:history="1">
        <w:r w:rsidRPr="00116463">
          <w:rPr>
            <w:rStyle w:val="Hyperlink"/>
          </w:rPr>
          <w:t>https://hbr.org/2024/11/4-research-backed-ways-to-help-your-team-collaborate-better</w:t>
        </w:r>
      </w:hyperlink>
      <w:r>
        <w:t xml:space="preserve"> - Accessed November 13, 2024</w:t>
      </w:r>
    </w:p>
    <w:p w14:paraId="20460D97" w14:textId="572D7546" w:rsidR="00DD0741" w:rsidRDefault="00DD0741" w:rsidP="00C16E83">
      <w:pPr>
        <w:ind w:left="720"/>
      </w:pPr>
      <w:r>
        <w:t>Harvard Business Re</w:t>
      </w:r>
      <w:r w:rsidR="00FB008B">
        <w:t xml:space="preserve">view – How to Build a Superteam That Keep Getting Better – Ron Friedman - </w:t>
      </w:r>
      <w:hyperlink r:id="rId30" w:history="1">
        <w:r w:rsidR="00FB008B" w:rsidRPr="008355F1">
          <w:rPr>
            <w:rStyle w:val="Hyperlink"/>
          </w:rPr>
          <w:t>https://hbr.org/2026/05/how-to-build-a-superteam-that-keeps-getting-better</w:t>
        </w:r>
      </w:hyperlink>
      <w:r w:rsidR="00FB008B">
        <w:t xml:space="preserve"> - Accessed April 27, 2026</w:t>
      </w:r>
    </w:p>
    <w:p w14:paraId="68C5C8C3" w14:textId="77777777" w:rsidR="00C16E83" w:rsidRDefault="00C16E83" w:rsidP="00C16E83">
      <w:pPr>
        <w:ind w:left="720"/>
      </w:pPr>
      <w:r>
        <w:t>When Pride Still Mattered: A Life of Vince Lombardi – David Maraniss</w:t>
      </w:r>
    </w:p>
    <w:p w14:paraId="06B3DC07" w14:textId="77777777" w:rsidR="00C16E83" w:rsidRDefault="00C16E83" w:rsidP="00C16E83">
      <w:pPr>
        <w:ind w:left="720"/>
      </w:pPr>
      <w:r>
        <w:t>Vince Lombardi on Leadership: Life Lessons from a Five-Time NFL Championship Coach – Pat Williams and Jim Denney</w:t>
      </w:r>
    </w:p>
    <w:p w14:paraId="3D0C9D55" w14:textId="77777777" w:rsidR="00C16E83" w:rsidRDefault="00C16E83" w:rsidP="00C16E83">
      <w:pPr>
        <w:ind w:left="720"/>
      </w:pPr>
      <w:r>
        <w:t>Mindgames: Phil Jackson’s Long Strange Journey – Roland Lazenby</w:t>
      </w:r>
    </w:p>
    <w:p w14:paraId="27FCA6D7" w14:textId="77777777" w:rsidR="00C16E83" w:rsidRDefault="00C16E83" w:rsidP="00C16E83">
      <w:pPr>
        <w:ind w:left="720"/>
      </w:pPr>
      <w:r>
        <w:t>Sacred Hoops: Spiritual Lessons of a Hardwood Warrior – Phil Jackson</w:t>
      </w:r>
    </w:p>
    <w:p w14:paraId="22993B3B" w14:textId="77777777" w:rsidR="00C16E83" w:rsidRDefault="00C16E83" w:rsidP="00C16E83">
      <w:pPr>
        <w:ind w:left="720"/>
      </w:pPr>
      <w:r>
        <w:t>More Than a Game – Phil Jackson and Charley Rosen</w:t>
      </w:r>
    </w:p>
    <w:p w14:paraId="6B8217F4" w14:textId="77777777" w:rsidR="00C16E83" w:rsidRDefault="00C16E83" w:rsidP="00C16E83">
      <w:pPr>
        <w:ind w:left="720"/>
      </w:pPr>
      <w:r>
        <w:t>Eleven Rings: The Soul of Success – Phil Jackson</w:t>
      </w:r>
    </w:p>
    <w:p w14:paraId="7285A80B" w14:textId="77777777" w:rsidR="00C16E83" w:rsidRDefault="00C16E83" w:rsidP="00C16E83">
      <w:pPr>
        <w:ind w:left="720"/>
      </w:pPr>
      <w:r>
        <w:t>My Life – Earvin “Magic” Johnson</w:t>
      </w:r>
    </w:p>
    <w:p w14:paraId="0C8CA669" w14:textId="77777777" w:rsidR="00C16E83" w:rsidRDefault="00C16E83" w:rsidP="00C16E83">
      <w:pPr>
        <w:ind w:left="720"/>
      </w:pPr>
      <w:r>
        <w:t>Magic: The Life of Earvin “Magic” Johnson – Roland Lazenby</w:t>
      </w:r>
    </w:p>
    <w:p w14:paraId="0AD8B9BA" w14:textId="77777777" w:rsidR="00C16E83" w:rsidRDefault="00C16E83" w:rsidP="00C16E83">
      <w:pPr>
        <w:ind w:left="720"/>
      </w:pPr>
      <w:r>
        <w:t>Showtime: Magic, Kareem, Riley, and the Los Angeles Lakers Dynasty of the 1980s – Jeff Pearlman</w:t>
      </w:r>
    </w:p>
    <w:p w14:paraId="3759D529" w14:textId="77777777" w:rsidR="00C16E83" w:rsidRDefault="00C16E83" w:rsidP="00C16E83">
      <w:pPr>
        <w:ind w:left="720"/>
      </w:pPr>
      <w:r>
        <w:t>When the Game Was Ours – Larry Bird, Earvin Johnson, and Jackie MacMullan</w:t>
      </w:r>
    </w:p>
    <w:p w14:paraId="45B5B3BE" w14:textId="6713EB6B" w:rsidR="00C1486D" w:rsidRDefault="00554BB0" w:rsidP="00C16E83">
      <w:pPr>
        <w:ind w:left="720"/>
      </w:pPr>
      <w:r>
        <w:t>Heartland: A Forgotten Place, an Impossible Dream, and the Miracle of Larry Bird – Keith O’Brien</w:t>
      </w:r>
    </w:p>
    <w:p w14:paraId="0C534F67" w14:textId="77777777" w:rsidR="00C16E83" w:rsidRDefault="00C16E83" w:rsidP="00C16E83">
      <w:pPr>
        <w:ind w:left="720"/>
      </w:pPr>
      <w:r>
        <w:t>Drive – Larry Bird</w:t>
      </w:r>
    </w:p>
    <w:p w14:paraId="7319DD29" w14:textId="77777777" w:rsidR="00C16E83" w:rsidRDefault="00C16E83" w:rsidP="00C16E83">
      <w:pPr>
        <w:ind w:left="720"/>
      </w:pPr>
      <w:r>
        <w:t>Wish It Lasted Forever: Life with the Larry Bird Celtics – Dan Shaughnessy</w:t>
      </w:r>
    </w:p>
    <w:p w14:paraId="64EF2F88" w14:textId="2E05B6BC" w:rsidR="008F0CFC" w:rsidRDefault="008F0CFC" w:rsidP="00C16E83">
      <w:pPr>
        <w:ind w:left="720"/>
      </w:pPr>
      <w:r>
        <w:t>The Last Banner: The Story of the 1985-86 Celtics and the NBA’s Greatest Team of All Time – Peter May</w:t>
      </w:r>
    </w:p>
    <w:p w14:paraId="2D15FDC5" w14:textId="19F3568D" w:rsidR="006223A7" w:rsidRDefault="006223A7" w:rsidP="00C16E83">
      <w:pPr>
        <w:ind w:left="720"/>
      </w:pPr>
      <w:r>
        <w:t>Bird Watching: On Playing and Coaching the Game I Love – Larry Bird and Jackie MacMullan</w:t>
      </w:r>
    </w:p>
    <w:p w14:paraId="4FBB9AD3" w14:textId="31868428" w:rsidR="004A0AF6" w:rsidRDefault="004A0AF6" w:rsidP="00C16E83">
      <w:pPr>
        <w:ind w:left="720"/>
      </w:pPr>
      <w:r>
        <w:lastRenderedPageBreak/>
        <w:t xml:space="preserve">Steve Kerr: A Life </w:t>
      </w:r>
      <w:r w:rsidR="00265111">
        <w:t>–</w:t>
      </w:r>
      <w:r>
        <w:t xml:space="preserve"> </w:t>
      </w:r>
      <w:r w:rsidR="00265111">
        <w:t>Scott Howard-Cooper</w:t>
      </w:r>
    </w:p>
    <w:p w14:paraId="698B5BE6" w14:textId="35DD6BCA" w:rsidR="00265111" w:rsidRDefault="00265111" w:rsidP="00C16E83">
      <w:pPr>
        <w:ind w:left="720"/>
      </w:pPr>
      <w:r>
        <w:t>The Team Building Strategies of Steve Kerr</w:t>
      </w:r>
    </w:p>
    <w:p w14:paraId="7147879D" w14:textId="40B22D57" w:rsidR="00C36BF6" w:rsidRDefault="00C36BF6" w:rsidP="00C16E83">
      <w:pPr>
        <w:ind w:left="720"/>
      </w:pPr>
      <w:r>
        <w:t xml:space="preserve">West </w:t>
      </w:r>
      <w:r w:rsidR="001E5C08">
        <w:t>By West: My Charmed, Tormented Life – Jerry West and Jonathan Coleman</w:t>
      </w:r>
    </w:p>
    <w:p w14:paraId="36302942" w14:textId="7F547FEF" w:rsidR="001E5C08" w:rsidRDefault="000224A8" w:rsidP="00C16E83">
      <w:pPr>
        <w:ind w:left="720"/>
      </w:pPr>
      <w:r>
        <w:t>Jerry West: The Life and Legend of a Basketball Icon – Roland Lazenby</w:t>
      </w:r>
    </w:p>
    <w:p w14:paraId="42465752" w14:textId="77777777" w:rsidR="00C16E83" w:rsidRDefault="00C16E83" w:rsidP="00C16E83">
      <w:pPr>
        <w:ind w:left="720"/>
      </w:pPr>
    </w:p>
    <w:p w14:paraId="1F90AE25" w14:textId="77777777" w:rsidR="00C16E83" w:rsidRDefault="00C16E83" w:rsidP="00C16E83">
      <w:r>
        <w:t>Conflict Resolution</w:t>
      </w:r>
    </w:p>
    <w:p w14:paraId="0C75949E" w14:textId="77777777" w:rsidR="00C16E83" w:rsidRDefault="00C16E83" w:rsidP="00C16E83">
      <w:pPr>
        <w:ind w:firstLine="720"/>
      </w:pPr>
      <w:r>
        <w:t>Interpersonal Conflict – William Wilmot and Joyce Hocker</w:t>
      </w:r>
    </w:p>
    <w:p w14:paraId="15D31657" w14:textId="77777777" w:rsidR="00C16E83" w:rsidRDefault="00C16E83" w:rsidP="00C16E83">
      <w:pPr>
        <w:ind w:firstLine="720"/>
      </w:pPr>
      <w:r>
        <w:t>To Boldly Go: Leadership, Strategy, and Conflict in the 21</w:t>
      </w:r>
      <w:r w:rsidRPr="00A705DD">
        <w:rPr>
          <w:vertAlign w:val="superscript"/>
        </w:rPr>
        <w:t>st</w:t>
      </w:r>
      <w:r>
        <w:t xml:space="preserve"> Century and Beyond – Jonathan Klug, Steven Leonard, and Major General Mick Ryan</w:t>
      </w:r>
    </w:p>
    <w:p w14:paraId="5E0CD022" w14:textId="77777777" w:rsidR="00C16E83" w:rsidRDefault="00C16E83" w:rsidP="00C16E83">
      <w:pPr>
        <w:ind w:firstLine="720"/>
      </w:pPr>
      <w:r>
        <w:t xml:space="preserve">Harvard Business Review – You’re a Leader Now. Not Everyone Is Going to Like You – Martin G. Moore - </w:t>
      </w:r>
      <w:hyperlink r:id="rId31" w:history="1">
        <w:r w:rsidRPr="004454D7">
          <w:rPr>
            <w:rStyle w:val="Hyperlink"/>
          </w:rPr>
          <w:t>https://hbr.org/2021/09/youre-a-leader-now-not-everyone-is-going-to-like-you</w:t>
        </w:r>
      </w:hyperlink>
      <w:r>
        <w:t xml:space="preserve"> - Accessed September 25, 2023</w:t>
      </w:r>
    </w:p>
    <w:p w14:paraId="2C99A1F6" w14:textId="77777777" w:rsidR="00C16E83" w:rsidRDefault="00C16E83" w:rsidP="00C16E83">
      <w:pPr>
        <w:ind w:firstLine="720"/>
      </w:pPr>
      <w:r>
        <w:t xml:space="preserve">Harvard Business Review – How to Resolve Conflicts with a Remote Coworker – Liane Davey - </w:t>
      </w:r>
      <w:hyperlink r:id="rId32" w:history="1">
        <w:r w:rsidRPr="001A0830">
          <w:rPr>
            <w:rStyle w:val="Hyperlink"/>
          </w:rPr>
          <w:t>https://hbr.org/2017/12/how-to-resolve-conflicts-with-a-remote-coworker</w:t>
        </w:r>
      </w:hyperlink>
      <w:r>
        <w:t xml:space="preserve"> - Accessed September 18, 2023</w:t>
      </w:r>
    </w:p>
    <w:p w14:paraId="1CE72CA4" w14:textId="77777777" w:rsidR="00C16E83" w:rsidRDefault="00C16E83" w:rsidP="00C16E83">
      <w:pPr>
        <w:ind w:firstLine="720"/>
      </w:pPr>
      <w:r>
        <w:t>HBR on Leadership – When a Top Performer Is Treating Colleagues Badly</w:t>
      </w:r>
    </w:p>
    <w:p w14:paraId="6BA853FC" w14:textId="77777777" w:rsidR="00C16E83" w:rsidRDefault="00C16E83" w:rsidP="00C16E83">
      <w:pPr>
        <w:ind w:firstLine="720"/>
      </w:pPr>
      <w:r>
        <w:t xml:space="preserve">Harvard Business Review – The Conflict Resolution Skills Every Project Manager Needs – Liane Davey - </w:t>
      </w:r>
      <w:hyperlink r:id="rId33" w:history="1">
        <w:r w:rsidRPr="00C061DB">
          <w:rPr>
            <w:rStyle w:val="Hyperlink"/>
          </w:rPr>
          <w:t>https://hbr.org/2023/10/the-conflict-resolution-skills-every-project-manager-needs</w:t>
        </w:r>
      </w:hyperlink>
      <w:r>
        <w:t xml:space="preserve"> - Accessed October 20, 2023</w:t>
      </w:r>
    </w:p>
    <w:p w14:paraId="33AAE488" w14:textId="77777777" w:rsidR="00C16E83" w:rsidRDefault="00C16E83" w:rsidP="00C16E83">
      <w:pPr>
        <w:ind w:firstLine="720"/>
      </w:pPr>
      <w:r>
        <w:t>Business Ethics: Ethical Decision Making &amp; Cases – O. C. Ferrell</w:t>
      </w:r>
    </w:p>
    <w:p w14:paraId="3E0E0428" w14:textId="77777777" w:rsidR="00C16E83" w:rsidRDefault="00C16E83" w:rsidP="00C16E83">
      <w:pPr>
        <w:ind w:firstLine="720"/>
      </w:pPr>
    </w:p>
    <w:p w14:paraId="3AC248B3" w14:textId="77777777" w:rsidR="00C16E83" w:rsidRDefault="00C16E83" w:rsidP="00C16E83">
      <w:r>
        <w:t>Stability</w:t>
      </w:r>
    </w:p>
    <w:p w14:paraId="6E54BF49" w14:textId="77777777" w:rsidR="000167F4" w:rsidRDefault="000167F4" w:rsidP="000167F4">
      <w:pPr>
        <w:spacing w:line="240" w:lineRule="auto"/>
        <w:ind w:firstLine="720"/>
      </w:pPr>
      <w:r>
        <w:t>The Complete Confucius: The Analects, The Doctrine of the Mean, and the Great Learning – Confucius</w:t>
      </w:r>
    </w:p>
    <w:p w14:paraId="443B47BC" w14:textId="77777777" w:rsidR="000167F4" w:rsidRDefault="000167F4" w:rsidP="000167F4">
      <w:pPr>
        <w:spacing w:line="240" w:lineRule="auto"/>
        <w:ind w:firstLine="720"/>
      </w:pPr>
      <w:r>
        <w:t>Readings in Classical Chinese Philosophy – Bryan W. Van Norden</w:t>
      </w:r>
    </w:p>
    <w:p w14:paraId="313BC6A6" w14:textId="77777777" w:rsidR="000167F4" w:rsidRDefault="000167F4" w:rsidP="000167F4">
      <w:pPr>
        <w:spacing w:line="240" w:lineRule="auto"/>
        <w:ind w:firstLine="720"/>
      </w:pPr>
      <w:r>
        <w:t>The Classics of Confucius – Confucius</w:t>
      </w:r>
    </w:p>
    <w:p w14:paraId="5D408F7E" w14:textId="77777777" w:rsidR="000167F4" w:rsidRDefault="000167F4" w:rsidP="000167F4">
      <w:pPr>
        <w:spacing w:line="240" w:lineRule="auto"/>
        <w:ind w:firstLine="720"/>
      </w:pPr>
      <w:r>
        <w:t>The Five “Confucian” Classics – Michael Nylan</w:t>
      </w:r>
    </w:p>
    <w:p w14:paraId="10CDAFAA" w14:textId="77777777" w:rsidR="000167F4" w:rsidRDefault="000167F4" w:rsidP="000167F4">
      <w:pPr>
        <w:spacing w:line="240" w:lineRule="auto"/>
        <w:ind w:firstLine="720"/>
      </w:pPr>
      <w:r>
        <w:t>The Four Books: The Classic Texts of Confucianism – Zhu Xi</w:t>
      </w:r>
    </w:p>
    <w:p w14:paraId="3DD8CCE6" w14:textId="77777777" w:rsidR="000167F4" w:rsidRDefault="000167F4" w:rsidP="000167F4">
      <w:pPr>
        <w:spacing w:line="240" w:lineRule="auto"/>
        <w:ind w:firstLine="720"/>
      </w:pPr>
      <w:r>
        <w:t xml:space="preserve">Shaolin Online Self Mastery - </w:t>
      </w:r>
      <w:hyperlink r:id="rId34" w:history="1">
        <w:r w:rsidRPr="007D0C32">
          <w:rPr>
            <w:rStyle w:val="Hyperlink"/>
          </w:rPr>
          <w:t>https://shaolin.online/</w:t>
        </w:r>
      </w:hyperlink>
      <w:r>
        <w:t xml:space="preserve"> - Accessed August 7, 2023</w:t>
      </w:r>
    </w:p>
    <w:p w14:paraId="4A6BD085" w14:textId="52833D1F" w:rsidR="00C16E83" w:rsidRDefault="00C16E83" w:rsidP="00C16E83">
      <w:pPr>
        <w:ind w:firstLine="720"/>
      </w:pPr>
      <w:r>
        <w:t>Emotional Intelligence – Daniel Goleman</w:t>
      </w:r>
    </w:p>
    <w:p w14:paraId="252B61D3" w14:textId="77777777" w:rsidR="00C16E83" w:rsidRDefault="00C16E83" w:rsidP="00C16E83">
      <w:pPr>
        <w:ind w:firstLine="720"/>
      </w:pPr>
      <w:r>
        <w:t>Working With Emotional Intelligence – Daniel Goleman</w:t>
      </w:r>
    </w:p>
    <w:p w14:paraId="0C549786" w14:textId="77777777" w:rsidR="00C16E83" w:rsidRDefault="00C16E83" w:rsidP="00C16E83">
      <w:pPr>
        <w:ind w:firstLine="720"/>
      </w:pPr>
      <w:r>
        <w:t>Emotional Intelligence for the Modern Leader – Christopher D. Connors</w:t>
      </w:r>
    </w:p>
    <w:p w14:paraId="2445A82D" w14:textId="77777777" w:rsidR="00C16E83" w:rsidRDefault="00C16E83" w:rsidP="00C16E83">
      <w:pPr>
        <w:ind w:firstLine="720"/>
      </w:pPr>
      <w:r>
        <w:lastRenderedPageBreak/>
        <w:t>On Emotional Intelligence – Harvard Business Review</w:t>
      </w:r>
    </w:p>
    <w:p w14:paraId="1F519E8A" w14:textId="77777777" w:rsidR="00C16E83" w:rsidRDefault="00C16E83" w:rsidP="00C16E83">
      <w:pPr>
        <w:ind w:firstLine="720"/>
      </w:pPr>
      <w:r>
        <w:t xml:space="preserve">Harvard Business Review – 3 Ways to Better Understand Your Emotions – Susan David - </w:t>
      </w:r>
      <w:hyperlink r:id="rId35" w:history="1">
        <w:r w:rsidRPr="00322E62">
          <w:rPr>
            <w:rStyle w:val="Hyperlink"/>
          </w:rPr>
          <w:t>https://hbr.org/2016/11/3-ways-to-better-understand-your-emotions</w:t>
        </w:r>
      </w:hyperlink>
      <w:r>
        <w:t xml:space="preserve"> - Accessed December 29, 2023</w:t>
      </w:r>
    </w:p>
    <w:p w14:paraId="193BE5F5" w14:textId="77777777" w:rsidR="00C16E83" w:rsidRDefault="00C16E83" w:rsidP="00C16E83">
      <w:pPr>
        <w:ind w:firstLine="720"/>
      </w:pPr>
      <w:r>
        <w:t xml:space="preserve">Harvard Business Review – Strategies for Working Smoothly with Your Peers – Rebecca Newton - </w:t>
      </w:r>
      <w:hyperlink r:id="rId36" w:history="1">
        <w:r w:rsidRPr="00BF0D3D">
          <w:rPr>
            <w:rStyle w:val="Hyperlink"/>
          </w:rPr>
          <w:t>https://hbr.org/2015/06/strategies-for-working-smoothly-with-your-peers</w:t>
        </w:r>
      </w:hyperlink>
      <w:r>
        <w:t xml:space="preserve"> - Accessed January 5, 2024</w:t>
      </w:r>
    </w:p>
    <w:p w14:paraId="29F1A8F8" w14:textId="77777777" w:rsidR="00C16E83" w:rsidRDefault="00C16E83" w:rsidP="00C16E83">
      <w:pPr>
        <w:ind w:firstLine="720"/>
      </w:pPr>
      <w:r>
        <w:t xml:space="preserve">Harvard Business Review – How to Deal with a Condescending Colleague – Amy Gallo - </w:t>
      </w:r>
      <w:hyperlink r:id="rId37" w:history="1">
        <w:r w:rsidRPr="00ED4CEB">
          <w:rPr>
            <w:rStyle w:val="Hyperlink"/>
          </w:rPr>
          <w:t>https://hbr.org/2024/02/how-to-deal-with-a-condescending-colleague</w:t>
        </w:r>
      </w:hyperlink>
      <w:r>
        <w:t xml:space="preserve"> - Accessed March 13, 2024</w:t>
      </w:r>
    </w:p>
    <w:p w14:paraId="36EBF814" w14:textId="77777777" w:rsidR="00C16E83" w:rsidRDefault="00C16E83" w:rsidP="00C16E83">
      <w:pPr>
        <w:ind w:firstLine="720"/>
      </w:pPr>
      <w:r>
        <w:t xml:space="preserve">Harvard Business Review – Emotional Intelligence Has 12 Elements.  Which Do You Need to Work On? – Daniel Goleman and Richard E. Boyatzis - </w:t>
      </w:r>
      <w:hyperlink r:id="rId38" w:history="1">
        <w:r w:rsidRPr="007D0C32">
          <w:rPr>
            <w:rStyle w:val="Hyperlink"/>
          </w:rPr>
          <w:t>https://hbr.org/2017/02/emotional-intelligence-has-12-elements-which-do-you-need-to-work-on</w:t>
        </w:r>
      </w:hyperlink>
      <w:r>
        <w:t xml:space="preserve"> - Accessed August 8, 2023</w:t>
      </w:r>
    </w:p>
    <w:p w14:paraId="1598E3C5" w14:textId="77777777" w:rsidR="00C16E83" w:rsidRDefault="00C16E83" w:rsidP="00C16E83">
      <w:pPr>
        <w:ind w:firstLine="720"/>
      </w:pPr>
      <w:r>
        <w:t>Primal Leadership: Realizing the Power of Emotional Intelligence – Daniel Goleman, Richard Boyatzis, and Annie McKee</w:t>
      </w:r>
    </w:p>
    <w:p w14:paraId="2566C181" w14:textId="77777777" w:rsidR="00C16E83" w:rsidRDefault="00C16E83" w:rsidP="00C16E83">
      <w:pPr>
        <w:ind w:firstLine="720"/>
      </w:pPr>
      <w:r>
        <w:t xml:space="preserve">Harvard Business Review – Boost Your Emotional Intelligence with These 3 Questions – Daniel Goleman and Michele Nevarez - </w:t>
      </w:r>
      <w:hyperlink r:id="rId39" w:history="1">
        <w:r w:rsidRPr="001A0830">
          <w:rPr>
            <w:rStyle w:val="Hyperlink"/>
          </w:rPr>
          <w:t>https://hbr.org/2018/08/boost-your-emotional-intelligence-with-these-3-questions</w:t>
        </w:r>
      </w:hyperlink>
      <w:r>
        <w:t xml:space="preserve"> - Accessed September 18, 2023</w:t>
      </w:r>
    </w:p>
    <w:p w14:paraId="721A2988" w14:textId="77777777" w:rsidR="00C16E83" w:rsidRDefault="00C16E83" w:rsidP="00C16E83">
      <w:pPr>
        <w:ind w:firstLine="720"/>
      </w:pPr>
      <w:r>
        <w:t xml:space="preserve">Harvard Business Review – Leadership That Gets Results – Daniel Goleman - </w:t>
      </w:r>
      <w:hyperlink r:id="rId40" w:history="1">
        <w:r w:rsidRPr="00115EF0">
          <w:rPr>
            <w:rStyle w:val="Hyperlink"/>
          </w:rPr>
          <w:t>https://hbr.org/2000/03/leadership-that-gets-results</w:t>
        </w:r>
      </w:hyperlink>
      <w:r>
        <w:t xml:space="preserve"> - Accessed March 15, 2024</w:t>
      </w:r>
    </w:p>
    <w:p w14:paraId="70B84508" w14:textId="77777777" w:rsidR="00C16E83" w:rsidRDefault="00C16E83" w:rsidP="00C16E83">
      <w:pPr>
        <w:ind w:firstLine="720"/>
      </w:pPr>
      <w:r>
        <w:t xml:space="preserve">How Purpose and Emotional Intelligence Blend – Daniel Goleman - </w:t>
      </w:r>
      <w:hyperlink r:id="rId41" w:history="1">
        <w:r w:rsidRPr="006A5AF5">
          <w:rPr>
            <w:rStyle w:val="Hyperlink"/>
          </w:rPr>
          <w:t>https://www.kornferry.com/insights/this-week-in-leadership/how-purpose-and-emotiona-intelligence-blend</w:t>
        </w:r>
      </w:hyperlink>
      <w:r>
        <w:t xml:space="preserve"> - Accessed December 1, 2023</w:t>
      </w:r>
    </w:p>
    <w:p w14:paraId="683D4335" w14:textId="77777777" w:rsidR="00C16E83" w:rsidRDefault="00C16E83" w:rsidP="00C16E83">
      <w:pPr>
        <w:ind w:firstLine="720"/>
      </w:pPr>
      <w:r>
        <w:t xml:space="preserve">Harvard Business Review – Emotional Agility – Susan David and Christina Congleton - </w:t>
      </w:r>
      <w:hyperlink r:id="rId42" w:history="1">
        <w:r w:rsidRPr="001A0830">
          <w:rPr>
            <w:rStyle w:val="Hyperlink"/>
          </w:rPr>
          <w:t>https://hbr.org/2013/11/emotional-agility</w:t>
        </w:r>
        <w:r w:rsidRPr="000D0386">
          <w:rPr>
            <w:rStyle w:val="Hyperlink"/>
          </w:rPr>
          <w:t xml:space="preserve"> </w:t>
        </w:r>
        <w:r w:rsidRPr="000D0386">
          <w:t>- Accessed September 18</w:t>
        </w:r>
      </w:hyperlink>
      <w:r>
        <w:t>, 2023</w:t>
      </w:r>
    </w:p>
    <w:p w14:paraId="12E03BCC" w14:textId="630987A3" w:rsidR="000129EF" w:rsidRDefault="00C114EA" w:rsidP="00C16E83">
      <w:pPr>
        <w:ind w:firstLine="720"/>
      </w:pPr>
      <w:r>
        <w:t>Elizabeth: The Struggle for the Throne – David Starkey</w:t>
      </w:r>
    </w:p>
    <w:p w14:paraId="16249483" w14:textId="58F4B5FA" w:rsidR="007670C5" w:rsidRDefault="007670C5" w:rsidP="00C16E83">
      <w:pPr>
        <w:ind w:firstLine="720"/>
      </w:pPr>
      <w:r>
        <w:t>The Life of Elizabeth I – Alison Weir</w:t>
      </w:r>
    </w:p>
    <w:p w14:paraId="0104D296" w14:textId="5B6D3CB6" w:rsidR="007670C5" w:rsidRDefault="00111D7F" w:rsidP="00C16E83">
      <w:pPr>
        <w:ind w:firstLine="720"/>
      </w:pPr>
      <w:r>
        <w:t>Elizabeth I: Legendary Queen of England – Michael W. Simmons</w:t>
      </w:r>
    </w:p>
    <w:p w14:paraId="3CF6D3E1" w14:textId="2BB0B2FD" w:rsidR="006D26CF" w:rsidRDefault="006D26CF" w:rsidP="00C16E83">
      <w:pPr>
        <w:ind w:firstLine="720"/>
      </w:pPr>
      <w:r>
        <w:t>Elizabeth I – Anne Somerset</w:t>
      </w:r>
    </w:p>
    <w:p w14:paraId="1DDC971E" w14:textId="11F36020" w:rsidR="000506D1" w:rsidRDefault="000506D1" w:rsidP="00C16E83">
      <w:pPr>
        <w:ind w:firstLine="720"/>
      </w:pPr>
      <w:r>
        <w:t>Elizabeth I: Collected Works – Elizabeth I</w:t>
      </w:r>
    </w:p>
    <w:p w14:paraId="11483979" w14:textId="77777777" w:rsidR="00C16E83" w:rsidRDefault="00C16E83" w:rsidP="00C16E83">
      <w:pPr>
        <w:ind w:firstLine="720"/>
      </w:pPr>
      <w:r>
        <w:t xml:space="preserve">Harvard Business Review – What We Get Wrong About Empathic Leadership - </w:t>
      </w:r>
      <w:hyperlink r:id="rId43" w:history="1">
        <w:r w:rsidRPr="006A5AF5">
          <w:rPr>
            <w:rStyle w:val="Hyperlink"/>
          </w:rPr>
          <w:t>https://hbr.org/2023/10/what-we-get-wrong-about-empathic-leadership</w:t>
        </w:r>
      </w:hyperlink>
      <w:r>
        <w:t xml:space="preserve"> - Olga Valadon - Accessed November 29, 2023</w:t>
      </w:r>
    </w:p>
    <w:p w14:paraId="1AD19C0B" w14:textId="77777777" w:rsidR="00C16E83" w:rsidRDefault="00C16E83" w:rsidP="00C16E83">
      <w:pPr>
        <w:ind w:firstLine="720"/>
      </w:pPr>
      <w:r>
        <w:t>Think Like a Horse: Lessons in Life, Leadership, and Empathy from an Unconventional Cowboy – Grant Golliher</w:t>
      </w:r>
    </w:p>
    <w:p w14:paraId="765C179A" w14:textId="77777777" w:rsidR="00C16E83" w:rsidRDefault="00C16E83" w:rsidP="00C16E83">
      <w:pPr>
        <w:ind w:firstLine="720"/>
      </w:pPr>
      <w:r>
        <w:t>Business Ethics: Ethical Decision Making &amp; Cases – O. C. Ferrell</w:t>
      </w:r>
    </w:p>
    <w:p w14:paraId="46026555" w14:textId="77777777" w:rsidR="00C16E83" w:rsidRDefault="00C16E83" w:rsidP="00C16E83">
      <w:pPr>
        <w:ind w:left="720"/>
      </w:pPr>
      <w:r>
        <w:lastRenderedPageBreak/>
        <w:t>The Art of Caring Leadership: How Leading with Heart Uplifts Teams and Organizations – Heather R. Younger</w:t>
      </w:r>
    </w:p>
    <w:p w14:paraId="64F6476B" w14:textId="77777777" w:rsidR="00C16E83" w:rsidRDefault="00C16E83" w:rsidP="00C16E83">
      <w:pPr>
        <w:ind w:left="720"/>
      </w:pPr>
      <w:r>
        <w:t>Art of Fairness: The Power of Decency in a World Turned Mean – David Bodanis</w:t>
      </w:r>
    </w:p>
    <w:p w14:paraId="571EB008" w14:textId="77777777" w:rsidR="00C16E83" w:rsidRDefault="00C16E83" w:rsidP="00C16E83">
      <w:pPr>
        <w:ind w:left="720"/>
      </w:pPr>
      <w:r>
        <w:t xml:space="preserve">Harvard Business Review – Why Kindness at Work Pays off – Andrew Swinand - </w:t>
      </w:r>
      <w:hyperlink r:id="rId44" w:history="1">
        <w:r w:rsidRPr="001A0830">
          <w:rPr>
            <w:rStyle w:val="Hyperlink"/>
          </w:rPr>
          <w:t>https://hbr.org/2023/07/why-kindness-at-work-pays-off</w:t>
        </w:r>
      </w:hyperlink>
      <w:r>
        <w:t xml:space="preserve"> - Accessed September 18, 2023</w:t>
      </w:r>
    </w:p>
    <w:p w14:paraId="4F540CC8" w14:textId="77777777" w:rsidR="00C16E83" w:rsidRDefault="00C16E83" w:rsidP="00C16E83">
      <w:pPr>
        <w:ind w:left="720"/>
      </w:pPr>
      <w:r>
        <w:t xml:space="preserve">Harvard Business Review – Why Compassion Is a Better Managerial Tactic Than Toughness – Emma Seppala - </w:t>
      </w:r>
      <w:hyperlink r:id="rId45" w:history="1">
        <w:r w:rsidRPr="001A0830">
          <w:rPr>
            <w:rStyle w:val="Hyperlink"/>
          </w:rPr>
          <w:t>https://hbr.org/2015/05/why-compassion-is-a-better-managerial-tactic-than-toughness</w:t>
        </w:r>
      </w:hyperlink>
      <w:r>
        <w:t xml:space="preserve"> - Accessed September 18, 2023</w:t>
      </w:r>
    </w:p>
    <w:p w14:paraId="770C4EE6" w14:textId="7E12BDD3" w:rsidR="00FD32EE" w:rsidRDefault="009C03C3" w:rsidP="00C16E83">
      <w:pPr>
        <w:ind w:left="720"/>
      </w:pPr>
      <w:r>
        <w:t xml:space="preserve">Harvard Business Review – How Leaders Can Practice Wise Empathy – Nick Hobson and Gregory J. Depow - </w:t>
      </w:r>
      <w:hyperlink r:id="rId46" w:history="1">
        <w:r w:rsidR="001C2718" w:rsidRPr="00C0465D">
          <w:rPr>
            <w:rStyle w:val="Hyperlink"/>
          </w:rPr>
          <w:t>https://hbr.org/2026/01/five-steps-to-identify-the-right-emotional-response-for-each-moment?ab=HP-hero-featured-1</w:t>
        </w:r>
      </w:hyperlink>
      <w:r w:rsidR="001C2718">
        <w:t xml:space="preserve"> – Accessed January 14, 2026</w:t>
      </w:r>
    </w:p>
    <w:p w14:paraId="667B2161" w14:textId="77777777" w:rsidR="00C16E83" w:rsidRDefault="00C16E83" w:rsidP="00C16E83">
      <w:pPr>
        <w:ind w:left="720"/>
      </w:pPr>
      <w:r>
        <w:t>Difficult Decisions: How Leaders Make the Right Call with Insight, Integrity, and Empathy – Eric Pliner</w:t>
      </w:r>
    </w:p>
    <w:p w14:paraId="1CBC8671" w14:textId="77777777" w:rsidR="00C16E83" w:rsidRDefault="00C16E83" w:rsidP="00C16E83">
      <w:pPr>
        <w:ind w:left="720"/>
      </w:pPr>
      <w:r>
        <w:t>MasterClass – The Power of Empathy – Pharrell Williams and Co-Instructors</w:t>
      </w:r>
    </w:p>
    <w:p w14:paraId="077E6EBA" w14:textId="77777777" w:rsidR="00C16E83" w:rsidRDefault="00C16E83" w:rsidP="00C16E83">
      <w:pPr>
        <w:ind w:left="720"/>
      </w:pPr>
      <w:r>
        <w:t>Endurance: Shackleton’s Incredible Voyage – Alfred Lansing</w:t>
      </w:r>
    </w:p>
    <w:p w14:paraId="186A8899" w14:textId="77777777" w:rsidR="00C16E83" w:rsidRDefault="00C16E83" w:rsidP="00C16E83">
      <w:pPr>
        <w:ind w:left="720"/>
      </w:pPr>
      <w:r>
        <w:t>Shackleton’s Way: Leadership Lessons from the Great Antarctic – Margot Morrell and Stephanie Capparell</w:t>
      </w:r>
    </w:p>
    <w:p w14:paraId="4A0723CF" w14:textId="77777777" w:rsidR="00C16E83" w:rsidRDefault="00C16E83" w:rsidP="00C16E83">
      <w:pPr>
        <w:ind w:left="720"/>
      </w:pPr>
      <w:r>
        <w:t>South!: The Story of Shackleton’s Last Expedition 1914-1917 – Ernest Shackleton</w:t>
      </w:r>
    </w:p>
    <w:p w14:paraId="0EF587F4" w14:textId="77777777" w:rsidR="00C16E83" w:rsidRDefault="00C16E83" w:rsidP="00C16E83">
      <w:pPr>
        <w:ind w:left="720"/>
      </w:pPr>
      <w:r>
        <w:t>HBR on Leadership – Crisis Leadership Lessons from Polar Explorer Ernest Shackleton</w:t>
      </w:r>
    </w:p>
    <w:p w14:paraId="6691FE98" w14:textId="6B70C423" w:rsidR="00363355" w:rsidRDefault="00B85562" w:rsidP="00C16E83">
      <w:pPr>
        <w:ind w:left="720"/>
      </w:pPr>
      <w:r>
        <w:t>George Eastman: Bringing Photography to the People – Lynda Pflueger</w:t>
      </w:r>
    </w:p>
    <w:p w14:paraId="6F0E5907" w14:textId="52E6D933" w:rsidR="00952D40" w:rsidRDefault="00952D40" w:rsidP="00C16E83">
      <w:pPr>
        <w:ind w:left="720"/>
      </w:pPr>
      <w:r>
        <w:t>George Eastman: Founder of the Eastman Kodak Company – Carl W. Ackerman</w:t>
      </w:r>
    </w:p>
    <w:p w14:paraId="514CEE25" w14:textId="2F19768F" w:rsidR="007A42D9" w:rsidRDefault="007A42D9" w:rsidP="00C16E83">
      <w:pPr>
        <w:ind w:left="720"/>
      </w:pPr>
      <w:r>
        <w:t>George Eastman – Carl W. Ackerman</w:t>
      </w:r>
    </w:p>
    <w:p w14:paraId="256E0169" w14:textId="6309C289" w:rsidR="00C33C31" w:rsidRDefault="00C33C31" w:rsidP="00C16E83">
      <w:pPr>
        <w:ind w:left="720"/>
      </w:pPr>
      <w:r>
        <w:t>George Eastman: A Biography – Elizabeth Brayer</w:t>
      </w:r>
    </w:p>
    <w:p w14:paraId="01BCCF10" w14:textId="77777777" w:rsidR="00255AB8" w:rsidRDefault="00255AB8" w:rsidP="00255AB8">
      <w:pPr>
        <w:ind w:firstLine="720"/>
      </w:pPr>
      <w:r>
        <w:t>Schindler’s List – Thomas Kenneally</w:t>
      </w:r>
    </w:p>
    <w:p w14:paraId="43603B6E" w14:textId="77777777" w:rsidR="00255AB8" w:rsidRDefault="00255AB8" w:rsidP="00255AB8">
      <w:pPr>
        <w:ind w:firstLine="720"/>
      </w:pPr>
      <w:r>
        <w:t>Oskar Schindler: The Untold Account of His Life, Wartime Activities, and the True Story Behind the List – David M. Crowe</w:t>
      </w:r>
    </w:p>
    <w:p w14:paraId="5DD4C1A7" w14:textId="77777777" w:rsidR="00255AB8" w:rsidRDefault="00255AB8" w:rsidP="00255AB8">
      <w:pPr>
        <w:ind w:firstLine="720"/>
      </w:pPr>
      <w:r>
        <w:t>Oskar Schindler and His List: The Man, the Book, the Film, the Holocaust and Its Survivors – Thomas Fensch</w:t>
      </w:r>
    </w:p>
    <w:p w14:paraId="7C6D679D" w14:textId="77777777" w:rsidR="00C16E83" w:rsidRDefault="00C16E83" w:rsidP="00C16E83">
      <w:pPr>
        <w:ind w:left="720"/>
      </w:pPr>
      <w:r>
        <w:t>The Road to Character – David Brooks</w:t>
      </w:r>
    </w:p>
    <w:p w14:paraId="0C2CF949" w14:textId="77777777" w:rsidR="00C16E83" w:rsidRDefault="00C16E83" w:rsidP="00C16E83">
      <w:pPr>
        <w:ind w:left="720"/>
      </w:pPr>
      <w:r>
        <w:t>The Woman Behind the New Deal – Kirstin Downey</w:t>
      </w:r>
    </w:p>
    <w:p w14:paraId="346413C0" w14:textId="77777777" w:rsidR="00C16E83" w:rsidRDefault="00C16E83" w:rsidP="00C16E83">
      <w:pPr>
        <w:ind w:left="720"/>
      </w:pPr>
      <w:r>
        <w:t>Becoming Madam Secretary – Stephanie Day</w:t>
      </w:r>
    </w:p>
    <w:p w14:paraId="7E56895C" w14:textId="77777777" w:rsidR="00C16E83" w:rsidRDefault="00C16E83" w:rsidP="00C16E83">
      <w:pPr>
        <w:ind w:left="720"/>
      </w:pPr>
      <w:r>
        <w:t>The Truths We Hold: An American Journey – Kamala Harris</w:t>
      </w:r>
    </w:p>
    <w:p w14:paraId="58E07BBE" w14:textId="77777777" w:rsidR="00C16E83" w:rsidRDefault="00C16E83" w:rsidP="00C16E83">
      <w:pPr>
        <w:ind w:left="720"/>
      </w:pPr>
      <w:r>
        <w:lastRenderedPageBreak/>
        <w:t>Kamala’s Way: An American Life – Dan Morain</w:t>
      </w:r>
    </w:p>
    <w:p w14:paraId="36F80276" w14:textId="77777777" w:rsidR="00C16E83" w:rsidRDefault="00C16E83" w:rsidP="00C16E83">
      <w:pPr>
        <w:ind w:left="720"/>
      </w:pPr>
      <w:r>
        <w:t>Smart on Crime – Kamala Harris</w:t>
      </w:r>
    </w:p>
    <w:p w14:paraId="63834BEC" w14:textId="77777777" w:rsidR="00C16E83" w:rsidRDefault="00C16E83" w:rsidP="00C16E83">
      <w:pPr>
        <w:ind w:left="720"/>
      </w:pPr>
      <w:r>
        <w:t>107 Days – Kamala Harris</w:t>
      </w:r>
    </w:p>
    <w:p w14:paraId="3F047B85" w14:textId="77777777" w:rsidR="00C16E83" w:rsidRDefault="00C16E83" w:rsidP="00C16E83">
      <w:pPr>
        <w:ind w:left="720"/>
      </w:pPr>
      <w:r>
        <w:t xml:space="preserve">New York Times – A Vice Presidential Learning Curve: How Kamala Harris Picked Her Shots – Peter Baker and Zolan Kanno-Youngs - </w:t>
      </w:r>
      <w:hyperlink r:id="rId47" w:history="1">
        <w:r w:rsidRPr="00A20804">
          <w:rPr>
            <w:rStyle w:val="Hyperlink"/>
          </w:rPr>
          <w:t>https://www.nytimes.com/2024/08/18/us/politics/kamala-harris-vice-president-record.html?campaign_id=2&amp;emc=edit_th_20240818&amp;instance_id=132007&amp;nl=today%27s-headlines&amp;regi_id=85102999&amp;segment_id=175441&amp;te=1&amp;user_id=2ae2b8462ed9179ec8ba80d53853d4b4</w:t>
        </w:r>
      </w:hyperlink>
      <w:r>
        <w:t xml:space="preserve"> – Accessed August 18, 2024</w:t>
      </w:r>
    </w:p>
    <w:p w14:paraId="2A036E8A" w14:textId="77777777" w:rsidR="00C16E83" w:rsidRDefault="00C16E83" w:rsidP="00C16E83">
      <w:pPr>
        <w:ind w:left="720"/>
      </w:pPr>
      <w:r>
        <w:t xml:space="preserve">Harvard Business Review - How Humble Leadership Really Works – Dan Cable - </w:t>
      </w:r>
      <w:hyperlink r:id="rId48" w:history="1">
        <w:r w:rsidRPr="007E22E4">
          <w:rPr>
            <w:rStyle w:val="Hyperlink"/>
          </w:rPr>
          <w:t>https://hbr.org/2018/04/how-humble-leadership-really-works</w:t>
        </w:r>
      </w:hyperlink>
      <w:r>
        <w:t xml:space="preserve"> – Accessed August 14, 2023</w:t>
      </w:r>
    </w:p>
    <w:p w14:paraId="60B47A13" w14:textId="77777777" w:rsidR="00C16E83" w:rsidRDefault="00C16E83" w:rsidP="00C16E83">
      <w:pPr>
        <w:ind w:left="720"/>
      </w:pPr>
      <w:r>
        <w:t>HBR on Leadership – Great Leaders Balance Ambition with Humility</w:t>
      </w:r>
    </w:p>
    <w:p w14:paraId="66173C50" w14:textId="77777777" w:rsidR="00C16E83" w:rsidRDefault="00C16E83" w:rsidP="00C16E83">
      <w:pPr>
        <w:ind w:firstLine="720"/>
      </w:pPr>
      <w:r>
        <w:t>Leadership: Six Studies in World Strategy – Henry Kissinger</w:t>
      </w:r>
    </w:p>
    <w:p w14:paraId="2471C6F2" w14:textId="77777777" w:rsidR="00C16E83" w:rsidRDefault="00C16E83" w:rsidP="00C16E83">
      <w:pPr>
        <w:ind w:firstLine="720"/>
      </w:pPr>
      <w:r>
        <w:t>Adenauer: The Father of the New Germany – Charles Sumner Williams</w:t>
      </w:r>
    </w:p>
    <w:p w14:paraId="3BE9EB62" w14:textId="77777777" w:rsidR="00C16E83" w:rsidRDefault="00C16E83" w:rsidP="00C16E83">
      <w:pPr>
        <w:ind w:firstLine="720"/>
      </w:pPr>
      <w:r>
        <w:t>An Honourable Defeat: A History of German Resistance to Hitler, 1933 – 1945 – Anton Gill</w:t>
      </w:r>
    </w:p>
    <w:p w14:paraId="17F7F4A8" w14:textId="77777777" w:rsidR="00C16E83" w:rsidRDefault="00C16E83" w:rsidP="00C16E83">
      <w:pPr>
        <w:ind w:firstLine="720"/>
      </w:pPr>
      <w:r>
        <w:t>Joe Biden: American Dreamer – Evan Osnos</w:t>
      </w:r>
    </w:p>
    <w:p w14:paraId="1E7193A5" w14:textId="77777777" w:rsidR="00C16E83" w:rsidRDefault="00C16E83" w:rsidP="00C16E83">
      <w:pPr>
        <w:ind w:firstLine="720"/>
      </w:pPr>
      <w:r>
        <w:t>The Fight of His Life: Inside Joe Biden’s White House – Chris Whipple</w:t>
      </w:r>
    </w:p>
    <w:p w14:paraId="0639E6C7" w14:textId="77777777" w:rsidR="00C16E83" w:rsidRDefault="00C16E83" w:rsidP="00C16E83">
      <w:pPr>
        <w:ind w:firstLine="720"/>
      </w:pPr>
      <w:r>
        <w:t>The Last Politician: Inside Joe Biden’s White House and the Struggle for America’s Future – Franklin Foer</w:t>
      </w:r>
    </w:p>
    <w:p w14:paraId="76571EDB" w14:textId="77777777" w:rsidR="00C16E83" w:rsidRDefault="00C16E83" w:rsidP="00C16E83">
      <w:pPr>
        <w:ind w:firstLine="720"/>
      </w:pPr>
      <w:r>
        <w:t>Barack and Joe: The Making of an Extraordinary Partnership – Steven Levingston and Michael Eric Dyson</w:t>
      </w:r>
    </w:p>
    <w:p w14:paraId="0747AB1A" w14:textId="77777777" w:rsidR="00C16E83" w:rsidRDefault="00C16E83" w:rsidP="00C16E83">
      <w:pPr>
        <w:ind w:firstLine="720"/>
      </w:pPr>
      <w:r>
        <w:t>War – Bob Woodward</w:t>
      </w:r>
    </w:p>
    <w:p w14:paraId="637BBB84" w14:textId="77777777" w:rsidR="00C16E83" w:rsidRDefault="00C16E83" w:rsidP="00C16E83">
      <w:pPr>
        <w:ind w:firstLine="720"/>
      </w:pPr>
    </w:p>
    <w:p w14:paraId="1CD5A433" w14:textId="77777777" w:rsidR="00C16E83" w:rsidRDefault="00C16E83" w:rsidP="00C16E83">
      <w:r>
        <w:t>Organization</w:t>
      </w:r>
    </w:p>
    <w:p w14:paraId="4B090BEC" w14:textId="77777777" w:rsidR="00C16E83" w:rsidRDefault="00C16E83" w:rsidP="00C16E83">
      <w:pPr>
        <w:ind w:firstLine="720"/>
      </w:pPr>
      <w:r>
        <w:t>Organization Theory and Design – Richard L. Daft</w:t>
      </w:r>
    </w:p>
    <w:p w14:paraId="351B3CF1" w14:textId="77777777" w:rsidR="00C16E83" w:rsidRDefault="00C16E83" w:rsidP="00C16E83">
      <w:pPr>
        <w:ind w:firstLine="720"/>
      </w:pPr>
      <w:r>
        <w:t>Modern Organizations – Amitai Etzioni</w:t>
      </w:r>
    </w:p>
    <w:p w14:paraId="70FDCC14" w14:textId="77777777" w:rsidR="00C16E83" w:rsidRDefault="00C16E83" w:rsidP="00C16E83">
      <w:pPr>
        <w:ind w:firstLine="720"/>
      </w:pPr>
      <w:r>
        <w:t>Leadership in Organizations – Gary Yukl, William L. Gardner, and Nishant Uppal</w:t>
      </w:r>
    </w:p>
    <w:p w14:paraId="538B15FF" w14:textId="77777777" w:rsidR="00C16E83" w:rsidRDefault="00C16E83" w:rsidP="00C16E83">
      <w:pPr>
        <w:ind w:firstLine="720"/>
      </w:pPr>
      <w:r>
        <w:t>The Advantage: Why Organizational Health Trumps Everything Else In Business – Patrick Lencioni</w:t>
      </w:r>
    </w:p>
    <w:p w14:paraId="19D7C5DC" w14:textId="77777777" w:rsidR="00C16E83" w:rsidRDefault="00C16E83" w:rsidP="00C16E83">
      <w:pPr>
        <w:ind w:firstLine="720"/>
      </w:pPr>
      <w:r>
        <w:t>The Leadership Challenge: How to Make Extraordinary Things Happen in Organizations – James M. Kouzes and Barry Z. Posner</w:t>
      </w:r>
    </w:p>
    <w:p w14:paraId="05CE43D2" w14:textId="77777777" w:rsidR="00C16E83" w:rsidRDefault="00C16E83" w:rsidP="00C16E83">
      <w:pPr>
        <w:ind w:firstLine="720"/>
      </w:pPr>
      <w:r>
        <w:t>Napoleon: A Life – Andrew Roberts</w:t>
      </w:r>
    </w:p>
    <w:p w14:paraId="550C79EC" w14:textId="77777777" w:rsidR="00C16E83" w:rsidRDefault="00C16E83" w:rsidP="00C16E83">
      <w:pPr>
        <w:ind w:firstLine="720"/>
      </w:pPr>
      <w:r>
        <w:lastRenderedPageBreak/>
        <w:t>Napoleon: A Biography – Frank McLynn</w:t>
      </w:r>
    </w:p>
    <w:p w14:paraId="5AAE3A22" w14:textId="77777777" w:rsidR="00C16E83" w:rsidRDefault="00C16E83" w:rsidP="00C16E83">
      <w:pPr>
        <w:ind w:firstLine="720"/>
      </w:pPr>
      <w:r>
        <w:t>Napoleon: A Life – Adam Zamoyski</w:t>
      </w:r>
    </w:p>
    <w:p w14:paraId="68F91DAA" w14:textId="77777777" w:rsidR="00C16E83" w:rsidRDefault="00C16E83" w:rsidP="00C16E83">
      <w:pPr>
        <w:ind w:firstLine="720"/>
      </w:pPr>
      <w:r>
        <w:t>The Campaigns of Napoleon: The Mind and Method of History’s Greatest Soldier – David G. Chandler</w:t>
      </w:r>
    </w:p>
    <w:p w14:paraId="3689AD12" w14:textId="1255B70A" w:rsidR="00567122" w:rsidRDefault="00567122" w:rsidP="00C16E83">
      <w:pPr>
        <w:ind w:firstLine="720"/>
      </w:pPr>
      <w:r>
        <w:t xml:space="preserve">The Napoleonic Wars: A Global History – Alexander </w:t>
      </w:r>
      <w:r w:rsidR="00BA5509">
        <w:t>Mikaberidze</w:t>
      </w:r>
    </w:p>
    <w:p w14:paraId="34420985" w14:textId="7B64689A" w:rsidR="00D42050" w:rsidRDefault="00D42050" w:rsidP="00C16E83">
      <w:pPr>
        <w:ind w:firstLine="720"/>
      </w:pPr>
      <w:r>
        <w:t xml:space="preserve">The End of the Old Order – Frederick </w:t>
      </w:r>
      <w:r w:rsidR="006232F0">
        <w:t>W. Kagan</w:t>
      </w:r>
    </w:p>
    <w:p w14:paraId="5D17AE8E" w14:textId="77777777" w:rsidR="00C16E83" w:rsidRDefault="00C16E83" w:rsidP="00C16E83">
      <w:pPr>
        <w:ind w:firstLine="720"/>
      </w:pPr>
      <w:r>
        <w:t xml:space="preserve">Harvard Business Review – To Change Company Culture, Focus on Systems – Not Communication – Benjamin Laker, Chidiebere Ogbonnaya, Yasin Rofcanin, Tomasz Gorny, and Marcello Mariani - </w:t>
      </w:r>
      <w:hyperlink r:id="rId49" w:history="1">
        <w:r w:rsidRPr="00372ED0">
          <w:rPr>
            <w:rStyle w:val="Hyperlink"/>
          </w:rPr>
          <w:t>https://hbr.org/2025/08/to-change-company-culture-focus-on-systems-not-communication</w:t>
        </w:r>
      </w:hyperlink>
      <w:r>
        <w:t xml:space="preserve"> - Accessed September 2, 2025</w:t>
      </w:r>
    </w:p>
    <w:p w14:paraId="7090758B" w14:textId="77777777" w:rsidR="00C16E83" w:rsidRDefault="00C16E83" w:rsidP="00C16E83">
      <w:pPr>
        <w:ind w:firstLine="720"/>
      </w:pPr>
      <w:r>
        <w:t>Organizational Culture and Leadership – Edgar H. Schein and Peter A. Schein</w:t>
      </w:r>
    </w:p>
    <w:p w14:paraId="70FA4E47" w14:textId="77777777" w:rsidR="00C16E83" w:rsidRDefault="00C16E83" w:rsidP="00C16E83">
      <w:pPr>
        <w:ind w:firstLine="720"/>
      </w:pPr>
      <w:r>
        <w:t>Ignite Culture: Empowering and Leading a Healthy, High-Performance Organization from the Inside Out – Margaret Graziano</w:t>
      </w:r>
    </w:p>
    <w:p w14:paraId="4D99F280" w14:textId="77777777" w:rsidR="00C16E83" w:rsidRDefault="00C16E83" w:rsidP="00C16E83">
      <w:pPr>
        <w:ind w:firstLine="720"/>
      </w:pPr>
      <w:r>
        <w:t>Culture Is the Way: How Leaders at Every Level Build an Organization for Speed, Impact, and Excellence – Matt Mayberry</w:t>
      </w:r>
    </w:p>
    <w:p w14:paraId="25F90A51" w14:textId="77777777" w:rsidR="00C16E83" w:rsidRDefault="00C16E83" w:rsidP="00C16E83">
      <w:pPr>
        <w:ind w:firstLine="720"/>
      </w:pPr>
      <w:r>
        <w:t>Courageous Cultures: How to Build Teams of Micro-Innovators, Problem Solvers, and Customer Advocates – Karin Hurt and David Dye</w:t>
      </w:r>
    </w:p>
    <w:p w14:paraId="5E0D9BE4" w14:textId="77777777" w:rsidR="00C16E83" w:rsidRDefault="00C16E83" w:rsidP="00C16E83">
      <w:pPr>
        <w:ind w:firstLine="720"/>
      </w:pPr>
      <w:r>
        <w:t>The Culture Code: The Secrets of Highly Successful Groups – Daniel Coyle</w:t>
      </w:r>
    </w:p>
    <w:p w14:paraId="4B226B32" w14:textId="77777777" w:rsidR="00C16E83" w:rsidRDefault="00C16E83" w:rsidP="00C16E83">
      <w:pPr>
        <w:ind w:firstLine="720"/>
      </w:pPr>
      <w:r>
        <w:t>Scaling Leadership: Building Organizational Capability and Capacity to Create Outcomes That Matter Most – Robert J. Anderson and William A. Adams</w:t>
      </w:r>
    </w:p>
    <w:p w14:paraId="02773030" w14:textId="77777777" w:rsidR="00C16E83" w:rsidRDefault="00C16E83" w:rsidP="00C16E83">
      <w:pPr>
        <w:ind w:firstLine="720"/>
      </w:pPr>
      <w:r>
        <w:t>Lead Engaging Meetings: A Practical Guide to Maximize Participation and Effectiveness – Jeff Shannon</w:t>
      </w:r>
    </w:p>
    <w:p w14:paraId="31805ECE" w14:textId="77777777" w:rsidR="00C16E83" w:rsidRDefault="00C16E83" w:rsidP="00C16E83">
      <w:pPr>
        <w:ind w:left="720"/>
      </w:pPr>
      <w:r>
        <w:t>Death by Meeting: A Leadership Fable…About Solving the Most Painful Problem in Business – Patrick Lencioni</w:t>
      </w:r>
    </w:p>
    <w:p w14:paraId="24C1D59D" w14:textId="77777777" w:rsidR="00C16E83" w:rsidRDefault="00C16E83" w:rsidP="00C16E83">
      <w:pPr>
        <w:ind w:left="720"/>
      </w:pPr>
      <w:r>
        <w:t xml:space="preserve">Harvard Business Review – Our Favorite Management Tips on Leading Effective Meetings – HBR Editors - </w:t>
      </w:r>
      <w:hyperlink r:id="rId50" w:history="1">
        <w:r w:rsidRPr="00372ED0">
          <w:rPr>
            <w:rStyle w:val="Hyperlink"/>
          </w:rPr>
          <w:t>https://hbr.org/2025/08/our-favorite-management-tips-on-leading-effective-meetings</w:t>
        </w:r>
      </w:hyperlink>
      <w:r>
        <w:t xml:space="preserve"> - Accessed September 2, 2025</w:t>
      </w:r>
    </w:p>
    <w:p w14:paraId="3B2CAB2C" w14:textId="77777777" w:rsidR="00C16E83" w:rsidRDefault="00C16E83" w:rsidP="00C16E83">
      <w:pPr>
        <w:ind w:left="720"/>
      </w:pPr>
      <w:r>
        <w:t xml:space="preserve">Harvard Business Review – Rid Your Organization of Obstacles That Infuriate Everyone – Robert I. Sutton and Huggy Rao - </w:t>
      </w:r>
      <w:hyperlink r:id="rId51" w:history="1">
        <w:r w:rsidRPr="00FA770C">
          <w:rPr>
            <w:rStyle w:val="Hyperlink"/>
          </w:rPr>
          <w:t>https://hbr.org/2024/01/rid-your-organization-of-obstacles-that-infuriate-everyone</w:t>
        </w:r>
      </w:hyperlink>
      <w:r>
        <w:t xml:space="preserve"> - Accessed March 4, 2024</w:t>
      </w:r>
    </w:p>
    <w:p w14:paraId="3BAF873C" w14:textId="77777777" w:rsidR="00C16E83" w:rsidRDefault="00C16E83" w:rsidP="00C16E83">
      <w:pPr>
        <w:ind w:firstLine="720"/>
      </w:pPr>
      <w:r>
        <w:t xml:space="preserve">Harvard Business Review – How to Fix the Most Soul-Crushing Meetings – Ron Carucci - </w:t>
      </w:r>
      <w:hyperlink r:id="rId52" w:history="1">
        <w:r w:rsidRPr="001A0830">
          <w:rPr>
            <w:rStyle w:val="Hyperlink"/>
          </w:rPr>
          <w:t>https://hbr.org/2018/02/how-to-fix-the-most-soul-crushing-meetings</w:t>
        </w:r>
      </w:hyperlink>
      <w:r>
        <w:t xml:space="preserve"> - Accessed September 18, 2023</w:t>
      </w:r>
    </w:p>
    <w:p w14:paraId="57E3D0E0" w14:textId="77777777" w:rsidR="00C16E83" w:rsidRDefault="00C16E83" w:rsidP="00C16E83">
      <w:pPr>
        <w:ind w:firstLine="720"/>
      </w:pPr>
      <w:r>
        <w:lastRenderedPageBreak/>
        <w:t xml:space="preserve">Harvard Business Review – Why Your Meetings Stink – and What to Do About It – Steven G. Rogelberg - </w:t>
      </w:r>
      <w:hyperlink r:id="rId53" w:history="1">
        <w:r w:rsidRPr="00DA45B2">
          <w:rPr>
            <w:rStyle w:val="Hyperlink"/>
          </w:rPr>
          <w:t>https://hbr.org/2019/01/why-your-meetings-stink-and-what-to-do-about-it</w:t>
        </w:r>
      </w:hyperlink>
      <w:r>
        <w:t xml:space="preserve"> - Accessed November 4, 2023</w:t>
      </w:r>
    </w:p>
    <w:p w14:paraId="59D11789" w14:textId="77777777" w:rsidR="00C16E83" w:rsidRDefault="00C16E83" w:rsidP="00C16E83">
      <w:pPr>
        <w:ind w:firstLine="720"/>
      </w:pPr>
      <w:r>
        <w:t xml:space="preserve">Harvard Business Review – How to Save a Meeting That’s Gotten Tense – Joseph Grenny - </w:t>
      </w:r>
      <w:hyperlink r:id="rId54" w:history="1">
        <w:r w:rsidRPr="001B712E">
          <w:rPr>
            <w:rStyle w:val="Hyperlink"/>
          </w:rPr>
          <w:t>https://hbr.org/2017/12/how-to-save-a-meeting-thats-gotten-tense</w:t>
        </w:r>
      </w:hyperlink>
      <w:r w:rsidRPr="00EA5312">
        <w:t xml:space="preserve"> - Accessed September 24</w:t>
      </w:r>
      <w:r>
        <w:t>, 2023</w:t>
      </w:r>
    </w:p>
    <w:p w14:paraId="4580CDC4" w14:textId="77777777" w:rsidR="00C16E83" w:rsidRDefault="00C16E83" w:rsidP="00C16E83">
      <w:pPr>
        <w:ind w:firstLine="720"/>
      </w:pPr>
      <w:r>
        <w:t xml:space="preserve">Harvard Business Review – Make Your Meetings a Safe Space for Honest Conversation – Paul Axtell - </w:t>
      </w:r>
      <w:hyperlink r:id="rId55" w:history="1">
        <w:r w:rsidRPr="00DD7A4D">
          <w:rPr>
            <w:rStyle w:val="Hyperlink"/>
          </w:rPr>
          <w:t>https://hbr.org/2019/04/make-your-meetings-a-safe-space-for-honest-conversation</w:t>
        </w:r>
      </w:hyperlink>
      <w:r>
        <w:t xml:space="preserve"> - Accessed November 5, 2023</w:t>
      </w:r>
    </w:p>
    <w:p w14:paraId="7962C0BA" w14:textId="77777777" w:rsidR="00C16E83" w:rsidRDefault="00C16E83" w:rsidP="00C16E83">
      <w:pPr>
        <w:ind w:firstLine="720"/>
      </w:pPr>
      <w:r>
        <w:t xml:space="preserve">Harvard Business Review – The Psychology Behind Meeting Overload – Ashley Whillans, Dave Feldman, and Damian Wisniewski - </w:t>
      </w:r>
      <w:hyperlink r:id="rId56" w:history="1">
        <w:r w:rsidRPr="001A0830">
          <w:rPr>
            <w:rStyle w:val="Hyperlink"/>
          </w:rPr>
          <w:t>https://hbr.org/2021/11/the-psychology-behind-meeting-overload</w:t>
        </w:r>
      </w:hyperlink>
      <w:r>
        <w:t xml:space="preserve"> - Accessed September 18, 2023</w:t>
      </w:r>
    </w:p>
    <w:p w14:paraId="5C888852" w14:textId="77777777" w:rsidR="00C16E83" w:rsidRDefault="00C16E83" w:rsidP="00C16E83">
      <w:pPr>
        <w:ind w:firstLine="720"/>
      </w:pPr>
      <w:r>
        <w:t xml:space="preserve">Harvard Business Review – Why You Need an Untouchable Day Every Week – Neil  Pasricha - </w:t>
      </w:r>
      <w:hyperlink r:id="rId57" w:history="1">
        <w:r w:rsidRPr="00E75506">
          <w:rPr>
            <w:rStyle w:val="Hyperlink"/>
          </w:rPr>
          <w:t xml:space="preserve">https://hbr.org/2018/03/why-you-need-an-untouchable-day-every-week </w:t>
        </w:r>
      </w:hyperlink>
      <w:r>
        <w:t xml:space="preserve"> </w:t>
      </w:r>
      <w:r w:rsidRPr="00EA5312">
        <w:t>- Accessed September 24</w:t>
      </w:r>
      <w:r>
        <w:t>, 2023</w:t>
      </w:r>
    </w:p>
    <w:p w14:paraId="7CE2893A" w14:textId="77777777" w:rsidR="00C16E83" w:rsidRDefault="00C16E83" w:rsidP="00C16E83">
      <w:pPr>
        <w:ind w:firstLine="720"/>
      </w:pPr>
      <w:r>
        <w:t xml:space="preserve">Harvard Business Review – Plan a Better Meeting with Design Thinking – Maya Bernstein and Rae Ringel - </w:t>
      </w:r>
      <w:hyperlink r:id="rId58" w:history="1">
        <w:r w:rsidRPr="004454D7">
          <w:rPr>
            <w:rStyle w:val="Hyperlink"/>
          </w:rPr>
          <w:t>https://hbr.org/2018/02/plan-a-better-meeting-with-design-thinking</w:t>
        </w:r>
      </w:hyperlink>
      <w:r>
        <w:t xml:space="preserve"> - Accessed September 25, 2023</w:t>
      </w:r>
    </w:p>
    <w:p w14:paraId="19B7754D" w14:textId="77777777" w:rsidR="00C16E83" w:rsidRDefault="00C16E83" w:rsidP="00C16E83">
      <w:pPr>
        <w:ind w:firstLine="720"/>
      </w:pPr>
      <w:r>
        <w:t xml:space="preserve">Harvard Business Review – How to Design an Agenda for an Effective Meeting – Roger Schwarz - </w:t>
      </w:r>
      <w:hyperlink r:id="rId59" w:history="1">
        <w:r w:rsidRPr="006A5AF5">
          <w:rPr>
            <w:rStyle w:val="Hyperlink"/>
          </w:rPr>
          <w:t>https://hbr.org/2015/03/how-to-design-an-agenda-for-an-effective-meeting</w:t>
        </w:r>
      </w:hyperlink>
      <w:r>
        <w:t xml:space="preserve"> - Accessed December 2, 2023</w:t>
      </w:r>
    </w:p>
    <w:p w14:paraId="2E1BCEEF" w14:textId="77777777" w:rsidR="00C16E83" w:rsidRDefault="00C16E83" w:rsidP="00C16E83">
      <w:pPr>
        <w:ind w:firstLine="720"/>
      </w:pPr>
      <w:r>
        <w:t xml:space="preserve">Harvard Business Review – Generative AI Will Transform Virtual Meetings – Dash Bibhudatta - </w:t>
      </w:r>
      <w:hyperlink r:id="rId60" w:history="1">
        <w:r w:rsidRPr="00B2640D">
          <w:rPr>
            <w:rStyle w:val="Hyperlink"/>
          </w:rPr>
          <w:t>https://hbr.org/2023/11/generative-ai-will-transform-virtual-meetings</w:t>
        </w:r>
      </w:hyperlink>
      <w:r>
        <w:t xml:space="preserve"> - Accessed December 2, 2023</w:t>
      </w:r>
    </w:p>
    <w:p w14:paraId="7BDE76FF" w14:textId="77777777" w:rsidR="00C16E83" w:rsidRDefault="00C16E83" w:rsidP="00C16E83">
      <w:pPr>
        <w:ind w:firstLine="720"/>
      </w:pPr>
      <w:r>
        <w:t xml:space="preserve">Harvard Business Review – How to Get People to Actually Participate in Virtual Meetings – Justin Hale and Joseph Grenny - </w:t>
      </w:r>
      <w:hyperlink r:id="rId61" w:history="1">
        <w:r w:rsidRPr="00822EEC">
          <w:rPr>
            <w:rStyle w:val="Hyperlink"/>
          </w:rPr>
          <w:t>https://hbr.org/2020/03/how-to-get-people-to-actually-participate-in-virtual-meetings</w:t>
        </w:r>
      </w:hyperlink>
      <w:r>
        <w:t xml:space="preserve"> - Accessed December 8, 2023</w:t>
      </w:r>
    </w:p>
    <w:p w14:paraId="2087FC1D" w14:textId="77777777" w:rsidR="00C16E83" w:rsidRDefault="00C16E83" w:rsidP="00C16E83">
      <w:pPr>
        <w:ind w:firstLine="720"/>
      </w:pPr>
      <w:r>
        <w:t xml:space="preserve">Harvard Business Review – The Hidden Toll of Meeting Hangovers – Brent N. Reed, Steven G. Rogelberg, Rebecca Hinds, and Jon Gray - </w:t>
      </w:r>
      <w:hyperlink r:id="rId62" w:history="1">
        <w:r w:rsidRPr="00AD635E">
          <w:rPr>
            <w:rStyle w:val="Hyperlink"/>
          </w:rPr>
          <w:t>https://hbr.org/2025/02/the-hidden-toll-of-meeting-hangovers</w:t>
        </w:r>
      </w:hyperlink>
      <w:r>
        <w:t xml:space="preserve"> - Accessed February 23, 2025</w:t>
      </w:r>
    </w:p>
    <w:p w14:paraId="1BDFB888" w14:textId="77777777" w:rsidR="00C16E83" w:rsidRDefault="00C16E83" w:rsidP="00C16E83">
      <w:r>
        <w:tab/>
        <w:t>Implementing Organizational Change: Theory Into Practice – Bert Spector</w:t>
      </w:r>
    </w:p>
    <w:p w14:paraId="70B704A2" w14:textId="77777777" w:rsidR="00C16E83" w:rsidRDefault="00C16E83" w:rsidP="00C16E83">
      <w:r>
        <w:tab/>
        <w:t>A Question of Leadership: Leading Organizational Change in Times of Crisis – Keith Leslie</w:t>
      </w:r>
    </w:p>
    <w:p w14:paraId="3839A2C7" w14:textId="77777777" w:rsidR="00C16E83" w:rsidRDefault="00C16E83" w:rsidP="00C16E83">
      <w:r>
        <w:tab/>
        <w:t xml:space="preserve">Harvard Business Review – How to Successfully Drive Change When Everything Is Uncertain – Michaela J. Kerrissey and Julia DiBenigno - </w:t>
      </w:r>
      <w:hyperlink r:id="rId63" w:history="1">
        <w:r w:rsidRPr="00372ED0">
          <w:rPr>
            <w:rStyle w:val="Hyperlink"/>
          </w:rPr>
          <w:t>https://hbr.org/2025/08/how-to-successfully-drive-change-when-everything-is-uncertain</w:t>
        </w:r>
      </w:hyperlink>
      <w:r>
        <w:t xml:space="preserve"> - Accessed September 2, 2025</w:t>
      </w:r>
    </w:p>
    <w:p w14:paraId="162683BD" w14:textId="77777777" w:rsidR="00C16E83" w:rsidRDefault="00C16E83" w:rsidP="00C16E83">
      <w:r>
        <w:lastRenderedPageBreak/>
        <w:tab/>
        <w:t xml:space="preserve">Harvard Business Review – Retaining the Best of Your Culture Amid Organizational Change – Rebecca Newton - </w:t>
      </w:r>
      <w:hyperlink r:id="rId64" w:history="1">
        <w:r w:rsidRPr="00CE04AC">
          <w:rPr>
            <w:rStyle w:val="Hyperlink"/>
          </w:rPr>
          <w:t>https://hbr.org/2023/11/retaining-the-best-of-your-culture-amid-organizational-change</w:t>
        </w:r>
      </w:hyperlink>
      <w:r>
        <w:t xml:space="preserve"> - Accessed November 13, 2023</w:t>
      </w:r>
    </w:p>
    <w:p w14:paraId="5E989C29" w14:textId="77777777" w:rsidR="00C16E83" w:rsidRDefault="00C16E83" w:rsidP="00C16E83">
      <w:r>
        <w:tab/>
        <w:t xml:space="preserve">Harvard Business Review – 10 Beliefs That Get in the Way of Organizational Change – Frances X. Frei and Anne Morriss - </w:t>
      </w:r>
      <w:hyperlink r:id="rId65" w:history="1">
        <w:r w:rsidRPr="00174D0A">
          <w:rPr>
            <w:rStyle w:val="Hyperlink"/>
          </w:rPr>
          <w:t>https://hbr.org/2023/10/10-beliefs-that-get-in-the-way-of-organizational-change</w:t>
        </w:r>
      </w:hyperlink>
      <w:r>
        <w:t xml:space="preserve"> - Accessed November 27, 2023</w:t>
      </w:r>
    </w:p>
    <w:p w14:paraId="1FABBB12" w14:textId="77777777" w:rsidR="00C16E83" w:rsidRDefault="00C16E83" w:rsidP="00C16E83">
      <w:r>
        <w:tab/>
        <w:t xml:space="preserve">Harvard Business Review – Leading Change: Why Transformation Efforts Fail – John P. Kotter - </w:t>
      </w:r>
      <w:hyperlink r:id="rId66" w:history="1">
        <w:r w:rsidRPr="006A5AF5">
          <w:rPr>
            <w:rStyle w:val="Hyperlink"/>
          </w:rPr>
          <w:t>https://hbr.org/2007/01/leading-change-why-transformation-efforts-fail</w:t>
        </w:r>
      </w:hyperlink>
      <w:r>
        <w:t xml:space="preserve"> - Accessed December 1, 2023</w:t>
      </w:r>
    </w:p>
    <w:p w14:paraId="1A3463C7" w14:textId="77777777" w:rsidR="00C16E83" w:rsidRDefault="00C16E83" w:rsidP="00C16E83">
      <w:r>
        <w:tab/>
        <w:t xml:space="preserve">Harvard Business Review – Don’t Just Tell Employees Organizational Changes Are Coming – Explain Why – Morgan Galbraith - </w:t>
      </w:r>
      <w:hyperlink r:id="rId67" w:history="1">
        <w:r w:rsidRPr="00322E62">
          <w:rPr>
            <w:rStyle w:val="Hyperlink"/>
          </w:rPr>
          <w:t>https://hbr.org/2018/10/dont-just-tell-employees-organizational-changes-are-coming-explain-why</w:t>
        </w:r>
      </w:hyperlink>
      <w:r>
        <w:t xml:space="preserve"> - Accessed December 29, 2023</w:t>
      </w:r>
    </w:p>
    <w:p w14:paraId="66E492A5" w14:textId="77777777" w:rsidR="00C16E83" w:rsidRDefault="00C16E83" w:rsidP="00C16E83">
      <w:r>
        <w:tab/>
        <w:t xml:space="preserve">Harvard Business Review – The Secret to Leading Organizational Change Is Empathy – Patti Sanchez - </w:t>
      </w:r>
      <w:hyperlink r:id="rId68" w:history="1">
        <w:r w:rsidRPr="00322E62">
          <w:rPr>
            <w:rStyle w:val="Hyperlink"/>
          </w:rPr>
          <w:t>https://hbr.org/2018/12/the-secret-to-leading-organizational-change-is-empathy</w:t>
        </w:r>
      </w:hyperlink>
      <w:r>
        <w:t xml:space="preserve"> - Accessed December 29, 2023</w:t>
      </w:r>
    </w:p>
    <w:p w14:paraId="69DABD79" w14:textId="77777777" w:rsidR="00C16E83" w:rsidRDefault="00C16E83" w:rsidP="00C16E83">
      <w:r>
        <w:tab/>
        <w:t xml:space="preserve">Harvard Business Review – How to Actually Execute Change at a Company – Tom Hunsaker - </w:t>
      </w:r>
      <w:hyperlink r:id="rId69" w:history="1">
        <w:r w:rsidRPr="0048557D">
          <w:rPr>
            <w:rStyle w:val="Hyperlink"/>
          </w:rPr>
          <w:t>https://hbr.org/2024/03/how-to-actually-execute-change-at-a-company</w:t>
        </w:r>
      </w:hyperlink>
      <w:r>
        <w:t xml:space="preserve"> - Accessed March 4, 2024</w:t>
      </w:r>
    </w:p>
    <w:p w14:paraId="07A3BCA1" w14:textId="77777777" w:rsidR="00C16E83" w:rsidRDefault="00C16E83" w:rsidP="00C16E83">
      <w:r>
        <w:tab/>
        <w:t xml:space="preserve">Harvard Business Review – The Most Successful Approaches to Leading Organizational Change – Deborah Rowland, Michael Thorley, and Nicole Brauckmann - </w:t>
      </w:r>
      <w:hyperlink r:id="rId70" w:history="1">
        <w:r w:rsidRPr="006F0DE9">
          <w:rPr>
            <w:rStyle w:val="Hyperlink"/>
          </w:rPr>
          <w:t>https://hbr.org/2023/04/the-most-successful-approaches-to-leading-organizational-change</w:t>
        </w:r>
      </w:hyperlink>
      <w:r>
        <w:t xml:space="preserve"> - Accessed September 16, 2024</w:t>
      </w:r>
    </w:p>
    <w:p w14:paraId="2F880EA8" w14:textId="77777777" w:rsidR="00C16E83" w:rsidRDefault="00C16E83" w:rsidP="00C16E83">
      <w:r>
        <w:tab/>
        <w:t xml:space="preserve">Harvard Business Review – The Strategic Power of Hope – Jamil Zaki - </w:t>
      </w:r>
      <w:hyperlink r:id="rId71" w:history="1">
        <w:r w:rsidRPr="00713E02">
          <w:rPr>
            <w:rStyle w:val="Hyperlink"/>
          </w:rPr>
          <w:t>https://hbr.org/2024/12/the-strategic-power-of-hope</w:t>
        </w:r>
      </w:hyperlink>
      <w:r>
        <w:t xml:space="preserve"> - Accessed December 8, 2024</w:t>
      </w:r>
    </w:p>
    <w:p w14:paraId="11A71648" w14:textId="77777777" w:rsidR="00C16E83" w:rsidRDefault="00C16E83" w:rsidP="00C16E83">
      <w:r>
        <w:tab/>
        <w:t xml:space="preserve">Harvard Business Review – The Emotional Strength You Need to Lead Through Change – Ron Carucci - </w:t>
      </w:r>
      <w:hyperlink r:id="rId72" w:history="1">
        <w:r w:rsidRPr="00FD21C0">
          <w:rPr>
            <w:rStyle w:val="Hyperlink"/>
          </w:rPr>
          <w:t>https://hbr.org/2025/09/the-resilience-you-need-to-lead-through-change</w:t>
        </w:r>
      </w:hyperlink>
      <w:r>
        <w:t xml:space="preserve"> - Accessed September 22, 2025</w:t>
      </w:r>
    </w:p>
    <w:p w14:paraId="7C2E15EC" w14:textId="2031EEAD" w:rsidR="007E6860" w:rsidRDefault="007E6860" w:rsidP="00C16E83">
      <w:r>
        <w:tab/>
        <w:t>Harvard Business Review – How One Company Achieved a Bold Transformation</w:t>
      </w:r>
      <w:r w:rsidR="00734C85">
        <w:t>—Despite Major Unknowns – Chengyi Lin and Michael Y. Lee</w:t>
      </w:r>
      <w:r w:rsidR="003444E8">
        <w:t xml:space="preserve"> - </w:t>
      </w:r>
      <w:hyperlink r:id="rId73" w:history="1">
        <w:r w:rsidR="003444E8" w:rsidRPr="006360B5">
          <w:rPr>
            <w:rStyle w:val="Hyperlink"/>
          </w:rPr>
          <w:t>https://hbr.org/2026/01/how-one-company-achieved-a-bold-transformation-despite-major-unknowns</w:t>
        </w:r>
      </w:hyperlink>
      <w:r w:rsidR="003444E8">
        <w:t xml:space="preserve"> - Accessed February 10, 2026</w:t>
      </w:r>
    </w:p>
    <w:p w14:paraId="3E802449" w14:textId="22DE2B34" w:rsidR="000866BB" w:rsidRDefault="000866BB" w:rsidP="00C16E83">
      <w:r>
        <w:tab/>
        <w:t xml:space="preserve">Harvard Business Review – To Change Company Culture, Start with One High-Impact Behavior – James Elfer, Siri Chilazi, and Edward Chang - </w:t>
      </w:r>
      <w:hyperlink r:id="rId74" w:history="1">
        <w:r w:rsidR="00160047" w:rsidRPr="006360B5">
          <w:rPr>
            <w:rStyle w:val="Hyperlink"/>
          </w:rPr>
          <w:t>https://hbr.org/2026/01/to-change-company-culture-start-with-one-high-impact-behavior</w:t>
        </w:r>
      </w:hyperlink>
      <w:r w:rsidR="00160047">
        <w:t xml:space="preserve"> - Accessed February 10, 2026</w:t>
      </w:r>
    </w:p>
    <w:p w14:paraId="5C6324BE" w14:textId="2AEB3A96" w:rsidR="00797154" w:rsidRDefault="00797154" w:rsidP="00C16E83">
      <w:r>
        <w:tab/>
        <w:t xml:space="preserve">Harvard Business Review – Why Keeping Up with Change Feels Harder Than Ever – Kalya Velnoskey,  Ingrid Laman, and Carolina Valencia - </w:t>
      </w:r>
      <w:hyperlink r:id="rId75" w:history="1">
        <w:r w:rsidRPr="006360B5">
          <w:rPr>
            <w:rStyle w:val="Hyperlink"/>
          </w:rPr>
          <w:t>https://hbr.org/2026/01/why-keeping-up-with-change-feels-harder-than-ever</w:t>
        </w:r>
      </w:hyperlink>
      <w:r>
        <w:t xml:space="preserve"> - Accessed February 10, 2026</w:t>
      </w:r>
    </w:p>
    <w:p w14:paraId="71AA2596" w14:textId="1104FAAB" w:rsidR="00E17C07" w:rsidRDefault="00E17C07" w:rsidP="00C16E83">
      <w:r>
        <w:lastRenderedPageBreak/>
        <w:tab/>
        <w:t xml:space="preserve">Harvard Business Review – How to Avoid a False Start When You’re Leading a Big Change – Timothy R. Clark - </w:t>
      </w:r>
      <w:hyperlink r:id="rId76" w:history="1">
        <w:r w:rsidR="0058682B" w:rsidRPr="00F25A17">
          <w:rPr>
            <w:rStyle w:val="Hyperlink"/>
          </w:rPr>
          <w:t>https://hbr.org/2026/02/how-to-avoid-a-false-start-when-youre-leading-a-big-change</w:t>
        </w:r>
      </w:hyperlink>
      <w:r w:rsidR="0058682B">
        <w:t xml:space="preserve"> - Accessed February 13, 2026</w:t>
      </w:r>
    </w:p>
    <w:p w14:paraId="520E7410" w14:textId="77777777" w:rsidR="00C16E83" w:rsidRDefault="00C16E83" w:rsidP="00C16E83"/>
    <w:p w14:paraId="0F877497" w14:textId="77777777" w:rsidR="00C16E83" w:rsidRDefault="00C16E83" w:rsidP="00C16E83">
      <w:r>
        <w:t>Vision</w:t>
      </w:r>
    </w:p>
    <w:p w14:paraId="5A90721C" w14:textId="77777777" w:rsidR="00C16E83" w:rsidRDefault="00C16E83" w:rsidP="00C16E83">
      <w:r>
        <w:tab/>
        <w:t xml:space="preserve">Harvard Business Review – You Don’t Have to Be a CEO to Be a Visionary Leader – Ron Ashkenas and Brook Manville - </w:t>
      </w:r>
      <w:hyperlink r:id="rId77" w:history="1">
        <w:r w:rsidRPr="001A0830">
          <w:rPr>
            <w:rStyle w:val="Hyperlink"/>
          </w:rPr>
          <w:t>https://hbr.org/2019/04/you-dont-have-to-be-ceo-to-be-a-visionary-leader</w:t>
        </w:r>
      </w:hyperlink>
      <w:r>
        <w:t xml:space="preserve"> - September 18, 2023</w:t>
      </w:r>
    </w:p>
    <w:p w14:paraId="72769148" w14:textId="77777777" w:rsidR="00C16E83" w:rsidRDefault="00C16E83" w:rsidP="00C16E83">
      <w:pPr>
        <w:ind w:firstLine="720"/>
      </w:pPr>
      <w:r>
        <w:t>Visionary Leadership – Burt Nanus</w:t>
      </w:r>
    </w:p>
    <w:p w14:paraId="49B073B0" w14:textId="77777777" w:rsidR="00C16E83" w:rsidRDefault="00C16E83" w:rsidP="00C16E83">
      <w:pPr>
        <w:ind w:left="720"/>
      </w:pPr>
      <w:r>
        <w:t>Lead from the Future: How to Turn Visionary Thinking Into Breakthrough Growth – Mark W. Johnson and Josh Suskewicz</w:t>
      </w:r>
    </w:p>
    <w:p w14:paraId="1152FC95" w14:textId="77777777" w:rsidR="00C16E83" w:rsidRDefault="00C16E83" w:rsidP="00C16E83">
      <w:pPr>
        <w:ind w:left="720"/>
      </w:pPr>
      <w:r>
        <w:t>The Vision Driven Leader: 10 Questions to Focus Your Efforts, Energize Your Team, and Scale Your Business – Michael Hyatt</w:t>
      </w:r>
    </w:p>
    <w:p w14:paraId="37B0AB35" w14:textId="77777777" w:rsidR="00C16E83" w:rsidRDefault="00C16E83" w:rsidP="00C16E83">
      <w:pPr>
        <w:ind w:left="720"/>
      </w:pPr>
      <w:r>
        <w:t>21 Qualities of Leaders in the Bible – John C. Maxwell</w:t>
      </w:r>
    </w:p>
    <w:p w14:paraId="0FA4EA3F" w14:textId="77777777" w:rsidR="00C16E83" w:rsidRDefault="00C16E83" w:rsidP="00C16E83">
      <w:pPr>
        <w:ind w:left="720"/>
      </w:pPr>
      <w:r>
        <w:t>Moses: In the Footsteps of the Reluctant Prophet – Adam Hamilton</w:t>
      </w:r>
    </w:p>
    <w:p w14:paraId="44BB2C22" w14:textId="77777777" w:rsidR="00C16E83" w:rsidRDefault="00C16E83" w:rsidP="00C16E83">
      <w:pPr>
        <w:ind w:left="720"/>
      </w:pPr>
      <w:r>
        <w:t>Great Lives: Moses: A Man of Selfless Dedication – Charles R. Swindoll</w:t>
      </w:r>
    </w:p>
    <w:p w14:paraId="5B98E57F" w14:textId="77777777" w:rsidR="00C16E83" w:rsidRDefault="00C16E83" w:rsidP="00C16E83">
      <w:pPr>
        <w:ind w:left="720"/>
      </w:pPr>
      <w:r>
        <w:t>Exodus for You: Thrilling You with the Liberating Love of God – Tim Chester</w:t>
      </w:r>
    </w:p>
    <w:p w14:paraId="13A92E7A" w14:textId="77777777" w:rsidR="00C16E83" w:rsidRDefault="00C16E83" w:rsidP="00C16E83">
      <w:pPr>
        <w:ind w:left="720"/>
      </w:pPr>
      <w:r>
        <w:t>Exodus – T. Desmond Alexander</w:t>
      </w:r>
    </w:p>
    <w:p w14:paraId="5C68C307" w14:textId="77777777" w:rsidR="00C16E83" w:rsidRDefault="00C16E83" w:rsidP="00C16E83">
      <w:pPr>
        <w:ind w:left="720"/>
      </w:pPr>
      <w:r>
        <w:t>The Message of Exodus – The Days of Our Pilgrimage – J. Alec Motyer</w:t>
      </w:r>
    </w:p>
    <w:p w14:paraId="73734194" w14:textId="749F8F23" w:rsidR="00EB38F0" w:rsidRDefault="00EF2079" w:rsidP="000B0E16">
      <w:pPr>
        <w:spacing w:line="240" w:lineRule="auto"/>
        <w:ind w:firstLine="720"/>
      </w:pPr>
      <w:r>
        <w:t>Catherine the Great: Portrait of a Woman – Robert K. Massie</w:t>
      </w:r>
    </w:p>
    <w:p w14:paraId="308C27FC" w14:textId="481607AE" w:rsidR="00EF2079" w:rsidRDefault="003B3E86" w:rsidP="000B0E16">
      <w:pPr>
        <w:spacing w:line="240" w:lineRule="auto"/>
        <w:ind w:firstLine="720"/>
      </w:pPr>
      <w:r>
        <w:t>Catherine the Great: Life and Legend – John T. Alexander</w:t>
      </w:r>
    </w:p>
    <w:p w14:paraId="573BA0D9" w14:textId="759AD6A8" w:rsidR="003B3E86" w:rsidRDefault="003B3E86" w:rsidP="000B0E16">
      <w:pPr>
        <w:spacing w:line="240" w:lineRule="auto"/>
        <w:ind w:firstLine="720"/>
      </w:pPr>
      <w:r>
        <w:t>The Memoirs of Catherine the Great – Catherine the Great</w:t>
      </w:r>
    </w:p>
    <w:p w14:paraId="74CB8AC2" w14:textId="77777777" w:rsidR="00C16E83" w:rsidRPr="009B3E4E" w:rsidRDefault="00C16E83" w:rsidP="00C16E83">
      <w:pPr>
        <w:ind w:left="720"/>
      </w:pPr>
      <w:r w:rsidRPr="009B3E4E">
        <w:t xml:space="preserve">The Autobiography of John D. Rockefeller: Random Reminiscences of Man and Events – John D. Rockefeller </w:t>
      </w:r>
    </w:p>
    <w:p w14:paraId="3F973940" w14:textId="77777777" w:rsidR="00C16E83" w:rsidRPr="009B3E4E" w:rsidRDefault="00C16E83" w:rsidP="00C16E83">
      <w:pPr>
        <w:ind w:left="720"/>
      </w:pPr>
      <w:r w:rsidRPr="009B3E4E">
        <w:t xml:space="preserve">The 38 Letters from J.D. Rockefeller to His Son: Perspectives, Ideology, and Wisdom – G. Ng </w:t>
      </w:r>
    </w:p>
    <w:p w14:paraId="277C20FF" w14:textId="77777777" w:rsidR="00C16E83" w:rsidRPr="009B3E4E" w:rsidRDefault="00C16E83" w:rsidP="00C16E83">
      <w:pPr>
        <w:ind w:left="720"/>
      </w:pPr>
      <w:r w:rsidRPr="009B3E4E">
        <w:t xml:space="preserve">John D. Rockefeller on Making Money: Advice and Words of Wisdom on Building and Sharing Wealth – John D. Rockefeller </w:t>
      </w:r>
    </w:p>
    <w:p w14:paraId="600A9AD2" w14:textId="77777777" w:rsidR="00C16E83" w:rsidRPr="009B3E4E" w:rsidRDefault="00C16E83" w:rsidP="00C16E83">
      <w:pPr>
        <w:ind w:left="720"/>
      </w:pPr>
      <w:r w:rsidRPr="009B3E4E">
        <w:t xml:space="preserve">Titan: The Life of John D. Rockefeller, Sr. – Ron Chernow </w:t>
      </w:r>
    </w:p>
    <w:p w14:paraId="11E24F5F" w14:textId="77777777" w:rsidR="00C16E83" w:rsidRPr="009B3E4E" w:rsidRDefault="00C16E83" w:rsidP="00C16E83">
      <w:pPr>
        <w:ind w:left="720"/>
      </w:pPr>
      <w:r w:rsidRPr="009B3E4E">
        <w:t xml:space="preserve">The Biography of John D. Rockefeller: America’s Most Notorious Oil Titan and Robber Baron – Robert Milton </w:t>
      </w:r>
    </w:p>
    <w:p w14:paraId="320BA443" w14:textId="77777777" w:rsidR="00C16E83" w:rsidRPr="009B3E4E" w:rsidRDefault="00C16E83" w:rsidP="00C16E83">
      <w:pPr>
        <w:ind w:left="720"/>
      </w:pPr>
      <w:r w:rsidRPr="009B3E4E">
        <w:t xml:space="preserve">John D. Rockefeller: The Wealthiest Man in American History – Michael W. Simmons </w:t>
      </w:r>
    </w:p>
    <w:p w14:paraId="03A97363" w14:textId="77777777" w:rsidR="00C16E83" w:rsidRPr="009B3E4E" w:rsidRDefault="00C16E83" w:rsidP="00C16E83">
      <w:pPr>
        <w:ind w:left="720"/>
      </w:pPr>
      <w:r w:rsidRPr="009B3E4E">
        <w:lastRenderedPageBreak/>
        <w:t xml:space="preserve">John D. Rockefeller – The Original Titan: Insight and Analysis Into the Life of the Richest Man in American History – JR MacGregor </w:t>
      </w:r>
    </w:p>
    <w:p w14:paraId="16BC56AA" w14:textId="77777777" w:rsidR="00C16E83" w:rsidRPr="009B3E4E" w:rsidRDefault="00C16E83" w:rsidP="00C16E83">
      <w:pPr>
        <w:ind w:left="720"/>
      </w:pPr>
      <w:r w:rsidRPr="009B3E4E">
        <w:t xml:space="preserve">Autobiography – Andrew Carnegie </w:t>
      </w:r>
    </w:p>
    <w:p w14:paraId="525565FD" w14:textId="77777777" w:rsidR="00C16E83" w:rsidRDefault="00C16E83" w:rsidP="00C16E83">
      <w:pPr>
        <w:ind w:left="720"/>
      </w:pPr>
      <w:r w:rsidRPr="009B3E4E">
        <w:t>Andrew Carnegie – David Nasaw</w:t>
      </w:r>
    </w:p>
    <w:p w14:paraId="31367786" w14:textId="77777777" w:rsidR="00C16E83" w:rsidRDefault="00C16E83" w:rsidP="00C16E83">
      <w:pPr>
        <w:ind w:left="720"/>
      </w:pPr>
      <w:r>
        <w:t>The Snowball: Warren Buffett and the Business of Life – Alice Schroeder</w:t>
      </w:r>
    </w:p>
    <w:p w14:paraId="119416A4" w14:textId="77777777" w:rsidR="00C16E83" w:rsidRDefault="00C16E83" w:rsidP="00C16E83">
      <w:pPr>
        <w:ind w:left="720"/>
      </w:pPr>
      <w:r>
        <w:t>Buffett: The Making of an American Capitalist – Roger Lowenstein</w:t>
      </w:r>
    </w:p>
    <w:p w14:paraId="79354593" w14:textId="77777777" w:rsidR="00C16E83" w:rsidRDefault="00C16E83" w:rsidP="00C16E83">
      <w:pPr>
        <w:ind w:left="720"/>
      </w:pPr>
      <w:r>
        <w:t xml:space="preserve">Barrons – How Warren Buffett Will Give Away $150 Billion. Will His Kids Be Able to Finish the Job – Andrew Bary - </w:t>
      </w:r>
      <w:hyperlink r:id="rId78" w:history="1">
        <w:r w:rsidRPr="00680137">
          <w:rPr>
            <w:rStyle w:val="Hyperlink"/>
          </w:rPr>
          <w:t>https://www.barrons.com/articles/warren-buffett-philanthropy-heirs-berkshire-hathaway-c85fe26b?mod=hp_FEEDS_3_WARRENBUFFETT_3</w:t>
        </w:r>
      </w:hyperlink>
      <w:r>
        <w:t xml:space="preserve"> – Accessed November 29, 2024</w:t>
      </w:r>
    </w:p>
    <w:p w14:paraId="112F6251" w14:textId="1E65736E" w:rsidR="00EA14C1" w:rsidRDefault="00EA14C1" w:rsidP="00C16E83">
      <w:pPr>
        <w:ind w:left="720"/>
      </w:pPr>
      <w:r>
        <w:t xml:space="preserve">The Atlantic – How Warren Buffett Did It – Seth A. Klarman - </w:t>
      </w:r>
      <w:hyperlink r:id="rId79" w:history="1">
        <w:r w:rsidR="00787AF3" w:rsidRPr="002D4DAE">
          <w:rPr>
            <w:rStyle w:val="Hyperlink"/>
          </w:rPr>
          <w:t>https://www.theatlantic.com/ideas/2025/12/warren-buffett-retirement/685294/</w:t>
        </w:r>
      </w:hyperlink>
      <w:r w:rsidR="00787AF3">
        <w:t xml:space="preserve"> - Accessed December 18, 2025</w:t>
      </w:r>
    </w:p>
    <w:p w14:paraId="50545AEB" w14:textId="17DC37E6" w:rsidR="008857B7" w:rsidRDefault="008857B7" w:rsidP="00C16E83">
      <w:pPr>
        <w:ind w:left="720"/>
      </w:pPr>
      <w:r>
        <w:t xml:space="preserve">Wall Street Journal – Warren Buffett Stayed </w:t>
      </w:r>
      <w:r w:rsidR="00785AF2">
        <w:t xml:space="preserve">True to His Ways in His Final Year as Berkshire CEO – Heather Gillers - </w:t>
      </w:r>
      <w:hyperlink r:id="rId80" w:history="1">
        <w:r w:rsidR="00785AF2" w:rsidRPr="00BF03A6">
          <w:rPr>
            <w:rStyle w:val="Hyperlink"/>
          </w:rPr>
          <w:t>https://www.wsj.com/finance/warren-buffett-stayed-true-to-his-ways-in-his-final-year-as-berkshire-ceo-564b6251?st=vLu29Q</w:t>
        </w:r>
      </w:hyperlink>
      <w:r w:rsidR="00785AF2">
        <w:t xml:space="preserve"> – Accessed December 31, 2025</w:t>
      </w:r>
    </w:p>
    <w:p w14:paraId="7C0101E0" w14:textId="77777777" w:rsidR="00A955F5" w:rsidRDefault="00A955F5" w:rsidP="000725BE">
      <w:pPr>
        <w:spacing w:line="278" w:lineRule="auto"/>
      </w:pPr>
    </w:p>
    <w:p w14:paraId="0CD79249" w14:textId="77777777" w:rsidR="003C0AED" w:rsidRDefault="003C0AED" w:rsidP="003C0AED">
      <w:r>
        <w:t>Additional Sources</w:t>
      </w:r>
    </w:p>
    <w:p w14:paraId="4513B676" w14:textId="77777777" w:rsidR="003C0AED" w:rsidRDefault="003C0AED" w:rsidP="003C0AED">
      <w:pPr>
        <w:ind w:firstLine="720"/>
      </w:pPr>
      <w:r>
        <w:t>Professional Software Development – Steve McConnell</w:t>
      </w:r>
    </w:p>
    <w:p w14:paraId="204BB2B2" w14:textId="77777777" w:rsidR="003C0AED" w:rsidRDefault="003C0AED" w:rsidP="003C0AED">
      <w:pPr>
        <w:ind w:firstLine="720"/>
      </w:pPr>
      <w:r>
        <w:t>Leadership: Theory and Practice – Peter G. Northouse</w:t>
      </w:r>
    </w:p>
    <w:p w14:paraId="13132ABD" w14:textId="77777777" w:rsidR="003C0AED" w:rsidRDefault="003C0AED" w:rsidP="003C0AED">
      <w:pPr>
        <w:ind w:firstLine="720"/>
      </w:pPr>
      <w:r>
        <w:t>Fundamentals of Naval Leadership – United States Naval Academy Department of Leadership and Law, Karel Montor</w:t>
      </w:r>
    </w:p>
    <w:p w14:paraId="615B407E" w14:textId="77777777" w:rsidR="003C0AED" w:rsidRDefault="003C0AED" w:rsidP="003C0AED">
      <w:pPr>
        <w:ind w:firstLine="720"/>
      </w:pPr>
      <w:r>
        <w:t>Lessons in Leadership: A Weekly Reading of the Jewish Bible – Jonathan Sacks</w:t>
      </w:r>
    </w:p>
    <w:p w14:paraId="04C60595" w14:textId="77777777" w:rsidR="003C0AED" w:rsidRDefault="003C0AED" w:rsidP="003C0AED">
      <w:pPr>
        <w:ind w:left="720"/>
      </w:pPr>
      <w:r>
        <w:t>Leadership: Theory, Application, &amp; Skill Development – Robert N. Lussier and Christopher F. Achua</w:t>
      </w:r>
    </w:p>
    <w:p w14:paraId="3BD0D682" w14:textId="77777777" w:rsidR="003C0AED" w:rsidRDefault="003C0AED" w:rsidP="003C0AED">
      <w:pPr>
        <w:ind w:firstLine="720"/>
      </w:pPr>
      <w:r>
        <w:t>MasterClass – George W. Bush Teaches Authentic Leadership – George W. Bush</w:t>
      </w:r>
    </w:p>
    <w:p w14:paraId="55C2079A" w14:textId="77777777" w:rsidR="003C0AED" w:rsidRDefault="003C0AED" w:rsidP="003C0AED">
      <w:pPr>
        <w:ind w:firstLine="720"/>
      </w:pPr>
      <w:r>
        <w:t>HBR on Leadership – How Authentic Should You Be as a Leader</w:t>
      </w:r>
    </w:p>
    <w:p w14:paraId="0FAA78A3" w14:textId="77777777" w:rsidR="003C0AED" w:rsidRDefault="003C0AED" w:rsidP="003C0AED">
      <w:pPr>
        <w:ind w:firstLine="720"/>
      </w:pPr>
      <w:r>
        <w:t>MasterClass – Jocko Willink Teaches Critical Leadership Training – Jocko Willink</w:t>
      </w:r>
    </w:p>
    <w:p w14:paraId="35557F58" w14:textId="77777777" w:rsidR="003C0AED" w:rsidRDefault="003C0AED" w:rsidP="000725BE">
      <w:pPr>
        <w:spacing w:line="278" w:lineRule="auto"/>
      </w:pPr>
    </w:p>
    <w:p w14:paraId="174D6208" w14:textId="77777777" w:rsidR="00A955F5" w:rsidRDefault="00A955F5" w:rsidP="000725BE">
      <w:pPr>
        <w:spacing w:line="278" w:lineRule="auto"/>
      </w:pPr>
    </w:p>
    <w:sectPr w:rsidR="00A95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4F0"/>
    <w:multiLevelType w:val="multilevel"/>
    <w:tmpl w:val="D22E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97217"/>
    <w:multiLevelType w:val="hybridMultilevel"/>
    <w:tmpl w:val="43E29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8B546B"/>
    <w:multiLevelType w:val="multilevel"/>
    <w:tmpl w:val="838E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36457"/>
    <w:multiLevelType w:val="multilevel"/>
    <w:tmpl w:val="5956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47FC0"/>
    <w:multiLevelType w:val="hybridMultilevel"/>
    <w:tmpl w:val="8C9EEA9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D33A97"/>
    <w:multiLevelType w:val="hybridMultilevel"/>
    <w:tmpl w:val="D30059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A77404"/>
    <w:multiLevelType w:val="multilevel"/>
    <w:tmpl w:val="03C4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850036"/>
    <w:multiLevelType w:val="hybridMultilevel"/>
    <w:tmpl w:val="A9E655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9341A42"/>
    <w:multiLevelType w:val="hybridMultilevel"/>
    <w:tmpl w:val="24064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C47B54"/>
    <w:multiLevelType w:val="hybridMultilevel"/>
    <w:tmpl w:val="56CC62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F787E05"/>
    <w:multiLevelType w:val="hybridMultilevel"/>
    <w:tmpl w:val="977879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2A303F4"/>
    <w:multiLevelType w:val="multilevel"/>
    <w:tmpl w:val="D0A2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B82451"/>
    <w:multiLevelType w:val="hybridMultilevel"/>
    <w:tmpl w:val="F7A8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AF0316"/>
    <w:multiLevelType w:val="multilevel"/>
    <w:tmpl w:val="3B3E32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F18DC"/>
    <w:multiLevelType w:val="hybridMultilevel"/>
    <w:tmpl w:val="ABFEB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C60285"/>
    <w:multiLevelType w:val="multilevel"/>
    <w:tmpl w:val="B53E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A8092B"/>
    <w:multiLevelType w:val="hybridMultilevel"/>
    <w:tmpl w:val="C69AB5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B266E0C"/>
    <w:multiLevelType w:val="hybridMultilevel"/>
    <w:tmpl w:val="00287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97A63"/>
    <w:multiLevelType w:val="multilevel"/>
    <w:tmpl w:val="0854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B3023A"/>
    <w:multiLevelType w:val="multilevel"/>
    <w:tmpl w:val="44F6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D57E97"/>
    <w:multiLevelType w:val="hybridMultilevel"/>
    <w:tmpl w:val="70A008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FD80322"/>
    <w:multiLevelType w:val="multilevel"/>
    <w:tmpl w:val="C20C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B80A8D"/>
    <w:multiLevelType w:val="multilevel"/>
    <w:tmpl w:val="D8DC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650354"/>
    <w:multiLevelType w:val="multilevel"/>
    <w:tmpl w:val="9452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3A7EFA"/>
    <w:multiLevelType w:val="multilevel"/>
    <w:tmpl w:val="39FA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058567">
    <w:abstractNumId w:val="5"/>
  </w:num>
  <w:num w:numId="2" w16cid:durableId="875584756">
    <w:abstractNumId w:val="9"/>
  </w:num>
  <w:num w:numId="3" w16cid:durableId="1501234294">
    <w:abstractNumId w:val="7"/>
  </w:num>
  <w:num w:numId="4" w16cid:durableId="1143425148">
    <w:abstractNumId w:val="20"/>
  </w:num>
  <w:num w:numId="5" w16cid:durableId="1890143969">
    <w:abstractNumId w:val="16"/>
  </w:num>
  <w:num w:numId="6" w16cid:durableId="1024333241">
    <w:abstractNumId w:val="1"/>
  </w:num>
  <w:num w:numId="7" w16cid:durableId="1522620283">
    <w:abstractNumId w:val="10"/>
  </w:num>
  <w:num w:numId="8" w16cid:durableId="1885629440">
    <w:abstractNumId w:val="4"/>
  </w:num>
  <w:num w:numId="9" w16cid:durableId="1517695428">
    <w:abstractNumId w:val="14"/>
  </w:num>
  <w:num w:numId="10" w16cid:durableId="281420844">
    <w:abstractNumId w:val="12"/>
  </w:num>
  <w:num w:numId="11" w16cid:durableId="597713204">
    <w:abstractNumId w:val="8"/>
  </w:num>
  <w:num w:numId="12" w16cid:durableId="361057270">
    <w:abstractNumId w:val="17"/>
  </w:num>
  <w:num w:numId="13" w16cid:durableId="1825270877">
    <w:abstractNumId w:val="18"/>
    <w:lvlOverride w:ilvl="0">
      <w:startOverride w:val="1"/>
    </w:lvlOverride>
  </w:num>
  <w:num w:numId="14" w16cid:durableId="1436704834">
    <w:abstractNumId w:val="23"/>
    <w:lvlOverride w:ilvl="0">
      <w:startOverride w:val="2"/>
    </w:lvlOverride>
  </w:num>
  <w:num w:numId="15" w16cid:durableId="1059475832">
    <w:abstractNumId w:val="21"/>
    <w:lvlOverride w:ilvl="0">
      <w:startOverride w:val="3"/>
    </w:lvlOverride>
  </w:num>
  <w:num w:numId="16" w16cid:durableId="1688291609">
    <w:abstractNumId w:val="22"/>
    <w:lvlOverride w:ilvl="0">
      <w:startOverride w:val="4"/>
    </w:lvlOverride>
  </w:num>
  <w:num w:numId="17" w16cid:durableId="802768394">
    <w:abstractNumId w:val="0"/>
    <w:lvlOverride w:ilvl="0">
      <w:startOverride w:val="5"/>
    </w:lvlOverride>
  </w:num>
  <w:num w:numId="18" w16cid:durableId="1032725379">
    <w:abstractNumId w:val="15"/>
    <w:lvlOverride w:ilvl="0">
      <w:startOverride w:val="6"/>
    </w:lvlOverride>
  </w:num>
  <w:num w:numId="19" w16cid:durableId="1073359764">
    <w:abstractNumId w:val="11"/>
    <w:lvlOverride w:ilvl="0">
      <w:startOverride w:val="7"/>
    </w:lvlOverride>
  </w:num>
  <w:num w:numId="20" w16cid:durableId="1999380167">
    <w:abstractNumId w:val="3"/>
    <w:lvlOverride w:ilvl="0">
      <w:startOverride w:val="8"/>
    </w:lvlOverride>
  </w:num>
  <w:num w:numId="21" w16cid:durableId="588806088">
    <w:abstractNumId w:val="2"/>
    <w:lvlOverride w:ilvl="0">
      <w:startOverride w:val="9"/>
    </w:lvlOverride>
  </w:num>
  <w:num w:numId="22" w16cid:durableId="2079788317">
    <w:abstractNumId w:val="6"/>
    <w:lvlOverride w:ilvl="0">
      <w:startOverride w:val="10"/>
    </w:lvlOverride>
  </w:num>
  <w:num w:numId="23" w16cid:durableId="1760253024">
    <w:abstractNumId w:val="24"/>
    <w:lvlOverride w:ilvl="0">
      <w:startOverride w:val="11"/>
    </w:lvlOverride>
  </w:num>
  <w:num w:numId="24" w16cid:durableId="2026638519">
    <w:abstractNumId w:val="19"/>
    <w:lvlOverride w:ilvl="0">
      <w:startOverride w:val="12"/>
    </w:lvlOverride>
  </w:num>
  <w:num w:numId="25" w16cid:durableId="948124009">
    <w:abstractNumId w:val="13"/>
    <w:lvlOverride w:ilvl="1">
      <w:startOverride w:val="1"/>
    </w:lvlOverride>
  </w:num>
  <w:num w:numId="26" w16cid:durableId="387730619">
    <w:abstractNumId w:val="13"/>
    <w:lvlOverride w:ilvl="1"/>
    <w:lvlOverride w:ilvl="2">
      <w:startOverride w:val="1"/>
    </w:lvlOverride>
  </w:num>
  <w:num w:numId="27" w16cid:durableId="1600676315">
    <w:abstractNumId w:val="13"/>
    <w:lvlOverride w:ilvl="1">
      <w:startOverride w:val="2"/>
    </w:lvlOverride>
  </w:num>
  <w:num w:numId="28" w16cid:durableId="512034898">
    <w:abstractNumId w:val="13"/>
    <w:lvlOverride w:ilvl="1"/>
    <w:lvlOverride w:ilvl="2">
      <w:startOverride w:val="1"/>
    </w:lvlOverride>
  </w:num>
  <w:num w:numId="29" w16cid:durableId="168064579">
    <w:abstractNumId w:val="13"/>
    <w:lvlOverride w:ilvl="1"/>
    <w:lvlOverride w:ilvl="2"/>
    <w:lvlOverride w:ilvl="3">
      <w:startOverride w:val="1"/>
    </w:lvlOverride>
  </w:num>
  <w:num w:numId="30" w16cid:durableId="72748839">
    <w:abstractNumId w:val="13"/>
    <w:lvlOverride w:ilvl="1">
      <w:startOverride w:val="3"/>
    </w:lvlOverride>
  </w:num>
  <w:num w:numId="31" w16cid:durableId="351565883">
    <w:abstractNumId w:val="13"/>
    <w:lvlOverride w:ilvl="1"/>
    <w:lvlOverride w:ilvl="2">
      <w:startOverride w:val="1"/>
    </w:lvlOverride>
  </w:num>
  <w:num w:numId="32" w16cid:durableId="39481030">
    <w:abstractNumId w:val="13"/>
    <w:lvlOverride w:ilvl="1">
      <w:startOverride w:val="4"/>
    </w:lvlOverride>
  </w:num>
  <w:num w:numId="33" w16cid:durableId="800420472">
    <w:abstractNumId w:val="13"/>
    <w:lvlOverride w:ilvl="1"/>
    <w:lvlOverride w:ilvl="2">
      <w:startOverride w:val="1"/>
    </w:lvlOverride>
  </w:num>
  <w:num w:numId="34" w16cid:durableId="261769414">
    <w:abstractNumId w:val="13"/>
    <w:lvlOverride w:ilvl="1">
      <w:startOverride w:val="5"/>
    </w:lvlOverride>
  </w:num>
  <w:num w:numId="35" w16cid:durableId="279144261">
    <w:abstractNumId w:val="13"/>
    <w:lvlOverride w:ilvl="1"/>
    <w:lvlOverride w:ilvl="2">
      <w:startOverride w:val="1"/>
    </w:lvlOverride>
  </w:num>
  <w:num w:numId="36" w16cid:durableId="301735172">
    <w:abstractNumId w:val="13"/>
    <w:lvlOverride w:ilvl="1">
      <w:startOverride w:val="6"/>
    </w:lvlOverride>
  </w:num>
  <w:num w:numId="37" w16cid:durableId="273370947">
    <w:abstractNumId w:val="13"/>
    <w:lvlOverride w:ilvl="1"/>
    <w:lvlOverride w:ilvl="2">
      <w:startOverride w:val="1"/>
    </w:lvlOverride>
  </w:num>
  <w:num w:numId="38" w16cid:durableId="2050641394">
    <w:abstractNumId w:val="13"/>
    <w:lvlOverride w:ilvl="1">
      <w:startOverride w:val="7"/>
    </w:lvlOverride>
  </w:num>
  <w:num w:numId="39" w16cid:durableId="970984906">
    <w:abstractNumId w:val="13"/>
    <w:lvlOverride w:ilvl="1"/>
    <w:lvlOverride w:ilvl="2">
      <w:startOverride w:val="1"/>
    </w:lvlOverride>
  </w:num>
  <w:num w:numId="40" w16cid:durableId="73207349">
    <w:abstractNumId w:val="13"/>
    <w:lvlOverride w:ilvl="1"/>
    <w:lvlOverride w:ilvl="2"/>
    <w:lvlOverride w:ilvl="3">
      <w:startOverride w:val="1"/>
    </w:lvlOverride>
  </w:num>
  <w:num w:numId="41" w16cid:durableId="283077050">
    <w:abstractNumId w:val="13"/>
    <w:lvlOverride w:ilvl="1">
      <w:startOverride w:val="8"/>
    </w:lvlOverride>
  </w:num>
  <w:num w:numId="42" w16cid:durableId="1029066498">
    <w:abstractNumId w:val="13"/>
    <w:lvlOverride w:ilvl="1"/>
    <w:lvlOverride w:ilvl="2">
      <w:startOverride w:val="1"/>
    </w:lvlOverride>
  </w:num>
  <w:num w:numId="43" w16cid:durableId="979844884">
    <w:abstractNumId w:val="13"/>
    <w:lvlOverride w:ilvl="1"/>
    <w:lvlOverride w:ilvl="2"/>
    <w:lvlOverride w:ilvl="3">
      <w:startOverride w:val="1"/>
    </w:lvlOverride>
  </w:num>
  <w:num w:numId="44" w16cid:durableId="540165770">
    <w:abstractNumId w:val="13"/>
    <w:lvlOverride w:ilvl="1"/>
    <w:lvlOverride w:ilvl="2"/>
    <w:lvlOverride w:ilvl="3">
      <w:startOverride w:val="1"/>
    </w:lvlOverride>
  </w:num>
  <w:num w:numId="45" w16cid:durableId="2124228303">
    <w:abstractNumId w:val="13"/>
    <w:lvlOverride w:ilvl="1"/>
    <w:lvlOverride w:ilvl="2"/>
    <w:lvlOverride w:ilvl="3">
      <w:startOverride w:val="1"/>
    </w:lvlOverride>
  </w:num>
  <w:num w:numId="46" w16cid:durableId="804935921">
    <w:abstractNumId w:val="13"/>
    <w:lvlOverride w:ilvl="1">
      <w:startOverride w:val="9"/>
    </w:lvlOverride>
  </w:num>
  <w:num w:numId="47" w16cid:durableId="1873034498">
    <w:abstractNumId w:val="13"/>
    <w:lvlOverride w:ilvl="1"/>
    <w:lvlOverride w:ilvl="2">
      <w:startOverride w:val="1"/>
    </w:lvlOverride>
  </w:num>
  <w:num w:numId="48" w16cid:durableId="712310842">
    <w:abstractNumId w:val="13"/>
    <w:lvlOverride w:ilvl="1">
      <w:startOverride w:val="10"/>
    </w:lvlOverride>
  </w:num>
  <w:num w:numId="49" w16cid:durableId="201401333">
    <w:abstractNumId w:val="13"/>
    <w:lvlOverride w:ilvl="1"/>
    <w:lvlOverride w:ilvl="2">
      <w:startOverride w:val="1"/>
    </w:lvlOverride>
  </w:num>
  <w:num w:numId="50" w16cid:durableId="1749615436">
    <w:abstractNumId w:val="13"/>
    <w:lvlOverride w:ilvl="1">
      <w:startOverride w:val="11"/>
    </w:lvlOverride>
  </w:num>
  <w:num w:numId="51" w16cid:durableId="1523325004">
    <w:abstractNumId w:val="13"/>
    <w:lvlOverride w:ilvl="1"/>
    <w:lvlOverride w:ilvl="2">
      <w:startOverride w:val="1"/>
    </w:lvlOverride>
  </w:num>
  <w:num w:numId="52" w16cid:durableId="1883051506">
    <w:abstractNumId w:val="13"/>
    <w:lvlOverride w:ilvl="1"/>
    <w:lvlOverride w:ilvl="2"/>
    <w:lvlOverride w:ilvl="3">
      <w:startOverride w:val="1"/>
    </w:lvlOverride>
  </w:num>
  <w:num w:numId="53" w16cid:durableId="172384107">
    <w:abstractNumId w:val="13"/>
    <w:lvlOverride w:ilvl="1">
      <w:startOverride w:val="12"/>
    </w:lvlOverride>
  </w:num>
  <w:num w:numId="54" w16cid:durableId="439767363">
    <w:abstractNumId w:val="13"/>
    <w:lvlOverride w:ilvl="1"/>
    <w:lvlOverride w:ilvl="2">
      <w:startOverride w:val="1"/>
    </w:lvlOverride>
  </w:num>
  <w:num w:numId="55" w16cid:durableId="1898741150">
    <w:abstractNumId w:val="13"/>
    <w:lvlOverride w:ilvl="1">
      <w:startOverride w:val="13"/>
    </w:lvlOverride>
  </w:num>
  <w:num w:numId="56" w16cid:durableId="1870948644">
    <w:abstractNumId w:val="13"/>
    <w:lvlOverride w:ilvl="1"/>
    <w:lvlOverride w:ilvl="2">
      <w:startOverride w:val="1"/>
    </w:lvlOverride>
  </w:num>
  <w:num w:numId="57" w16cid:durableId="1950234474">
    <w:abstractNumId w:val="13"/>
    <w:lvlOverride w:ilvl="1">
      <w:startOverride w:val="14"/>
    </w:lvlOverride>
  </w:num>
  <w:num w:numId="58" w16cid:durableId="1659455184">
    <w:abstractNumId w:val="13"/>
    <w:lvlOverride w:ilvl="1"/>
    <w:lvlOverride w:ilvl="2">
      <w:startOverride w:val="1"/>
    </w:lvlOverride>
  </w:num>
  <w:num w:numId="59" w16cid:durableId="469792160">
    <w:abstractNumId w:val="13"/>
    <w:lvlOverride w:ilvl="1"/>
    <w:lvlOverride w:ilvl="2"/>
    <w:lvlOverride w:ilvl="3">
      <w:startOverride w:val="1"/>
    </w:lvlOverride>
  </w:num>
  <w:num w:numId="60" w16cid:durableId="348071297">
    <w:abstractNumId w:val="13"/>
    <w:lvlOverride w:ilvl="1"/>
    <w:lvlOverride w:ilvl="2"/>
    <w:lvlOverride w:ilvl="3">
      <w:startOverride w:val="1"/>
    </w:lvlOverride>
  </w:num>
  <w:num w:numId="61" w16cid:durableId="883714612">
    <w:abstractNumId w:val="13"/>
    <w:lvlOverride w:ilvl="1">
      <w:startOverride w:val="15"/>
    </w:lvlOverride>
  </w:num>
  <w:num w:numId="62" w16cid:durableId="500583920">
    <w:abstractNumId w:val="13"/>
    <w:lvlOverride w:ilvl="1"/>
    <w:lvlOverride w:ilvl="2">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07"/>
    <w:rsid w:val="000129EF"/>
    <w:rsid w:val="000167F4"/>
    <w:rsid w:val="000224A8"/>
    <w:rsid w:val="00036C75"/>
    <w:rsid w:val="000506D1"/>
    <w:rsid w:val="0005459A"/>
    <w:rsid w:val="00057FBB"/>
    <w:rsid w:val="000625C4"/>
    <w:rsid w:val="00066634"/>
    <w:rsid w:val="000725BE"/>
    <w:rsid w:val="00075196"/>
    <w:rsid w:val="0008070C"/>
    <w:rsid w:val="000866BB"/>
    <w:rsid w:val="000B0E16"/>
    <w:rsid w:val="000C6E2C"/>
    <w:rsid w:val="00106742"/>
    <w:rsid w:val="0010696A"/>
    <w:rsid w:val="00111D7F"/>
    <w:rsid w:val="00113CFA"/>
    <w:rsid w:val="00116672"/>
    <w:rsid w:val="001225E9"/>
    <w:rsid w:val="00125900"/>
    <w:rsid w:val="00127E97"/>
    <w:rsid w:val="00131107"/>
    <w:rsid w:val="001504DC"/>
    <w:rsid w:val="00160047"/>
    <w:rsid w:val="00167D95"/>
    <w:rsid w:val="0019501F"/>
    <w:rsid w:val="001B409F"/>
    <w:rsid w:val="001C2718"/>
    <w:rsid w:val="001C41D5"/>
    <w:rsid w:val="001D4E7D"/>
    <w:rsid w:val="001E5C08"/>
    <w:rsid w:val="001E7467"/>
    <w:rsid w:val="002006C0"/>
    <w:rsid w:val="002051F5"/>
    <w:rsid w:val="00210581"/>
    <w:rsid w:val="002516D3"/>
    <w:rsid w:val="00253D4C"/>
    <w:rsid w:val="002556E8"/>
    <w:rsid w:val="00255AB8"/>
    <w:rsid w:val="00265111"/>
    <w:rsid w:val="002C44D2"/>
    <w:rsid w:val="002C5326"/>
    <w:rsid w:val="00332717"/>
    <w:rsid w:val="003444E8"/>
    <w:rsid w:val="003517AC"/>
    <w:rsid w:val="00351D9E"/>
    <w:rsid w:val="00353487"/>
    <w:rsid w:val="003549E6"/>
    <w:rsid w:val="00363355"/>
    <w:rsid w:val="0039524C"/>
    <w:rsid w:val="00396434"/>
    <w:rsid w:val="003B0D09"/>
    <w:rsid w:val="003B3E86"/>
    <w:rsid w:val="003B59A0"/>
    <w:rsid w:val="003C0AED"/>
    <w:rsid w:val="003C1DEA"/>
    <w:rsid w:val="003D31BD"/>
    <w:rsid w:val="003D5F26"/>
    <w:rsid w:val="0044177A"/>
    <w:rsid w:val="00444436"/>
    <w:rsid w:val="00453AFC"/>
    <w:rsid w:val="004633AF"/>
    <w:rsid w:val="00465F14"/>
    <w:rsid w:val="00495084"/>
    <w:rsid w:val="004A0AF6"/>
    <w:rsid w:val="004A1078"/>
    <w:rsid w:val="004A16D7"/>
    <w:rsid w:val="004A460A"/>
    <w:rsid w:val="004B73CB"/>
    <w:rsid w:val="004D09CE"/>
    <w:rsid w:val="004E0185"/>
    <w:rsid w:val="00512F28"/>
    <w:rsid w:val="0053298E"/>
    <w:rsid w:val="005363F9"/>
    <w:rsid w:val="00544FC5"/>
    <w:rsid w:val="00545BD6"/>
    <w:rsid w:val="00546E59"/>
    <w:rsid w:val="00554951"/>
    <w:rsid w:val="00554BB0"/>
    <w:rsid w:val="00567122"/>
    <w:rsid w:val="005765C6"/>
    <w:rsid w:val="0058682B"/>
    <w:rsid w:val="00594A96"/>
    <w:rsid w:val="0059599C"/>
    <w:rsid w:val="005B611B"/>
    <w:rsid w:val="005D6FE3"/>
    <w:rsid w:val="005E284E"/>
    <w:rsid w:val="005E613E"/>
    <w:rsid w:val="006151C1"/>
    <w:rsid w:val="006223A7"/>
    <w:rsid w:val="006232F0"/>
    <w:rsid w:val="00630636"/>
    <w:rsid w:val="00643689"/>
    <w:rsid w:val="00647831"/>
    <w:rsid w:val="006735CA"/>
    <w:rsid w:val="00682FD6"/>
    <w:rsid w:val="00691E74"/>
    <w:rsid w:val="0069755B"/>
    <w:rsid w:val="006A782C"/>
    <w:rsid w:val="006C5CBD"/>
    <w:rsid w:val="006D26CF"/>
    <w:rsid w:val="006F62CC"/>
    <w:rsid w:val="00726F12"/>
    <w:rsid w:val="00734C85"/>
    <w:rsid w:val="00752433"/>
    <w:rsid w:val="007633D3"/>
    <w:rsid w:val="007670C5"/>
    <w:rsid w:val="00772999"/>
    <w:rsid w:val="0077347D"/>
    <w:rsid w:val="00783047"/>
    <w:rsid w:val="00785AF2"/>
    <w:rsid w:val="00787AF3"/>
    <w:rsid w:val="00797154"/>
    <w:rsid w:val="007A42D9"/>
    <w:rsid w:val="007A76C2"/>
    <w:rsid w:val="007E16DC"/>
    <w:rsid w:val="007E5BCC"/>
    <w:rsid w:val="007E6860"/>
    <w:rsid w:val="007F1DDE"/>
    <w:rsid w:val="007F5F87"/>
    <w:rsid w:val="007F61F7"/>
    <w:rsid w:val="007F643B"/>
    <w:rsid w:val="008107BF"/>
    <w:rsid w:val="00821EA3"/>
    <w:rsid w:val="00823833"/>
    <w:rsid w:val="00826AB9"/>
    <w:rsid w:val="0083267F"/>
    <w:rsid w:val="00884ACA"/>
    <w:rsid w:val="008857B7"/>
    <w:rsid w:val="008871C9"/>
    <w:rsid w:val="0089259B"/>
    <w:rsid w:val="00893D00"/>
    <w:rsid w:val="008C2B81"/>
    <w:rsid w:val="008C2FB2"/>
    <w:rsid w:val="008F0CFC"/>
    <w:rsid w:val="009131B0"/>
    <w:rsid w:val="00916DF1"/>
    <w:rsid w:val="00920DD4"/>
    <w:rsid w:val="0094601B"/>
    <w:rsid w:val="00952D40"/>
    <w:rsid w:val="00970E66"/>
    <w:rsid w:val="00972ED9"/>
    <w:rsid w:val="00984CB6"/>
    <w:rsid w:val="009A7681"/>
    <w:rsid w:val="009C03C3"/>
    <w:rsid w:val="009D2D0C"/>
    <w:rsid w:val="009E4A16"/>
    <w:rsid w:val="009E5826"/>
    <w:rsid w:val="00A11E34"/>
    <w:rsid w:val="00A43EFC"/>
    <w:rsid w:val="00A75881"/>
    <w:rsid w:val="00A828E3"/>
    <w:rsid w:val="00A866CB"/>
    <w:rsid w:val="00A91C9C"/>
    <w:rsid w:val="00A953C5"/>
    <w:rsid w:val="00A955F5"/>
    <w:rsid w:val="00AA21C0"/>
    <w:rsid w:val="00AC67D7"/>
    <w:rsid w:val="00AC7A3D"/>
    <w:rsid w:val="00AD0336"/>
    <w:rsid w:val="00B02FCC"/>
    <w:rsid w:val="00B030CB"/>
    <w:rsid w:val="00B04DDB"/>
    <w:rsid w:val="00B12D47"/>
    <w:rsid w:val="00B27AD9"/>
    <w:rsid w:val="00B42549"/>
    <w:rsid w:val="00B434C9"/>
    <w:rsid w:val="00B85562"/>
    <w:rsid w:val="00B95A74"/>
    <w:rsid w:val="00BA5509"/>
    <w:rsid w:val="00BB6C5E"/>
    <w:rsid w:val="00C114EA"/>
    <w:rsid w:val="00C1486D"/>
    <w:rsid w:val="00C16E83"/>
    <w:rsid w:val="00C32860"/>
    <w:rsid w:val="00C33C31"/>
    <w:rsid w:val="00C36BF6"/>
    <w:rsid w:val="00C56657"/>
    <w:rsid w:val="00C67C5C"/>
    <w:rsid w:val="00C7192F"/>
    <w:rsid w:val="00C81FF7"/>
    <w:rsid w:val="00C8211C"/>
    <w:rsid w:val="00C90286"/>
    <w:rsid w:val="00CD4B26"/>
    <w:rsid w:val="00CE6DCB"/>
    <w:rsid w:val="00CF285E"/>
    <w:rsid w:val="00CF4B21"/>
    <w:rsid w:val="00D0284F"/>
    <w:rsid w:val="00D31B91"/>
    <w:rsid w:val="00D42050"/>
    <w:rsid w:val="00D5264A"/>
    <w:rsid w:val="00D63009"/>
    <w:rsid w:val="00D76ACD"/>
    <w:rsid w:val="00D857D8"/>
    <w:rsid w:val="00D943D8"/>
    <w:rsid w:val="00DB1788"/>
    <w:rsid w:val="00DD0741"/>
    <w:rsid w:val="00DE216A"/>
    <w:rsid w:val="00DE37D6"/>
    <w:rsid w:val="00DE6732"/>
    <w:rsid w:val="00E016C7"/>
    <w:rsid w:val="00E17C07"/>
    <w:rsid w:val="00E25243"/>
    <w:rsid w:val="00E31C67"/>
    <w:rsid w:val="00E84A3D"/>
    <w:rsid w:val="00E867A4"/>
    <w:rsid w:val="00E918D5"/>
    <w:rsid w:val="00E93C57"/>
    <w:rsid w:val="00E93C93"/>
    <w:rsid w:val="00E93DEC"/>
    <w:rsid w:val="00EA14C1"/>
    <w:rsid w:val="00EA71C3"/>
    <w:rsid w:val="00EB38F0"/>
    <w:rsid w:val="00EC031D"/>
    <w:rsid w:val="00ED7259"/>
    <w:rsid w:val="00EE6058"/>
    <w:rsid w:val="00EE612D"/>
    <w:rsid w:val="00EE6233"/>
    <w:rsid w:val="00EF2079"/>
    <w:rsid w:val="00F2164C"/>
    <w:rsid w:val="00F26712"/>
    <w:rsid w:val="00F31C5E"/>
    <w:rsid w:val="00F76F84"/>
    <w:rsid w:val="00F9266F"/>
    <w:rsid w:val="00F9354D"/>
    <w:rsid w:val="00FB008B"/>
    <w:rsid w:val="00FC2F6C"/>
    <w:rsid w:val="00FD32EE"/>
    <w:rsid w:val="00FD39CD"/>
    <w:rsid w:val="00FF2BC5"/>
    <w:rsid w:val="00FF5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27F9"/>
  <w15:chartTrackingRefBased/>
  <w15:docId w15:val="{9BA1A9B3-FCE3-4088-B89D-85CB8AB07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6C7"/>
    <w:pPr>
      <w:spacing w:line="259" w:lineRule="auto"/>
    </w:pPr>
    <w:rPr>
      <w:kern w:val="0"/>
      <w:sz w:val="22"/>
      <w:szCs w:val="22"/>
      <w14:ligatures w14:val="none"/>
    </w:rPr>
  </w:style>
  <w:style w:type="paragraph" w:styleId="Heading1">
    <w:name w:val="heading 1"/>
    <w:basedOn w:val="Normal"/>
    <w:next w:val="Normal"/>
    <w:link w:val="Heading1Char"/>
    <w:uiPriority w:val="9"/>
    <w:qFormat/>
    <w:rsid w:val="00131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107"/>
    <w:rPr>
      <w:rFonts w:eastAsiaTheme="majorEastAsia" w:cstheme="majorBidi"/>
      <w:color w:val="272727" w:themeColor="text1" w:themeTint="D8"/>
    </w:rPr>
  </w:style>
  <w:style w:type="paragraph" w:styleId="Title">
    <w:name w:val="Title"/>
    <w:basedOn w:val="Normal"/>
    <w:next w:val="Normal"/>
    <w:link w:val="TitleChar"/>
    <w:uiPriority w:val="10"/>
    <w:qFormat/>
    <w:rsid w:val="00131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107"/>
    <w:pPr>
      <w:spacing w:before="160"/>
      <w:jc w:val="center"/>
    </w:pPr>
    <w:rPr>
      <w:i/>
      <w:iCs/>
      <w:color w:val="404040" w:themeColor="text1" w:themeTint="BF"/>
    </w:rPr>
  </w:style>
  <w:style w:type="character" w:customStyle="1" w:styleId="QuoteChar">
    <w:name w:val="Quote Char"/>
    <w:basedOn w:val="DefaultParagraphFont"/>
    <w:link w:val="Quote"/>
    <w:uiPriority w:val="29"/>
    <w:rsid w:val="00131107"/>
    <w:rPr>
      <w:i/>
      <w:iCs/>
      <w:color w:val="404040" w:themeColor="text1" w:themeTint="BF"/>
    </w:rPr>
  </w:style>
  <w:style w:type="paragraph" w:styleId="ListParagraph">
    <w:name w:val="List Paragraph"/>
    <w:basedOn w:val="Normal"/>
    <w:uiPriority w:val="34"/>
    <w:qFormat/>
    <w:rsid w:val="00131107"/>
    <w:pPr>
      <w:ind w:left="720"/>
      <w:contextualSpacing/>
    </w:pPr>
  </w:style>
  <w:style w:type="character" w:styleId="IntenseEmphasis">
    <w:name w:val="Intense Emphasis"/>
    <w:basedOn w:val="DefaultParagraphFont"/>
    <w:uiPriority w:val="21"/>
    <w:qFormat/>
    <w:rsid w:val="00131107"/>
    <w:rPr>
      <w:i/>
      <w:iCs/>
      <w:color w:val="0F4761" w:themeColor="accent1" w:themeShade="BF"/>
    </w:rPr>
  </w:style>
  <w:style w:type="paragraph" w:styleId="IntenseQuote">
    <w:name w:val="Intense Quote"/>
    <w:basedOn w:val="Normal"/>
    <w:next w:val="Normal"/>
    <w:link w:val="IntenseQuoteChar"/>
    <w:uiPriority w:val="30"/>
    <w:qFormat/>
    <w:rsid w:val="00131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107"/>
    <w:rPr>
      <w:i/>
      <w:iCs/>
      <w:color w:val="0F4761" w:themeColor="accent1" w:themeShade="BF"/>
    </w:rPr>
  </w:style>
  <w:style w:type="character" w:styleId="IntenseReference">
    <w:name w:val="Intense Reference"/>
    <w:basedOn w:val="DefaultParagraphFont"/>
    <w:uiPriority w:val="32"/>
    <w:qFormat/>
    <w:rsid w:val="00131107"/>
    <w:rPr>
      <w:b/>
      <w:bCs/>
      <w:smallCaps/>
      <w:color w:val="0F4761" w:themeColor="accent1" w:themeShade="BF"/>
      <w:spacing w:val="5"/>
    </w:rPr>
  </w:style>
  <w:style w:type="paragraph" w:styleId="Caption">
    <w:name w:val="caption"/>
    <w:basedOn w:val="Normal"/>
    <w:next w:val="Normal"/>
    <w:uiPriority w:val="35"/>
    <w:unhideWhenUsed/>
    <w:qFormat/>
    <w:rsid w:val="000725BE"/>
    <w:pPr>
      <w:spacing w:after="200" w:line="240" w:lineRule="auto"/>
    </w:pPr>
    <w:rPr>
      <w:i/>
      <w:iCs/>
      <w:color w:val="0E2841" w:themeColor="text2"/>
      <w:sz w:val="18"/>
      <w:szCs w:val="18"/>
    </w:rPr>
  </w:style>
  <w:style w:type="character" w:styleId="Hyperlink">
    <w:name w:val="Hyperlink"/>
    <w:basedOn w:val="DefaultParagraphFont"/>
    <w:uiPriority w:val="99"/>
    <w:unhideWhenUsed/>
    <w:rsid w:val="00C16E83"/>
    <w:rPr>
      <w:color w:val="467886" w:themeColor="hyperlink"/>
      <w:u w:val="single"/>
    </w:rPr>
  </w:style>
  <w:style w:type="paragraph" w:styleId="TOCHeading">
    <w:name w:val="TOC Heading"/>
    <w:basedOn w:val="Heading1"/>
    <w:next w:val="Normal"/>
    <w:uiPriority w:val="39"/>
    <w:unhideWhenUsed/>
    <w:qFormat/>
    <w:rsid w:val="00C16E83"/>
    <w:pPr>
      <w:spacing w:before="240" w:after="0"/>
      <w:outlineLvl w:val="9"/>
    </w:pPr>
    <w:rPr>
      <w:sz w:val="32"/>
      <w:szCs w:val="32"/>
    </w:rPr>
  </w:style>
  <w:style w:type="paragraph" w:styleId="TOC1">
    <w:name w:val="toc 1"/>
    <w:basedOn w:val="Normal"/>
    <w:next w:val="Normal"/>
    <w:autoRedefine/>
    <w:uiPriority w:val="39"/>
    <w:unhideWhenUsed/>
    <w:rsid w:val="00C16E83"/>
    <w:pPr>
      <w:spacing w:after="100"/>
    </w:pPr>
  </w:style>
  <w:style w:type="paragraph" w:styleId="TOC2">
    <w:name w:val="toc 2"/>
    <w:basedOn w:val="Normal"/>
    <w:next w:val="Normal"/>
    <w:autoRedefine/>
    <w:uiPriority w:val="39"/>
    <w:unhideWhenUsed/>
    <w:rsid w:val="00C16E83"/>
    <w:pPr>
      <w:spacing w:after="100"/>
      <w:ind w:left="220"/>
    </w:pPr>
  </w:style>
  <w:style w:type="character" w:styleId="UnresolvedMention">
    <w:name w:val="Unresolved Mention"/>
    <w:basedOn w:val="DefaultParagraphFont"/>
    <w:uiPriority w:val="99"/>
    <w:semiHidden/>
    <w:unhideWhenUsed/>
    <w:rsid w:val="006151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br.org/2024/07/what-sets-genius-teams-apart" TargetMode="External"/><Relationship Id="rId21" Type="http://schemas.openxmlformats.org/officeDocument/2006/relationships/hyperlink" Target="https://hbr.org/2018/07/4-ways-to-create-a-learning-culture-on-your-team" TargetMode="External"/><Relationship Id="rId42" Type="http://schemas.openxmlformats.org/officeDocument/2006/relationships/hyperlink" Target="https://hbr.org/2013/11/emotional-agility%20-%20Accessed%20September%2018" TargetMode="External"/><Relationship Id="rId47" Type="http://schemas.openxmlformats.org/officeDocument/2006/relationships/hyperlink" Target="https://www.nytimes.com/2024/08/18/us/politics/kamala-harris-vice-president-record.html?campaign_id=2&amp;emc=edit_th_20240818&amp;instance_id=132007&amp;nl=today%27s-headlines&amp;regi_id=85102999&amp;segment_id=175441&amp;te=1&amp;user_id=2ae2b8462ed9179ec8ba80d53853d4b4" TargetMode="External"/><Relationship Id="rId63" Type="http://schemas.openxmlformats.org/officeDocument/2006/relationships/hyperlink" Target="https://hbr.org/2025/08/how-to-successfully-drive-change-when-everything-is-uncertain" TargetMode="External"/><Relationship Id="rId68" Type="http://schemas.openxmlformats.org/officeDocument/2006/relationships/hyperlink" Target="https://hbr.org/2018/12/the-secret-to-leading-organizational-change-is-empathy" TargetMode="External"/><Relationship Id="rId16" Type="http://schemas.openxmlformats.org/officeDocument/2006/relationships/hyperlink" Target="https://www.youtube.com/watch?app=desktop&amp;v=IGvQ1-TUGz4&amp;feature=youtu.be" TargetMode="External"/><Relationship Id="rId11" Type="http://schemas.openxmlformats.org/officeDocument/2006/relationships/hyperlink" Target="https://hbr.org/2025/03/what-sets-inspirational-leaders-apart" TargetMode="External"/><Relationship Id="rId32" Type="http://schemas.openxmlformats.org/officeDocument/2006/relationships/hyperlink" Target="https://hbr.org/2017/12/how-to-resolve-conflicts-with-a-remote-coworker" TargetMode="External"/><Relationship Id="rId37" Type="http://schemas.openxmlformats.org/officeDocument/2006/relationships/hyperlink" Target="https://hbr.org/2024/02/how-to-deal-with-a-condescending-colleague" TargetMode="External"/><Relationship Id="rId53" Type="http://schemas.openxmlformats.org/officeDocument/2006/relationships/hyperlink" Target="https://hbr.org/2019/01/why-your-meetings-stink-and-what-to-do-about-it" TargetMode="External"/><Relationship Id="rId58" Type="http://schemas.openxmlformats.org/officeDocument/2006/relationships/hyperlink" Target="https://hbr.org/2018/02/plan-a-better-meeting-with-design-thinking" TargetMode="External"/><Relationship Id="rId74" Type="http://schemas.openxmlformats.org/officeDocument/2006/relationships/hyperlink" Target="https://hbr.org/2026/01/to-change-company-culture-start-with-one-high-impact-behavior" TargetMode="External"/><Relationship Id="rId79" Type="http://schemas.openxmlformats.org/officeDocument/2006/relationships/hyperlink" Target="https://www.theatlantic.com/ideas/2025/12/warren-buffett-retirement/685294/" TargetMode="External"/><Relationship Id="rId5" Type="http://schemas.openxmlformats.org/officeDocument/2006/relationships/webSettings" Target="webSettings.xml"/><Relationship Id="rId61" Type="http://schemas.openxmlformats.org/officeDocument/2006/relationships/hyperlink" Target="https://hbr.org/2020/03/how-to-get-people-to-actually-participate-in-virtual-meetings" TargetMode="External"/><Relationship Id="rId82" Type="http://schemas.openxmlformats.org/officeDocument/2006/relationships/theme" Target="theme/theme1.xml"/><Relationship Id="rId19" Type="http://schemas.openxmlformats.org/officeDocument/2006/relationships/hyperlink" Target="https://hbr.org/2019/11/the-leader-as-coach" TargetMode="External"/><Relationship Id="rId14" Type="http://schemas.openxmlformats.org/officeDocument/2006/relationships/hyperlink" Target="https://hbr.org/2021/10/5-things-high-performing-teams-do-differently" TargetMode="External"/><Relationship Id="rId22" Type="http://schemas.openxmlformats.org/officeDocument/2006/relationships/hyperlink" Target="https://hbr.org/2017/08/high-performing-teams-need-psychological-safety-heres-how-to-create-it" TargetMode="External"/><Relationship Id="rId27" Type="http://schemas.openxmlformats.org/officeDocument/2006/relationships/hyperlink" Target="https://hbr.org/2024/08/when-resentment-is-building-on-your-team" TargetMode="External"/><Relationship Id="rId30" Type="http://schemas.openxmlformats.org/officeDocument/2006/relationships/hyperlink" Target="https://hbr.org/2026/05/how-to-build-a-superteam-that-keeps-getting-better" TargetMode="External"/><Relationship Id="rId35" Type="http://schemas.openxmlformats.org/officeDocument/2006/relationships/hyperlink" Target="https://hbr.org/2016/11/3-ways-to-better-understand-your-emotions" TargetMode="External"/><Relationship Id="rId43" Type="http://schemas.openxmlformats.org/officeDocument/2006/relationships/hyperlink" Target="https://hbr.org/2023/10/what-we-get-wrong-about-empathic-leadership" TargetMode="External"/><Relationship Id="rId48" Type="http://schemas.openxmlformats.org/officeDocument/2006/relationships/hyperlink" Target="https://hbr.org/2018/04/how-humble-leadership-really-works" TargetMode="External"/><Relationship Id="rId56" Type="http://schemas.openxmlformats.org/officeDocument/2006/relationships/hyperlink" Target="https://hbr.org/2021/11/the-psychology-behind-meeting-overload" TargetMode="External"/><Relationship Id="rId64" Type="http://schemas.openxmlformats.org/officeDocument/2006/relationships/hyperlink" Target="https://hbr.org/2023/11/retaining-the-best-of-your-culture-amid-organizational-change" TargetMode="External"/><Relationship Id="rId69" Type="http://schemas.openxmlformats.org/officeDocument/2006/relationships/hyperlink" Target="https://hbr.org/2024/03/how-to-actually-execute-change-at-a-company" TargetMode="External"/><Relationship Id="rId77" Type="http://schemas.openxmlformats.org/officeDocument/2006/relationships/hyperlink" Target="https://hbr.org/2019/04/you-dont-have-to-be-ceo-to-be-a-visionary-leader" TargetMode="External"/><Relationship Id="rId8" Type="http://schemas.openxmlformats.org/officeDocument/2006/relationships/hyperlink" Target="https://hbr.org/2020/07/how-to-actually-change-someones-mind" TargetMode="External"/><Relationship Id="rId51" Type="http://schemas.openxmlformats.org/officeDocument/2006/relationships/hyperlink" Target="https://hbr.org/2024/01/rid-your-organization-of-obstacles-that-infuriate-everyone" TargetMode="External"/><Relationship Id="rId72" Type="http://schemas.openxmlformats.org/officeDocument/2006/relationships/hyperlink" Target="https://hbr.org/2025/09/the-resilience-you-need-to-lead-through-change" TargetMode="External"/><Relationship Id="rId80" Type="http://schemas.openxmlformats.org/officeDocument/2006/relationships/hyperlink" Target="https://www.wsj.com/finance/warren-buffett-stayed-true-to-his-ways-in-his-final-year-as-berkshire-ceo-564b6251?st=vLu29Q" TargetMode="External"/><Relationship Id="rId3" Type="http://schemas.openxmlformats.org/officeDocument/2006/relationships/styles" Target="styles.xml"/><Relationship Id="rId12" Type="http://schemas.openxmlformats.org/officeDocument/2006/relationships/hyperlink" Target="https://www.washingtonpost.com/world/2025/10/01/pope-leo-trump-immigrants-abortion-durbin/" TargetMode="External"/><Relationship Id="rId17" Type="http://schemas.openxmlformats.org/officeDocument/2006/relationships/hyperlink" Target="https://hbr.org/2024/09/tom-brady-on-the-art-of-leading-teammates" TargetMode="External"/><Relationship Id="rId25" Type="http://schemas.openxmlformats.org/officeDocument/2006/relationships/hyperlink" Target="https://hbr.org/2024/06/3-ways-to-compassionately-hold-your-team-accountable" TargetMode="External"/><Relationship Id="rId33" Type="http://schemas.openxmlformats.org/officeDocument/2006/relationships/hyperlink" Target="https://hbr.org/2023/10/the-conflict-resolution-skills-every-project-manager-needs" TargetMode="External"/><Relationship Id="rId38" Type="http://schemas.openxmlformats.org/officeDocument/2006/relationships/hyperlink" Target="https://hbr.org/2017/02/emotional-intelligence-has-12-elements-which-do-you-need-to-work-on" TargetMode="External"/><Relationship Id="rId46" Type="http://schemas.openxmlformats.org/officeDocument/2006/relationships/hyperlink" Target="https://hbr.org/2026/01/five-steps-to-identify-the-right-emotional-response-for-each-moment?ab=HP-hero-featured-1" TargetMode="External"/><Relationship Id="rId59" Type="http://schemas.openxmlformats.org/officeDocument/2006/relationships/hyperlink" Target="https://hbr.org/2015/03/how-to-design-an-agenda-for-an-effective-meeting" TargetMode="External"/><Relationship Id="rId67" Type="http://schemas.openxmlformats.org/officeDocument/2006/relationships/hyperlink" Target="https://hbr.org/2018/10/dont-just-tell-employees-organizational-changes-are-coming-explain-why" TargetMode="External"/><Relationship Id="rId20" Type="http://schemas.openxmlformats.org/officeDocument/2006/relationships/hyperlink" Target="https://hbr.org/2019/05/the-power-of-hidden-teams" TargetMode="External"/><Relationship Id="rId41" Type="http://schemas.openxmlformats.org/officeDocument/2006/relationships/hyperlink" Target="https://www.kornferry.com/insights/this-week-in-leadership/how-purpose-and-emotiona-intelligence-blend" TargetMode="External"/><Relationship Id="rId54" Type="http://schemas.openxmlformats.org/officeDocument/2006/relationships/hyperlink" Target="https://hbr.org/2017/12/how-to-save-a-meeting-thats-gotten-tense%20" TargetMode="External"/><Relationship Id="rId62" Type="http://schemas.openxmlformats.org/officeDocument/2006/relationships/hyperlink" Target="https://hbr.org/2025/02/the-hidden-toll-of-meeting-hangovers" TargetMode="External"/><Relationship Id="rId70" Type="http://schemas.openxmlformats.org/officeDocument/2006/relationships/hyperlink" Target="https://hbr.org/2023/04/the-most-successful-approaches-to-leading-organizational-change" TargetMode="External"/><Relationship Id="rId75" Type="http://schemas.openxmlformats.org/officeDocument/2006/relationships/hyperlink" Target="https://hbr.org/2026/01/why-keeping-up-with-change-feels-harder-than-ever"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hbr.org/2018/03/research-how-one-bad-employee-can-corrupt-a-whole-team" TargetMode="External"/><Relationship Id="rId23" Type="http://schemas.openxmlformats.org/officeDocument/2006/relationships/hyperlink" Target="https://hbr.org/2023/08/what-makes-some-teams-high-performing" TargetMode="External"/><Relationship Id="rId28" Type="http://schemas.openxmlformats.org/officeDocument/2006/relationships/hyperlink" Target="https://hbr.org/2024/08/17-team-building-activities-for-in-person-remote-and-hybrid-teams" TargetMode="External"/><Relationship Id="rId36" Type="http://schemas.openxmlformats.org/officeDocument/2006/relationships/hyperlink" Target="https://hbr.org/2015/06/strategies-for-working-smoothly-with-your-peers" TargetMode="External"/><Relationship Id="rId49" Type="http://schemas.openxmlformats.org/officeDocument/2006/relationships/hyperlink" Target="https://hbr.org/2025/08/to-change-company-culture-focus-on-systems-not-communication" TargetMode="External"/><Relationship Id="rId57" Type="http://schemas.openxmlformats.org/officeDocument/2006/relationships/hyperlink" Target="https://hbr.org/2018/03/why-you-need-an-untouchable-day-every-week%20%20" TargetMode="External"/><Relationship Id="rId10" Type="http://schemas.openxmlformats.org/officeDocument/2006/relationships/hyperlink" Target="https://www.irishtimes.com/culture/heritage/daniel-o-connell-the-greatest-of-all-politicians-1.3986230" TargetMode="External"/><Relationship Id="rId31" Type="http://schemas.openxmlformats.org/officeDocument/2006/relationships/hyperlink" Target="https://hbr.org/2021/09/youre-a-leader-now-not-everyone-is-going-to-like-you" TargetMode="External"/><Relationship Id="rId44" Type="http://schemas.openxmlformats.org/officeDocument/2006/relationships/hyperlink" Target="https://hbr.org/2023/07/why-kindness-at-work-pays-off" TargetMode="External"/><Relationship Id="rId52" Type="http://schemas.openxmlformats.org/officeDocument/2006/relationships/hyperlink" Target="https://hbr.org/2018/02/how-to-fix-the-most-soul-crushing-meetings" TargetMode="External"/><Relationship Id="rId60" Type="http://schemas.openxmlformats.org/officeDocument/2006/relationships/hyperlink" Target="https://hbr.org/2023/11/generative-ai-will-transform-virtual-meetings" TargetMode="External"/><Relationship Id="rId65" Type="http://schemas.openxmlformats.org/officeDocument/2006/relationships/hyperlink" Target="https://hbr.org/2023/10/10-beliefs-that-get-in-the-way-of-organizational-change" TargetMode="External"/><Relationship Id="rId73" Type="http://schemas.openxmlformats.org/officeDocument/2006/relationships/hyperlink" Target="https://hbr.org/2026/01/how-one-company-achieved-a-bold-transformation-despite-major-unknowns" TargetMode="External"/><Relationship Id="rId78" Type="http://schemas.openxmlformats.org/officeDocument/2006/relationships/hyperlink" Target="https://www.barrons.com/articles/warren-buffett-philanthropy-heirs-berkshire-hathaway-c85fe26b?mod=hp_FEEDS_3_WARRENBUFFETT_3"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br.org/2018/02/how-to-increase-your-influence-at-work" TargetMode="External"/><Relationship Id="rId13" Type="http://schemas.openxmlformats.org/officeDocument/2006/relationships/hyperlink" Target="https://hbr.org/2018/05/how-to-make-sure-agile-teams-can-work-together" TargetMode="External"/><Relationship Id="rId18" Type="http://schemas.openxmlformats.org/officeDocument/2006/relationships/hyperlink" Target="https://hbr.org/2023/07/to-help-your-team-grow-give-them-space-to-struggle" TargetMode="External"/><Relationship Id="rId39" Type="http://schemas.openxmlformats.org/officeDocument/2006/relationships/hyperlink" Target="https://hbr.org/2018/08/boost-your-emotional-intelligence-with-these-3-questions" TargetMode="External"/><Relationship Id="rId34" Type="http://schemas.openxmlformats.org/officeDocument/2006/relationships/hyperlink" Target="https://shaolin.online/" TargetMode="External"/><Relationship Id="rId50" Type="http://schemas.openxmlformats.org/officeDocument/2006/relationships/hyperlink" Target="https://hbr.org/2025/08/our-favorite-management-tips-on-leading-effective-meetings" TargetMode="External"/><Relationship Id="rId55" Type="http://schemas.openxmlformats.org/officeDocument/2006/relationships/hyperlink" Target="https://hbr.org/2019/04/make-your-meetings-a-safe-space-for-honest-conversation" TargetMode="External"/><Relationship Id="rId76" Type="http://schemas.openxmlformats.org/officeDocument/2006/relationships/hyperlink" Target="https://hbr.org/2026/02/how-to-avoid-a-false-start-when-youre-leading-a-big-change" TargetMode="External"/><Relationship Id="rId7" Type="http://schemas.openxmlformats.org/officeDocument/2006/relationships/hyperlink" Target="https://hbr.org/2019/07/the-art-of-persuasion-hasnt-changed-in-2000-years" TargetMode="External"/><Relationship Id="rId71" Type="http://schemas.openxmlformats.org/officeDocument/2006/relationships/hyperlink" Target="https://hbr.org/2024/12/the-strategic-power-of-hope" TargetMode="External"/><Relationship Id="rId2" Type="http://schemas.openxmlformats.org/officeDocument/2006/relationships/numbering" Target="numbering.xml"/><Relationship Id="rId29" Type="http://schemas.openxmlformats.org/officeDocument/2006/relationships/hyperlink" Target="https://hbr.org/2024/11/4-research-backed-ways-to-help-your-team-collaborate-better" TargetMode="External"/><Relationship Id="rId24" Type="http://schemas.openxmlformats.org/officeDocument/2006/relationships/hyperlink" Target="https://hbr.org/2018/02/how-to-collaborate-effectively-if-your-team-is-remote" TargetMode="External"/><Relationship Id="rId40" Type="http://schemas.openxmlformats.org/officeDocument/2006/relationships/hyperlink" Target="https://hbr.org/2000/03/leadership-that-gets-results" TargetMode="External"/><Relationship Id="rId45" Type="http://schemas.openxmlformats.org/officeDocument/2006/relationships/hyperlink" Target="https://hbr.org/2015/05/why-compassion-is-a-better-managerial-tactic-than-toughness" TargetMode="External"/><Relationship Id="rId66" Type="http://schemas.openxmlformats.org/officeDocument/2006/relationships/hyperlink" Target="https://hbr.org/2007/01/leading-change-why-transformation-efforts-f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35E5B-E21D-459B-A3C7-7BD4872E0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69</Pages>
  <Words>13675</Words>
  <Characters>77949</Characters>
  <Application>Microsoft Office Word</Application>
  <DocSecurity>0</DocSecurity>
  <Lines>649</Lines>
  <Paragraphs>182</Paragraphs>
  <ScaleCrop>false</ScaleCrop>
  <Company/>
  <LinksUpToDate>false</LinksUpToDate>
  <CharactersWithSpaces>91442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Elling</dc:creator>
  <cp:keywords/>
  <dc:description/>
  <cp:lastModifiedBy>Paul Elling</cp:lastModifiedBy>
  <cp:revision>178</cp:revision>
  <dcterms:created xsi:type="dcterms:W3CDTF">2025-09-30T07:31:00Z</dcterms:created>
  <dcterms:modified xsi:type="dcterms:W3CDTF">2026-06-28T23:49:00Z</dcterms:modified>
</cp:coreProperties>
</file>