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diagramatix-bpmn-test-cases"/>
    <w:p>
      <w:pPr>
        <w:pStyle w:val="Heading1"/>
      </w:pPr>
      <w:r>
        <w:t xml:space="preserve">Diagramatix BPMN Test Cases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Schema 1.7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BPMN Process, Communication, and Hybrid diagrams; admin features.</w:t>
      </w:r>
      <w:r>
        <w:t xml:space="preserve"> </w:t>
      </w:r>
      <w:r>
        <w:rPr>
          <w:b/>
          <w:bCs/>
        </w:rPr>
        <w:t xml:space="preserve">Out of scope:</w:t>
      </w:r>
      <w:r>
        <w:t xml:space="preserve"> </w:t>
      </w:r>
      <w:r>
        <w:t xml:space="preserve">State Machine, Value Chain, Domain, Context, Process Context.</w:t>
      </w:r>
    </w:p>
    <w:p>
      <w:pPr>
        <w:pStyle w:val="BodyText"/>
      </w:pPr>
      <w:r>
        <w:t xml:space="preserve">Each test case follows the pattern</w:t>
      </w:r>
      <w:r>
        <w:t xml:space="preserve"> </w:t>
      </w:r>
      <w:r>
        <w:rPr>
          <w:b/>
          <w:bCs/>
        </w:rPr>
        <w:t xml:space="preserve">ID · Description · Preconditions · Steps · Expected Result</w:t>
      </w:r>
      <w:r>
        <w:t xml:space="preserve">. Pass/Fail columns can be added when executing.</w:t>
      </w:r>
    </w:p>
    <w:p>
      <w:r>
        <w:pict>
          <v:rect style="width:0;height:1.5pt" o:hralign="center" o:hrstd="t" o:hr="t"/>
        </w:pict>
      </w:r>
    </w:p>
    <w:bookmarkStart w:id="18" w:name="bpmn-process-diagrams"/>
    <w:p>
      <w:pPr>
        <w:pStyle w:val="Heading2"/>
      </w:pPr>
      <w:r>
        <w:t xml:space="preserve">1. BPMN Process Diagrams</w:t>
      </w:r>
    </w:p>
    <w:p>
      <w:pPr>
        <w:pStyle w:val="FirstParagraph"/>
      </w:pPr>
      <w:r>
        <w:t xml:space="preserve">Core single-pool process flows with tasks, events, gateways, and sequence connectors.</w:t>
      </w:r>
    </w:p>
    <w:bookmarkStart w:id="9" w:name="elements"/>
    <w:p>
      <w:pPr>
        <w:pStyle w:val="Heading3"/>
      </w:pPr>
      <w:r>
        <w:t xml:space="preserve">1.1 Elements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P-E-001</w:t>
            </w:r>
          </w:p>
        </w:tc>
        <w:tc>
          <w:tcPr/>
          <w:p>
            <w:pPr>
              <w:pStyle w:val="Compact"/>
            </w:pPr>
            <w:r>
              <w:t xml:space="preserve">Create Start Event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Start</w:t>
            </w:r>
            <w:r>
              <w:t xml:space="preserve"> </w:t>
            </w:r>
            <w:r>
              <w:t xml:space="preserve">from palette to canvas</w:t>
            </w:r>
          </w:p>
        </w:tc>
        <w:tc>
          <w:tcPr/>
          <w:p>
            <w:pPr>
              <w:pStyle w:val="Compact"/>
            </w:pPr>
            <w:r>
              <w:t xml:space="preserve">Circle with thin border; label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P-E-002</w:t>
            </w:r>
          </w:p>
        </w:tc>
        <w:tc>
          <w:tcPr/>
          <w:p>
            <w:pPr>
              <w:pStyle w:val="Compact"/>
            </w:pPr>
            <w:r>
              <w:t xml:space="preserve">Create Intermediate Event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Intermediate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Double-circle; label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P-E-003</w:t>
            </w:r>
          </w:p>
        </w:tc>
        <w:tc>
          <w:tcPr/>
          <w:p>
            <w:pPr>
              <w:pStyle w:val="Compact"/>
            </w:pPr>
            <w:r>
              <w:t xml:space="preserve">Create End Event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Circle with thick border; label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P-E-004</w:t>
            </w:r>
          </w:p>
        </w:tc>
        <w:tc>
          <w:tcPr/>
          <w:p>
            <w:pPr>
              <w:pStyle w:val="Compact"/>
            </w:pPr>
            <w:r>
              <w:t xml:space="preserve">Create Task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Task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Rounded rectangle; label centred inside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P-E-005</w:t>
            </w:r>
          </w:p>
        </w:tc>
        <w:tc>
          <w:tcPr/>
          <w:p>
            <w:pPr>
              <w:pStyle w:val="Compact"/>
            </w:pPr>
            <w:r>
              <w:t xml:space="preserve">Create Subprocess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Subprocess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Rounded rectangle with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P-E-006</w:t>
            </w:r>
          </w:p>
        </w:tc>
        <w:tc>
          <w:tcPr/>
          <w:p>
            <w:pPr>
              <w:pStyle w:val="Compact"/>
            </w:pPr>
            <w:r>
              <w:t xml:space="preserve">Create Expanded Subprocess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Expanded Sub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Large rounded rectangle with label at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P-E-007</w:t>
            </w:r>
          </w:p>
        </w:tc>
        <w:tc>
          <w:tcPr/>
          <w:p>
            <w:pPr>
              <w:pStyle w:val="Compact"/>
            </w:pPr>
            <w:r>
              <w:t xml:space="preserve">Create Gateway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Gateway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Diamond shape; default label</w:t>
            </w:r>
            <w:r>
              <w:t xml:space="preserve"> </w:t>
            </w:r>
            <w:r>
              <w:rPr>
                <w:rStyle w:val="VerbatimChar"/>
              </w:rPr>
              <w:t xml:space="preserve">Test?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P-E-008</w:t>
            </w:r>
          </w:p>
        </w:tc>
        <w:tc>
          <w:tcPr/>
          <w:p>
            <w:pPr>
              <w:pStyle w:val="Compact"/>
            </w:pPr>
            <w:r>
              <w:t xml:space="preserve">Create Data Object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Data Object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Document-fold shape; label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P-E-009</w:t>
            </w:r>
          </w:p>
        </w:tc>
        <w:tc>
          <w:tcPr/>
          <w:p>
            <w:pPr>
              <w:pStyle w:val="Compact"/>
            </w:pPr>
            <w:r>
              <w:t xml:space="preserve">Create Data Store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Data Store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Cylinder shape; label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P-E-010</w:t>
            </w:r>
          </w:p>
        </w:tc>
        <w:tc>
          <w:tcPr/>
          <w:p>
            <w:pPr>
              <w:pStyle w:val="Compact"/>
            </w:pPr>
            <w:r>
              <w:t xml:space="preserve">Create Text Annotation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Annotation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Square-bracket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P-E-011</w:t>
            </w:r>
          </w:p>
        </w:tc>
        <w:tc>
          <w:tcPr/>
          <w:p>
            <w:pPr>
              <w:pStyle w:val="Compact"/>
            </w:pPr>
            <w:r>
              <w:t xml:space="preserve">Create Group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Group</w:t>
            </w:r>
            <w:r>
              <w:t xml:space="preserve"> </w:t>
            </w:r>
            <w:r>
              <w:t xml:space="preserve">from palette</w:t>
            </w:r>
          </w:p>
        </w:tc>
        <w:tc>
          <w:tcPr/>
          <w:p>
            <w:pPr>
              <w:pStyle w:val="Compact"/>
            </w:pPr>
            <w:r>
              <w:t xml:space="preserve">Dashed rounded rectangle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P-E-012</w:t>
            </w:r>
          </w:p>
        </w:tc>
        <w:tc>
          <w:tcPr/>
          <w:p>
            <w:pPr>
              <w:pStyle w:val="Compact"/>
            </w:pPr>
            <w:r>
              <w:t xml:space="preserve">Palette order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Open palette</w:t>
            </w:r>
          </w:p>
        </w:tc>
        <w:tc>
          <w:tcPr/>
          <w:p>
            <w:pPr>
              <w:pStyle w:val="Compact"/>
            </w:pPr>
            <w:r>
              <w:t xml:space="preserve">Order: Start, Intermediate, End, Task, Subprocess, Expanded Sub, Gateway, Pool, Data Object, Data Store, Annotation, Group</w:t>
            </w:r>
          </w:p>
        </w:tc>
      </w:tr>
    </w:tbl>
    <w:bookmarkEnd w:id="9"/>
    <w:bookmarkStart w:id="10" w:name="event-type-conversion-schema-1.7"/>
    <w:p>
      <w:pPr>
        <w:pStyle w:val="Heading3"/>
      </w:pPr>
      <w:r>
        <w:t xml:space="preserve">1.2 Event Type Conversion (Schema 1.7)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P-ET-001</w:t>
            </w:r>
          </w:p>
        </w:tc>
        <w:tc>
          <w:tcPr/>
          <w:p>
            <w:pPr>
              <w:pStyle w:val="Compact"/>
            </w:pPr>
            <w:r>
              <w:t xml:space="preserve">Start → Intermediate</w:t>
            </w:r>
          </w:p>
        </w:tc>
        <w:tc>
          <w:tcPr/>
          <w:p>
            <w:pPr>
              <w:pStyle w:val="Compact"/>
            </w:pPr>
            <w:r>
              <w:t xml:space="preserve">Start event on canvas</w:t>
            </w:r>
          </w:p>
        </w:tc>
        <w:tc>
          <w:tcPr/>
          <w:p>
            <w:pPr>
              <w:pStyle w:val="Compact"/>
            </w:pPr>
            <w:r>
              <w:t xml:space="preserve">Select start event → Properties Panel →</w:t>
            </w:r>
            <w:r>
              <w:t xml:space="preserve"> </w:t>
            </w:r>
            <w:r>
              <w:rPr>
                <w:b/>
                <w:bCs/>
              </w:rPr>
              <w:t xml:space="preserve">Element Type</w:t>
            </w:r>
            <w:r>
              <w:t xml:space="preserve"> </w:t>
            </w:r>
            <w:r>
              <w:t xml:space="preserve">dropdown → Intermediate</w:t>
            </w:r>
          </w:p>
        </w:tc>
        <w:tc>
          <w:tcPr/>
          <w:p>
            <w:pPr>
              <w:pStyle w:val="Compact"/>
            </w:pPr>
            <w:r>
              <w:t xml:space="preserve">Converts in place; label &amp; connectors preserved; trigger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P-ET-002</w:t>
            </w:r>
          </w:p>
        </w:tc>
        <w:tc>
          <w:tcPr/>
          <w:p>
            <w:pPr>
              <w:pStyle w:val="Compact"/>
            </w:pPr>
            <w:r>
              <w:t xml:space="preserve">Start → End</w:t>
            </w:r>
          </w:p>
        </w:tc>
        <w:tc>
          <w:tcPr/>
          <w:p>
            <w:pPr>
              <w:pStyle w:val="Compact"/>
            </w:pPr>
            <w:r>
              <w:t xml:space="preserve">Start event on canvas</w:t>
            </w:r>
          </w:p>
        </w:tc>
        <w:tc>
          <w:tcPr/>
          <w:p>
            <w:pPr>
              <w:pStyle w:val="Compact"/>
            </w:pPr>
            <w:r>
              <w:t xml:space="preserve">Same as above → End</w:t>
            </w:r>
          </w:p>
        </w:tc>
        <w:tc>
          <w:tcPr/>
          <w:p>
            <w:pPr>
              <w:pStyle w:val="Compact"/>
            </w:pPr>
            <w:r>
              <w:t xml:space="preserve">Converts; thick-bordered 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P-ET-003</w:t>
            </w:r>
          </w:p>
        </w:tc>
        <w:tc>
          <w:tcPr/>
          <w:p>
            <w:pPr>
              <w:pStyle w:val="Compact"/>
            </w:pPr>
            <w:r>
              <w:t xml:space="preserve">End → Intermediate</w:t>
            </w:r>
          </w:p>
        </w:tc>
        <w:tc>
          <w:tcPr/>
          <w:p>
            <w:pPr>
              <w:pStyle w:val="Compact"/>
            </w:pPr>
            <w:r>
              <w:t xml:space="preserve">End event with Timer trigger</w:t>
            </w:r>
          </w:p>
        </w:tc>
        <w:tc>
          <w:tcPr/>
          <w:p>
            <w:pPr>
              <w:pStyle w:val="Compact"/>
            </w:pPr>
            <w:r>
              <w:t xml:space="preserve">Convert to Intermediate</w:t>
            </w:r>
          </w:p>
        </w:tc>
        <w:tc>
          <w:tcPr/>
          <w:p>
            <w:pPr>
              <w:pStyle w:val="Compact"/>
            </w:pPr>
            <w:r>
              <w:t xml:space="preserve">Converts; Timer trigger</w:t>
            </w:r>
            <w:r>
              <w:t xml:space="preserve"> </w:t>
            </w:r>
            <w:r>
              <w:rPr>
                <w:b/>
                <w:bCs/>
              </w:rPr>
              <w:t xml:space="preserve">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P-ET-004</w:t>
            </w:r>
          </w:p>
        </w:tc>
        <w:tc>
          <w:tcPr/>
          <w:p>
            <w:pPr>
              <w:pStyle w:val="Compact"/>
            </w:pPr>
            <w:r>
              <w:t xml:space="preserve">End → Start</w:t>
            </w:r>
          </w:p>
        </w:tc>
        <w:tc>
          <w:tcPr/>
          <w:p>
            <w:pPr>
              <w:pStyle w:val="Compact"/>
            </w:pPr>
            <w:r>
              <w:t xml:space="preserve">End event with Terminate trigger</w:t>
            </w:r>
          </w:p>
        </w:tc>
        <w:tc>
          <w:tcPr/>
          <w:p>
            <w:pPr>
              <w:pStyle w:val="Compact"/>
            </w:pPr>
            <w:r>
              <w:t xml:space="preserve">Convert to Start</w:t>
            </w:r>
          </w:p>
        </w:tc>
        <w:tc>
          <w:tcPr/>
          <w:p>
            <w:pPr>
              <w:pStyle w:val="Compact"/>
            </w:pPr>
            <w:r>
              <w:t xml:space="preserve">Terminate 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P-ET-005</w:t>
            </w:r>
          </w:p>
        </w:tc>
        <w:tc>
          <w:tcPr/>
          <w:p>
            <w:pPr>
              <w:pStyle w:val="Compact"/>
            </w:pPr>
            <w:r>
              <w:t xml:space="preserve">Intermediate → End</w:t>
            </w:r>
          </w:p>
        </w:tc>
        <w:tc>
          <w:tcPr/>
          <w:p>
            <w:pPr>
              <w:pStyle w:val="Compact"/>
            </w:pPr>
            <w:r>
              <w:t xml:space="preserve">Intermediate with Link trigger</w:t>
            </w:r>
          </w:p>
        </w:tc>
        <w:tc>
          <w:tcPr/>
          <w:p>
            <w:pPr>
              <w:pStyle w:val="Compact"/>
            </w:pPr>
            <w:r>
              <w:t xml:space="preserve">Convert to End</w:t>
            </w:r>
          </w:p>
        </w:tc>
        <w:tc>
          <w:tcPr/>
          <w:p>
            <w:pPr>
              <w:pStyle w:val="Compact"/>
            </w:pPr>
            <w:r>
              <w:t xml:space="preserve">Link 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P-ET-006</w:t>
            </w:r>
          </w:p>
        </w:tc>
        <w:tc>
          <w:tcPr/>
          <w:p>
            <w:pPr>
              <w:pStyle w:val="Compact"/>
            </w:pPr>
            <w:r>
              <w:t xml:space="preserve">Trigger dropdown label</w:t>
            </w:r>
          </w:p>
        </w:tc>
        <w:tc>
          <w:tcPr/>
          <w:p>
            <w:pPr>
              <w:pStyle w:val="Compact"/>
            </w:pPr>
            <w:r>
              <w:t xml:space="preserve">Select any event</w:t>
            </w:r>
          </w:p>
        </w:tc>
        <w:tc>
          <w:tcPr/>
          <w:p>
            <w:pPr>
              <w:pStyle w:val="Compact"/>
            </w:pPr>
            <w:r>
              <w:t xml:space="preserve">Open Properties Panel</w:t>
            </w:r>
          </w:p>
        </w:tc>
        <w:tc>
          <w:tcPr/>
          <w:p>
            <w:pPr>
              <w:pStyle w:val="Compact"/>
            </w:pPr>
            <w:r>
              <w:t xml:space="preserve">Dropdown formerly</w:t>
            </w:r>
            <w:r>
              <w:t xml:space="preserve"> </w:t>
            </w:r>
            <w:r>
              <w:t xml:space="preserve">“Event Type”</w:t>
            </w:r>
            <w:r>
              <w:t xml:space="preserve"> </w:t>
            </w:r>
            <w:r>
              <w:t xml:space="preserve">now labelled</w:t>
            </w:r>
            <w:r>
              <w:t xml:space="preserve"> </w:t>
            </w:r>
            <w:r>
              <w:rPr>
                <w:b/>
                <w:bCs/>
              </w:rPr>
              <w:t xml:space="preserve">Trigger</w:t>
            </w:r>
          </w:p>
        </w:tc>
      </w:tr>
    </w:tbl>
    <w:bookmarkEnd w:id="10"/>
    <w:bookmarkStart w:id="11" w:name="connectors-sequence"/>
    <w:p>
      <w:pPr>
        <w:pStyle w:val="Heading3"/>
      </w:pPr>
      <w:r>
        <w:t xml:space="preserve">1.3 Connectors — Sequence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P-C-001</w:t>
            </w:r>
          </w:p>
        </w:tc>
        <w:tc>
          <w:tcPr/>
          <w:p>
            <w:pPr>
              <w:pStyle w:val="Compact"/>
            </w:pPr>
            <w:r>
              <w:t xml:space="preserve">Click-to-connect</w:t>
            </w:r>
          </w:p>
        </w:tc>
        <w:tc>
          <w:tcPr/>
          <w:p>
            <w:pPr>
              <w:pStyle w:val="Compact"/>
            </w:pPr>
            <w:r>
              <w:t xml:space="preserve">Two tasks on canvas</w:t>
            </w:r>
          </w:p>
        </w:tc>
        <w:tc>
          <w:tcPr/>
          <w:p>
            <w:pPr>
              <w:pStyle w:val="Compact"/>
            </w:pPr>
            <w:r>
              <w:t xml:space="preserve">Click source task → click target task</w:t>
            </w:r>
          </w:p>
        </w:tc>
        <w:tc>
          <w:tcPr/>
          <w:p>
            <w:pPr>
              <w:pStyle w:val="Compact"/>
            </w:pPr>
            <w:r>
              <w:t xml:space="preserve">Sequence connector created; right to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P-C-002</w:t>
            </w:r>
          </w:p>
        </w:tc>
        <w:tc>
          <w:tcPr/>
          <w:p>
            <w:pPr>
              <w:pStyle w:val="Compact"/>
            </w:pPr>
            <w:r>
              <w:t xml:space="preserve">No sequence TO Start Event (S1)</w:t>
            </w:r>
          </w:p>
        </w:tc>
        <w:tc>
          <w:tcPr/>
          <w:p>
            <w:pPr>
              <w:pStyle w:val="Compact"/>
            </w:pPr>
            <w:r>
              <w:t xml:space="preserve">Task + Start Event</w:t>
            </w:r>
          </w:p>
        </w:tc>
        <w:tc>
          <w:tcPr/>
          <w:p>
            <w:pPr>
              <w:pStyle w:val="Compact"/>
            </w:pPr>
            <w:r>
              <w:t xml:space="preserve">Drag connector from task to start event</w:t>
            </w:r>
          </w:p>
        </w:tc>
        <w:tc>
          <w:tcPr/>
          <w:p>
            <w:pPr>
              <w:pStyle w:val="Compact"/>
            </w:pPr>
            <w:r>
              <w:t xml:space="preserve">Start event auto-converts to Intermediate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P-C-003</w:t>
            </w:r>
          </w:p>
        </w:tc>
        <w:tc>
          <w:tcPr/>
          <w:p>
            <w:pPr>
              <w:pStyle w:val="Compact"/>
            </w:pPr>
            <w:r>
              <w:t xml:space="preserve">No sequence FROM End Event (S3)</w:t>
            </w:r>
          </w:p>
        </w:tc>
        <w:tc>
          <w:tcPr/>
          <w:p>
            <w:pPr>
              <w:pStyle w:val="Compact"/>
            </w:pPr>
            <w:r>
              <w:t xml:space="preserve">End Event + Task</w:t>
            </w:r>
          </w:p>
        </w:tc>
        <w:tc>
          <w:tcPr/>
          <w:p>
            <w:pPr>
              <w:pStyle w:val="Compact"/>
            </w:pPr>
            <w:r>
              <w:t xml:space="preserve">Drag connector from end event to task</w:t>
            </w:r>
          </w:p>
        </w:tc>
        <w:tc>
          <w:tcPr/>
          <w:p>
            <w:pPr>
              <w:pStyle w:val="Compact"/>
            </w:pPr>
            <w:r>
              <w:t xml:space="preserve">End event auto-converts to Intermediate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P-C-004</w:t>
            </w:r>
          </w:p>
        </w:tc>
        <w:tc>
          <w:tcPr/>
          <w:p>
            <w:pPr>
              <w:pStyle w:val="Compact"/>
            </w:pPr>
            <w:r>
              <w:t xml:space="preserve">Edge-mounted Start Event accepts sequence (S2)</w:t>
            </w:r>
          </w:p>
        </w:tc>
        <w:tc>
          <w:tcPr/>
          <w:p>
            <w:pPr>
              <w:pStyle w:val="Compact"/>
            </w:pPr>
            <w:r>
              <w:t xml:space="preserve">Expanded sub with boundary start event; task outside</w:t>
            </w:r>
          </w:p>
        </w:tc>
        <w:tc>
          <w:tcPr/>
          <w:p>
            <w:pPr>
              <w:pStyle w:val="Compact"/>
            </w:pPr>
            <w:r>
              <w:t xml:space="preserve">Drag connector from external task to boundary start event</w:t>
            </w:r>
          </w:p>
        </w:tc>
        <w:tc>
          <w:tcPr/>
          <w:p>
            <w:pPr>
              <w:pStyle w:val="Compact"/>
            </w:pPr>
            <w:r>
              <w:t xml:space="preserve">Connector created; start event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P-C-005</w:t>
            </w:r>
          </w:p>
        </w:tc>
        <w:tc>
          <w:tcPr/>
          <w:p>
            <w:pPr>
              <w:pStyle w:val="Compact"/>
            </w:pPr>
            <w:r>
              <w:t xml:space="preserve">No sequence TO Event Expanded Subprocess (S4)</w:t>
            </w:r>
          </w:p>
        </w:tc>
        <w:tc>
          <w:tcPr/>
          <w:p>
            <w:pPr>
              <w:pStyle w:val="Compact"/>
            </w:pPr>
            <w:r>
              <w:t xml:space="preserve">Event subprocess + task</w:t>
            </w:r>
          </w:p>
        </w:tc>
        <w:tc>
          <w:tcPr/>
          <w:p>
            <w:pPr>
              <w:pStyle w:val="Compact"/>
            </w:pPr>
            <w:r>
              <w:t xml:space="preserve">Drag from task to event subprocess</w:t>
            </w:r>
          </w:p>
        </w:tc>
        <w:tc>
          <w:tcPr/>
          <w:p>
            <w:pPr>
              <w:pStyle w:val="Compact"/>
            </w:pPr>
            <w:r>
              <w:t xml:space="preserve">Connector rejected (no flash, no creation)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P-C-006</w:t>
            </w:r>
          </w:p>
        </w:tc>
        <w:tc>
          <w:tcPr/>
          <w:p>
            <w:pPr>
              <w:pStyle w:val="Compact"/>
            </w:pPr>
            <w:r>
              <w:t xml:space="preserve">No sequence FROM Event Expanded Subprocess (S4)</w:t>
            </w:r>
          </w:p>
        </w:tc>
        <w:tc>
          <w:tcPr/>
          <w:p>
            <w:pPr>
              <w:pStyle w:val="Compact"/>
            </w:pPr>
            <w:r>
              <w:t xml:space="preserve">Event subprocess + task</w:t>
            </w:r>
          </w:p>
        </w:tc>
        <w:tc>
          <w:tcPr/>
          <w:p>
            <w:pPr>
              <w:pStyle w:val="Compact"/>
            </w:pPr>
            <w:r>
              <w:t xml:space="preserve">Drag from event subprocess to task</w:t>
            </w:r>
          </w:p>
        </w:tc>
        <w:tc>
          <w:tcPr/>
          <w:p>
            <w:pPr>
              <w:pStyle w:val="Compact"/>
            </w:pPr>
            <w:r>
              <w:t xml:space="preserve">Connector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P-C-007</w:t>
            </w:r>
          </w:p>
        </w:tc>
        <w:tc>
          <w:tcPr/>
          <w:p>
            <w:pPr>
              <w:pStyle w:val="Compact"/>
            </w:pPr>
            <w:r>
              <w:t xml:space="preserve">No sequence INTO Event Subprocess (S5)</w:t>
            </w:r>
          </w:p>
        </w:tc>
        <w:tc>
          <w:tcPr/>
          <w:p>
            <w:pPr>
              <w:pStyle w:val="Compact"/>
            </w:pPr>
            <w:r>
              <w:t xml:space="preserve">Event subprocess with internal task; external task</w:t>
            </w:r>
          </w:p>
        </w:tc>
        <w:tc>
          <w:tcPr/>
          <w:p>
            <w:pPr>
              <w:pStyle w:val="Compact"/>
            </w:pPr>
            <w:r>
              <w:t xml:space="preserve">External task → internal task</w:t>
            </w:r>
          </w:p>
        </w:tc>
        <w:tc>
          <w:tcPr/>
          <w:p>
            <w:pPr>
              <w:pStyle w:val="Compact"/>
            </w:pPr>
            <w:r>
              <w:t xml:space="preserve">Connector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P-C-008</w:t>
            </w:r>
          </w:p>
        </w:tc>
        <w:tc>
          <w:tcPr/>
          <w:p>
            <w:pPr>
              <w:pStyle w:val="Compact"/>
            </w:pPr>
            <w:r>
              <w:t xml:space="preserve">No sequence OUT OF Event Subprocess (S6)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Internal task → external task</w:t>
            </w:r>
          </w:p>
        </w:tc>
        <w:tc>
          <w:tcPr/>
          <w:p>
            <w:pPr>
              <w:pStyle w:val="Compact"/>
            </w:pPr>
            <w:r>
              <w:t xml:space="preserve">Connector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P-C-009</w:t>
            </w:r>
          </w:p>
        </w:tc>
        <w:tc>
          <w:tcPr/>
          <w:p>
            <w:pPr>
              <w:pStyle w:val="Compact"/>
            </w:pPr>
            <w:r>
              <w:t xml:space="preserve">Internal sequence within Event Subprocess (S7)</w:t>
            </w:r>
          </w:p>
        </w:tc>
        <w:tc>
          <w:tcPr/>
          <w:p>
            <w:pPr>
              <w:pStyle w:val="Compact"/>
            </w:pPr>
            <w:r>
              <w:t xml:space="preserve">Event subprocess with 2 internal tasks</w:t>
            </w:r>
          </w:p>
        </w:tc>
        <w:tc>
          <w:tcPr/>
          <w:p>
            <w:pPr>
              <w:pStyle w:val="Compact"/>
            </w:pPr>
            <w:r>
              <w:t xml:space="preserve">Connect task 1 → task 2 inside</w:t>
            </w:r>
          </w:p>
        </w:tc>
        <w:tc>
          <w:tcPr/>
          <w:p>
            <w:pPr>
              <w:pStyle w:val="Compact"/>
            </w:pPr>
            <w:r>
              <w:t xml:space="preserve">Connector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P-C-010</w:t>
            </w:r>
          </w:p>
        </w:tc>
        <w:tc>
          <w:tcPr/>
          <w:p>
            <w:pPr>
              <w:pStyle w:val="Compact"/>
            </w:pPr>
            <w:r>
              <w:t xml:space="preserve">Boundary end event cannot connect inside (S8)</w:t>
            </w:r>
          </w:p>
        </w:tc>
        <w:tc>
          <w:tcPr/>
          <w:p>
            <w:pPr>
              <w:pStyle w:val="Compact"/>
            </w:pPr>
            <w:r>
              <w:t xml:space="preserve">Expanded sub with boundary end event; task inside</w:t>
            </w:r>
          </w:p>
        </w:tc>
        <w:tc>
          <w:tcPr/>
          <w:p>
            <w:pPr>
              <w:pStyle w:val="Compact"/>
            </w:pPr>
            <w:r>
              <w:t xml:space="preserve">Boundary end event → internal task</w:t>
            </w:r>
          </w:p>
        </w:tc>
        <w:tc>
          <w:tcPr/>
          <w:p>
            <w:pPr>
              <w:pStyle w:val="Compact"/>
            </w:pPr>
            <w:r>
              <w:t xml:space="preserve">Connector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P-C-011</w:t>
            </w:r>
          </w:p>
        </w:tc>
        <w:tc>
          <w:tcPr/>
          <w:p>
            <w:pPr>
              <w:pStyle w:val="Compact"/>
            </w:pPr>
            <w:r>
              <w:t xml:space="preserve">Target highlighting matches rules</w:t>
            </w:r>
          </w:p>
        </w:tc>
        <w:tc>
          <w:tcPr/>
          <w:p>
            <w:pPr>
              <w:pStyle w:val="Compact"/>
            </w:pPr>
            <w:r>
              <w:t xml:space="preserve">Dragging a sequence connector</w:t>
            </w:r>
          </w:p>
        </w:tc>
        <w:tc>
          <w:tcPr/>
          <w:p>
            <w:pPr>
              <w:pStyle w:val="Compact"/>
            </w:pPr>
            <w:r>
              <w:t xml:space="preserve">Move cursor over various elements</w:t>
            </w:r>
          </w:p>
        </w:tc>
        <w:tc>
          <w:tcPr/>
          <w:p>
            <w:pPr>
              <w:pStyle w:val="Compact"/>
            </w:pPr>
            <w:r>
              <w:t xml:space="preserve">Green highlight only on valid targets per S1-S8</w:t>
            </w:r>
          </w:p>
        </w:tc>
      </w:tr>
    </w:tbl>
    <w:bookmarkEnd w:id="11"/>
    <w:bookmarkStart w:id="12" w:name="X50018df3d26dbae8c34c00bfac7b4e8aaceda53"/>
    <w:p>
      <w:pPr>
        <w:pStyle w:val="Heading3"/>
      </w:pPr>
      <w:r>
        <w:t xml:space="preserve">1.4 Connectors — Force-Connect Override (Schema 1.7)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P-FC-001</w:t>
            </w:r>
          </w:p>
        </w:tc>
        <w:tc>
          <w:tcPr/>
          <w:p>
            <w:pPr>
              <w:pStyle w:val="Compact"/>
            </w:pPr>
            <w:r>
              <w:t xml:space="preserve">Enter force-connect mode</w:t>
            </w:r>
          </w:p>
        </w:tc>
        <w:tc>
          <w:tcPr/>
          <w:p>
            <w:pPr>
              <w:pStyle w:val="Compact"/>
            </w:pPr>
            <w:r>
              <w:t xml:space="preserve">Two tasks, BPMN diagram</w:t>
            </w:r>
          </w:p>
        </w:tc>
        <w:tc>
          <w:tcPr/>
          <w:p>
            <w:pPr>
              <w:pStyle w:val="Compact"/>
            </w:pPr>
            <w:r>
              <w:t xml:space="preserve">Shift+Ctrl+Click task A</w:t>
            </w:r>
          </w:p>
        </w:tc>
        <w:tc>
          <w:tcPr/>
          <w:p>
            <w:pPr>
              <w:pStyle w:val="Compact"/>
            </w:pPr>
            <w:r>
              <w:t xml:space="preserve">Orange banner</w:t>
            </w:r>
            <w:r>
              <w:t xml:space="preserve"> </w:t>
            </w:r>
            <w:r>
              <w:t xml:space="preserve">“Force Connect: click target element”</w:t>
            </w:r>
            <w:r>
              <w:t xml:space="preserve"> </w:t>
            </w:r>
            <w:r>
              <w:t xml:space="preserve">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P-FC-002</w:t>
            </w:r>
          </w:p>
        </w:tc>
        <w:tc>
          <w:tcPr/>
          <w:p>
            <w:pPr>
              <w:pStyle w:val="Compact"/>
            </w:pPr>
            <w:r>
              <w:t xml:space="preserve">Complete force-connect</w:t>
            </w:r>
          </w:p>
        </w:tc>
        <w:tc>
          <w:tcPr/>
          <w:p>
            <w:pPr>
              <w:pStyle w:val="Compact"/>
            </w:pPr>
            <w:r>
              <w:t xml:space="preserve">Force mode active with source task A</w:t>
            </w:r>
          </w:p>
        </w:tc>
        <w:tc>
          <w:tcPr/>
          <w:p>
            <w:pPr>
              <w:pStyle w:val="Compact"/>
            </w:pPr>
            <w:r>
              <w:t xml:space="preserve">Click task B</w:t>
            </w:r>
          </w:p>
        </w:tc>
        <w:tc>
          <w:tcPr/>
          <w:p>
            <w:pPr>
              <w:pStyle w:val="Compact"/>
            </w:pPr>
            <w:r>
              <w:t xml:space="preserve">Sequence connector created A→B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P-FC-003</w:t>
            </w:r>
          </w:p>
        </w:tc>
        <w:tc>
          <w:tcPr/>
          <w:p>
            <w:pPr>
              <w:pStyle w:val="Compact"/>
            </w:pPr>
            <w:r>
              <w:t xml:space="preserve">Force-connect bypasses rules</w:t>
            </w:r>
          </w:p>
        </w:tc>
        <w:tc>
          <w:tcPr/>
          <w:p>
            <w:pPr>
              <w:pStyle w:val="Compact"/>
            </w:pPr>
            <w:r>
              <w:t xml:space="preserve">Start event A, end event B</w:t>
            </w:r>
          </w:p>
        </w:tc>
        <w:tc>
          <w:tcPr/>
          <w:p>
            <w:pPr>
              <w:pStyle w:val="Compact"/>
            </w:pPr>
            <w:r>
              <w:t xml:space="preserve">Shift+Ctrl+Click start → click end</w:t>
            </w:r>
          </w:p>
        </w:tc>
        <w:tc>
          <w:tcPr/>
          <w:p>
            <w:pPr>
              <w:pStyle w:val="Compact"/>
            </w:pPr>
            <w:r>
              <w:t xml:space="preserve">Connector created despite S1/S3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P-FC-004</w:t>
            </w:r>
          </w:p>
        </w:tc>
        <w:tc>
          <w:tcPr/>
          <w:p>
            <w:pPr>
              <w:pStyle w:val="Compact"/>
            </w:pPr>
            <w:r>
              <w:t xml:space="preserve">Force-connect into Event Subprocess</w:t>
            </w:r>
          </w:p>
        </w:tc>
        <w:tc>
          <w:tcPr/>
          <w:p>
            <w:pPr>
              <w:pStyle w:val="Compact"/>
            </w:pPr>
            <w:r>
              <w:t xml:space="preserve">Normal task + event subprocess</w:t>
            </w:r>
          </w:p>
        </w:tc>
        <w:tc>
          <w:tcPr/>
          <w:p>
            <w:pPr>
              <w:pStyle w:val="Compact"/>
            </w:pPr>
            <w:r>
              <w:t xml:space="preserve">Force-connect task → event subprocess</w:t>
            </w:r>
          </w:p>
        </w:tc>
        <w:tc>
          <w:tcPr/>
          <w:p>
            <w:pPr>
              <w:pStyle w:val="Compact"/>
            </w:pPr>
            <w:r>
              <w:t xml:space="preserve">Connector created despite 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P-FC-005</w:t>
            </w:r>
          </w:p>
        </w:tc>
        <w:tc>
          <w:tcPr/>
          <w:p>
            <w:pPr>
              <w:pStyle w:val="Compact"/>
            </w:pPr>
            <w:r>
              <w:t xml:space="preserve">Escape cancels force mode</w:t>
            </w:r>
          </w:p>
        </w:tc>
        <w:tc>
          <w:tcPr/>
          <w:p>
            <w:pPr>
              <w:pStyle w:val="Compact"/>
            </w:pPr>
            <w:r>
              <w:t xml:space="preserve">Force mode active</w:t>
            </w:r>
          </w:p>
        </w:tc>
        <w:tc>
          <w:tcPr/>
          <w:p>
            <w:pPr>
              <w:pStyle w:val="Compact"/>
            </w:pPr>
            <w:r>
              <w:t xml:space="preserve">Press Escape</w:t>
            </w:r>
          </w:p>
        </w:tc>
        <w:tc>
          <w:tcPr/>
          <w:p>
            <w:pPr>
              <w:pStyle w:val="Compact"/>
            </w:pPr>
            <w:r>
              <w:t xml:space="preserve">Banner disappears; no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P-FC-006</w:t>
            </w:r>
          </w:p>
        </w:tc>
        <w:tc>
          <w:tcPr/>
          <w:p>
            <w:pPr>
              <w:pStyle w:val="Compact"/>
            </w:pPr>
            <w:r>
              <w:t xml:space="preserve">Background click cancels</w:t>
            </w:r>
          </w:p>
        </w:tc>
        <w:tc>
          <w:tcPr/>
          <w:p>
            <w:pPr>
              <w:pStyle w:val="Compact"/>
            </w:pPr>
            <w:r>
              <w:t xml:space="preserve">Force mode active</w:t>
            </w:r>
          </w:p>
        </w:tc>
        <w:tc>
          <w:tcPr/>
          <w:p>
            <w:pPr>
              <w:pStyle w:val="Compact"/>
            </w:pPr>
            <w:r>
              <w:t xml:space="preserve">Click empty canvas</w:t>
            </w:r>
          </w:p>
        </w:tc>
        <w:tc>
          <w:tcPr/>
          <w:p>
            <w:pPr>
              <w:pStyle w:val="Compact"/>
            </w:pPr>
            <w:r>
              <w:t xml:space="preserve">Banner disappears; no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P-FC-007</w:t>
            </w:r>
          </w:p>
        </w:tc>
        <w:tc>
          <w:tcPr/>
          <w:p>
            <w:pPr>
              <w:pStyle w:val="Compact"/>
            </w:pPr>
            <w:r>
              <w:t xml:space="preserve">Force-connect disabled outside BPMN</w:t>
            </w:r>
          </w:p>
        </w:tc>
        <w:tc>
          <w:tcPr/>
          <w:p>
            <w:pPr>
              <w:pStyle w:val="Compact"/>
            </w:pPr>
            <w:r>
              <w:t xml:space="preserve">Non-BPMN diagram</w:t>
            </w:r>
          </w:p>
        </w:tc>
        <w:tc>
          <w:tcPr/>
          <w:p>
            <w:pPr>
              <w:pStyle w:val="Compact"/>
            </w:pPr>
            <w:r>
              <w:t xml:space="preserve">Shift+Ctrl+Click element</w:t>
            </w:r>
          </w:p>
        </w:tc>
        <w:tc>
          <w:tcPr/>
          <w:p>
            <w:pPr>
              <w:pStyle w:val="Compact"/>
            </w:pPr>
            <w:r>
              <w:t xml:space="preserve">Banner does NOT appear</w:t>
            </w:r>
          </w:p>
        </w:tc>
      </w:tr>
    </w:tbl>
    <w:bookmarkEnd w:id="12"/>
    <w:bookmarkStart w:id="13" w:name="auto-connect"/>
    <w:p>
      <w:pPr>
        <w:pStyle w:val="Heading3"/>
      </w:pPr>
      <w:r>
        <w:t xml:space="preserve">1.5 Auto-Connect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P-AC-001</w:t>
            </w:r>
          </w:p>
        </w:tc>
        <w:tc>
          <w:tcPr/>
          <w:p>
            <w:pPr>
              <w:pStyle w:val="Compact"/>
            </w:pPr>
            <w:r>
              <w:t xml:space="preserve">Auto-connect left neighbour</w:t>
            </w:r>
          </w:p>
        </w:tc>
        <w:tc>
          <w:tcPr/>
          <w:p>
            <w:pPr>
              <w:pStyle w:val="Compact"/>
            </w:pPr>
            <w:r>
              <w:t xml:space="preserve">Task A on canvas</w:t>
            </w:r>
          </w:p>
        </w:tc>
        <w:tc>
          <w:tcPr/>
          <w:p>
            <w:pPr>
              <w:pStyle w:val="Compact"/>
            </w:pPr>
            <w:r>
              <w:t xml:space="preserve">Drop Task B to the right of A</w:t>
            </w:r>
          </w:p>
        </w:tc>
        <w:tc>
          <w:tcPr/>
          <w:p>
            <w:pPr>
              <w:pStyle w:val="Compact"/>
            </w:pPr>
            <w:r>
              <w:t xml:space="preserve">Sequence A→B auto-created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P-AC-002</w:t>
            </w:r>
          </w:p>
        </w:tc>
        <w:tc>
          <w:tcPr/>
          <w:p>
            <w:pPr>
              <w:pStyle w:val="Compact"/>
            </w:pPr>
            <w:r>
              <w:t xml:space="preserve">Auto-connect above/below</w:t>
            </w:r>
          </w:p>
        </w:tc>
        <w:tc>
          <w:tcPr/>
          <w:p>
            <w:pPr>
              <w:pStyle w:val="Compact"/>
            </w:pPr>
            <w:r>
              <w:t xml:space="preserve">Task A on canvas</w:t>
            </w:r>
          </w:p>
        </w:tc>
        <w:tc>
          <w:tcPr/>
          <w:p>
            <w:pPr>
              <w:pStyle w:val="Compact"/>
            </w:pPr>
            <w:r>
              <w:t xml:space="preserve">Drop Task B directly below</w:t>
            </w:r>
          </w:p>
        </w:tc>
        <w:tc>
          <w:tcPr/>
          <w:p>
            <w:pPr>
              <w:pStyle w:val="Compact"/>
            </w:pPr>
            <w:r>
              <w:t xml:space="preserve">Vertical connector A→B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P-AC-003</w:t>
            </w:r>
          </w:p>
        </w:tc>
        <w:tc>
          <w:tcPr/>
          <w:p>
            <w:pPr>
              <w:pStyle w:val="Compact"/>
            </w:pPr>
            <w:r>
              <w:t xml:space="preserve">Decision gateway precedence</w:t>
            </w:r>
          </w:p>
        </w:tc>
        <w:tc>
          <w:tcPr/>
          <w:p>
            <w:pPr>
              <w:pStyle w:val="Compact"/>
            </w:pPr>
            <w:r>
              <w:t xml:space="preserve">Decision gateway + other tasks</w:t>
            </w:r>
          </w:p>
        </w:tc>
        <w:tc>
          <w:tcPr/>
          <w:p>
            <w:pPr>
              <w:pStyle w:val="Compact"/>
            </w:pPr>
            <w:r>
              <w:t xml:space="preserve">Drop new task</w:t>
            </w:r>
          </w:p>
        </w:tc>
        <w:tc>
          <w:tcPr/>
          <w:p>
            <w:pPr>
              <w:pStyle w:val="Compact"/>
            </w:pPr>
            <w:r>
              <w:t xml:space="preserve">Gateway wins as auto-connect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P-AC-004</w:t>
            </w:r>
          </w:p>
        </w:tc>
        <w:tc>
          <w:tcPr/>
          <w:p>
            <w:pPr>
              <w:pStyle w:val="Compact"/>
            </w:pPr>
            <w:r>
              <w:t xml:space="preserve">Never TO Start Event (A1)</w:t>
            </w:r>
          </w:p>
        </w:tc>
        <w:tc>
          <w:tcPr/>
          <w:p>
            <w:pPr>
              <w:pStyle w:val="Compact"/>
            </w:pPr>
            <w:r>
              <w:t xml:space="preserve">Any source</w:t>
            </w:r>
          </w:p>
        </w:tc>
        <w:tc>
          <w:tcPr/>
          <w:p>
            <w:pPr>
              <w:pStyle w:val="Compact"/>
            </w:pPr>
            <w:r>
              <w:t xml:space="preserve">Drop a new Start Event near existing task</w:t>
            </w:r>
          </w:p>
        </w:tc>
        <w:tc>
          <w:tcPr/>
          <w:p>
            <w:pPr>
              <w:pStyle w:val="Compact"/>
            </w:pPr>
            <w:r>
              <w:t xml:space="preserve">No auto-connect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P-AC-005</w:t>
            </w:r>
          </w:p>
        </w:tc>
        <w:tc>
          <w:tcPr/>
          <w:p>
            <w:pPr>
              <w:pStyle w:val="Compact"/>
            </w:pPr>
            <w:r>
              <w:t xml:space="preserve">Never FROM End Event (A2)</w:t>
            </w:r>
          </w:p>
        </w:tc>
        <w:tc>
          <w:tcPr/>
          <w:p>
            <w:pPr>
              <w:pStyle w:val="Compact"/>
            </w:pPr>
            <w:r>
              <w:t xml:space="preserve">End event on canvas</w:t>
            </w:r>
          </w:p>
        </w:tc>
        <w:tc>
          <w:tcPr/>
          <w:p>
            <w:pPr>
              <w:pStyle w:val="Compact"/>
            </w:pPr>
            <w:r>
              <w:t xml:space="preserve">Drop new task right of end event</w:t>
            </w:r>
          </w:p>
        </w:tc>
        <w:tc>
          <w:tcPr/>
          <w:p>
            <w:pPr>
              <w:pStyle w:val="Compact"/>
            </w:pPr>
            <w:r>
              <w:t xml:space="preserve">No auto-connect from end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P-AC-006</w:t>
            </w:r>
          </w:p>
        </w:tc>
        <w:tc>
          <w:tcPr/>
          <w:p>
            <w:pPr>
              <w:pStyle w:val="Compact"/>
            </w:pPr>
            <w:r>
              <w:t xml:space="preserve">Never to/from Event Expanded Subprocess (A3)</w:t>
            </w:r>
          </w:p>
        </w:tc>
        <w:tc>
          <w:tcPr/>
          <w:p>
            <w:pPr>
              <w:pStyle w:val="Compact"/>
            </w:pPr>
            <w:r>
              <w:t xml:space="preserve">Event subprocess on canvas</w:t>
            </w:r>
          </w:p>
        </w:tc>
        <w:tc>
          <w:tcPr/>
          <w:p>
            <w:pPr>
              <w:pStyle w:val="Compact"/>
            </w:pPr>
            <w:r>
              <w:t xml:space="preserve">Drop new task near event subprocess</w:t>
            </w:r>
          </w:p>
        </w:tc>
        <w:tc>
          <w:tcPr/>
          <w:p>
            <w:pPr>
              <w:pStyle w:val="Compact"/>
            </w:pPr>
            <w:r>
              <w:t xml:space="preserve">No auto-connect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P-AC-007</w:t>
            </w:r>
          </w:p>
        </w:tc>
        <w:tc>
          <w:tcPr/>
          <w:p>
            <w:pPr>
              <w:pStyle w:val="Compact"/>
            </w:pPr>
            <w:r>
              <w:t xml:space="preserve">Edge-mounted Start inside Expanded Sub (A4)</w:t>
            </w:r>
          </w:p>
        </w:tc>
        <w:tc>
          <w:tcPr/>
          <w:p>
            <w:pPr>
              <w:pStyle w:val="Compact"/>
            </w:pPr>
            <w:r>
              <w:t xml:space="preserve">Expanded sub with boundary start; new task dropped inside</w:t>
            </w:r>
          </w:p>
        </w:tc>
        <w:tc>
          <w:tcPr/>
          <w:p>
            <w:pPr>
              <w:pStyle w:val="Compact"/>
            </w:pPr>
            <w:r>
              <w:t xml:space="preserve">New task is auto-connected from the boundary start event</w:t>
            </w:r>
          </w:p>
        </w:tc>
        <w:tc>
          <w:tcPr/>
          <w:p>
            <w:pPr>
              <w:pStyle w:val="Compact"/>
            </w:pPr>
            <w:r>
              <w:t xml:space="preserve">Dashed flash → sequence connector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P-AC-008</w:t>
            </w:r>
          </w:p>
        </w:tc>
        <w:tc>
          <w:tcPr/>
          <w:p>
            <w:pPr>
              <w:pStyle w:val="Compact"/>
            </w:pPr>
            <w:r>
              <w:t xml:space="preserve">Siblings inside Expanded Sub (A5)</w:t>
            </w:r>
          </w:p>
        </w:tc>
        <w:tc>
          <w:tcPr/>
          <w:p>
            <w:pPr>
              <w:pStyle w:val="Compact"/>
            </w:pPr>
            <w:r>
              <w:t xml:space="preserve">Task A inside expanded sub</w:t>
            </w:r>
          </w:p>
        </w:tc>
        <w:tc>
          <w:tcPr/>
          <w:p>
            <w:pPr>
              <w:pStyle w:val="Compact"/>
            </w:pPr>
            <w:r>
              <w:t xml:space="preserve">Drop Task B inside same expanded sub</w:t>
            </w:r>
          </w:p>
        </w:tc>
        <w:tc>
          <w:tcPr/>
          <w:p>
            <w:pPr>
              <w:pStyle w:val="Compact"/>
            </w:pPr>
            <w:r>
              <w:t xml:space="preserve">A→B auto-connected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P-AC-009</w:t>
            </w:r>
          </w:p>
        </w:tc>
        <w:tc>
          <w:tcPr/>
          <w:p>
            <w:pPr>
              <w:pStyle w:val="Compact"/>
            </w:pPr>
            <w:r>
              <w:t xml:space="preserve">No flash for illegal connections</w:t>
            </w:r>
          </w:p>
        </w:tc>
        <w:tc>
          <w:tcPr/>
          <w:p>
            <w:pPr>
              <w:pStyle w:val="Compact"/>
            </w:pPr>
            <w:r>
              <w:t xml:space="preserve">Task inside event subprocess</w:t>
            </w:r>
          </w:p>
        </w:tc>
        <w:tc>
          <w:tcPr/>
          <w:p>
            <w:pPr>
              <w:pStyle w:val="Compact"/>
            </w:pPr>
            <w:r>
              <w:t xml:space="preserve">Drop task outside</w:t>
            </w:r>
          </w:p>
        </w:tc>
        <w:tc>
          <w:tcPr/>
          <w:p>
            <w:pPr>
              <w:pStyle w:val="Compact"/>
            </w:pPr>
            <w:r>
              <w:t xml:space="preserve">No flash to illegal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P-AC-010</w:t>
            </w:r>
          </w:p>
        </w:tc>
        <w:tc>
          <w:tcPr/>
          <w:p>
            <w:pPr>
              <w:pStyle w:val="Compact"/>
            </w:pPr>
            <w:r>
              <w:t xml:space="preserve">Escape cancels auto-connect</w:t>
            </w:r>
          </w:p>
        </w:tc>
        <w:tc>
          <w:tcPr/>
          <w:p>
            <w:pPr>
              <w:pStyle w:val="Compact"/>
            </w:pPr>
            <w:r>
              <w:t xml:space="preserve">Element dropped, flash visible</w:t>
            </w:r>
          </w:p>
        </w:tc>
        <w:tc>
          <w:tcPr/>
          <w:p>
            <w:pPr>
              <w:pStyle w:val="Compact"/>
            </w:pPr>
            <w:r>
              <w:t xml:space="preserve">Press Escape immediately</w:t>
            </w:r>
          </w:p>
        </w:tc>
        <w:tc>
          <w:tcPr/>
          <w:p>
            <w:pPr>
              <w:pStyle w:val="Compact"/>
            </w:pPr>
            <w:r>
              <w:t xml:space="preserve">Flash cancelled; no connector</w:t>
            </w:r>
          </w:p>
        </w:tc>
      </w:tr>
    </w:tbl>
    <w:bookmarkEnd w:id="13"/>
    <w:bookmarkStart w:id="14" w:name="gateways"/>
    <w:p>
      <w:pPr>
        <w:pStyle w:val="Heading3"/>
      </w:pPr>
      <w:r>
        <w:t xml:space="preserve">1.6 Gateways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P-G-001</w:t>
            </w:r>
          </w:p>
        </w:tc>
        <w:tc>
          <w:tcPr/>
          <w:p>
            <w:pPr>
              <w:pStyle w:val="Compact"/>
            </w:pPr>
            <w:r>
              <w:t xml:space="preserve">Exclusive gateway (default)</w:t>
            </w:r>
          </w:p>
        </w:tc>
        <w:tc>
          <w:tcPr/>
          <w:p>
            <w:pPr>
              <w:pStyle w:val="Compact"/>
            </w:pPr>
            <w:r>
              <w:t xml:space="preserve">New gateway on canvas</w:t>
            </w:r>
          </w:p>
        </w:tc>
        <w:tc>
          <w:tcPr/>
          <w:p>
            <w:pPr>
              <w:pStyle w:val="Compact"/>
            </w:pPr>
            <w:r>
              <w:t xml:space="preserve">Open Properties</w:t>
            </w:r>
          </w:p>
        </w:tc>
        <w:tc>
          <w:tcPr/>
          <w:p>
            <w:pPr>
              <w:pStyle w:val="Compact"/>
            </w:pPr>
            <w:r>
              <w:t xml:space="preserve">Element dropdown shows Exclusive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P-G-002</w:t>
            </w:r>
          </w:p>
        </w:tc>
        <w:tc>
          <w:tcPr/>
          <w:p>
            <w:pPr>
              <w:pStyle w:val="Compact"/>
            </w:pPr>
            <w:r>
              <w:t xml:space="preserve">Parallel gateway</w:t>
            </w:r>
          </w:p>
        </w:tc>
        <w:tc>
          <w:tcPr/>
          <w:p>
            <w:pPr>
              <w:pStyle w:val="Compact"/>
            </w:pPr>
            <w:r>
              <w:t xml:space="preserve">Gateway on canvas</w:t>
            </w:r>
          </w:p>
        </w:tc>
        <w:tc>
          <w:tcPr/>
          <w:p>
            <w:pPr>
              <w:pStyle w:val="Compact"/>
            </w:pPr>
            <w:r>
              <w:t xml:space="preserve">Properties → Element → Parallel</w:t>
            </w:r>
          </w:p>
        </w:tc>
        <w:tc>
          <w:tcPr/>
          <w:p>
            <w:pPr>
              <w:pStyle w:val="Compact"/>
            </w:pPr>
            <w:r>
              <w:t xml:space="preserve">Gateway shows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marker; label auto-cleared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P-G-003</w:t>
            </w:r>
          </w:p>
        </w:tc>
        <w:tc>
          <w:tcPr/>
          <w:p>
            <w:pPr>
              <w:pStyle w:val="Compact"/>
            </w:pPr>
            <w:r>
              <w:t xml:space="preserve">Inclusive gateway</w:t>
            </w:r>
          </w:p>
        </w:tc>
        <w:tc>
          <w:tcPr/>
          <w:p>
            <w:pPr>
              <w:pStyle w:val="Compact"/>
            </w:pPr>
            <w:r>
              <w:t xml:space="preserve">Gateway on canvas</w:t>
            </w:r>
          </w:p>
        </w:tc>
        <w:tc>
          <w:tcPr/>
          <w:p>
            <w:pPr>
              <w:pStyle w:val="Compact"/>
            </w:pPr>
            <w:r>
              <w:t xml:space="preserve">Properties → Element → Inclusive</w:t>
            </w:r>
          </w:p>
        </w:tc>
        <w:tc>
          <w:tcPr/>
          <w:p>
            <w:pPr>
              <w:pStyle w:val="Compact"/>
            </w:pPr>
            <w:r>
              <w:t xml:space="preserve">Circle marker inside diamond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P-G-004</w:t>
            </w:r>
          </w:p>
        </w:tc>
        <w:tc>
          <w:tcPr/>
          <w:p>
            <w:pPr>
              <w:pStyle w:val="Compact"/>
            </w:pPr>
            <w:r>
              <w:t xml:space="preserve">Event-based gateway</w:t>
            </w:r>
          </w:p>
        </w:tc>
        <w:tc>
          <w:tcPr/>
          <w:p>
            <w:pPr>
              <w:pStyle w:val="Compact"/>
            </w:pPr>
            <w:r>
              <w:t xml:space="preserve">Gateway on canvas</w:t>
            </w:r>
          </w:p>
        </w:tc>
        <w:tc>
          <w:tcPr/>
          <w:p>
            <w:pPr>
              <w:pStyle w:val="Compact"/>
            </w:pPr>
            <w:r>
              <w:t xml:space="preserve">Properties → Element → Event-based</w:t>
            </w:r>
          </w:p>
        </w:tc>
        <w:tc>
          <w:tcPr/>
          <w:p>
            <w:pPr>
              <w:pStyle w:val="Compact"/>
            </w:pPr>
            <w:r>
              <w:t xml:space="preserve">Pentagon marker; label 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P-G-005</w:t>
            </w:r>
          </w:p>
        </w:tc>
        <w:tc>
          <w:tcPr/>
          <w:p>
            <w:pPr>
              <w:pStyle w:val="Compact"/>
            </w:pPr>
            <w:r>
              <w:t xml:space="preserve">Decision gateway outgoing label</w:t>
            </w:r>
          </w:p>
        </w:tc>
        <w:tc>
          <w:tcPr/>
          <w:p>
            <w:pPr>
              <w:pStyle w:val="Compact"/>
            </w:pPr>
            <w:r>
              <w:t xml:space="preserve">Exclusive gateway with 2 outgoing sequences</w:t>
            </w:r>
          </w:p>
        </w:tc>
        <w:tc>
          <w:tcPr/>
          <w:p>
            <w:pPr>
              <w:pStyle w:val="Compact"/>
            </w:pPr>
            <w:r>
              <w:t xml:space="preserve">Create 2 outgoing connectors</w:t>
            </w:r>
          </w:p>
        </w:tc>
        <w:tc>
          <w:tcPr/>
          <w:p>
            <w:pPr>
              <w:pStyle w:val="Compact"/>
            </w:pPr>
            <w:r>
              <w:t xml:space="preserve">Label anchored to source with positive offsets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P-G-006</w:t>
            </w:r>
          </w:p>
        </w:tc>
        <w:tc>
          <w:tcPr/>
          <w:p>
            <w:pPr>
              <w:pStyle w:val="Compact"/>
            </w:pPr>
            <w:r>
              <w:t xml:space="preserve">Merge gateway attachment</w:t>
            </w:r>
          </w:p>
        </w:tc>
        <w:tc>
          <w:tcPr/>
          <w:p>
            <w:pPr>
              <w:pStyle w:val="Compact"/>
            </w:pPr>
            <w:r>
              <w:t xml:space="preserve">Decision with 2 paths merging on a merge gateway</w:t>
            </w:r>
          </w:p>
        </w:tc>
        <w:tc>
          <w:tcPr/>
          <w:p>
            <w:pPr>
              <w:pStyle w:val="Compact"/>
            </w:pPr>
            <w:r>
              <w:t xml:space="preserve">Create both incoming connectors</w:t>
            </w:r>
          </w:p>
        </w:tc>
        <w:tc>
          <w:tcPr/>
          <w:p>
            <w:pPr>
              <w:pStyle w:val="Compact"/>
            </w:pPr>
            <w:r>
              <w:t xml:space="preserve">Sources enter from top/bottom, not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P-G-007</w:t>
            </w:r>
          </w:p>
        </w:tc>
        <w:tc>
          <w:tcPr/>
          <w:p>
            <w:pPr>
              <w:pStyle w:val="Compact"/>
            </w:pPr>
            <w:r>
              <w:t xml:space="preserve">Group-connect to gateway</w:t>
            </w:r>
          </w:p>
        </w:tc>
        <w:tc>
          <w:tcPr/>
          <w:p>
            <w:pPr>
              <w:pStyle w:val="Compact"/>
            </w:pPr>
            <w:r>
              <w:t xml:space="preserve">Select 3 tasks, double-click a gateway to their right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All 3 tasks connected to gateway as merge; gateway becomes Merge</w:t>
            </w:r>
          </w:p>
        </w:tc>
      </w:tr>
    </w:tbl>
    <w:bookmarkEnd w:id="14"/>
    <w:bookmarkStart w:id="15" w:name="subprocesses"/>
    <w:p>
      <w:pPr>
        <w:pStyle w:val="Heading3"/>
      </w:pPr>
      <w:r>
        <w:t xml:space="preserve">1.7 Subprocesses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P-SP-001</w:t>
            </w:r>
          </w:p>
        </w:tc>
        <w:tc>
          <w:tcPr/>
          <w:p>
            <w:pPr>
              <w:pStyle w:val="Compact"/>
            </w:pPr>
            <w:r>
              <w:t xml:space="preserve">Convert Task ↔ Subprocess</w:t>
            </w:r>
          </w:p>
        </w:tc>
        <w:tc>
          <w:tcPr/>
          <w:p>
            <w:pPr>
              <w:pStyle w:val="Compact"/>
            </w:pPr>
            <w:r>
              <w:t xml:space="preserve">Task on canvas</w:t>
            </w:r>
          </w:p>
        </w:tc>
        <w:tc>
          <w:tcPr/>
          <w:p>
            <w:pPr>
              <w:pStyle w:val="Compact"/>
            </w:pPr>
            <w:r>
              <w:t xml:space="preserve">Properties → Convert → Subprocess</w:t>
            </w:r>
          </w:p>
        </w:tc>
        <w:tc>
          <w:tcPr/>
          <w:p>
            <w:pPr>
              <w:pStyle w:val="Compact"/>
            </w:pPr>
            <w:r>
              <w:t xml:space="preserve">Changes to subprocess; size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P-SP-002</w:t>
            </w:r>
          </w:p>
        </w:tc>
        <w:tc>
          <w:tcPr/>
          <w:p>
            <w:pPr>
              <w:pStyle w:val="Compact"/>
            </w:pPr>
            <w:r>
              <w:t xml:space="preserve">Expanded Subprocess Element dropdown</w:t>
            </w:r>
          </w:p>
        </w:tc>
        <w:tc>
          <w:tcPr/>
          <w:p>
            <w:pPr>
              <w:pStyle w:val="Compact"/>
            </w:pPr>
            <w:r>
              <w:t xml:space="preserve">Expanded subprocess on canvas</w:t>
            </w:r>
          </w:p>
        </w:tc>
        <w:tc>
          <w:tcPr/>
          <w:p>
            <w:pPr>
              <w:pStyle w:val="Compact"/>
            </w:pPr>
            <w:r>
              <w:t xml:space="preserve">Properties → Element → Normal/Call/Event/Transaction</w:t>
            </w:r>
          </w:p>
        </w:tc>
        <w:tc>
          <w:tcPr/>
          <w:p>
            <w:pPr>
              <w:pStyle w:val="Compact"/>
            </w:pPr>
            <w:r>
              <w:t xml:space="preserve">Subprocess type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P-SP-003</w:t>
            </w:r>
          </w:p>
        </w:tc>
        <w:tc>
          <w:tcPr/>
          <w:p>
            <w:pPr>
              <w:pStyle w:val="Compact"/>
            </w:pPr>
            <w:r>
              <w:t xml:space="preserve">Nested expanded subprocess creation</w:t>
            </w:r>
          </w:p>
        </w:tc>
        <w:tc>
          <w:tcPr/>
          <w:p>
            <w:pPr>
              <w:pStyle w:val="Compact"/>
            </w:pPr>
            <w:r>
              <w:t xml:space="preserve">Expanded sub on canvas</w:t>
            </w:r>
          </w:p>
        </w:tc>
        <w:tc>
          <w:tcPr/>
          <w:p>
            <w:pPr>
              <w:pStyle w:val="Compact"/>
            </w:pPr>
            <w:r>
              <w:t xml:space="preserve">Drop another expanded sub inside</w:t>
            </w:r>
          </w:p>
        </w:tc>
        <w:tc>
          <w:tcPr/>
          <w:p>
            <w:pPr>
              <w:pStyle w:val="Compact"/>
            </w:pPr>
            <w:r>
              <w:t xml:space="preserve">New subprocess parented to outer; rendered lighter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P-SP-004</w:t>
            </w:r>
          </w:p>
        </w:tc>
        <w:tc>
          <w:tcPr/>
          <w:p>
            <w:pPr>
              <w:pStyle w:val="Compact"/>
            </w:pPr>
            <w:r>
              <w:t xml:space="preserve">Nested shade lightens</w:t>
            </w:r>
          </w:p>
        </w:tc>
        <w:tc>
          <w:tcPr/>
          <w:p>
            <w:pPr>
              <w:pStyle w:val="Compact"/>
            </w:pPr>
            <w:r>
              <w:t xml:space="preserve">Outer subprocess with nested child</w:t>
            </w:r>
          </w:p>
        </w:tc>
        <w:tc>
          <w:tcPr/>
          <w:p>
            <w:pPr>
              <w:pStyle w:val="Compact"/>
            </w:pPr>
            <w:r>
              <w:t xml:space="preserve">Observe colours</w:t>
            </w:r>
          </w:p>
        </w:tc>
        <w:tc>
          <w:tcPr/>
          <w:p>
            <w:pPr>
              <w:pStyle w:val="Compact"/>
            </w:pPr>
            <w:r>
              <w:t xml:space="preserve">Each nested level 25% lighter toward white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P-SP-005</w:t>
            </w:r>
          </w:p>
        </w:tc>
        <w:tc>
          <w:tcPr/>
          <w:p>
            <w:pPr>
              <w:pStyle w:val="Compact"/>
            </w:pPr>
            <w:r>
              <w:t xml:space="preserve">Nested shade updates dynamically</w:t>
            </w:r>
          </w:p>
        </w:tc>
        <w:tc>
          <w:tcPr/>
          <w:p>
            <w:pPr>
              <w:pStyle w:val="Compact"/>
            </w:pPr>
            <w:r>
              <w:t xml:space="preserve">Nested subprocess being moved in/out</w:t>
            </w:r>
          </w:p>
        </w:tc>
        <w:tc>
          <w:tcPr/>
          <w:p>
            <w:pPr>
              <w:pStyle w:val="Compact"/>
            </w:pPr>
            <w:r>
              <w:t xml:space="preserve">Drag child in and out</w:t>
            </w:r>
          </w:p>
        </w:tc>
        <w:tc>
          <w:tcPr/>
          <w:p>
            <w:pPr>
              <w:pStyle w:val="Compact"/>
            </w:pPr>
            <w:r>
              <w:t xml:space="preserve">Colour updates in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P-SP-006</w:t>
            </w:r>
          </w:p>
        </w:tc>
        <w:tc>
          <w:tcPr/>
          <w:p>
            <w:pPr>
              <w:pStyle w:val="Compact"/>
            </w:pPr>
            <w:r>
              <w:t xml:space="preserve">Orange indicator on drop-into</w:t>
            </w:r>
          </w:p>
        </w:tc>
        <w:tc>
          <w:tcPr/>
          <w:p>
            <w:pPr>
              <w:pStyle w:val="Compact"/>
            </w:pPr>
            <w:r>
              <w:t xml:space="preserve">Drag element over expanded subprocess</w:t>
            </w:r>
          </w:p>
        </w:tc>
        <w:tc>
          <w:tcPr/>
          <w:p>
            <w:pPr>
              <w:pStyle w:val="Compact"/>
            </w:pPr>
            <w:r>
              <w:t xml:space="preserve">Hover, don’t release</w:t>
            </w:r>
          </w:p>
        </w:tc>
        <w:tc>
          <w:tcPr/>
          <w:p>
            <w:pPr>
              <w:pStyle w:val="Compact"/>
            </w:pPr>
            <w:r>
              <w:t xml:space="preserve">Orange border flashes 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P-SP-007</w:t>
            </w:r>
          </w:p>
        </w:tc>
        <w:tc>
          <w:tcPr/>
          <w:p>
            <w:pPr>
              <w:pStyle w:val="Compact"/>
            </w:pPr>
            <w:r>
              <w:t xml:space="preserve">Reparent to innermost</w:t>
            </w:r>
          </w:p>
        </w:tc>
        <w:tc>
          <w:tcPr/>
          <w:p>
            <w:pPr>
              <w:pStyle w:val="Compact"/>
            </w:pPr>
            <w:r>
              <w:t xml:space="preserve">3-level nested subprocesses; drag element over</w:t>
            </w:r>
          </w:p>
        </w:tc>
        <w:tc>
          <w:tcPr/>
          <w:p>
            <w:pPr>
              <w:pStyle w:val="Compact"/>
            </w:pPr>
            <w:r>
              <w:t xml:space="preserve">Drag element to innermost</w:t>
            </w:r>
          </w:p>
        </w:tc>
        <w:tc>
          <w:tcPr/>
          <w:p>
            <w:pPr>
              <w:pStyle w:val="Compact"/>
            </w:pPr>
            <w:r>
              <w:t xml:space="preserve">Element parented to smallest containing subprocess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P-SP-008</w:t>
            </w:r>
          </w:p>
        </w:tc>
        <w:tc>
          <w:tcPr/>
          <w:p>
            <w:pPr>
              <w:pStyle w:val="Compact"/>
            </w:pPr>
            <w:r>
              <w:t xml:space="preserve">Element full size inside Expanded Sub</w:t>
            </w:r>
          </w:p>
        </w:tc>
        <w:tc>
          <w:tcPr/>
          <w:p>
            <w:pPr>
              <w:pStyle w:val="Compact"/>
            </w:pPr>
            <w:r>
              <w:t xml:space="preserve">Empty expanded sub</w:t>
            </w:r>
          </w:p>
        </w:tc>
        <w:tc>
          <w:tcPr/>
          <w:p>
            <w:pPr>
              <w:pStyle w:val="Compact"/>
            </w:pPr>
            <w:r>
              <w:t xml:space="preserve">Drop a Task inside</w:t>
            </w:r>
          </w:p>
        </w:tc>
        <w:tc>
          <w:tcPr/>
          <w:p>
            <w:pPr>
              <w:pStyle w:val="Compact"/>
            </w:pPr>
            <w:r>
              <w:t xml:space="preserve">Task appears at full default size (not 75%)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P-SP-009</w:t>
            </w:r>
          </w:p>
        </w:tc>
        <w:tc>
          <w:tcPr/>
          <w:p>
            <w:pPr>
              <w:pStyle w:val="Compact"/>
            </w:pPr>
            <w:r>
              <w:t xml:space="preserve">Drill into collapsed Subprocess</w:t>
            </w:r>
          </w:p>
        </w:tc>
        <w:tc>
          <w:tcPr/>
          <w:p>
            <w:pPr>
              <w:pStyle w:val="Compact"/>
            </w:pPr>
            <w:r>
              <w:t xml:space="preserve">Collapsed subprocess with linked diagram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Opens linked diagram</w:t>
            </w:r>
          </w:p>
        </w:tc>
      </w:tr>
    </w:tbl>
    <w:bookmarkEnd w:id="15"/>
    <w:bookmarkStart w:id="16" w:name="boundary-events"/>
    <w:p>
      <w:pPr>
        <w:pStyle w:val="Heading3"/>
      </w:pPr>
      <w:r>
        <w:t xml:space="preserve">1.8 Boundary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P-BE-001</w:t>
            </w:r>
          </w:p>
        </w:tc>
        <w:tc>
          <w:tcPr/>
          <w:p>
            <w:pPr>
              <w:pStyle w:val="Compact"/>
            </w:pPr>
            <w:r>
              <w:t xml:space="preserve">Mount start event on subprocess edge</w:t>
            </w:r>
          </w:p>
        </w:tc>
        <w:tc>
          <w:tcPr/>
          <w:p>
            <w:pPr>
              <w:pStyle w:val="Compact"/>
            </w:pPr>
            <w:r>
              <w:t xml:space="preserve">Expanded sub on canvas</w:t>
            </w:r>
          </w:p>
        </w:tc>
        <w:tc>
          <w:tcPr/>
          <w:p>
            <w:pPr>
              <w:pStyle w:val="Compact"/>
            </w:pPr>
            <w:r>
              <w:t xml:space="preserve">Drag start event onto edge</w:t>
            </w:r>
          </w:p>
        </w:tc>
        <w:tc>
          <w:tcPr/>
          <w:p>
            <w:pPr>
              <w:pStyle w:val="Compact"/>
            </w:pPr>
            <w:r>
              <w:t xml:space="preserve">Event snaps to boundary;</w:t>
            </w:r>
            <w:r>
              <w:t xml:space="preserve"> </w:t>
            </w:r>
            <w:r>
              <w:rPr>
                <w:rStyle w:val="VerbatimChar"/>
              </w:rPr>
              <w:t xml:space="preserve">boundaryHostId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P-BE-002</w:t>
            </w:r>
          </w:p>
        </w:tc>
        <w:tc>
          <w:tcPr/>
          <w:p>
            <w:pPr>
              <w:pStyle w:val="Compact"/>
            </w:pPr>
            <w:r>
              <w:t xml:space="preserve">Mount intermediate event on task edge</w:t>
            </w:r>
          </w:p>
        </w:tc>
        <w:tc>
          <w:tcPr/>
          <w:p>
            <w:pPr>
              <w:pStyle w:val="Compact"/>
            </w:pPr>
            <w:r>
              <w:t xml:space="preserve">Task on canvas</w:t>
            </w:r>
          </w:p>
        </w:tc>
        <w:tc>
          <w:tcPr/>
          <w:p>
            <w:pPr>
              <w:pStyle w:val="Compact"/>
            </w:pPr>
            <w:r>
              <w:t xml:space="preserve">Drag intermediate event near edge (&lt;25px)</w:t>
            </w:r>
          </w:p>
        </w:tc>
        <w:tc>
          <w:tcPr/>
          <w:p>
            <w:pPr>
              <w:pStyle w:val="Compact"/>
            </w:pPr>
            <w:r>
              <w:t xml:space="preserve">Snaps to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P-BE-003</w:t>
            </w:r>
          </w:p>
        </w:tc>
        <w:tc>
          <w:tcPr/>
          <w:p>
            <w:pPr>
              <w:pStyle w:val="Compact"/>
            </w:pPr>
            <w:r>
              <w:t xml:space="preserve">Boundary event moves with host</w:t>
            </w:r>
          </w:p>
        </w:tc>
        <w:tc>
          <w:tcPr/>
          <w:p>
            <w:pPr>
              <w:pStyle w:val="Compact"/>
            </w:pPr>
            <w:r>
              <w:t xml:space="preserve">Boundary event on task</w:t>
            </w:r>
          </w:p>
        </w:tc>
        <w:tc>
          <w:tcPr/>
          <w:p>
            <w:pPr>
              <w:pStyle w:val="Compact"/>
            </w:pPr>
            <w:r>
              <w:t xml:space="preserve">Move task</w:t>
            </w:r>
          </w:p>
        </w:tc>
        <w:tc>
          <w:tcPr/>
          <w:p>
            <w:pPr>
              <w:pStyle w:val="Compact"/>
            </w:pPr>
            <w:r>
              <w:t xml:space="preserve">Event follows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P-BE-004</w:t>
            </w:r>
          </w:p>
        </w:tc>
        <w:tc>
          <w:tcPr/>
          <w:p>
            <w:pPr>
              <w:pStyle w:val="Compact"/>
            </w:pPr>
            <w:r>
              <w:t xml:space="preserve">Intermediate event trigger types</w:t>
            </w:r>
          </w:p>
        </w:tc>
        <w:tc>
          <w:tcPr/>
          <w:p>
            <w:pPr>
              <w:pStyle w:val="Compact"/>
            </w:pPr>
            <w:r>
              <w:t xml:space="preserve">Boundary intermediate</w:t>
            </w:r>
          </w:p>
        </w:tc>
        <w:tc>
          <w:tcPr/>
          <w:p>
            <w:pPr>
              <w:pStyle w:val="Compact"/>
            </w:pPr>
            <w:r>
              <w:t xml:space="preserve">Properties → Trigger → Timer</w:t>
            </w:r>
          </w:p>
        </w:tc>
        <w:tc>
          <w:tcPr/>
          <w:p>
            <w:pPr>
              <w:pStyle w:val="Compact"/>
            </w:pPr>
            <w:r>
              <w:t xml:space="preserve">Shape changes to timer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P-BE-005</w:t>
            </w:r>
          </w:p>
        </w:tc>
        <w:tc>
          <w:tcPr/>
          <w:p>
            <w:pPr>
              <w:pStyle w:val="Compact"/>
            </w:pPr>
            <w:r>
              <w:t xml:space="preserve">No auto-connect from boundary end into host</w:t>
            </w:r>
          </w:p>
        </w:tc>
        <w:tc>
          <w:tcPr/>
          <w:p>
            <w:pPr>
              <w:pStyle w:val="Compact"/>
            </w:pPr>
            <w:r>
              <w:t xml:space="preserve">Boundary end + task inside host</w:t>
            </w:r>
          </w:p>
        </w:tc>
        <w:tc>
          <w:tcPr/>
          <w:p>
            <w:pPr>
              <w:pStyle w:val="Compact"/>
            </w:pPr>
            <w:r>
              <w:t xml:space="preserve">Drop new task inside host</w:t>
            </w:r>
          </w:p>
        </w:tc>
        <w:tc>
          <w:tcPr/>
          <w:p>
            <w:pPr>
              <w:pStyle w:val="Compact"/>
            </w:pPr>
            <w:r>
              <w:t xml:space="preserve">No flash from boundary end event to new task</w:t>
            </w:r>
          </w:p>
        </w:tc>
      </w:tr>
    </w:tbl>
    <w:bookmarkEnd w:id="16"/>
    <w:bookmarkStart w:id="17" w:name="X17994076048ef1b1f114b92d78e90b23d2c553b"/>
    <w:p>
      <w:pPr>
        <w:pStyle w:val="Heading3"/>
      </w:pPr>
      <w:r>
        <w:t xml:space="preserve">1.9 Data Object &amp; Data Store Associations (associationBPMN)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P-DA-001</w:t>
            </w:r>
          </w:p>
        </w:tc>
        <w:tc>
          <w:tcPr/>
          <w:p>
            <w:pPr>
              <w:pStyle w:val="Compact"/>
            </w:pPr>
            <w:r>
              <w:t xml:space="preserve">Create association task → data object</w:t>
            </w:r>
          </w:p>
        </w:tc>
        <w:tc>
          <w:tcPr/>
          <w:p>
            <w:pPr>
              <w:pStyle w:val="Compact"/>
            </w:pPr>
            <w:r>
              <w:t xml:space="preserve">Task and data object on canvas</w:t>
            </w:r>
          </w:p>
        </w:tc>
        <w:tc>
          <w:tcPr/>
          <w:p>
            <w:pPr>
              <w:pStyle w:val="Compact"/>
            </w:pPr>
            <w:r>
              <w:t xml:space="preserve">Drag connector from task to data object</w:t>
            </w:r>
          </w:p>
        </w:tc>
        <w:tc>
          <w:tcPr/>
          <w:p>
            <w:pPr>
              <w:pStyle w:val="Compact"/>
            </w:pPr>
            <w:r>
              <w:t xml:space="preserve">Dotted</w:t>
            </w:r>
            <w:r>
              <w:t xml:space="preserve"> </w:t>
            </w:r>
            <w:r>
              <w:rPr>
                <w:rStyle w:val="VerbatimChar"/>
              </w:rPr>
              <w:t xml:space="preserve">associationBPMN</w:t>
            </w:r>
            <w:r>
              <w:t xml:space="preserve"> </w:t>
            </w:r>
            <w:r>
              <w:t xml:space="preserve">connector created with arrowhead on data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P-DA-002</w:t>
            </w:r>
          </w:p>
        </w:tc>
        <w:tc>
          <w:tcPr/>
          <w:p>
            <w:pPr>
              <w:pStyle w:val="Compact"/>
            </w:pPr>
            <w:r>
              <w:t xml:space="preserve">Create association data object → task</w:t>
            </w:r>
          </w:p>
        </w:tc>
        <w:tc>
          <w:tcPr/>
          <w:p>
            <w:pPr>
              <w:pStyle w:val="Compact"/>
            </w:pPr>
            <w:r>
              <w:t xml:space="preserve">Data object and task on canvas</w:t>
            </w:r>
          </w:p>
        </w:tc>
        <w:tc>
          <w:tcPr/>
          <w:p>
            <w:pPr>
              <w:pStyle w:val="Compact"/>
            </w:pPr>
            <w:r>
              <w:t xml:space="preserve">Drag connector from data object to task</w:t>
            </w:r>
          </w:p>
        </w:tc>
        <w:tc>
          <w:tcPr/>
          <w:p>
            <w:pPr>
              <w:pStyle w:val="Compact"/>
            </w:pPr>
            <w:r>
              <w:t xml:space="preserve">Association connector with arrowhead on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P-DA-003</w:t>
            </w:r>
          </w:p>
        </w:tc>
        <w:tc>
          <w:tcPr/>
          <w:p>
            <w:pPr>
              <w:pStyle w:val="Compact"/>
            </w:pPr>
            <w:r>
              <w:t xml:space="preserve">Sides preserved on data object move</w:t>
            </w:r>
          </w:p>
        </w:tc>
        <w:tc>
          <w:tcPr/>
          <w:p>
            <w:pPr>
              <w:pStyle w:val="Compact"/>
            </w:pPr>
            <w:r>
              <w:t xml:space="preserve">Data object with association to a task, stored sides (e.g. bottom → top)</w:t>
            </w:r>
          </w:p>
        </w:tc>
        <w:tc>
          <w:tcPr/>
          <w:p>
            <w:pPr>
              <w:pStyle w:val="Compact"/>
            </w:pPr>
            <w:r>
              <w:t xml:space="preserve">Move data object across its connector’s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sourceSide</w:t>
            </w:r>
            <w:r>
              <w:t xml:space="preserve">/</w:t>
            </w:r>
            <w:r>
              <w:rPr>
                <w:rStyle w:val="VerbatimChar"/>
              </w:rPr>
              <w:t xml:space="preserve">targetSide</w:t>
            </w:r>
            <w:r>
              <w:t xml:space="preserve"> </w:t>
            </w:r>
            <w:r>
              <w:t xml:space="preserve">unchanged; connector stays attached to the original boundaries (no flip to</w:t>
            </w:r>
            <w:r>
              <w:t xml:space="preserve"> </w:t>
            </w:r>
            <w:r>
              <w:t xml:space="preserve">“nearest side / pointing to centre”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P-DA-004</w:t>
            </w:r>
          </w:p>
        </w:tc>
        <w:tc>
          <w:tcPr/>
          <w:p>
            <w:pPr>
              <w:pStyle w:val="Compact"/>
            </w:pPr>
            <w:r>
              <w:t xml:space="preserve">Obstacle crossing ignored</w:t>
            </w:r>
          </w:p>
        </w:tc>
        <w:tc>
          <w:tcPr/>
          <w:p>
            <w:pPr>
              <w:pStyle w:val="Compact"/>
            </w:pPr>
            <w:r>
              <w:t xml:space="preserve">Association connector between data object and task, other elements moved across it</w:t>
            </w:r>
          </w:p>
        </w:tc>
        <w:tc>
          <w:tcPr/>
          <w:p>
            <w:pPr>
              <w:pStyle w:val="Compact"/>
            </w:pPr>
            <w:r>
              <w:t xml:space="preserve">Move unrelated elements across the line</w:t>
            </w:r>
          </w:p>
        </w:tc>
        <w:tc>
          <w:tcPr/>
          <w:p>
            <w:pPr>
              <w:pStyle w:val="Compact"/>
            </w:pPr>
            <w:r>
              <w:t xml:space="preserve">Connector waypoints UNCHANGED; renders on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P-DA-005</w:t>
            </w:r>
          </w:p>
        </w:tc>
        <w:tc>
          <w:tcPr/>
          <w:p>
            <w:pPr>
              <w:pStyle w:val="Compact"/>
            </w:pPr>
            <w:r>
              <w:t xml:space="preserve">Associations are dual-use data objects</w:t>
            </w:r>
          </w:p>
        </w:tc>
        <w:tc>
          <w:tcPr/>
          <w:p>
            <w:pPr>
              <w:pStyle w:val="Compact"/>
            </w:pPr>
            <w:r>
              <w:t xml:space="preserve">Data object with both inbound and outbound associations</w:t>
            </w:r>
          </w:p>
        </w:tc>
        <w:tc>
          <w:tcPr/>
          <w:p>
            <w:pPr>
              <w:pStyle w:val="Compact"/>
            </w:pPr>
            <w:r>
              <w:t xml:space="preserve">Connect via both directions</w:t>
            </w:r>
          </w:p>
        </w:tc>
        <w:tc>
          <w:tcPr/>
          <w:p>
            <w:pPr>
              <w:pStyle w:val="Compact"/>
            </w:pPr>
            <w:r>
              <w:t xml:space="preserve">Data object retains both connectors; role resolves correctly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X9528518580b16687818abd0cdcaa02e463a050c"/>
    <w:p>
      <w:pPr>
        <w:pStyle w:val="Heading2"/>
      </w:pPr>
      <w:r>
        <w:t xml:space="preserve">2. BPMN Communication / Collaboration Diagrams</w:t>
      </w:r>
    </w:p>
    <w:p>
      <w:pPr>
        <w:pStyle w:val="FirstParagraph"/>
      </w:pPr>
      <w:r>
        <w:t xml:space="preserve">Multi-pool diagrams emphasising message flows between participants.</w:t>
      </w:r>
    </w:p>
    <w:bookmarkStart w:id="19" w:name="pools-lanes"/>
    <w:p>
      <w:pPr>
        <w:pStyle w:val="Heading3"/>
      </w:pPr>
      <w:r>
        <w:t xml:space="preserve">2.1 Pools &amp; Lanes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C-PL-001</w:t>
            </w:r>
          </w:p>
        </w:tc>
        <w:tc>
          <w:tcPr/>
          <w:p>
            <w:pPr>
              <w:pStyle w:val="Compact"/>
            </w:pPr>
            <w:r>
              <w:t xml:space="preserve">Create Pool from palette</w:t>
            </w:r>
          </w:p>
        </w:tc>
        <w:tc>
          <w:tcPr/>
          <w:p>
            <w:pPr>
              <w:pStyle w:val="Compact"/>
            </w:pPr>
            <w:r>
              <w:t xml:space="preserve">New BPMN diagram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  <w:r>
              <w:t xml:space="preserve"> </w:t>
            </w:r>
            <w:r>
              <w:rPr>
                <w:b/>
                <w:bCs/>
              </w:rPr>
              <w:t xml:space="preserve">Pool</w:t>
            </w:r>
            <w:r>
              <w:t xml:space="preserve"> </w:t>
            </w:r>
            <w:r>
              <w:t xml:space="preserve">to canvas</w:t>
            </w:r>
          </w:p>
        </w:tc>
        <w:tc>
          <w:tcPr/>
          <w:p>
            <w:pPr>
              <w:pStyle w:val="Compact"/>
            </w:pPr>
            <w:r>
              <w:t xml:space="preserve">Pool created, default 1000×50; header 36px 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C-PL-002</w:t>
            </w:r>
          </w:p>
        </w:tc>
        <w:tc>
          <w:tcPr/>
          <w:p>
            <w:pPr>
              <w:pStyle w:val="Compact"/>
            </w:pPr>
            <w:r>
              <w:t xml:space="preserve">Pool header placement on drop</w:t>
            </w:r>
          </w:p>
        </w:tc>
        <w:tc>
          <w:tcPr/>
          <w:p>
            <w:pPr>
              <w:pStyle w:val="Compact"/>
            </w:pPr>
            <w:r>
              <w:t xml:space="preserve">Dragging pool</w:t>
            </w:r>
          </w:p>
        </w:tc>
        <w:tc>
          <w:tcPr/>
          <w:p>
            <w:pPr>
              <w:pStyle w:val="Compact"/>
            </w:pPr>
            <w:r>
              <w:t xml:space="preserve">Drop at cursor position</w:t>
            </w:r>
          </w:p>
        </w:tc>
        <w:tc>
          <w:tcPr/>
          <w:p>
            <w:pPr>
              <w:pStyle w:val="Compact"/>
            </w:pPr>
            <w:r>
              <w:t xml:space="preserve">Pool header centre aligns to cursor (not pool centre)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C-PL-003</w:t>
            </w:r>
          </w:p>
        </w:tc>
        <w:tc>
          <w:tcPr/>
          <w:p>
            <w:pPr>
              <w:pStyle w:val="Compact"/>
            </w:pPr>
            <w:r>
              <w:t xml:space="preserve">Pool label auto-resizes height</w:t>
            </w:r>
          </w:p>
        </w:tc>
        <w:tc>
          <w:tcPr/>
          <w:p>
            <w:pPr>
              <w:pStyle w:val="Compact"/>
            </w:pPr>
            <w:r>
              <w:t xml:space="preserve">Empty pool</w:t>
            </w:r>
          </w:p>
        </w:tc>
        <w:tc>
          <w:tcPr/>
          <w:p>
            <w:pPr>
              <w:pStyle w:val="Compact"/>
            </w:pPr>
            <w:r>
              <w:t xml:space="preserve">Edit label to long string</w:t>
            </w:r>
          </w:p>
        </w:tc>
        <w:tc>
          <w:tcPr/>
          <w:p>
            <w:pPr>
              <w:pStyle w:val="Compact"/>
            </w:pPr>
            <w:r>
              <w:t xml:space="preserve">Pool height grows to fit vertical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C-PL-004</w:t>
            </w:r>
          </w:p>
        </w:tc>
        <w:tc>
          <w:tcPr/>
          <w:p>
            <w:pPr>
              <w:pStyle w:val="Compact"/>
            </w:pPr>
            <w:r>
              <w:t xml:space="preserve">Pool label auto-resizes with lanes</w:t>
            </w:r>
          </w:p>
        </w:tc>
        <w:tc>
          <w:tcPr/>
          <w:p>
            <w:pPr>
              <w:pStyle w:val="Compact"/>
            </w:pPr>
            <w:r>
              <w:t xml:space="preserve">Pool with 2 lanes, short label</w:t>
            </w:r>
          </w:p>
        </w:tc>
        <w:tc>
          <w:tcPr/>
          <w:p>
            <w:pPr>
              <w:pStyle w:val="Compact"/>
            </w:pPr>
            <w:r>
              <w:t xml:space="preserve">Change label to long string</w:t>
            </w:r>
          </w:p>
        </w:tc>
        <w:tc>
          <w:tcPr/>
          <w:p>
            <w:pPr>
              <w:pStyle w:val="Compact"/>
            </w:pPr>
            <w:r>
              <w:t xml:space="preserve">Lanes expanded evenly to accommodate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C-PL-005</w:t>
            </w:r>
          </w:p>
        </w:tc>
        <w:tc>
          <w:tcPr/>
          <w:p>
            <w:pPr>
              <w:pStyle w:val="Compact"/>
            </w:pPr>
            <w:r>
              <w:t xml:space="preserve">Pool default Black-box</w:t>
            </w:r>
          </w:p>
        </w:tc>
        <w:tc>
          <w:tcPr/>
          <w:p>
            <w:pPr>
              <w:pStyle w:val="Compact"/>
            </w:pPr>
            <w:r>
              <w:t xml:space="preserve">Newly created pool</w:t>
            </w:r>
          </w:p>
        </w:tc>
        <w:tc>
          <w:tcPr/>
          <w:p>
            <w:pPr>
              <w:pStyle w:val="Compact"/>
            </w:pPr>
            <w:r>
              <w:t xml:space="preserve">Properties → Element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Black-box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C-PL-006</w:t>
            </w:r>
          </w:p>
        </w:tc>
        <w:tc>
          <w:tcPr/>
          <w:p>
            <w:pPr>
              <w:pStyle w:val="Compact"/>
            </w:pPr>
            <w:r>
              <w:t xml:space="preserve">Toggle to White-box</w:t>
            </w:r>
          </w:p>
        </w:tc>
        <w:tc>
          <w:tcPr/>
          <w:p>
            <w:pPr>
              <w:pStyle w:val="Compact"/>
            </w:pPr>
            <w:r>
              <w:t xml:space="preserve">Black-box pool</w:t>
            </w:r>
          </w:p>
        </w:tc>
        <w:tc>
          <w:tcPr/>
          <w:p>
            <w:pPr>
              <w:pStyle w:val="Compact"/>
            </w:pPr>
            <w:r>
              <w:t xml:space="preserve">Element → White-box</w:t>
            </w:r>
          </w:p>
        </w:tc>
        <w:tc>
          <w:tcPr/>
          <w:p>
            <w:pPr>
              <w:pStyle w:val="Compact"/>
            </w:pPr>
            <w:r>
              <w:t xml:space="preserve">Background changes;</w:t>
            </w:r>
            <w:r>
              <w:t xml:space="preserve"> </w:t>
            </w:r>
            <w:r>
              <w:rPr>
                <w:b/>
                <w:bCs/>
              </w:rPr>
              <w:t xml:space="preserve">+ Add Lane</w:t>
            </w:r>
            <w:r>
              <w:t xml:space="preserve"> </w:t>
            </w:r>
            <w:r>
              <w:t xml:space="preserve">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C-PL-007</w:t>
            </w:r>
          </w:p>
        </w:tc>
        <w:tc>
          <w:tcPr/>
          <w:p>
            <w:pPr>
              <w:pStyle w:val="Compact"/>
            </w:pPr>
            <w:r>
              <w:t xml:space="preserve">System checkbox (Black-box only)</w:t>
            </w:r>
          </w:p>
        </w:tc>
        <w:tc>
          <w:tcPr/>
          <w:p>
            <w:pPr>
              <w:pStyle w:val="Compact"/>
            </w:pPr>
            <w:r>
              <w:t xml:space="preserve">Black-box pool</w:t>
            </w:r>
          </w:p>
        </w:tc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checkbox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C-PL-008</w:t>
            </w:r>
          </w:p>
        </w:tc>
        <w:tc>
          <w:tcPr/>
          <w:p>
            <w:pPr>
              <w:pStyle w:val="Compact"/>
            </w:pPr>
            <w:r>
              <w:t xml:space="preserve">System checkbox hidden (White-box)</w:t>
            </w:r>
          </w:p>
        </w:tc>
        <w:tc>
          <w:tcPr/>
          <w:p>
            <w:pPr>
              <w:pStyle w:val="Compact"/>
            </w:pPr>
            <w:r>
              <w:t xml:space="preserve">White-box pool</w:t>
            </w:r>
          </w:p>
        </w:tc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No System checkbox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C-PL-009</w:t>
            </w:r>
          </w:p>
        </w:tc>
        <w:tc>
          <w:tcPr/>
          <w:p>
            <w:pPr>
              <w:pStyle w:val="Compact"/>
            </w:pPr>
            <w:r>
              <w:t xml:space="preserve">Add Lane</w:t>
            </w:r>
          </w:p>
        </w:tc>
        <w:tc>
          <w:tcPr/>
          <w:p>
            <w:pPr>
              <w:pStyle w:val="Compact"/>
            </w:pPr>
            <w:r>
              <w:t xml:space="preserve">White-box pool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Add Lane</w:t>
            </w:r>
          </w:p>
        </w:tc>
        <w:tc>
          <w:tcPr/>
          <w:p>
            <w:pPr>
              <w:pStyle w:val="Compact"/>
            </w:pPr>
            <w:r>
              <w:t xml:space="preserve">Pool split into 2 lanes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C-PL-010</w:t>
            </w:r>
          </w:p>
        </w:tc>
        <w:tc>
          <w:tcPr/>
          <w:p>
            <w:pPr>
              <w:pStyle w:val="Compact"/>
            </w:pPr>
            <w:r>
              <w:t xml:space="preserve">Add second lane</w:t>
            </w:r>
          </w:p>
        </w:tc>
        <w:tc>
          <w:tcPr/>
          <w:p>
            <w:pPr>
              <w:pStyle w:val="Compact"/>
            </w:pPr>
            <w:r>
              <w:t xml:space="preserve">Pool with 1 lane</w:t>
            </w:r>
          </w:p>
        </w:tc>
        <w:tc>
          <w:tcPr/>
          <w:p>
            <w:pPr>
              <w:pStyle w:val="Compact"/>
            </w:pPr>
            <w:r>
              <w:t xml:space="preserve">Click + Add Lane again</w:t>
            </w:r>
          </w:p>
        </w:tc>
        <w:tc>
          <w:tcPr/>
          <w:p>
            <w:pPr>
              <w:pStyle w:val="Compact"/>
            </w:pPr>
            <w:r>
              <w:t xml:space="preserve">3rd lane appended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C-PL-011</w:t>
            </w:r>
          </w:p>
        </w:tc>
        <w:tc>
          <w:tcPr/>
          <w:p>
            <w:pPr>
              <w:pStyle w:val="Compact"/>
            </w:pPr>
            <w:r>
              <w:t xml:space="preserve">Delete lane</w:t>
            </w:r>
          </w:p>
        </w:tc>
        <w:tc>
          <w:tcPr/>
          <w:p>
            <w:pPr>
              <w:pStyle w:val="Compact"/>
            </w:pPr>
            <w:r>
              <w:t xml:space="preserve">Pool with 2 lanes</w:t>
            </w:r>
          </w:p>
        </w:tc>
        <w:tc>
          <w:tcPr/>
          <w:p>
            <w:pPr>
              <w:pStyle w:val="Compact"/>
            </w:pPr>
            <w:r>
              <w:t xml:space="preserve">Select a lane, Delete</w:t>
            </w:r>
          </w:p>
        </w:tc>
        <w:tc>
          <w:tcPr/>
          <w:p>
            <w:pPr>
              <w:pStyle w:val="Compact"/>
            </w:pPr>
            <w:r>
              <w:t xml:space="preserve">Sibling lane expands to fill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C-PL-012</w:t>
            </w:r>
          </w:p>
        </w:tc>
        <w:tc>
          <w:tcPr/>
          <w:p>
            <w:pPr>
              <w:pStyle w:val="Compact"/>
            </w:pPr>
            <w:r>
              <w:t xml:space="preserve">Add Sublane</w:t>
            </w:r>
          </w:p>
        </w:tc>
        <w:tc>
          <w:tcPr/>
          <w:p>
            <w:pPr>
              <w:pStyle w:val="Compact"/>
            </w:pPr>
            <w:r>
              <w:t xml:space="preserve">Lane with no sublanes</w:t>
            </w:r>
          </w:p>
        </w:tc>
        <w:tc>
          <w:tcPr/>
          <w:p>
            <w:pPr>
              <w:pStyle w:val="Compact"/>
            </w:pPr>
            <w:r>
              <w:t xml:space="preserve">Properties → + Add Sublane</w:t>
            </w:r>
          </w:p>
        </w:tc>
        <w:tc>
          <w:tcPr/>
          <w:p>
            <w:pPr>
              <w:pStyle w:val="Compact"/>
            </w:pPr>
            <w:r>
              <w:t xml:space="preserve">Lane split into 2 sublanes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C-PL-013</w:t>
            </w:r>
          </w:p>
        </w:tc>
        <w:tc>
          <w:tcPr/>
          <w:p>
            <w:pPr>
              <w:pStyle w:val="Compact"/>
            </w:pPr>
            <w:r>
              <w:t xml:space="preserve">Resize lane boundary</w:t>
            </w:r>
          </w:p>
        </w:tc>
        <w:tc>
          <w:tcPr/>
          <w:p>
            <w:pPr>
              <w:pStyle w:val="Compact"/>
            </w:pPr>
            <w:r>
              <w:t xml:space="preserve">Pool with 2 lanes</w:t>
            </w:r>
          </w:p>
        </w:tc>
        <w:tc>
          <w:tcPr/>
          <w:p>
            <w:pPr>
              <w:pStyle w:val="Compact"/>
            </w:pPr>
            <w:r>
              <w:t xml:space="preserve">Drag boundary</w:t>
            </w:r>
          </w:p>
        </w:tc>
        <w:tc>
          <w:tcPr/>
          <w:p>
            <w:pPr>
              <w:pStyle w:val="Compact"/>
            </w:pPr>
            <w:r>
              <w:t xml:space="preserve">Both lanes resize proportionally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C-PL-014</w:t>
            </w:r>
          </w:p>
        </w:tc>
        <w:tc>
          <w:tcPr/>
          <w:p>
            <w:pPr>
              <w:pStyle w:val="Compact"/>
            </w:pPr>
            <w:r>
              <w:t xml:space="preserve">Pool/Lane headers share width</w:t>
            </w:r>
          </w:p>
        </w:tc>
        <w:tc>
          <w:tcPr/>
          <w:p>
            <w:pPr>
              <w:pStyle w:val="Compact"/>
            </w:pPr>
            <w:r>
              <w:t xml:space="preserve">Pool with lanes</w:t>
            </w:r>
          </w:p>
        </w:tc>
        <w:tc>
          <w:tcPr/>
          <w:p>
            <w:pPr>
              <w:pStyle w:val="Compact"/>
            </w:pPr>
            <w:r>
              <w:t xml:space="preserve">Observe headers</w:t>
            </w:r>
          </w:p>
        </w:tc>
        <w:tc>
          <w:tcPr/>
          <w:p>
            <w:pPr>
              <w:pStyle w:val="Compact"/>
            </w:pPr>
            <w:r>
              <w:t xml:space="preserve">Both headers 36px wide; label centred vertically &amp; horizontally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C-PL-015</w:t>
            </w:r>
          </w:p>
        </w:tc>
        <w:tc>
          <w:tcPr/>
          <w:p>
            <w:pPr>
              <w:pStyle w:val="Compact"/>
            </w:pPr>
            <w:r>
              <w:t xml:space="preserve">Lane header doesn’t obscure Pool</w:t>
            </w:r>
          </w:p>
        </w:tc>
        <w:tc>
          <w:tcPr/>
          <w:p>
            <w:pPr>
              <w:pStyle w:val="Compact"/>
            </w:pPr>
            <w:r>
              <w:t xml:space="preserve">Pool with lane</w:t>
            </w:r>
          </w:p>
        </w:tc>
        <w:tc>
          <w:tcPr/>
          <w:p>
            <w:pPr>
              <w:pStyle w:val="Compact"/>
            </w:pPr>
            <w:r>
              <w:t xml:space="preserve">Inspect horizontal positions</w:t>
            </w:r>
          </w:p>
        </w:tc>
        <w:tc>
          <w:tcPr/>
          <w:p>
            <w:pPr>
              <w:pStyle w:val="Compact"/>
            </w:pPr>
            <w:r>
              <w:t xml:space="preserve">Lane starts at pool.x + 36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C-PL-016</w:t>
            </w:r>
          </w:p>
        </w:tc>
        <w:tc>
          <w:tcPr/>
          <w:p>
            <w:pPr>
              <w:pStyle w:val="Compact"/>
            </w:pPr>
            <w:r>
              <w:t xml:space="preserve">Multi-line Pool label</w:t>
            </w:r>
          </w:p>
        </w:tc>
        <w:tc>
          <w:tcPr/>
          <w:p>
            <w:pPr>
              <w:pStyle w:val="Compact"/>
            </w:pPr>
            <w:r>
              <w:t xml:space="preserve">Pool selected</w:t>
            </w:r>
          </w:p>
        </w:tc>
        <w:tc>
          <w:tcPr/>
          <w:p>
            <w:pPr>
              <w:pStyle w:val="Compact"/>
            </w:pPr>
            <w:r>
              <w:t xml:space="preserve">Properties → Label textarea</w:t>
            </w:r>
          </w:p>
        </w:tc>
        <w:tc>
          <w:tcPr/>
          <w:p>
            <w:pPr>
              <w:pStyle w:val="Compact"/>
            </w:pPr>
            <w:r>
              <w:t xml:space="preserve">Shift+Enter creates new line; textarea supports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C-PL-017</w:t>
            </w:r>
          </w:p>
        </w:tc>
        <w:tc>
          <w:tcPr/>
          <w:p>
            <w:pPr>
              <w:pStyle w:val="Compact"/>
            </w:pPr>
            <w:r>
              <w:t xml:space="preserve">Multi-line Lane label</w:t>
            </w:r>
          </w:p>
        </w:tc>
        <w:tc>
          <w:tcPr/>
          <w:p>
            <w:pPr>
              <w:pStyle w:val="Compact"/>
            </w:pPr>
            <w:r>
              <w:t xml:space="preserve">Lane selected</w:t>
            </w:r>
          </w:p>
        </w:tc>
        <w:tc>
          <w:tcPr/>
          <w:p>
            <w:pPr>
              <w:pStyle w:val="Compact"/>
            </w:pPr>
            <w:r>
              <w:t xml:space="preserve">Properties → Label textarea</w:t>
            </w:r>
          </w:p>
        </w:tc>
        <w:tc>
          <w:tcPr/>
          <w:p>
            <w:pPr>
              <w:pStyle w:val="Compact"/>
            </w:pPr>
            <w:r>
              <w:t xml:space="preserve">Same as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C-PL-018</w:t>
            </w:r>
          </w:p>
        </w:tc>
        <w:tc>
          <w:tcPr/>
          <w:p>
            <w:pPr>
              <w:pStyle w:val="Compact"/>
            </w:pPr>
            <w:r>
              <w:t xml:space="preserve">Delete Pool with content blocked</w:t>
            </w:r>
          </w:p>
        </w:tc>
        <w:tc>
          <w:tcPr/>
          <w:p>
            <w:pPr>
              <w:pStyle w:val="Compact"/>
            </w:pPr>
            <w:r>
              <w:t xml:space="preserve">Pool with lanes</w:t>
            </w:r>
          </w:p>
        </w:tc>
        <w:tc>
          <w:tcPr/>
          <w:p>
            <w:pPr>
              <w:pStyle w:val="Compact"/>
            </w:pPr>
            <w:r>
              <w:t xml:space="preserve">Select pool, Delete</w:t>
            </w:r>
          </w:p>
        </w:tc>
        <w:tc>
          <w:tcPr/>
          <w:p>
            <w:pPr>
              <w:pStyle w:val="Compact"/>
            </w:pPr>
            <w:r>
              <w:t xml:space="preserve">Blocked with message (or empty-first required)</w:t>
            </w:r>
          </w:p>
        </w:tc>
      </w:tr>
    </w:tbl>
    <w:bookmarkEnd w:id="19"/>
    <w:bookmarkStart w:id="20" w:name="message-flows"/>
    <w:p>
      <w:pPr>
        <w:pStyle w:val="Heading3"/>
      </w:pPr>
      <w:r>
        <w:t xml:space="preserve">2.2 Message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C-M-001</w:t>
            </w:r>
          </w:p>
        </w:tc>
        <w:tc>
          <w:tcPr/>
          <w:p>
            <w:pPr>
              <w:pStyle w:val="Compact"/>
            </w:pPr>
            <w:r>
              <w:t xml:space="preserve">Message flow between pools</w:t>
            </w:r>
          </w:p>
        </w:tc>
        <w:tc>
          <w:tcPr/>
          <w:p>
            <w:pPr>
              <w:pStyle w:val="Compact"/>
            </w:pPr>
            <w:r>
              <w:t xml:space="preserve">Two pools with tasks</w:t>
            </w:r>
          </w:p>
        </w:tc>
        <w:tc>
          <w:tcPr/>
          <w:p>
            <w:pPr>
              <w:pStyle w:val="Compact"/>
            </w:pPr>
            <w:r>
              <w:t xml:space="preserve">Drag connector from task in Pool A to task in Pool B</w:t>
            </w:r>
          </w:p>
        </w:tc>
        <w:tc>
          <w:tcPr/>
          <w:p>
            <w:pPr>
              <w:pStyle w:val="Compact"/>
            </w:pPr>
            <w:r>
              <w:t xml:space="preserve">Dashed message connector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C-M-002</w:t>
            </w:r>
          </w:p>
        </w:tc>
        <w:tc>
          <w:tcPr/>
          <w:p>
            <w:pPr>
              <w:pStyle w:val="Compact"/>
            </w:pPr>
            <w:r>
              <w:t xml:space="preserve">Vertical alignment</w:t>
            </w:r>
          </w:p>
        </w:tc>
        <w:tc>
          <w:tcPr/>
          <w:p>
            <w:pPr>
              <w:pStyle w:val="Compact"/>
            </w:pPr>
            <w:r>
              <w:t xml:space="preserve">Message flow between task and pool</w:t>
            </w:r>
          </w:p>
        </w:tc>
        <w:tc>
          <w:tcPr/>
          <w:p>
            <w:pPr>
              <w:pStyle w:val="Compact"/>
            </w:pPr>
            <w:r>
              <w:t xml:space="preserve">Observe waypoints</w:t>
            </w:r>
          </w:p>
        </w:tc>
        <w:tc>
          <w:tcPr/>
          <w:p>
            <w:pPr>
              <w:pStyle w:val="Compact"/>
            </w:pPr>
            <w:r>
              <w:t xml:space="preserve">Clean vertical line; source/target offsets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C-M-003</w:t>
            </w:r>
          </w:p>
        </w:tc>
        <w:tc>
          <w:tcPr/>
          <w:p>
            <w:pPr>
              <w:pStyle w:val="Compact"/>
            </w:pPr>
            <w:r>
              <w:t xml:space="preserve">Task type auto-set Send</w:t>
            </w:r>
          </w:p>
        </w:tc>
        <w:tc>
          <w:tcPr/>
          <w:p>
            <w:pPr>
              <w:pStyle w:val="Compact"/>
            </w:pPr>
            <w:r>
              <w:t xml:space="preserve">Task in Pool A → Customer (non-System Black-box)</w:t>
            </w:r>
          </w:p>
        </w:tc>
        <w:tc>
          <w:tcPr/>
          <w:p>
            <w:pPr>
              <w:pStyle w:val="Compact"/>
            </w:pPr>
            <w:r>
              <w:t xml:space="preserve">Create message connector</w:t>
            </w:r>
          </w:p>
        </w:tc>
        <w:tc>
          <w:tcPr/>
          <w:p>
            <w:pPr>
              <w:pStyle w:val="Compact"/>
            </w:pPr>
            <w:r>
              <w:t xml:space="preserve">Task A</w:t>
            </w:r>
            <w:r>
              <w:t xml:space="preserve"> </w:t>
            </w:r>
            <w:r>
              <w:rPr>
                <w:rStyle w:val="VerbatimChar"/>
              </w:rPr>
              <w:t xml:space="preserve">taskType =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C-M-004</w:t>
            </w:r>
          </w:p>
        </w:tc>
        <w:tc>
          <w:tcPr/>
          <w:p>
            <w:pPr>
              <w:pStyle w:val="Compact"/>
            </w:pPr>
            <w:r>
              <w:t xml:space="preserve">Task type auto-set Receive</w:t>
            </w:r>
          </w:p>
        </w:tc>
        <w:tc>
          <w:tcPr/>
          <w:p>
            <w:pPr>
              <w:pStyle w:val="Compact"/>
            </w:pPr>
            <w:r>
              <w:t xml:space="preserve">Customer → Task in Pool A</w:t>
            </w:r>
          </w:p>
        </w:tc>
        <w:tc>
          <w:tcPr/>
          <w:p>
            <w:pPr>
              <w:pStyle w:val="Compact"/>
            </w:pPr>
            <w:r>
              <w:t xml:space="preserve">Create message connector</w:t>
            </w:r>
          </w:p>
        </w:tc>
        <w:tc>
          <w:tcPr/>
          <w:p>
            <w:pPr>
              <w:pStyle w:val="Compact"/>
            </w:pPr>
            <w:r>
              <w:t xml:space="preserve">Task A</w:t>
            </w:r>
            <w:r>
              <w:t xml:space="preserve"> </w:t>
            </w:r>
            <w:r>
              <w:rPr>
                <w:rStyle w:val="VerbatimChar"/>
              </w:rPr>
              <w:t xml:space="preserve">taskType = 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C-M-005</w:t>
            </w:r>
          </w:p>
        </w:tc>
        <w:tc>
          <w:tcPr/>
          <w:p>
            <w:pPr>
              <w:pStyle w:val="Compact"/>
            </w:pPr>
            <w:r>
              <w:t xml:space="preserve">System pool sets User type</w:t>
            </w:r>
          </w:p>
        </w:tc>
        <w:tc>
          <w:tcPr/>
          <w:p>
            <w:pPr>
              <w:pStyle w:val="Compact"/>
            </w:pPr>
            <w:r>
              <w:t xml:space="preserve">Task → Salesforce (System Black-box)</w:t>
            </w:r>
          </w:p>
        </w:tc>
        <w:tc>
          <w:tcPr/>
          <w:p>
            <w:pPr>
              <w:pStyle w:val="Compact"/>
            </w:pPr>
            <w:r>
              <w:t xml:space="preserve">Create message connector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  <w:r>
              <w:t xml:space="preserve"> </w:t>
            </w:r>
            <w:r>
              <w:rPr>
                <w:rStyle w:val="VerbatimChar"/>
              </w:rPr>
              <w:t xml:space="preserve">taskType = user</w:t>
            </w:r>
            <w:r>
              <w:t xml:space="preserve">, not send/receive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C-M-006</w:t>
            </w:r>
          </w:p>
        </w:tc>
        <w:tc>
          <w:tcPr/>
          <w:p>
            <w:pPr>
              <w:pStyle w:val="Compact"/>
            </w:pPr>
            <w:r>
              <w:t xml:space="preserve">Message flow start event</w:t>
            </w:r>
          </w:p>
        </w:tc>
        <w:tc>
          <w:tcPr/>
          <w:p>
            <w:pPr>
              <w:pStyle w:val="Compact"/>
            </w:pPr>
            <w:r>
              <w:t xml:space="preserve">Start event → task in another pool</w:t>
            </w:r>
          </w:p>
        </w:tc>
        <w:tc>
          <w:tcPr/>
          <w:p>
            <w:pPr>
              <w:pStyle w:val="Compact"/>
            </w:pPr>
            <w:r>
              <w:t xml:space="preserve">Create message</w:t>
            </w:r>
          </w:p>
        </w:tc>
        <w:tc>
          <w:tcPr/>
          <w:p>
            <w:pPr>
              <w:pStyle w:val="Compact"/>
            </w:pPr>
            <w:r>
              <w:t xml:space="preserve">Start event becomes Message trigger (catching)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C-M-007</w:t>
            </w:r>
          </w:p>
        </w:tc>
        <w:tc>
          <w:tcPr/>
          <w:p>
            <w:pPr>
              <w:pStyle w:val="Compact"/>
            </w:pPr>
            <w:r>
              <w:t xml:space="preserve">Message flow end event</w:t>
            </w:r>
          </w:p>
        </w:tc>
        <w:tc>
          <w:tcPr/>
          <w:p>
            <w:pPr>
              <w:pStyle w:val="Compact"/>
            </w:pPr>
            <w:r>
              <w:t xml:space="preserve">Task → end event in another pool</w:t>
            </w:r>
          </w:p>
        </w:tc>
        <w:tc>
          <w:tcPr/>
          <w:p>
            <w:pPr>
              <w:pStyle w:val="Compact"/>
            </w:pPr>
            <w:r>
              <w:t xml:space="preserve">Create message</w:t>
            </w:r>
          </w:p>
        </w:tc>
        <w:tc>
          <w:tcPr/>
          <w:p>
            <w:pPr>
              <w:pStyle w:val="Compact"/>
            </w:pPr>
            <w:r>
              <w:t xml:space="preserve">End event becomes Message trigger (throwing)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C-M-008</w:t>
            </w:r>
          </w:p>
        </w:tc>
        <w:tc>
          <w:tcPr/>
          <w:p>
            <w:pPr>
              <w:pStyle w:val="Compact"/>
            </w:pPr>
            <w:r>
              <w:t xml:space="preserve">Message connector initial render</w:t>
            </w:r>
          </w:p>
        </w:tc>
        <w:tc>
          <w:tcPr/>
          <w:p>
            <w:pPr>
              <w:pStyle w:val="Compact"/>
            </w:pPr>
            <w:r>
              <w:t xml:space="preserve">Newly AI-generated message connector</w:t>
            </w:r>
          </w:p>
        </w:tc>
        <w:tc>
          <w:tcPr/>
          <w:p>
            <w:pPr>
              <w:pStyle w:val="Compact"/>
            </w:pPr>
            <w:r>
              <w:t xml:space="preserve">Open diagram</w:t>
            </w:r>
          </w:p>
        </w:tc>
        <w:tc>
          <w:tcPr/>
          <w:p>
            <w:pPr>
              <w:pStyle w:val="Compact"/>
            </w:pPr>
            <w:r>
              <w:t xml:space="preserve">Connector displays correctly from first render (no need to move elements)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C-M-009</w:t>
            </w:r>
          </w:p>
        </w:tc>
        <w:tc>
          <w:tcPr/>
          <w:p>
            <w:pPr>
              <w:pStyle w:val="Compact"/>
            </w:pPr>
            <w:r>
              <w:t xml:space="preserve">Message endpoints locked</w:t>
            </w:r>
          </w:p>
        </w:tc>
        <w:tc>
          <w:tcPr/>
          <w:p>
            <w:pPr>
              <w:pStyle w:val="Compact"/>
            </w:pPr>
            <w:r>
              <w:t xml:space="preserve">Message flow selected</w:t>
            </w:r>
          </w:p>
        </w:tc>
        <w:tc>
          <w:tcPr/>
          <w:p>
            <w:pPr>
              <w:pStyle w:val="Compact"/>
            </w:pPr>
            <w:r>
              <w:t xml:space="preserve">Observe selection</w:t>
            </w:r>
          </w:p>
        </w:tc>
        <w:tc>
          <w:tcPr/>
          <w:p>
            <w:pPr>
              <w:pStyle w:val="Compact"/>
            </w:pPr>
            <w:r>
              <w:t xml:space="preserve">NO blue endpoint handles on either end; only the middle ew-resize bar/circle is draggable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C-M-010</w:t>
            </w:r>
          </w:p>
        </w:tc>
        <w:tc>
          <w:tcPr/>
          <w:p>
            <w:pPr>
              <w:pStyle w:val="Compact"/>
            </w:pPr>
            <w:r>
              <w:t xml:space="preserve">Message connector ignores obstacle crossing</w:t>
            </w:r>
          </w:p>
        </w:tc>
        <w:tc>
          <w:tcPr/>
          <w:p>
            <w:pPr>
              <w:pStyle w:val="Compact"/>
            </w:pPr>
            <w:r>
              <w:t xml:space="preserve">Message flow between two pools, element moved across the flow’s line</w:t>
            </w:r>
          </w:p>
        </w:tc>
        <w:tc>
          <w:tcPr/>
          <w:p>
            <w:pPr>
              <w:pStyle w:val="Compact"/>
            </w:pPr>
            <w:r>
              <w:t xml:space="preserve">Move a third element across the connector path</w:t>
            </w:r>
          </w:p>
        </w:tc>
        <w:tc>
          <w:tcPr/>
          <w:p>
            <w:pPr>
              <w:pStyle w:val="Compact"/>
            </w:pPr>
            <w:r>
              <w:t xml:space="preserve">Connector waypoints UNCHANGED; renders on top of the moving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C-M-011</w:t>
            </w:r>
          </w:p>
        </w:tc>
        <w:tc>
          <w:tcPr/>
          <w:p>
            <w:pPr>
              <w:pStyle w:val="Compact"/>
            </w:pPr>
            <w:r>
              <w:t xml:space="preserve">Message sides survive element move</w:t>
            </w:r>
          </w:p>
        </w:tc>
        <w:tc>
          <w:tcPr/>
          <w:p>
            <w:pPr>
              <w:pStyle w:val="Compact"/>
            </w:pPr>
            <w:r>
              <w:t xml:space="preserve">Message flow on pool top/bottom; move another element around</w:t>
            </w:r>
          </w:p>
        </w:tc>
        <w:tc>
          <w:tcPr/>
          <w:p>
            <w:pPr>
              <w:pStyle w:val="Compact"/>
            </w:pPr>
            <w:r>
              <w:t xml:space="preserve">Move elements around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sourceSide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targetSide</w:t>
            </w:r>
            <w:r>
              <w:t xml:space="preserve"> </w:t>
            </w:r>
            <w:r>
              <w:t xml:space="preserve">never flip to track other elements</w:t>
            </w:r>
          </w:p>
        </w:tc>
      </w:tr>
    </w:tbl>
    <w:bookmarkEnd w:id="20"/>
    <w:bookmarkStart w:id="21" w:name="collaboration-layout"/>
    <w:p>
      <w:pPr>
        <w:pStyle w:val="Heading3"/>
      </w:pPr>
      <w:r>
        <w:t xml:space="preserve">2.3 Collaboration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C-L-001</w:t>
            </w:r>
          </w:p>
        </w:tc>
        <w:tc>
          <w:tcPr/>
          <w:p>
            <w:pPr>
              <w:pStyle w:val="Compact"/>
            </w:pPr>
            <w:r>
              <w:t xml:space="preserve">External entity above main pool</w:t>
            </w:r>
          </w:p>
        </w:tc>
        <w:tc>
          <w:tcPr/>
          <w:p>
            <w:pPr>
              <w:pStyle w:val="Compact"/>
            </w:pPr>
            <w:r>
              <w:t xml:space="preserve">AI-generated BPMN with customer</w:t>
            </w:r>
          </w:p>
        </w:tc>
        <w:tc>
          <w:tcPr/>
          <w:p>
            <w:pPr>
              <w:pStyle w:val="Compact"/>
            </w:pPr>
            <w:r>
              <w:t xml:space="preserve">Observe layout</w:t>
            </w:r>
          </w:p>
        </w:tc>
        <w:tc>
          <w:tcPr/>
          <w:p>
            <w:pPr>
              <w:pStyle w:val="Compact"/>
            </w:pPr>
            <w:r>
              <w:t xml:space="preserve">Customer pool above main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C-L-002</w:t>
            </w:r>
          </w:p>
        </w:tc>
        <w:tc>
          <w:tcPr/>
          <w:p>
            <w:pPr>
              <w:pStyle w:val="Compact"/>
            </w:pPr>
            <w:r>
              <w:t xml:space="preserve">System pools below main pool</w:t>
            </w:r>
          </w:p>
        </w:tc>
        <w:tc>
          <w:tcPr/>
          <w:p>
            <w:pPr>
              <w:pStyle w:val="Compact"/>
            </w:pPr>
            <w:r>
              <w:t xml:space="preserve">AI-generated with Salesforce mentioned</w:t>
            </w:r>
          </w:p>
        </w:tc>
        <w:tc>
          <w:tcPr/>
          <w:p>
            <w:pPr>
              <w:pStyle w:val="Compact"/>
            </w:pPr>
            <w:r>
              <w:t xml:space="preserve">Observe layout</w:t>
            </w:r>
          </w:p>
        </w:tc>
        <w:tc>
          <w:tcPr/>
          <w:p>
            <w:pPr>
              <w:pStyle w:val="Compact"/>
            </w:pPr>
            <w:r>
              <w:t xml:space="preserve">Salesforce pool below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C-L-003</w:t>
            </w:r>
          </w:p>
        </w:tc>
        <w:tc>
          <w:tcPr/>
          <w:p>
            <w:pPr>
              <w:pStyle w:val="Compact"/>
            </w:pPr>
            <w:r>
              <w:t xml:space="preserve">90px pool gap</w:t>
            </w:r>
          </w:p>
        </w:tc>
        <w:tc>
          <w:tcPr/>
          <w:p>
            <w:pPr>
              <w:pStyle w:val="Compact"/>
            </w:pPr>
            <w:r>
              <w:t xml:space="preserve">AI-generated multi-pool</w:t>
            </w:r>
          </w:p>
        </w:tc>
        <w:tc>
          <w:tcPr/>
          <w:p>
            <w:pPr>
              <w:pStyle w:val="Compact"/>
            </w:pPr>
            <w:r>
              <w:t xml:space="preserve">Measure vertical gap</w:t>
            </w:r>
          </w:p>
        </w:tc>
        <w:tc>
          <w:tcPr/>
          <w:p>
            <w:pPr>
              <w:pStyle w:val="Compact"/>
            </w:pPr>
            <w:r>
              <w:t xml:space="preserve">90px between pool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C-L-004</w:t>
            </w:r>
          </w:p>
        </w:tc>
        <w:tc>
          <w:tcPr/>
          <w:p>
            <w:pPr>
              <w:pStyle w:val="Compact"/>
            </w:pPr>
            <w:r>
              <w:t xml:space="preserve">Black-box height fits name</w:t>
            </w:r>
          </w:p>
        </w:tc>
        <w:tc>
          <w:tcPr/>
          <w:p>
            <w:pPr>
              <w:pStyle w:val="Compact"/>
            </w:pPr>
            <w:r>
              <w:t xml:space="preserve">Pool named</w:t>
            </w:r>
            <w:r>
              <w:t xml:space="preserve"> </w:t>
            </w:r>
            <w:r>
              <w:t xml:space="preserve">“Customer Service Department”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Height =</w:t>
            </w:r>
            <w:r>
              <w:t xml:space="preserve"> </w:t>
            </w:r>
            <w:r>
              <w:rPr>
                <w:rStyle w:val="VerbatimChar"/>
              </w:rPr>
              <w:t xml:space="preserve">label.length × 7 + 20</w:t>
            </w:r>
            <w:r>
              <w:t xml:space="preserve"> </w:t>
            </w:r>
            <w:r>
              <w:t xml:space="preserve">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C-L-005</w:t>
            </w:r>
          </w:p>
        </w:tc>
        <w:tc>
          <w:tcPr/>
          <w:p>
            <w:pPr>
              <w:pStyle w:val="Compact"/>
            </w:pPr>
            <w:r>
              <w:t xml:space="preserve">Lane height fits name &amp; elements</w:t>
            </w:r>
          </w:p>
        </w:tc>
        <w:tc>
          <w:tcPr/>
          <w:p>
            <w:pPr>
              <w:pStyle w:val="Compact"/>
            </w:pPr>
            <w:r>
              <w:t xml:space="preserve">Named lane with tasks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Height accommodates vertical name and elements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bpmn-hybrid-diagrams"/>
    <w:p>
      <w:pPr>
        <w:pStyle w:val="Heading2"/>
      </w:pPr>
      <w:r>
        <w:t xml:space="preserve">3. BPMN Hybrid Diagrams</w:t>
      </w:r>
    </w:p>
    <w:p>
      <w:pPr>
        <w:pStyle w:val="FirstParagraph"/>
      </w:pPr>
      <w:r>
        <w:t xml:space="preserve">Diagrams combining internal process flows (Section 1) with cross-pool communication (Section 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H-001</w:t>
            </w:r>
          </w:p>
        </w:tc>
        <w:tc>
          <w:tcPr/>
          <w:p>
            <w:pPr>
              <w:pStyle w:val="Compact"/>
            </w:pPr>
            <w:r>
              <w:t xml:space="preserve">Mixed sequence &amp; message</w:t>
            </w:r>
          </w:p>
        </w:tc>
        <w:tc>
          <w:tcPr/>
          <w:p>
            <w:pPr>
              <w:pStyle w:val="Compact"/>
            </w:pPr>
            <w:r>
              <w:t xml:space="preserve">2 pools, each with tasks</w:t>
            </w:r>
          </w:p>
        </w:tc>
        <w:tc>
          <w:tcPr/>
          <w:p>
            <w:pPr>
              <w:pStyle w:val="Compact"/>
            </w:pPr>
            <w:r>
              <w:t xml:space="preserve">Connect tasks in same pool (sequence) and across pools (message)</w:t>
            </w:r>
          </w:p>
        </w:tc>
        <w:tc>
          <w:tcPr/>
          <w:p>
            <w:pPr>
              <w:pStyle w:val="Compact"/>
            </w:pPr>
            <w:r>
              <w:t xml:space="preserve">Both coexist; correct arrow styles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H-002</w:t>
            </w:r>
          </w:p>
        </w:tc>
        <w:tc>
          <w:tcPr/>
          <w:p>
            <w:pPr>
              <w:pStyle w:val="Compact"/>
            </w:pPr>
            <w:r>
              <w:t xml:space="preserve">Single-pool process calling external</w:t>
            </w:r>
          </w:p>
        </w:tc>
        <w:tc>
          <w:tcPr/>
          <w:p>
            <w:pPr>
              <w:pStyle w:val="Compact"/>
            </w:pPr>
            <w:r>
              <w:t xml:space="preserve">Main pool with task sending to Customer pool</w:t>
            </w:r>
          </w:p>
        </w:tc>
        <w:tc>
          <w:tcPr/>
          <w:p>
            <w:pPr>
              <w:pStyle w:val="Compact"/>
            </w:pPr>
            <w:r>
              <w:t xml:space="preserve">Create message flow from task to Customer</w:t>
            </w:r>
          </w:p>
        </w:tc>
        <w:tc>
          <w:tcPr/>
          <w:p>
            <w:pPr>
              <w:pStyle w:val="Compact"/>
            </w:pPr>
            <w:r>
              <w:t xml:space="preserve">Task = send; sequence flow continues internally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H-003</w:t>
            </w:r>
          </w:p>
        </w:tc>
        <w:tc>
          <w:tcPr/>
          <w:p>
            <w:pPr>
              <w:pStyle w:val="Compact"/>
            </w:pPr>
            <w:r>
              <w:t xml:space="preserve">Message triggers start event in another pool</w:t>
            </w:r>
          </w:p>
        </w:tc>
        <w:tc>
          <w:tcPr/>
          <w:p>
            <w:pPr>
              <w:pStyle w:val="Compact"/>
            </w:pPr>
            <w:r>
              <w:t xml:space="preserve">Pool A task → Pool B start event</w:t>
            </w:r>
          </w:p>
        </w:tc>
        <w:tc>
          <w:tcPr/>
          <w:p>
            <w:pPr>
              <w:pStyle w:val="Compact"/>
            </w:pPr>
            <w:r>
              <w:t xml:space="preserve">Create connector</w:t>
            </w:r>
          </w:p>
        </w:tc>
        <w:tc>
          <w:tcPr/>
          <w:p>
            <w:pPr>
              <w:pStyle w:val="Compact"/>
            </w:pPr>
            <w:r>
              <w:t xml:space="preserve">Message connector; Pool B start event becomes catching message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H-004</w:t>
            </w:r>
          </w:p>
        </w:tc>
        <w:tc>
          <w:tcPr/>
          <w:p>
            <w:pPr>
              <w:pStyle w:val="Compact"/>
            </w:pPr>
            <w:r>
              <w:t xml:space="preserve">Parallel paths across pools</w:t>
            </w:r>
          </w:p>
        </w:tc>
        <w:tc>
          <w:tcPr/>
          <w:p>
            <w:pPr>
              <w:pStyle w:val="Compact"/>
            </w:pPr>
            <w:r>
              <w:t xml:space="preserve">Decision gateway with 2 branches: one internal, one to external pool</w:t>
            </w:r>
          </w:p>
        </w:tc>
        <w:tc>
          <w:tcPr/>
          <w:p>
            <w:pPr>
              <w:pStyle w:val="Compact"/>
            </w:pPr>
            <w:r>
              <w:t xml:space="preserve">Model both</w:t>
            </w:r>
          </w:p>
        </w:tc>
        <w:tc>
          <w:tcPr/>
          <w:p>
            <w:pPr>
              <w:pStyle w:val="Compact"/>
            </w:pPr>
            <w:r>
              <w:t xml:space="preserve">Internal path uses sequence, external uses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H-005</w:t>
            </w:r>
          </w:p>
        </w:tc>
        <w:tc>
          <w:tcPr/>
          <w:p>
            <w:pPr>
              <w:pStyle w:val="Compact"/>
            </w:pPr>
            <w:r>
              <w:t xml:space="preserve">Boundary event receives message</w:t>
            </w:r>
          </w:p>
        </w:tc>
        <w:tc>
          <w:tcPr/>
          <w:p>
            <w:pPr>
              <w:pStyle w:val="Compact"/>
            </w:pPr>
            <w:r>
              <w:t xml:space="preserve">Task with intermediate event on boundary</w:t>
            </w:r>
          </w:p>
        </w:tc>
        <w:tc>
          <w:tcPr/>
          <w:p>
            <w:pPr>
              <w:pStyle w:val="Compact"/>
            </w:pPr>
            <w:r>
              <w:t xml:space="preserve">Send message from external pool to boundary event</w:t>
            </w:r>
          </w:p>
        </w:tc>
        <w:tc>
          <w:tcPr/>
          <w:p>
            <w:pPr>
              <w:pStyle w:val="Compact"/>
            </w:pPr>
            <w:r>
              <w:t xml:space="preserve">Message flow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H-006</w:t>
            </w:r>
          </w:p>
        </w:tc>
        <w:tc>
          <w:tcPr/>
          <w:p>
            <w:pPr>
              <w:pStyle w:val="Compact"/>
            </w:pPr>
            <w:r>
              <w:t xml:space="preserve">AI hybrid generation</w:t>
            </w:r>
          </w:p>
        </w:tc>
        <w:tc>
          <w:tcPr/>
          <w:p>
            <w:pPr>
              <w:pStyle w:val="Compact"/>
            </w:pPr>
            <w:r>
              <w:t xml:space="preserve">Prompt:</w:t>
            </w:r>
            <w:r>
              <w:t xml:space="preserve"> </w:t>
            </w:r>
            <w:r>
              <w:t xml:space="preserve">“Customer places order; system checks stock”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Customer pool (non-System, top), main pool, System pool (bottom); mix of connectors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admin-features"/>
    <w:p>
      <w:pPr>
        <w:pStyle w:val="Heading2"/>
      </w:pPr>
      <w:r>
        <w:t xml:space="preserve">4. Admin Features</w:t>
      </w:r>
    </w:p>
    <w:p>
      <w:pPr>
        <w:pStyle w:val="FirstParagraph"/>
      </w:pPr>
      <w:r>
        <w:t xml:space="preserve">Admin-only functions accessible via</w:t>
      </w:r>
      <w:r>
        <w:t xml:space="preserve"> </w:t>
      </w:r>
      <w:r>
        <w:rPr>
          <w:b/>
          <w:bCs/>
        </w:rPr>
        <w:t xml:space="preserve">Dashboard → System menu → Admin section</w:t>
      </w:r>
      <w:r>
        <w:t xml:space="preserve">.</w:t>
      </w:r>
    </w:p>
    <w:bookmarkStart w:id="24" w:name="ai-rules-preferences-admin"/>
    <w:p>
      <w:pPr>
        <w:pStyle w:val="Heading3"/>
      </w:pPr>
      <w:r>
        <w:t xml:space="preserve">4.1 AI Rules &amp; Preferences (Admin)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A-R-001</w:t>
            </w:r>
          </w:p>
        </w:tc>
        <w:tc>
          <w:tcPr/>
          <w:p>
            <w:pPr>
              <w:pStyle w:val="Compact"/>
            </w:pPr>
            <w:r>
              <w:t xml:space="preserve">Access restricted to admins</w:t>
            </w:r>
          </w:p>
        </w:tc>
        <w:tc>
          <w:tcPr/>
          <w:p>
            <w:pPr>
              <w:pStyle w:val="Compact"/>
            </w:pPr>
            <w:r>
              <w:t xml:space="preserve">Non-admin user</w:t>
            </w:r>
          </w:p>
        </w:tc>
        <w:tc>
          <w:tcPr/>
          <w:p>
            <w:pPr>
              <w:pStyle w:val="Compact"/>
            </w:pPr>
            <w:r>
              <w:t xml:space="preserve">Open File menu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link visible;</w:t>
            </w:r>
            <w:r>
              <w:t xml:space="preserve"> </w:t>
            </w:r>
            <w:r>
              <w:rPr>
                <w:rStyle w:val="VerbatimChar"/>
              </w:rPr>
              <w:t xml:space="preserve">/dashboard/admin/*</w:t>
            </w:r>
            <w:r>
              <w:t xml:space="preserve"> </w:t>
            </w:r>
            <w:r>
              <w:t xml:space="preserve">URLs also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A-R-002</w:t>
            </w:r>
          </w:p>
        </w:tc>
        <w:tc>
          <w:tcPr/>
          <w:p>
            <w:pPr>
              <w:pStyle w:val="Compact"/>
            </w:pPr>
            <w:r>
              <w:t xml:space="preserve">Admin sees AI Rules link</w:t>
            </w:r>
          </w:p>
        </w:tc>
        <w:tc>
          <w:tcPr/>
          <w:p>
            <w:pPr>
              <w:pStyle w:val="Compact"/>
            </w:pPr>
            <w:r>
              <w:t xml:space="preserve">Admin user</w:t>
            </w:r>
          </w:p>
        </w:tc>
        <w:tc>
          <w:tcPr/>
          <w:p>
            <w:pPr>
              <w:pStyle w:val="Compact"/>
            </w:pPr>
            <w:r>
              <w:t xml:space="preserve">File → Admin → header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Rules &amp; Preferences</w:t>
            </w:r>
            <w:r>
              <w:t xml:space="preserve"> </w:t>
            </w:r>
            <w:r>
              <w:t xml:space="preserve">button visible (orange, top-right of Admin page header)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A-R-003</w:t>
            </w:r>
          </w:p>
        </w:tc>
        <w:tc>
          <w:tcPr/>
          <w:p>
            <w:pPr>
              <w:pStyle w:val="Compact"/>
            </w:pPr>
            <w:r>
              <w:t xml:space="preserve">View all categories</w:t>
            </w:r>
          </w:p>
        </w:tc>
        <w:tc>
          <w:tcPr/>
          <w:p>
            <w:pPr>
              <w:pStyle w:val="Compact"/>
            </w:pPr>
            <w:r>
              <w:t xml:space="preserve">Open /dashboard/rules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7 categories listed (General, BPMN, State Machine, Value Chain, Domain, Context, Process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A-R-004</w:t>
            </w:r>
          </w:p>
        </w:tc>
        <w:tc>
          <w:tcPr/>
          <w:p>
            <w:pPr>
              <w:pStyle w:val="Compact"/>
            </w:pPr>
            <w:r>
              <w:t xml:space="preserve">BPMN rules load</w:t>
            </w:r>
          </w:p>
        </w:tc>
        <w:tc>
          <w:tcPr/>
          <w:p>
            <w:pPr>
              <w:pStyle w:val="Compact"/>
            </w:pPr>
            <w:r>
              <w:t xml:space="preserve">Click BPMN in sidebar</w:t>
            </w:r>
          </w:p>
        </w:tc>
        <w:tc>
          <w:tcPr/>
          <w:p>
            <w:pPr>
              <w:pStyle w:val="Compact"/>
            </w:pPr>
            <w:r>
              <w:t xml:space="preserve">Content loads</w:t>
            </w:r>
          </w:p>
        </w:tc>
        <w:tc>
          <w:tcPr/>
          <w:p>
            <w:pPr>
              <w:pStyle w:val="Compact"/>
            </w:pPr>
            <w:r>
              <w:t xml:space="preserve">R01–R23 displayed; groups rendered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A-R-005</w:t>
            </w:r>
          </w:p>
        </w:tc>
        <w:tc>
          <w:tcPr/>
          <w:p>
            <w:pPr>
              <w:pStyle w:val="Compact"/>
            </w:pPr>
            <w:r>
              <w:t xml:space="preserve">Edit rule</w:t>
            </w:r>
          </w:p>
        </w:tc>
        <w:tc>
          <w:tcPr/>
          <w:p>
            <w:pPr>
              <w:pStyle w:val="Compact"/>
            </w:pPr>
            <w:r>
              <w:t xml:space="preserve">BPMN rules open</w:t>
            </w:r>
          </w:p>
        </w:tc>
        <w:tc>
          <w:tcPr/>
          <w:p>
            <w:pPr>
              <w:pStyle w:val="Compact"/>
            </w:pPr>
            <w:r>
              <w:t xml:space="preserve">Modify rule text → Save</w:t>
            </w:r>
          </w:p>
        </w:tc>
        <w:tc>
          <w:tcPr/>
          <w:p>
            <w:pPr>
              <w:pStyle w:val="Compact"/>
            </w:pPr>
            <w:r>
              <w:t xml:space="preserve">Rule text updated in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A-R-006</w:t>
            </w:r>
          </w:p>
        </w:tc>
        <w:tc>
          <w:tcPr/>
          <w:p>
            <w:pPr>
              <w:pStyle w:val="Compact"/>
            </w:pPr>
            <w:r>
              <w:t xml:space="preserve">Colour coding — layout</w:t>
            </w:r>
          </w:p>
        </w:tc>
        <w:tc>
          <w:tcPr/>
          <w:p>
            <w:pPr>
              <w:pStyle w:val="Compact"/>
            </w:pPr>
            <w:r>
              <w:t xml:space="preserve">Rule under</w:t>
            </w:r>
            <w:r>
              <w:t xml:space="preserve"> </w:t>
            </w:r>
            <w:r>
              <w:t xml:space="preserve">“Layout”</w:t>
            </w: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Observe preview</w:t>
            </w:r>
          </w:p>
        </w:tc>
        <w:tc>
          <w:tcPr/>
          <w:p>
            <w:pPr>
              <w:pStyle w:val="Compact"/>
            </w:pPr>
            <w:r>
              <w:t xml:space="preserve">Red dot; red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A-R-007</w:t>
            </w:r>
          </w:p>
        </w:tc>
        <w:tc>
          <w:tcPr/>
          <w:p>
            <w:pPr>
              <w:pStyle w:val="Compact"/>
            </w:pPr>
            <w:r>
              <w:t xml:space="preserve">Colour coding — non-layout</w:t>
            </w:r>
          </w:p>
        </w:tc>
        <w:tc>
          <w:tcPr/>
          <w:p>
            <w:pPr>
              <w:pStyle w:val="Compact"/>
            </w:pPr>
            <w:r>
              <w:t xml:space="preserve">Rule under</w:t>
            </w:r>
            <w:r>
              <w:t xml:space="preserve"> </w:t>
            </w:r>
            <w:r>
              <w:t xml:space="preserve">“Elements”</w:t>
            </w: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Observe preview</w:t>
            </w:r>
          </w:p>
        </w:tc>
        <w:tc>
          <w:tcPr/>
          <w:p>
            <w:pPr>
              <w:pStyle w:val="Compact"/>
            </w:pPr>
            <w:r>
              <w:t xml:space="preserve">Green dot; green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A-R-008</w:t>
            </w:r>
          </w:p>
        </w:tc>
        <w:tc>
          <w:tcPr/>
          <w:p>
            <w:pPr>
              <w:pStyle w:val="Compact"/>
            </w:pPr>
            <w:r>
              <w:t xml:space="preserve">Preview toggle</w:t>
            </w:r>
          </w:p>
        </w:tc>
        <w:tc>
          <w:tcPr/>
          <w:p>
            <w:pPr>
              <w:pStyle w:val="Compact"/>
            </w:pPr>
            <w:r>
              <w:t xml:space="preserve">Click Preview checkbox</w:t>
            </w:r>
          </w:p>
        </w:tc>
        <w:tc>
          <w:tcPr/>
          <w:p>
            <w:pPr>
              <w:pStyle w:val="Compact"/>
            </w:pPr>
            <w:r>
              <w:t xml:space="preserve">Preview panel</w:t>
            </w:r>
          </w:p>
        </w:tc>
        <w:tc>
          <w:tcPr/>
          <w:p>
            <w:pPr>
              <w:pStyle w:val="Compact"/>
            </w:pPr>
            <w:r>
              <w:t xml:space="preserve">Hides/shows coloured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A-R-009</w:t>
            </w:r>
          </w:p>
        </w:tc>
        <w:tc>
          <w:tcPr/>
          <w:p>
            <w:pPr>
              <w:pStyle w:val="Compact"/>
            </w:pPr>
            <w:r>
              <w:t xml:space="preserve">New rule added to rules works</w:t>
            </w:r>
          </w:p>
        </w:tc>
        <w:tc>
          <w:tcPr/>
          <w:p>
            <w:pPr>
              <w:pStyle w:val="Compact"/>
            </w:pPr>
            <w:r>
              <w:t xml:space="preserve">Add rule</w:t>
            </w:r>
            <w:r>
              <w:t xml:space="preserve"> </w:t>
            </w:r>
            <w:r>
              <w:t xml:space="preserve">“Tasks names must be nouns”</w:t>
            </w:r>
            <w:r>
              <w:t xml:space="preserve"> </w:t>
            </w:r>
            <w:r>
              <w:t xml:space="preserve">to Naming group</w:t>
            </w:r>
          </w:p>
        </w:tc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Applied in next AI generation (verify in 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A-R-010</w:t>
            </w:r>
          </w:p>
        </w:tc>
        <w:tc>
          <w:tcPr/>
          <w:p>
            <w:pPr>
              <w:pStyle w:val="Compact"/>
            </w:pPr>
            <w:r>
              <w:t xml:space="preserve">Layout rule with code effect</w:t>
            </w:r>
          </w:p>
        </w:tc>
        <w:tc>
          <w:tcPr/>
          <w:p>
            <w:pPr>
              <w:pStyle w:val="Compact"/>
            </w:pPr>
            <w:r>
              <w:t xml:space="preserve">Rule already in Layout group (e.g., R20 Pool height)</w:t>
            </w:r>
          </w:p>
        </w:tc>
        <w:tc>
          <w:tcPr/>
          <w:p>
            <w:pPr>
              <w:pStyle w:val="Compact"/>
            </w:pPr>
            <w:r>
              <w:t xml:space="preserve">Generate BPMN with long pool name</w:t>
            </w:r>
          </w:p>
        </w:tc>
        <w:tc>
          <w:tcPr/>
          <w:p>
            <w:pPr>
              <w:pStyle w:val="Compact"/>
            </w:pPr>
            <w:r>
              <w:t xml:space="preserve">Pool height adjusts accordingly</w:t>
            </w:r>
          </w:p>
        </w:tc>
      </w:tr>
    </w:tbl>
    <w:bookmarkEnd w:id="24"/>
    <w:bookmarkStart w:id="25" w:name="ai-prompt-maintenance"/>
    <w:p>
      <w:pPr>
        <w:pStyle w:val="Heading3"/>
      </w:pPr>
      <w:r>
        <w:t xml:space="preserve">4.2 AI Prompt Maintenance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A-P-001</w:t>
            </w:r>
          </w:p>
        </w:tc>
        <w:tc>
          <w:tcPr/>
          <w:p>
            <w:pPr>
              <w:pStyle w:val="Compact"/>
            </w:pPr>
            <w:r>
              <w:t xml:space="preserve">Access via System menu</w:t>
            </w:r>
          </w:p>
        </w:tc>
        <w:tc>
          <w:tcPr/>
          <w:p>
            <w:pPr>
              <w:pStyle w:val="Compact"/>
            </w:pPr>
            <w:r>
              <w:t xml:space="preserve">Any user</w:t>
            </w:r>
          </w:p>
        </w:tc>
        <w:tc>
          <w:tcPr/>
          <w:p>
            <w:pPr>
              <w:pStyle w:val="Compact"/>
            </w:pPr>
            <w:r>
              <w:t xml:space="preserve">System → AI Prompt Maintenance</w:t>
            </w:r>
          </w:p>
        </w:tc>
        <w:tc>
          <w:tcPr/>
          <w:p>
            <w:pPr>
              <w:pStyle w:val="Compact"/>
            </w:pPr>
            <w:r>
              <w:t xml:space="preserve">Page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A-P-002</w:t>
            </w:r>
          </w:p>
        </w:tc>
        <w:tc>
          <w:tcPr/>
          <w:p>
            <w:pPr>
              <w:pStyle w:val="Compact"/>
            </w:pPr>
            <w:r>
              <w:t xml:space="preserve">Prompts grouped by diagram type</w:t>
            </w:r>
          </w:p>
        </w:tc>
        <w:tc>
          <w:tcPr/>
          <w:p>
            <w:pPr>
              <w:pStyle w:val="Compact"/>
            </w:pPr>
            <w:r>
              <w:t xml:space="preserve">Open page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6 diagram types listed with prompt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A-P-003</w:t>
            </w:r>
          </w:p>
        </w:tc>
        <w:tc>
          <w:tcPr/>
          <w:p>
            <w:pPr>
              <w:pStyle w:val="Compact"/>
            </w:pPr>
            <w:r>
              <w:t xml:space="preserve">Create new BPMN prompt</w:t>
            </w:r>
          </w:p>
        </w:tc>
        <w:tc>
          <w:tcPr/>
          <w:p>
            <w:pPr>
              <w:pStyle w:val="Compact"/>
            </w:pPr>
            <w:r>
              <w:t xml:space="preserve">BPMN active in sidebar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Prompt</w:t>
            </w:r>
            <w:r>
              <w:t xml:space="preserve"> </w:t>
            </w:r>
            <w:r>
              <w:t xml:space="preserve">→ fill name/text → Create</w:t>
            </w:r>
          </w:p>
        </w:tc>
        <w:tc>
          <w:tcPr/>
          <w:p>
            <w:pPr>
              <w:pStyle w:val="Compact"/>
            </w:pPr>
            <w:r>
              <w:t xml:space="preserve">Prompt saved, appears in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A-P-004</w:t>
            </w:r>
          </w:p>
        </w:tc>
        <w:tc>
          <w:tcPr/>
          <w:p>
            <w:pPr>
              <w:pStyle w:val="Compact"/>
            </w:pPr>
            <w:r>
              <w:t xml:space="preserve">Edit existing prompt</w:t>
            </w:r>
          </w:p>
        </w:tc>
        <w:tc>
          <w:tcPr/>
          <w:p>
            <w:pPr>
              <w:pStyle w:val="Compact"/>
            </w:pPr>
            <w:r>
              <w:t xml:space="preserve">Existing BPMN prompt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modify → Save</w:t>
            </w:r>
          </w:p>
        </w:tc>
        <w:tc>
          <w:tcPr/>
          <w:p>
            <w:pPr>
              <w:pStyle w:val="Compact"/>
            </w:pPr>
            <w:r>
              <w:t xml:space="preserve">Changes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A-P-005</w:t>
            </w:r>
          </w:p>
        </w:tc>
        <w:tc>
          <w:tcPr/>
          <w:p>
            <w:pPr>
              <w:pStyle w:val="Compact"/>
            </w:pPr>
            <w:r>
              <w:t xml:space="preserve">Delete with confirmation</w:t>
            </w:r>
          </w:p>
        </w:tc>
        <w:tc>
          <w:tcPr/>
          <w:p>
            <w:pPr>
              <w:pStyle w:val="Compact"/>
            </w:pPr>
            <w:r>
              <w:t xml:space="preserve">Existing prompt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→ Yes</w:t>
            </w:r>
          </w:p>
        </w:tc>
        <w:tc>
          <w:tcPr/>
          <w:p>
            <w:pPr>
              <w:pStyle w:val="Compact"/>
            </w:pPr>
            <w:r>
              <w:t xml:space="preserve">Prompt removed; list refreshed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A-P-006</w:t>
            </w:r>
          </w:p>
        </w:tc>
        <w:tc>
          <w:tcPr/>
          <w:p>
            <w:pPr>
              <w:pStyle w:val="Compact"/>
            </w:pPr>
            <w:r>
              <w:t xml:space="preserve">Cancel delete</w:t>
            </w:r>
          </w:p>
        </w:tc>
        <w:tc>
          <w:tcPr/>
          <w:p>
            <w:pPr>
              <w:pStyle w:val="Compact"/>
            </w:pPr>
            <w:r>
              <w:t xml:space="preserve">Delete prompt → Cancel with No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Prompt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A-P-007</w:t>
            </w:r>
          </w:p>
        </w:tc>
        <w:tc>
          <w:tcPr/>
          <w:p>
            <w:pPr>
              <w:pStyle w:val="Compact"/>
            </w:pPr>
            <w:r>
              <w:t xml:space="preserve">Prompt filtered to current type</w:t>
            </w:r>
          </w:p>
        </w:tc>
        <w:tc>
          <w:tcPr/>
          <w:p>
            <w:pPr>
              <w:pStyle w:val="Compact"/>
            </w:pPr>
            <w:r>
              <w:t xml:space="preserve">BPMN diagram open, AI Generate panel</w:t>
            </w:r>
          </w:p>
        </w:tc>
        <w:tc>
          <w:tcPr/>
          <w:p>
            <w:pPr>
              <w:pStyle w:val="Compact"/>
            </w:pPr>
            <w:r>
              <w:t xml:space="preserve">See saved prompts</w:t>
            </w:r>
          </w:p>
        </w:tc>
        <w:tc>
          <w:tcPr/>
          <w:p>
            <w:pPr>
              <w:pStyle w:val="Compact"/>
            </w:pPr>
            <w:r>
              <w:t xml:space="preserve">Only BPMN prompts shown</w:t>
            </w:r>
          </w:p>
        </w:tc>
      </w:tr>
    </w:tbl>
    <w:bookmarkEnd w:id="25"/>
    <w:bookmarkStart w:id="26" w:name="backup-restore"/>
    <w:p>
      <w:pPr>
        <w:pStyle w:val="Heading3"/>
      </w:pPr>
      <w:r>
        <w:t xml:space="preserve">4.3 Backup / Restore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A-B-001</w:t>
            </w:r>
          </w:p>
        </w:tc>
        <w:tc>
          <w:tcPr/>
          <w:p>
            <w:pPr>
              <w:pStyle w:val="Compact"/>
            </w:pPr>
            <w:r>
              <w:t xml:space="preserve">Backup download</w:t>
            </w:r>
          </w:p>
        </w:tc>
        <w:tc>
          <w:tcPr/>
          <w:p>
            <w:pPr>
              <w:pStyle w:val="Compact"/>
            </w:pPr>
            <w:r>
              <w:t xml:space="preserve">Admin user</w:t>
            </w:r>
          </w:p>
        </w:tc>
        <w:tc>
          <w:tcPr/>
          <w:p>
            <w:pPr>
              <w:pStyle w:val="Compact"/>
            </w:pPr>
            <w:r>
              <w:t xml:space="preserve">System → 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.diag</w:t>
            </w:r>
            <w:r>
              <w:t xml:space="preserve"> </w:t>
            </w:r>
            <w:r>
              <w:t xml:space="preserve">file downloads with versioned name:</w:t>
            </w:r>
            <w:r>
              <w:t xml:space="preserve"> </w:t>
            </w:r>
            <w:r>
              <w:rPr>
                <w:rStyle w:val="VerbatimChar"/>
              </w:rPr>
              <w:t xml:space="preserve">Diagramatix-backup-&lt;email&gt;-v1.7.&lt;build&gt;-&lt;date&gt;.diag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A-B-002</w:t>
            </w:r>
          </w:p>
        </w:tc>
        <w:tc>
          <w:tcPr/>
          <w:p>
            <w:pPr>
              <w:pStyle w:val="Compact"/>
            </w:pPr>
            <w:r>
              <w:t xml:space="preserve">Restore from backup</w:t>
            </w:r>
          </w:p>
        </w:tc>
        <w:tc>
          <w:tcPr/>
          <w:p>
            <w:pPr>
              <w:pStyle w:val="Compact"/>
            </w:pPr>
            <w:r>
              <w:t xml:space="preserve">Backup file</w:t>
            </w:r>
          </w:p>
        </w:tc>
        <w:tc>
          <w:tcPr/>
          <w:p>
            <w:pPr>
              <w:pStyle w:val="Compact"/>
            </w:pPr>
            <w:r>
              <w:t xml:space="preserve">System → Restore → upload file</w:t>
            </w:r>
          </w:p>
        </w:tc>
        <w:tc>
          <w:tcPr/>
          <w:p>
            <w:pPr>
              <w:pStyle w:val="Compact"/>
            </w:pPr>
            <w:r>
              <w:t xml:space="preserve">Projects, diagrams, templates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A-B-003</w:t>
            </w:r>
          </w:p>
        </w:tc>
        <w:tc>
          <w:tcPr/>
          <w:p>
            <w:pPr>
              <w:pStyle w:val="Compact"/>
            </w:pPr>
            <w:r>
              <w:t xml:space="preserve">Backup preserves BPMN content</w:t>
            </w:r>
          </w:p>
        </w:tc>
        <w:tc>
          <w:tcPr/>
          <w:p>
            <w:pPr>
              <w:pStyle w:val="Compact"/>
            </w:pPr>
            <w:r>
              <w:t xml:space="preserve">BPMN diagram with pools, lanes, message flows</w:t>
            </w:r>
          </w:p>
        </w:tc>
        <w:tc>
          <w:tcPr/>
          <w:p>
            <w:pPr>
              <w:pStyle w:val="Compact"/>
            </w:pPr>
            <w:r>
              <w:t xml:space="preserve">Backup → delete → Restore</w:t>
            </w:r>
          </w:p>
        </w:tc>
        <w:tc>
          <w:tcPr/>
          <w:p>
            <w:pPr>
              <w:pStyle w:val="Compact"/>
            </w:pPr>
            <w:r>
              <w:t xml:space="preserve">Full diagram restored including connectors</w:t>
            </w:r>
          </w:p>
        </w:tc>
      </w:tr>
    </w:tbl>
    <w:bookmarkEnd w:id="26"/>
    <w:bookmarkStart w:id="27" w:name="database-access-admin"/>
    <w:p>
      <w:pPr>
        <w:pStyle w:val="Heading3"/>
      </w:pPr>
      <w:r>
        <w:t xml:space="preserve">4.4 Database Access (Admin)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A-DB-001</w:t>
            </w:r>
          </w:p>
        </w:tc>
        <w:tc>
          <w:tcPr/>
          <w:p>
            <w:pPr>
              <w:pStyle w:val="Compact"/>
            </w:pPr>
            <w:r>
              <w:t xml:space="preserve">Admin menu visible</w:t>
            </w:r>
          </w:p>
        </w:tc>
        <w:tc>
          <w:tcPr/>
          <w:p>
            <w:pPr>
              <w:pStyle w:val="Compact"/>
            </w:pPr>
            <w:r>
              <w:t xml:space="preserve">Admin user</w:t>
            </w:r>
          </w:p>
        </w:tc>
        <w:tc>
          <w:tcPr/>
          <w:p>
            <w:pPr>
              <w:pStyle w:val="Compact"/>
            </w:pPr>
            <w:r>
              <w:t xml:space="preserve">System → Admin</w:t>
            </w:r>
          </w:p>
        </w:tc>
        <w:tc>
          <w:tcPr/>
          <w:p>
            <w:pPr>
              <w:pStyle w:val="Compact"/>
            </w:pPr>
            <w:r>
              <w:t xml:space="preserve">Admin link visible; DB access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A-DB-002</w:t>
            </w:r>
          </w:p>
        </w:tc>
        <w:tc>
          <w:tcPr/>
          <w:p>
            <w:pPr>
              <w:pStyle w:val="Compact"/>
            </w:pPr>
            <w:r>
              <w:t xml:space="preserve">Non-admin blocked</w:t>
            </w:r>
          </w:p>
        </w:tc>
        <w:tc>
          <w:tcPr/>
          <w:p>
            <w:pPr>
              <w:pStyle w:val="Compact"/>
            </w:pPr>
            <w:r>
              <w:t xml:space="preserve">Non-admin user</w:t>
            </w:r>
          </w:p>
        </w:tc>
        <w:tc>
          <w:tcPr/>
          <w:p>
            <w:pPr>
              <w:pStyle w:val="Compact"/>
            </w:pPr>
            <w:r>
              <w:t xml:space="preserve">Navigate /dashboard/admin directly</w:t>
            </w:r>
          </w:p>
        </w:tc>
        <w:tc>
          <w:tcPr/>
          <w:p>
            <w:pPr>
              <w:pStyle w:val="Compact"/>
            </w:pPr>
            <w:r>
              <w:t xml:space="preserve">Access denied / redirected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ai-generation-for-bpmn"/>
    <w:p>
      <w:pPr>
        <w:pStyle w:val="Heading2"/>
      </w:pPr>
      <w:r>
        <w:t xml:space="preserve">5. AI Generation for BPMN</w:t>
      </w:r>
    </w:p>
    <w:bookmarkStart w:id="29" w:name="prompt-input"/>
    <w:p>
      <w:pPr>
        <w:pStyle w:val="Heading3"/>
      </w:pPr>
      <w:r>
        <w:t xml:space="preserve">5.1 Prompt Input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AI-P-001</w:t>
            </w:r>
          </w:p>
        </w:tc>
        <w:tc>
          <w:tcPr/>
          <w:p>
            <w:pPr>
              <w:pStyle w:val="Compact"/>
            </w:pPr>
            <w:r>
              <w:t xml:space="preserve">Type prompt</w:t>
            </w:r>
          </w:p>
        </w:tc>
        <w:tc>
          <w:tcPr/>
          <w:p>
            <w:pPr>
              <w:pStyle w:val="Compact"/>
            </w:pPr>
            <w:r>
              <w:t xml:space="preserve">BPMN diagram open</w:t>
            </w:r>
          </w:p>
        </w:tc>
        <w:tc>
          <w:tcPr/>
          <w:p>
            <w:pPr>
              <w:pStyle w:val="Compact"/>
            </w:pPr>
            <w:r>
              <w:t xml:space="preserve">Click AI Generate → type</w:t>
            </w:r>
            <w:r>
              <w:t xml:space="preserve"> </w:t>
            </w:r>
            <w:r>
              <w:t xml:space="preserve">“Process invoices”</w:t>
            </w:r>
            <w:r>
              <w:t xml:space="preserve"> </w:t>
            </w:r>
            <w:r>
              <w:t xml:space="preserve">→ Generate</w:t>
            </w:r>
          </w:p>
        </w:tc>
        <w:tc>
          <w:tcPr/>
          <w:p>
            <w:pPr>
              <w:pStyle w:val="Compact"/>
            </w:pPr>
            <w:r>
              <w:t xml:space="preserve">Diagram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AI-P-002</w:t>
            </w:r>
          </w:p>
        </w:tc>
        <w:tc>
          <w:tcPr/>
          <w:p>
            <w:pPr>
              <w:pStyle w:val="Compact"/>
            </w:pPr>
            <w:r>
              <w:t xml:space="preserve">Dictate prompt</w:t>
            </w:r>
          </w:p>
        </w:tc>
        <w:tc>
          <w:tcPr/>
          <w:p>
            <w:pPr>
              <w:pStyle w:val="Compact"/>
            </w:pPr>
            <w:r>
              <w:t xml:space="preserve">Chrome/Edge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Dictate</w:t>
            </w:r>
            <w:r>
              <w:t xml:space="preserve"> </w:t>
            </w:r>
            <w:r>
              <w:t xml:space="preserve">→ speak</w:t>
            </w:r>
          </w:p>
        </w:tc>
        <w:tc>
          <w:tcPr/>
          <w:p>
            <w:pPr>
              <w:pStyle w:val="Compact"/>
            </w:pPr>
            <w:r>
              <w:t xml:space="preserve">Speech transcribed into textarea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AI-P-003</w:t>
            </w:r>
          </w:p>
        </w:tc>
        <w:tc>
          <w:tcPr/>
          <w:p>
            <w:pPr>
              <w:pStyle w:val="Compact"/>
            </w:pPr>
            <w:r>
              <w:t xml:space="preserve">Attach PDF</w:t>
            </w:r>
          </w:p>
        </w:tc>
        <w:tc>
          <w:tcPr/>
          <w:p>
            <w:pPr>
              <w:pStyle w:val="Compact"/>
            </w:pPr>
            <w:r>
              <w:t xml:space="preserve">Any document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Attach</w:t>
            </w:r>
            <w:r>
              <w:t xml:space="preserve"> </w:t>
            </w:r>
            <w:r>
              <w:t xml:space="preserve">→ select PDF</w:t>
            </w:r>
          </w:p>
        </w:tc>
        <w:tc>
          <w:tcPr/>
          <w:p>
            <w:pPr>
              <w:pStyle w:val="Compact"/>
            </w:pPr>
            <w:r>
              <w:t xml:space="preserve">Filename shown; PDF sent with prompt on 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AI-P-004</w:t>
            </w:r>
          </w:p>
        </w:tc>
        <w:tc>
          <w:tcPr/>
          <w:p>
            <w:pPr>
              <w:pStyle w:val="Compact"/>
            </w:pPr>
            <w:r>
              <w:t xml:space="preserve">Attach text file</w:t>
            </w:r>
          </w:p>
        </w:tc>
        <w:tc>
          <w:tcPr/>
          <w:p>
            <w:pPr>
              <w:pStyle w:val="Compact"/>
            </w:pPr>
            <w:r>
              <w:t xml:space="preserve">.txt file</w:t>
            </w:r>
          </w:p>
        </w:tc>
        <w:tc>
          <w:tcPr/>
          <w:p>
            <w:pPr>
              <w:pStyle w:val="Compact"/>
            </w:pPr>
            <w:r>
              <w:t xml:space="preserve">Attach .txt</w:t>
            </w:r>
          </w:p>
        </w:tc>
        <w:tc>
          <w:tcPr/>
          <w:p>
            <w:pPr>
              <w:pStyle w:val="Compact"/>
            </w:pPr>
            <w:r>
              <w:t xml:space="preserve">File content included as text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AI-P-005</w:t>
            </w:r>
          </w:p>
        </w:tc>
        <w:tc>
          <w:tcPr/>
          <w:p>
            <w:pPr>
              <w:pStyle w:val="Compact"/>
            </w:pPr>
            <w:r>
              <w:t xml:space="preserve">Attach size limit</w:t>
            </w:r>
          </w:p>
        </w:tc>
        <w:tc>
          <w:tcPr/>
          <w:p>
            <w:pPr>
              <w:pStyle w:val="Compact"/>
            </w:pPr>
            <w:r>
              <w:t xml:space="preserve">&gt;10 MB file</w:t>
            </w:r>
          </w:p>
        </w:tc>
        <w:tc>
          <w:tcPr/>
          <w:p>
            <w:pPr>
              <w:pStyle w:val="Compact"/>
            </w:pPr>
            <w:r>
              <w:t xml:space="preserve">Attach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“File too large”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AI-P-006</w:t>
            </w:r>
          </w:p>
        </w:tc>
        <w:tc>
          <w:tcPr/>
          <w:p>
            <w:pPr>
              <w:pStyle w:val="Compact"/>
            </w:pPr>
            <w:r>
              <w:t xml:space="preserve">Remove attachment</w:t>
            </w:r>
          </w:p>
        </w:tc>
        <w:tc>
          <w:tcPr/>
          <w:p>
            <w:pPr>
              <w:pStyle w:val="Compact"/>
            </w:pPr>
            <w:r>
              <w:t xml:space="preserve">Attached file</w:t>
            </w:r>
          </w:p>
        </w:tc>
        <w:tc>
          <w:tcPr/>
          <w:p>
            <w:pPr>
              <w:pStyle w:val="Compact"/>
            </w:pPr>
            <w:r>
              <w:t xml:space="preserve">Click × next to filename</w:t>
            </w:r>
          </w:p>
        </w:tc>
        <w:tc>
          <w:tcPr/>
          <w:p>
            <w:pPr>
              <w:pStyle w:val="Compact"/>
            </w:pPr>
            <w:r>
              <w:t xml:space="preserve">Attachment 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AI-P-007</w:t>
            </w:r>
          </w:p>
        </w:tc>
        <w:tc>
          <w:tcPr/>
          <w:p>
            <w:pPr>
              <w:pStyle w:val="Compact"/>
            </w:pPr>
            <w:r>
              <w:t xml:space="preserve">Save prompt</w:t>
            </w:r>
          </w:p>
        </w:tc>
        <w:tc>
          <w:tcPr/>
          <w:p>
            <w:pPr>
              <w:pStyle w:val="Compact"/>
            </w:pPr>
            <w:r>
              <w:t xml:space="preserve">Prompt typed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name → ✓</w:t>
            </w:r>
          </w:p>
        </w:tc>
        <w:tc>
          <w:tcPr/>
          <w:p>
            <w:pPr>
              <w:pStyle w:val="Compact"/>
            </w:pPr>
            <w:r>
              <w:t xml:space="preserve">Prompt saved; appears in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AI-P-008</w:t>
            </w:r>
          </w:p>
        </w:tc>
        <w:tc>
          <w:tcPr/>
          <w:p>
            <w:pPr>
              <w:pStyle w:val="Compact"/>
            </w:pPr>
            <w:r>
              <w:t xml:space="preserve">Update existing prompt</w:t>
            </w:r>
          </w:p>
        </w:tc>
        <w:tc>
          <w:tcPr/>
          <w:p>
            <w:pPr>
              <w:pStyle w:val="Compact"/>
            </w:pPr>
            <w:r>
              <w:t xml:space="preserve">Saved prompt loaded (edit mode)</w:t>
            </w:r>
          </w:p>
        </w:tc>
        <w:tc>
          <w:tcPr/>
          <w:p>
            <w:pPr>
              <w:pStyle w:val="Compact"/>
            </w:pPr>
            <w:r>
              <w:t xml:space="preserve">Edit text →</w:t>
            </w:r>
            <w:r>
              <w:t xml:space="preserve"> </w:t>
            </w: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Prompt replaced in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AI-P-009</w:t>
            </w:r>
          </w:p>
        </w:tc>
        <w:tc>
          <w:tcPr/>
          <w:p>
            <w:pPr>
              <w:pStyle w:val="Compact"/>
            </w:pPr>
            <w:r>
              <w:t xml:space="preserve">Save as new from edit</w:t>
            </w:r>
          </w:p>
        </w:tc>
        <w:tc>
          <w:tcPr/>
          <w:p>
            <w:pPr>
              <w:pStyle w:val="Compact"/>
            </w:pPr>
            <w:r>
              <w:t xml:space="preserve">Edit mode active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→ type new name → Save</w:t>
            </w:r>
          </w:p>
        </w:tc>
        <w:tc>
          <w:tcPr/>
          <w:p>
            <w:pPr>
              <w:pStyle w:val="Compact"/>
            </w:pPr>
            <w:r>
              <w:t xml:space="preserve">New prompt created; original untouched</w:t>
            </w:r>
          </w:p>
        </w:tc>
      </w:tr>
    </w:tbl>
    <w:bookmarkEnd w:id="29"/>
    <w:bookmarkStart w:id="30" w:name="generated-layout"/>
    <w:p>
      <w:pPr>
        <w:pStyle w:val="Heading3"/>
      </w:pPr>
      <w:r>
        <w:t xml:space="preserve">5.2 Generated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AI-L-001</w:t>
            </w:r>
          </w:p>
        </w:tc>
        <w:tc>
          <w:tcPr/>
          <w:p>
            <w:pPr>
              <w:pStyle w:val="Compact"/>
            </w:pPr>
            <w:r>
              <w:t xml:space="preserve">Pools &amp; lanes generated</w:t>
            </w:r>
          </w:p>
        </w:tc>
        <w:tc>
          <w:tcPr/>
          <w:p>
            <w:pPr>
              <w:pStyle w:val="Compact"/>
            </w:pPr>
            <w:r>
              <w:t xml:space="preserve">Prompt mentioning customer, sales team, warehouse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White-box main pool with lanes for teams; Customer as black-box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AI-L-002</w:t>
            </w:r>
          </w:p>
        </w:tc>
        <w:tc>
          <w:tcPr/>
          <w:p>
            <w:pPr>
              <w:pStyle w:val="Compact"/>
            </w:pPr>
            <w:r>
              <w:t xml:space="preserve">Decision gateway with merge</w:t>
            </w:r>
          </w:p>
        </w:tc>
        <w:tc>
          <w:tcPr/>
          <w:p>
            <w:pPr>
              <w:pStyle w:val="Compact"/>
            </w:pPr>
            <w:r>
              <w:t xml:space="preserve">Prompt with</w:t>
            </w:r>
            <w:r>
              <w:t xml:space="preserve"> </w:t>
            </w:r>
            <w:r>
              <w:t xml:space="preserve">“if/else”</w:t>
            </w:r>
            <w:r>
              <w:t xml:space="preserve"> </w:t>
            </w: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Exclusive gateway diverging; Merge gateway converging (R10 enforced)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AI-L-003</w:t>
            </w:r>
          </w:p>
        </w:tc>
        <w:tc>
          <w:tcPr/>
          <w:p>
            <w:pPr>
              <w:pStyle w:val="Compact"/>
            </w:pPr>
            <w:r>
              <w:t xml:space="preserve">Send/Receive tasks</w:t>
            </w:r>
          </w:p>
        </w:tc>
        <w:tc>
          <w:tcPr/>
          <w:p>
            <w:pPr>
              <w:pStyle w:val="Compact"/>
            </w:pPr>
            <w:r>
              <w:t xml:space="preserve">Prompt with customer interaction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Tasks sending/receiving to customer have</w:t>
            </w:r>
            <w:r>
              <w:t xml:space="preserve"> </w:t>
            </w:r>
            <w:r>
              <w:rPr>
                <w:rStyle w:val="VerbatimChar"/>
              </w:rPr>
              <w:t xml:space="preserve">taskType = send/receive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AI-L-004</w:t>
            </w:r>
          </w:p>
        </w:tc>
        <w:tc>
          <w:tcPr/>
          <w:p>
            <w:pPr>
              <w:pStyle w:val="Compact"/>
            </w:pPr>
            <w:r>
              <w:t xml:space="preserve">User task for system pool</w:t>
            </w:r>
          </w:p>
        </w:tc>
        <w:tc>
          <w:tcPr/>
          <w:p>
            <w:pPr>
              <w:pStyle w:val="Compact"/>
            </w:pPr>
            <w:r>
              <w:t xml:space="preserve">Prompt mentioning Salesforce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Tasks to Salesforce have</w:t>
            </w:r>
            <w:r>
              <w:t xml:space="preserve"> </w:t>
            </w:r>
            <w:r>
              <w:rPr>
                <w:rStyle w:val="VerbatimChar"/>
              </w:rPr>
              <w:t xml:space="preserve">taskType = user</w:t>
            </w:r>
            <w:r>
              <w:t xml:space="preserve"> </w:t>
            </w:r>
            <w:r>
              <w:t xml:space="preserve">(R23)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AI-L-005</w:t>
            </w:r>
          </w:p>
        </w:tc>
        <w:tc>
          <w:tcPr/>
          <w:p>
            <w:pPr>
              <w:pStyle w:val="Compact"/>
            </w:pPr>
            <w:r>
              <w:t xml:space="preserve">Message connectors vertical</w:t>
            </w:r>
          </w:p>
        </w:tc>
        <w:tc>
          <w:tcPr/>
          <w:p>
            <w:pPr>
              <w:pStyle w:val="Compact"/>
            </w:pPr>
            <w:r>
              <w:t xml:space="preserve">AI-generated with cross-pool flows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Message connectors are vertical from first render (no repositioning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AI-L-006</w:t>
            </w:r>
          </w:p>
        </w:tc>
        <w:tc>
          <w:tcPr/>
          <w:p>
            <w:pPr>
              <w:pStyle w:val="Compact"/>
            </w:pPr>
            <w:r>
              <w:t xml:space="preserve">Pool height generous</w:t>
            </w:r>
          </w:p>
        </w:tc>
        <w:tc>
          <w:tcPr/>
          <w:p>
            <w:pPr>
              <w:pStyle w:val="Compact"/>
            </w:pPr>
            <w:r>
              <w:t xml:space="preserve">Long pool name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Pool height accommodates vertical text with buffer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0" w:name="general-functionality-bpmn-context"/>
    <w:p>
      <w:pPr>
        <w:pStyle w:val="Heading2"/>
      </w:pPr>
      <w:r>
        <w:t xml:space="preserve">6. General Functionality (BPMN context)</w:t>
      </w:r>
    </w:p>
    <w:bookmarkStart w:id="32" w:name="canvas"/>
    <w:p>
      <w:pPr>
        <w:pStyle w:val="Heading3"/>
      </w:pPr>
      <w:r>
        <w:t xml:space="preserve">6.1 Canvas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CAN-001</w:t>
            </w:r>
          </w:p>
        </w:tc>
        <w:tc>
          <w:tcPr/>
          <w:p>
            <w:pPr>
              <w:pStyle w:val="Compact"/>
            </w:pPr>
            <w:r>
              <w:t xml:space="preserve">Pan canvas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Ctrl+drag or middle-click drag</w:t>
            </w:r>
          </w:p>
        </w:tc>
        <w:tc>
          <w:tcPr/>
          <w:p>
            <w:pPr>
              <w:pStyle w:val="Compact"/>
            </w:pPr>
            <w:r>
              <w:t xml:space="preserve">Viewport pans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CAN-002</w:t>
            </w:r>
          </w:p>
        </w:tc>
        <w:tc>
          <w:tcPr/>
          <w:p>
            <w:pPr>
              <w:pStyle w:val="Compact"/>
            </w:pPr>
            <w:r>
              <w:t xml:space="preserve">Zoom via wheel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Mouse wheel</w:t>
            </w:r>
          </w:p>
        </w:tc>
        <w:tc>
          <w:tcPr/>
          <w:p>
            <w:pPr>
              <w:pStyle w:val="Compact"/>
            </w:pPr>
            <w:r>
              <w:t xml:space="preserve">Zoom in/out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CAN-003</w:t>
            </w:r>
          </w:p>
        </w:tc>
        <w:tc>
          <w:tcPr/>
          <w:p>
            <w:pPr>
              <w:pStyle w:val="Compact"/>
            </w:pPr>
            <w:r>
              <w:t xml:space="preserve">Zoom via slider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Drag zoom slider (bottom-right)</w:t>
            </w:r>
          </w:p>
        </w:tc>
        <w:tc>
          <w:tcPr/>
          <w:p>
            <w:pPr>
              <w:pStyle w:val="Compact"/>
            </w:pPr>
            <w:r>
              <w:t xml:space="preserve">Zoom updates; % display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CAN-004</w:t>
            </w:r>
          </w:p>
        </w:tc>
        <w:tc>
          <w:tcPr/>
          <w:p>
            <w:pPr>
              <w:pStyle w:val="Compact"/>
            </w:pPr>
            <w:r>
              <w:t xml:space="preserve">Manual % zoom entry</w:t>
            </w:r>
          </w:p>
        </w:tc>
        <w:tc>
          <w:tcPr/>
          <w:p>
            <w:pPr>
              <w:pStyle w:val="Compact"/>
            </w:pPr>
            <w:r>
              <w:t xml:space="preserve">Zoom bar visible</w:t>
            </w:r>
          </w:p>
        </w:tc>
        <w:tc>
          <w:tcPr/>
          <w:p>
            <w:pPr>
              <w:pStyle w:val="Compact"/>
            </w:pPr>
            <w:r>
              <w:t xml:space="preserve">Click % field → type 150 → Enter</w:t>
            </w:r>
          </w:p>
        </w:tc>
        <w:tc>
          <w:tcPr/>
          <w:p>
            <w:pPr>
              <w:pStyle w:val="Compact"/>
            </w:pPr>
            <w:r>
              <w:t xml:space="preserve">Zoom set to 150%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CAN-005</w:t>
            </w:r>
          </w:p>
        </w:tc>
        <w:tc>
          <w:tcPr/>
          <w:p>
            <w:pPr>
              <w:pStyle w:val="Compact"/>
            </w:pPr>
            <w:r>
              <w:t xml:space="preserve">Zoom bar position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Bar at bottom-right corner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CAN-006</w:t>
            </w:r>
          </w:p>
        </w:tc>
        <w:tc>
          <w:tcPr/>
          <w:p>
            <w:pPr>
              <w:pStyle w:val="Compact"/>
            </w:pPr>
            <w:r>
              <w:t xml:space="preserve">100% = configured initial zoom</w:t>
            </w:r>
          </w:p>
        </w:tc>
        <w:tc>
          <w:tcPr/>
          <w:p>
            <w:pPr>
              <w:pStyle w:val="Compact"/>
            </w:pPr>
            <w:r>
              <w:t xml:space="preserve">Fresh diagram load, no override set</w:t>
            </w:r>
          </w:p>
        </w:tc>
        <w:tc>
          <w:tcPr/>
          <w:p>
            <w:pPr>
              <w:pStyle w:val="Compact"/>
            </w:pPr>
            <w:r>
              <w:t xml:space="preserve">Zoom bar</w:t>
            </w:r>
          </w:p>
        </w:tc>
        <w:tc>
          <w:tcPr/>
          <w:p>
            <w:pPr>
              <w:pStyle w:val="Compact"/>
            </w:pPr>
            <w:r>
              <w:t xml:space="preserve">Shows 100%, which equals 70% actual size (the default initial zoom)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CAN-007</w:t>
            </w:r>
          </w:p>
        </w:tc>
        <w:tc>
          <w:tcPr/>
          <w:p>
            <w:pPr>
              <w:pStyle w:val="Compact"/>
            </w:pPr>
            <w:r>
              <w:t xml:space="preserve">Ctrl+click to place insert-space marker</w:t>
            </w:r>
          </w:p>
        </w:tc>
        <w:tc>
          <w:tcPr/>
          <w:p>
            <w:pPr>
              <w:pStyle w:val="Compact"/>
            </w:pPr>
            <w:r>
              <w:t xml:space="preserve">BPMN diagram with content</w:t>
            </w:r>
          </w:p>
        </w:tc>
        <w:tc>
          <w:tcPr/>
          <w:p>
            <w:pPr>
              <w:pStyle w:val="Compact"/>
            </w:pPr>
            <w:r>
              <w:t xml:space="preserve">Ctrl+click empty canvas</w:t>
            </w:r>
          </w:p>
        </w:tc>
        <w:tc>
          <w:tcPr/>
          <w:p>
            <w:pPr>
              <w:pStyle w:val="Compact"/>
            </w:pPr>
            <w:r>
              <w:t xml:space="preserve">Red/blue crosshair marker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CAN-008</w:t>
            </w:r>
          </w:p>
        </w:tc>
        <w:tc>
          <w:tcPr/>
          <w:p>
            <w:pPr>
              <w:pStyle w:val="Compact"/>
            </w:pPr>
            <w:r>
              <w:t xml:space="preserve">Shift+drag marker to insert space</w:t>
            </w:r>
          </w:p>
        </w:tc>
        <w:tc>
          <w:tcPr/>
          <w:p>
            <w:pPr>
              <w:pStyle w:val="Compact"/>
            </w:pPr>
            <w:r>
              <w:t xml:space="preserve">Marker placed</w:t>
            </w:r>
          </w:p>
        </w:tc>
        <w:tc>
          <w:tcPr/>
          <w:p>
            <w:pPr>
              <w:pStyle w:val="Compact"/>
            </w:pPr>
            <w:r>
              <w:t xml:space="preserve">Shift+drag horizontally or vertically</w:t>
            </w:r>
          </w:p>
        </w:tc>
        <w:tc>
          <w:tcPr/>
          <w:p>
            <w:pPr>
              <w:pStyle w:val="Compact"/>
            </w:pPr>
            <w:r>
              <w:t xml:space="preserve">Elements past marker move; new space inserted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CAN-009</w:t>
            </w:r>
          </w:p>
        </w:tc>
        <w:tc>
          <w:tcPr/>
          <w:p>
            <w:pPr>
              <w:pStyle w:val="Compact"/>
            </w:pPr>
            <w:r>
              <w:t xml:space="preserve">Default initial zoom = 70%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initialZoom</w:t>
            </w:r>
            <w:r>
              <w:t xml:space="preserve"> </w:t>
            </w:r>
            <w:r>
              <w:t xml:space="preserve">in localStorage</w:t>
            </w:r>
          </w:p>
        </w:tc>
        <w:tc>
          <w:tcPr/>
          <w:p>
            <w:pPr>
              <w:pStyle w:val="Compact"/>
            </w:pPr>
            <w:r>
              <w:t xml:space="preserve">Open any diagram</w:t>
            </w:r>
          </w:p>
        </w:tc>
        <w:tc>
          <w:tcPr/>
          <w:p>
            <w:pPr>
              <w:pStyle w:val="Compact"/>
            </w:pPr>
            <w:r>
              <w:t xml:space="preserve">Canvas renders at 70% actual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CAN-010</w:t>
            </w:r>
          </w:p>
        </w:tc>
        <w:tc>
          <w:tcPr/>
          <w:p>
            <w:pPr>
              <w:pStyle w:val="Compact"/>
            </w:pPr>
            <w:r>
              <w:t xml:space="preserve">Small diagram centred</w:t>
            </w:r>
          </w:p>
        </w:tc>
        <w:tc>
          <w:tcPr/>
          <w:p>
            <w:pPr>
              <w:pStyle w:val="Compact"/>
            </w:pPr>
            <w:r>
              <w:t xml:space="preserve">Diagram whose content fits viewport at the chosen initial zoom</w:t>
            </w:r>
          </w:p>
        </w:tc>
        <w:tc>
          <w:tcPr/>
          <w:p>
            <w:pPr>
              <w:pStyle w:val="Compact"/>
            </w:pPr>
            <w:r>
              <w:t xml:space="preserve">Open diagram</w:t>
            </w:r>
          </w:p>
        </w:tc>
        <w:tc>
          <w:tcPr/>
          <w:p>
            <w:pPr>
              <w:pStyle w:val="Compact"/>
            </w:pPr>
            <w:r>
              <w:t xml:space="preserve">Diagram centred horizontally and vertically in viewport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CAN-011</w:t>
            </w:r>
          </w:p>
        </w:tc>
        <w:tc>
          <w:tcPr/>
          <w:p>
            <w:pPr>
              <w:pStyle w:val="Compact"/>
            </w:pPr>
            <w:r>
              <w:t xml:space="preserve">Large diagram top-left anchored</w:t>
            </w:r>
          </w:p>
        </w:tc>
        <w:tc>
          <w:tcPr/>
          <w:p>
            <w:pPr>
              <w:pStyle w:val="Compact"/>
            </w:pPr>
            <w:r>
              <w:t xml:space="preserve">Diagram whose content exceeds viewport at the chosen initial zoom</w:t>
            </w:r>
          </w:p>
        </w:tc>
        <w:tc>
          <w:tcPr/>
          <w:p>
            <w:pPr>
              <w:pStyle w:val="Compact"/>
            </w:pPr>
            <w:r>
              <w:t xml:space="preserve">Open diagram</w:t>
            </w:r>
          </w:p>
        </w:tc>
        <w:tc>
          <w:tcPr/>
          <w:p>
            <w:pPr>
              <w:pStyle w:val="Compact"/>
            </w:pPr>
            <w:r>
              <w:t xml:space="preserve">Diagram’s top-left corner sits ~40 px from viewport’s top-left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CAN-012</w:t>
            </w:r>
          </w:p>
        </w:tc>
        <w:tc>
          <w:tcPr/>
          <w:p>
            <w:pPr>
              <w:pStyle w:val="Compact"/>
            </w:pPr>
            <w:r>
              <w:t xml:space="preserve">Initial Zoom menu item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File menu → observe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Zoom…</w:t>
            </w:r>
            <w:r>
              <w:t xml:space="preserve"> </w:t>
            </w:r>
            <w:r>
              <w:t xml:space="preserve">item visible (between Restore… and Admin/superuser section)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CAN-013</w:t>
            </w:r>
          </w:p>
        </w:tc>
        <w:tc>
          <w:tcPr/>
          <w:p>
            <w:pPr>
              <w:pStyle w:val="Compact"/>
            </w:pPr>
            <w:r>
              <w:t xml:space="preserve">Initial Zoom dialog opens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File → Initial Zoom…</w:t>
            </w:r>
          </w:p>
        </w:tc>
        <w:tc>
          <w:tcPr/>
          <w:p>
            <w:pPr>
              <w:pStyle w:val="Compact"/>
            </w:pPr>
            <w:r>
              <w:t xml:space="preserve">Dialog opens pre-filled with 70 (or current override)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CAN-014</w:t>
            </w:r>
          </w:p>
        </w:tc>
        <w:tc>
          <w:tcPr/>
          <w:p>
            <w:pPr>
              <w:pStyle w:val="Compact"/>
            </w:pPr>
            <w:r>
              <w:t xml:space="preserve">Set custom initial zoom</w:t>
            </w:r>
          </w:p>
        </w:tc>
        <w:tc>
          <w:tcPr/>
          <w:p>
            <w:pPr>
              <w:pStyle w:val="Compact"/>
            </w:pPr>
            <w:r>
              <w:t xml:space="preserve">Initial Zoom dialog open</w:t>
            </w:r>
          </w:p>
        </w:tc>
        <w:tc>
          <w:tcPr/>
          <w:p>
            <w:pPr>
              <w:pStyle w:val="Compact"/>
            </w:pPr>
            <w:r>
              <w:t xml:space="preserve">Enter 100 →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localStorage.initialZoom = "1"</w:t>
            </w:r>
            <w:r>
              <w:t xml:space="preserve">; next diagram opens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CAN-015</w:t>
            </w:r>
          </w:p>
        </w:tc>
        <w:tc>
          <w:tcPr/>
          <w:p>
            <w:pPr>
              <w:pStyle w:val="Compact"/>
            </w:pPr>
            <w:r>
              <w:t xml:space="preserve">Revert to default</w:t>
            </w:r>
          </w:p>
        </w:tc>
        <w:tc>
          <w:tcPr/>
          <w:p>
            <w:pPr>
              <w:pStyle w:val="Compact"/>
            </w:pPr>
            <w:r>
              <w:t xml:space="preserve">Override previously set</w:t>
            </w:r>
          </w:p>
        </w:tc>
        <w:tc>
          <w:tcPr/>
          <w:p>
            <w:pPr>
              <w:pStyle w:val="Compact"/>
            </w:pPr>
            <w:r>
              <w:t xml:space="preserve">Initial Zoom dialog → clear field →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localStorage.initialZoom</w:t>
            </w:r>
            <w:r>
              <w:t xml:space="preserve"> </w:t>
            </w:r>
            <w:r>
              <w:t xml:space="preserve">removed; next diagram opens at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CAN-016</w:t>
            </w:r>
          </w:p>
        </w:tc>
        <w:tc>
          <w:tcPr/>
          <w:p>
            <w:pPr>
              <w:pStyle w:val="Compact"/>
            </w:pPr>
            <w:r>
              <w:t xml:space="preserve">Zoom override persists across reloads</w:t>
            </w:r>
          </w:p>
        </w:tc>
        <w:tc>
          <w:tcPr/>
          <w:p>
            <w:pPr>
              <w:pStyle w:val="Compact"/>
            </w:pPr>
            <w:r>
              <w:t xml:space="preserve">Set 125% via dialog</w:t>
            </w:r>
          </w:p>
        </w:tc>
        <w:tc>
          <w:tcPr/>
          <w:p>
            <w:pPr>
              <w:pStyle w:val="Compact"/>
            </w:pPr>
            <w:r>
              <w:t xml:space="preserve">Refresh browser, open diagram</w:t>
            </w:r>
          </w:p>
        </w:tc>
        <w:tc>
          <w:tcPr/>
          <w:p>
            <w:pPr>
              <w:pStyle w:val="Compact"/>
            </w:pPr>
            <w:r>
              <w:t xml:space="preserve">Still opens at 125%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CAN-017</w:t>
            </w:r>
          </w:p>
        </w:tc>
        <w:tc>
          <w:tcPr/>
          <w:p>
            <w:pPr>
              <w:pStyle w:val="Compact"/>
            </w:pPr>
            <w:r>
              <w:t xml:space="preserve">Clamp to sensible range</w:t>
            </w:r>
          </w:p>
        </w:tc>
        <w:tc>
          <w:tcPr/>
          <w:p>
            <w:pPr>
              <w:pStyle w:val="Compact"/>
            </w:pPr>
            <w:r>
              <w:t xml:space="preserve">Initial Zoom dialog</w:t>
            </w:r>
          </w:p>
        </w:tc>
        <w:tc>
          <w:tcPr/>
          <w:p>
            <w:pPr>
              <w:pStyle w:val="Compact"/>
            </w:pPr>
            <w:r>
              <w:t xml:space="preserve">Enter 5000 → Save</w:t>
            </w:r>
          </w:p>
        </w:tc>
        <w:tc>
          <w:tcPr/>
          <w:p>
            <w:pPr>
              <w:pStyle w:val="Compact"/>
            </w:pPr>
            <w:r>
              <w:t xml:space="preserve">Value clamped to max (500%); stored as</w:t>
            </w:r>
            <w:r>
              <w:t xml:space="preserve"> </w:t>
            </w:r>
            <w:r>
              <w:rPr>
                <w:rStyle w:val="VerbatimChar"/>
              </w:rPr>
              <w:t xml:space="preserve">"5"</w:t>
            </w:r>
          </w:p>
        </w:tc>
      </w:tr>
    </w:tbl>
    <w:bookmarkEnd w:id="32"/>
    <w:bookmarkStart w:id="33" w:name="labels-editing"/>
    <w:p>
      <w:pPr>
        <w:pStyle w:val="Heading3"/>
      </w:pPr>
      <w:r>
        <w:t xml:space="preserve">6.2 Labels &amp; Editing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L-001</w:t>
            </w:r>
          </w:p>
        </w:tc>
        <w:tc>
          <w:tcPr/>
          <w:p>
            <w:pPr>
              <w:pStyle w:val="Compact"/>
            </w:pPr>
            <w:r>
              <w:t xml:space="preserve">Double-click task label</w:t>
            </w:r>
          </w:p>
        </w:tc>
        <w:tc>
          <w:tcPr/>
          <w:p>
            <w:pPr>
              <w:pStyle w:val="Compact"/>
            </w:pPr>
            <w:r>
              <w:t xml:space="preserve">Task on canvas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</w:p>
        </w:tc>
        <w:tc>
          <w:tcPr/>
          <w:p>
            <w:pPr>
              <w:pStyle w:val="Compact"/>
            </w:pPr>
            <w:r>
              <w:t xml:space="preserve">Inline editor opens; text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L-002</w:t>
            </w:r>
          </w:p>
        </w:tc>
        <w:tc>
          <w:tcPr/>
          <w:p>
            <w:pPr>
              <w:pStyle w:val="Compact"/>
            </w:pPr>
            <w:r>
              <w:t xml:space="preserve">Double-click Start Event</w:t>
            </w:r>
          </w:p>
        </w:tc>
        <w:tc>
          <w:tcPr/>
          <w:p>
            <w:pPr>
              <w:pStyle w:val="Compact"/>
            </w:pPr>
            <w:r>
              <w:t xml:space="preserve">Start Event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</w:p>
        </w:tc>
        <w:tc>
          <w:tcPr/>
          <w:p>
            <w:pPr>
              <w:pStyle w:val="Compact"/>
            </w:pPr>
            <w:r>
              <w:t xml:space="preserve">NO inline editor; Properties label focused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L-003</w:t>
            </w:r>
          </w:p>
        </w:tc>
        <w:tc>
          <w:tcPr/>
          <w:p>
            <w:pPr>
              <w:pStyle w:val="Compact"/>
            </w:pPr>
            <w:r>
              <w:t xml:space="preserve">Double-click End Event</w:t>
            </w:r>
          </w:p>
        </w:tc>
        <w:tc>
          <w:tcPr/>
          <w:p>
            <w:pPr>
              <w:pStyle w:val="Compact"/>
            </w:pPr>
            <w:r>
              <w:t xml:space="preserve">End Event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L-004</w:t>
            </w:r>
          </w:p>
        </w:tc>
        <w:tc>
          <w:tcPr/>
          <w:p>
            <w:pPr>
              <w:pStyle w:val="Compact"/>
            </w:pPr>
            <w:r>
              <w:t xml:space="preserve">Double-click Intermediate Event</w:t>
            </w:r>
          </w:p>
        </w:tc>
        <w:tc>
          <w:tcPr/>
          <w:p>
            <w:pPr>
              <w:pStyle w:val="Compact"/>
            </w:pPr>
            <w:r>
              <w:t xml:space="preserve">Intermediate Event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L-005</w:t>
            </w:r>
          </w:p>
        </w:tc>
        <w:tc>
          <w:tcPr/>
          <w:p>
            <w:pPr>
              <w:pStyle w:val="Compact"/>
            </w:pPr>
            <w:r>
              <w:t xml:space="preserve">Double-click Data Object</w:t>
            </w:r>
          </w:p>
        </w:tc>
        <w:tc>
          <w:tcPr/>
          <w:p>
            <w:pPr>
              <w:pStyle w:val="Compact"/>
            </w:pPr>
            <w:r>
              <w:t xml:space="preserve">Data Object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L-006</w:t>
            </w:r>
          </w:p>
        </w:tc>
        <w:tc>
          <w:tcPr/>
          <w:p>
            <w:pPr>
              <w:pStyle w:val="Compact"/>
            </w:pPr>
            <w:r>
              <w:t xml:space="preserve">Double-click Data Store</w:t>
            </w:r>
          </w:p>
        </w:tc>
        <w:tc>
          <w:tcPr/>
          <w:p>
            <w:pPr>
              <w:pStyle w:val="Compact"/>
            </w:pPr>
            <w:r>
              <w:t xml:space="preserve">Data Store</w:t>
            </w:r>
          </w:p>
        </w:tc>
        <w:tc>
          <w:tcPr/>
          <w:p>
            <w:pPr>
              <w:pStyle w:val="Compact"/>
            </w:pPr>
            <w:r>
              <w:t xml:space="preserve">Double-click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L-007</w:t>
            </w:r>
          </w:p>
        </w:tc>
        <w:tc>
          <w:tcPr/>
          <w:p>
            <w:pPr>
              <w:pStyle w:val="Compact"/>
            </w:pPr>
            <w:r>
              <w:t xml:space="preserve">No browser menu on double-click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Double-click any element</w:t>
            </w:r>
          </w:p>
        </w:tc>
        <w:tc>
          <w:tcPr/>
          <w:p>
            <w:pPr>
              <w:pStyle w:val="Compact"/>
            </w:pPr>
            <w:r>
              <w:t xml:space="preserve">Browser context menu does NOT appear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L-008</w:t>
            </w:r>
          </w:p>
        </w:tc>
        <w:tc>
          <w:tcPr/>
          <w:p>
            <w:pPr>
              <w:pStyle w:val="Compact"/>
            </w:pPr>
            <w:r>
              <w:t xml:space="preserve">Select all on focus</w:t>
            </w:r>
          </w:p>
        </w:tc>
        <w:tc>
          <w:tcPr/>
          <w:p>
            <w:pPr>
              <w:pStyle w:val="Compact"/>
            </w:pPr>
            <w:r>
              <w:t xml:space="preserve">Any label input</w:t>
            </w:r>
          </w:p>
        </w:tc>
        <w:tc>
          <w:tcPr/>
          <w:p>
            <w:pPr>
              <w:pStyle w:val="Compact"/>
            </w:pPr>
            <w:r>
              <w:t xml:space="preserve">Click into it</w:t>
            </w:r>
          </w:p>
        </w:tc>
        <w:tc>
          <w:tcPr/>
          <w:p>
            <w:pPr>
              <w:pStyle w:val="Compact"/>
            </w:pPr>
            <w:r>
              <w:t xml:space="preserve">Existing text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L-009</w:t>
            </w:r>
          </w:p>
        </w:tc>
        <w:tc>
          <w:tcPr/>
          <w:p>
            <w:pPr>
              <w:pStyle w:val="Compact"/>
            </w:pPr>
            <w:r>
              <w:t xml:space="preserve">Shift+Enter new line</w:t>
            </w:r>
          </w:p>
        </w:tc>
        <w:tc>
          <w:tcPr/>
          <w:p>
            <w:pPr>
              <w:pStyle w:val="Compact"/>
            </w:pPr>
            <w:r>
              <w:t xml:space="preserve">Label textarea</w:t>
            </w:r>
          </w:p>
        </w:tc>
        <w:tc>
          <w:tcPr/>
          <w:p>
            <w:pPr>
              <w:pStyle w:val="Compact"/>
            </w:pPr>
            <w:r>
              <w:t xml:space="preserve">Shift+Enter</w:t>
            </w:r>
          </w:p>
        </w:tc>
        <w:tc>
          <w:tcPr/>
          <w:p>
            <w:pPr>
              <w:pStyle w:val="Compact"/>
            </w:pPr>
            <w:r>
              <w:t xml:space="preserve">Line break inserted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L-010</w:t>
            </w:r>
          </w:p>
        </w:tc>
        <w:tc>
          <w:tcPr/>
          <w:p>
            <w:pPr>
              <w:pStyle w:val="Compact"/>
            </w:pPr>
            <w:r>
              <w:t xml:space="preserve">Enter commits edit</w:t>
            </w:r>
          </w:p>
        </w:tc>
        <w:tc>
          <w:tcPr/>
          <w:p>
            <w:pPr>
              <w:pStyle w:val="Compact"/>
            </w:pPr>
            <w:r>
              <w:t xml:space="preserve">Label editing</w:t>
            </w:r>
          </w:p>
        </w:tc>
        <w:tc>
          <w:tcPr/>
          <w:p>
            <w:pPr>
              <w:pStyle w:val="Compact"/>
            </w:pPr>
            <w:r>
              <w:t xml:space="preserve">Enter (not shift)</w:t>
            </w:r>
          </w:p>
        </w:tc>
        <w:tc>
          <w:tcPr/>
          <w:p>
            <w:pPr>
              <w:pStyle w:val="Compact"/>
            </w:pPr>
            <w:r>
              <w:t xml:space="preserve">Edit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L-011</w:t>
            </w:r>
          </w:p>
        </w:tc>
        <w:tc>
          <w:tcPr/>
          <w:p>
            <w:pPr>
              <w:pStyle w:val="Compact"/>
            </w:pPr>
            <w:r>
              <w:t xml:space="preserve">Esc cancels edit</w:t>
            </w:r>
          </w:p>
        </w:tc>
        <w:tc>
          <w:tcPr/>
          <w:p>
            <w:pPr>
              <w:pStyle w:val="Compact"/>
            </w:pPr>
            <w:r>
              <w:t xml:space="preserve">Label editing</w:t>
            </w:r>
          </w:p>
        </w:tc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Original label restored</w:t>
            </w:r>
          </w:p>
        </w:tc>
      </w:tr>
    </w:tbl>
    <w:bookmarkEnd w:id="33"/>
    <w:bookmarkStart w:id="34" w:name="selection-multi-selection"/>
    <w:p>
      <w:pPr>
        <w:pStyle w:val="Heading3"/>
      </w:pPr>
      <w:r>
        <w:t xml:space="preserve">6.3 Selection &amp; Multi-selection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SEL-001</w:t>
            </w:r>
          </w:p>
        </w:tc>
        <w:tc>
          <w:tcPr/>
          <w:p>
            <w:pPr>
              <w:pStyle w:val="Compact"/>
            </w:pPr>
            <w:r>
              <w:t xml:space="preserve">Click to select</w:t>
            </w:r>
          </w:p>
        </w:tc>
        <w:tc>
          <w:tcPr/>
          <w:p>
            <w:pPr>
              <w:pStyle w:val="Compact"/>
            </w:pPr>
            <w:r>
              <w:t xml:space="preserve">BPMN with elements</w:t>
            </w:r>
          </w:p>
        </w:tc>
        <w:tc>
          <w:tcPr/>
          <w:p>
            <w:pPr>
              <w:pStyle w:val="Compact"/>
            </w:pPr>
            <w:r>
              <w:t xml:space="preserve">Click a task</w:t>
            </w:r>
          </w:p>
        </w:tc>
        <w:tc>
          <w:tcPr/>
          <w:p>
            <w:pPr>
              <w:pStyle w:val="Compact"/>
            </w:pPr>
            <w:r>
              <w:t xml:space="preserve">Task selected; others deselected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SEL-002</w:t>
            </w:r>
          </w:p>
        </w:tc>
        <w:tc>
          <w:tcPr/>
          <w:p>
            <w:pPr>
              <w:pStyle w:val="Compact"/>
            </w:pPr>
            <w:r>
              <w:t xml:space="preserve">Shift+click multi-select</w:t>
            </w:r>
          </w:p>
        </w:tc>
        <w:tc>
          <w:tcPr/>
          <w:p>
            <w:pPr>
              <w:pStyle w:val="Compact"/>
            </w:pPr>
            <w:r>
              <w:t xml:space="preserve">2 tasks</w:t>
            </w:r>
          </w:p>
        </w:tc>
        <w:tc>
          <w:tcPr/>
          <w:p>
            <w:pPr>
              <w:pStyle w:val="Compact"/>
            </w:pPr>
            <w:r>
              <w:t xml:space="preserve">Click task A, Shift+click task B</w:t>
            </w:r>
          </w:p>
        </w:tc>
        <w:tc>
          <w:tcPr/>
          <w:p>
            <w:pPr>
              <w:pStyle w:val="Compact"/>
            </w:pPr>
            <w:r>
              <w:t xml:space="preserve">Both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SEL-003</w:t>
            </w:r>
          </w:p>
        </w:tc>
        <w:tc>
          <w:tcPr/>
          <w:p>
            <w:pPr>
              <w:pStyle w:val="Compact"/>
            </w:pPr>
            <w:r>
              <w:t xml:space="preserve">Lasso select</w:t>
            </w:r>
          </w:p>
        </w:tc>
        <w:tc>
          <w:tcPr/>
          <w:p>
            <w:pPr>
              <w:pStyle w:val="Compact"/>
            </w:pPr>
            <w:r>
              <w:t xml:space="preserve">BPMN with elements</w:t>
            </w:r>
          </w:p>
        </w:tc>
        <w:tc>
          <w:tcPr/>
          <w:p>
            <w:pPr>
              <w:pStyle w:val="Compact"/>
            </w:pPr>
            <w:r>
              <w:t xml:space="preserve">Drag rectangle on empty canvas</w:t>
            </w:r>
          </w:p>
        </w:tc>
        <w:tc>
          <w:tcPr/>
          <w:p>
            <w:pPr>
              <w:pStyle w:val="Compact"/>
            </w:pPr>
            <w:r>
              <w:t xml:space="preserve">All elements inside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SEL-004</w:t>
            </w:r>
          </w:p>
        </w:tc>
        <w:tc>
          <w:tcPr/>
          <w:p>
            <w:pPr>
              <w:pStyle w:val="Compact"/>
            </w:pPr>
            <w:r>
              <w:t xml:space="preserve">Shift+lasso adds</w:t>
            </w:r>
          </w:p>
        </w:tc>
        <w:tc>
          <w:tcPr/>
          <w:p>
            <w:pPr>
              <w:pStyle w:val="Compact"/>
            </w:pPr>
            <w:r>
              <w:t xml:space="preserve">Existing selection</w:t>
            </w:r>
          </w:p>
        </w:tc>
        <w:tc>
          <w:tcPr/>
          <w:p>
            <w:pPr>
              <w:pStyle w:val="Compact"/>
            </w:pPr>
            <w:r>
              <w:t xml:space="preserve">Shift+drag over others</w:t>
            </w:r>
          </w:p>
        </w:tc>
        <w:tc>
          <w:tcPr/>
          <w:p>
            <w:pPr>
              <w:pStyle w:val="Compact"/>
            </w:pPr>
            <w:r>
              <w:t xml:space="preserve">Added to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SEL-005</w:t>
            </w:r>
          </w:p>
        </w:tc>
        <w:tc>
          <w:tcPr/>
          <w:p>
            <w:pPr>
              <w:pStyle w:val="Compact"/>
            </w:pPr>
            <w:r>
              <w:t xml:space="preserve">Esc deselects</w:t>
            </w:r>
          </w:p>
        </w:tc>
        <w:tc>
          <w:tcPr/>
          <w:p>
            <w:pPr>
              <w:pStyle w:val="Compact"/>
            </w:pPr>
            <w:r>
              <w:t xml:space="preserve">Selection active</w:t>
            </w:r>
          </w:p>
        </w:tc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Selection 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SEL-006</w:t>
            </w:r>
          </w:p>
        </w:tc>
        <w:tc>
          <w:tcPr/>
          <w:p>
            <w:pPr>
              <w:pStyle w:val="Compact"/>
            </w:pPr>
            <w:r>
              <w:t xml:space="preserve">Background click deselects</w:t>
            </w:r>
          </w:p>
        </w:tc>
        <w:tc>
          <w:tcPr/>
          <w:p>
            <w:pPr>
              <w:pStyle w:val="Compact"/>
            </w:pPr>
            <w:r>
              <w:t xml:space="preserve">Selection active</w:t>
            </w:r>
          </w:p>
        </w:tc>
        <w:tc>
          <w:tcPr/>
          <w:p>
            <w:pPr>
              <w:pStyle w:val="Compact"/>
            </w:pPr>
            <w:r>
              <w:t xml:space="preserve">Click empty canvas</w:t>
            </w:r>
          </w:p>
        </w:tc>
        <w:tc>
          <w:tcPr/>
          <w:p>
            <w:pPr>
              <w:pStyle w:val="Compact"/>
            </w:pPr>
            <w:r>
              <w:t xml:space="preserve">Selection cleared</w:t>
            </w:r>
          </w:p>
        </w:tc>
      </w:tr>
    </w:tbl>
    <w:bookmarkEnd w:id="34"/>
    <w:bookmarkStart w:id="35" w:name="save-navigation"/>
    <w:p>
      <w:pPr>
        <w:pStyle w:val="Heading3"/>
      </w:pPr>
      <w:r>
        <w:t xml:space="preserve">6.4 Save &amp;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SAV-001</w:t>
            </w:r>
          </w:p>
        </w:tc>
        <w:tc>
          <w:tcPr/>
          <w:p>
            <w:pPr>
              <w:pStyle w:val="Compact"/>
            </w:pPr>
            <w:r>
              <w:t xml:space="preserve">Manual save via button</w:t>
            </w:r>
          </w:p>
        </w:tc>
        <w:tc>
          <w:tcPr/>
          <w:p>
            <w:pPr>
              <w:pStyle w:val="Compact"/>
            </w:pPr>
            <w:r>
              <w:t xml:space="preserve">Unsaved changes</w:t>
            </w:r>
          </w:p>
        </w:tc>
        <w:tc>
          <w:tcPr/>
          <w:p>
            <w:pPr>
              <w:pStyle w:val="Compact"/>
            </w:pPr>
            <w:r>
              <w:t xml:space="preserve">Click Save button</w:t>
            </w:r>
          </w:p>
        </w:tc>
        <w:tc>
          <w:tcPr/>
          <w:p>
            <w:pPr>
              <w:pStyle w:val="Compact"/>
            </w:pPr>
            <w:r>
              <w:t xml:space="preserve">Status: Saved; orange</w:t>
            </w:r>
            <w:r>
              <w:t xml:space="preserve"> </w:t>
            </w:r>
            <w:r>
              <w:t xml:space="preserve">“Unsaved”</w:t>
            </w:r>
            <w:r>
              <w:t xml:space="preserve"> </w:t>
            </w:r>
            <w:r>
              <w:t xml:space="preserve">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SAV-002</w:t>
            </w:r>
          </w:p>
        </w:tc>
        <w:tc>
          <w:tcPr/>
          <w:p>
            <w:pPr>
              <w:pStyle w:val="Compact"/>
            </w:pPr>
            <w:r>
              <w:t xml:space="preserve">Manual save via Ctrl+S</w:t>
            </w:r>
          </w:p>
        </w:tc>
        <w:tc>
          <w:tcPr/>
          <w:p>
            <w:pPr>
              <w:pStyle w:val="Compact"/>
            </w:pPr>
            <w:r>
              <w:t xml:space="preserve">Unsaved changes</w:t>
            </w:r>
          </w:p>
        </w:tc>
        <w:tc>
          <w:tcPr/>
          <w:p>
            <w:pPr>
              <w:pStyle w:val="Compact"/>
            </w:pPr>
            <w:r>
              <w:t xml:space="preserve">Press Ctrl+S</w:t>
            </w:r>
          </w:p>
        </w:tc>
        <w:tc>
          <w:tcPr/>
          <w:p>
            <w:pPr>
              <w:pStyle w:val="Compact"/>
            </w:pPr>
            <w:r>
              <w:t xml:space="preserve">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SAV-003</w:t>
            </w:r>
          </w:p>
        </w:tc>
        <w:tc>
          <w:tcPr/>
          <w:p>
            <w:pPr>
              <w:pStyle w:val="Compact"/>
            </w:pPr>
            <w:r>
              <w:t xml:space="preserve">Unsaved warning on close</w:t>
            </w:r>
          </w:p>
        </w:tc>
        <w:tc>
          <w:tcPr/>
          <w:p>
            <w:pPr>
              <w:pStyle w:val="Compact"/>
            </w:pPr>
            <w:r>
              <w:t xml:space="preserve">Unsaved changes</w:t>
            </w:r>
          </w:p>
        </w:tc>
        <w:tc>
          <w:tcPr/>
          <w:p>
            <w:pPr>
              <w:pStyle w:val="Compact"/>
            </w:pPr>
            <w:r>
              <w:t xml:space="preserve">Try to close tab</w:t>
            </w:r>
          </w:p>
        </w:tc>
        <w:tc>
          <w:tcPr/>
          <w:p>
            <w:pPr>
              <w:pStyle w:val="Compact"/>
            </w:pPr>
            <w:r>
              <w:t xml:space="preserve">Browser prompts to leave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SAV-004</w:t>
            </w:r>
          </w:p>
        </w:tc>
        <w:tc>
          <w:tcPr/>
          <w:p>
            <w:pPr>
              <w:pStyle w:val="Compact"/>
            </w:pPr>
            <w:r>
              <w:t xml:space="preserve">Unsaved prompt on drill-into</w:t>
            </w:r>
          </w:p>
        </w:tc>
        <w:tc>
          <w:tcPr/>
          <w:p>
            <w:pPr>
              <w:pStyle w:val="Compact"/>
            </w:pPr>
            <w:r>
              <w:t xml:space="preserve">Unsaved changes</w:t>
            </w:r>
          </w:p>
        </w:tc>
        <w:tc>
          <w:tcPr/>
          <w:p>
            <w:pPr>
              <w:pStyle w:val="Compact"/>
            </w:pPr>
            <w:r>
              <w:t xml:space="preserve">Double-click subprocess with linked diagram</w:t>
            </w:r>
          </w:p>
        </w:tc>
        <w:tc>
          <w:tcPr/>
          <w:p>
            <w:pPr>
              <w:pStyle w:val="Compact"/>
            </w:pPr>
            <w:r>
              <w:t xml:space="preserve">Prompted to save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SAV-005</w:t>
            </w:r>
          </w:p>
        </w:tc>
        <w:tc>
          <w:tcPr/>
          <w:p>
            <w:pPr>
              <w:pStyle w:val="Compact"/>
            </w:pPr>
            <w:r>
              <w:t xml:space="preserve">Undo</w:t>
            </w:r>
          </w:p>
        </w:tc>
        <w:tc>
          <w:tcPr/>
          <w:p>
            <w:pPr>
              <w:pStyle w:val="Compact"/>
            </w:pPr>
            <w:r>
              <w:t xml:space="preserve">Element added</w:t>
            </w:r>
          </w:p>
        </w:tc>
        <w:tc>
          <w:tcPr/>
          <w:p>
            <w:pPr>
              <w:pStyle w:val="Compact"/>
            </w:pPr>
            <w:r>
              <w:t xml:space="preserve">Ctrl+Z</w:t>
            </w:r>
          </w:p>
        </w:tc>
        <w:tc>
          <w:tcPr/>
          <w:p>
            <w:pPr>
              <w:pStyle w:val="Compact"/>
            </w:pPr>
            <w:r>
              <w:t xml:space="preserve">Element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SAV-006</w:t>
            </w:r>
          </w:p>
        </w:tc>
        <w:tc>
          <w:tcPr/>
          <w:p>
            <w:pPr>
              <w:pStyle w:val="Compact"/>
            </w:pPr>
            <w:r>
              <w:t xml:space="preserve">Redo</w:t>
            </w:r>
          </w:p>
        </w:tc>
        <w:tc>
          <w:tcPr/>
          <w:p>
            <w:pPr>
              <w:pStyle w:val="Compact"/>
            </w:pPr>
            <w:r>
              <w:t xml:space="preserve">After undo</w:t>
            </w:r>
          </w:p>
        </w:tc>
        <w:tc>
          <w:tcPr/>
          <w:p>
            <w:pPr>
              <w:pStyle w:val="Compact"/>
            </w:pPr>
            <w:r>
              <w:t xml:space="preserve">Ctrl+Shift+Z</w:t>
            </w:r>
          </w:p>
        </w:tc>
        <w:tc>
          <w:tcPr/>
          <w:p>
            <w:pPr>
              <w:pStyle w:val="Compact"/>
            </w:pPr>
            <w:r>
              <w:t xml:space="preserve">Element restored</w:t>
            </w:r>
          </w:p>
        </w:tc>
      </w:tr>
    </w:tbl>
    <w:bookmarkEnd w:id="35"/>
    <w:bookmarkStart w:id="36" w:name="export"/>
    <w:p>
      <w:pPr>
        <w:pStyle w:val="Heading3"/>
      </w:pPr>
      <w:r>
        <w:t xml:space="preserve">6.5 Export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EX-001</w:t>
            </w:r>
          </w:p>
        </w:tc>
        <w:tc>
          <w:tcPr/>
          <w:p>
            <w:pPr>
              <w:pStyle w:val="Compact"/>
            </w:pPr>
            <w:r>
              <w:t xml:space="preserve">Export JSON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Import/Export → Export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downloaded; reopenable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EX-002</w:t>
            </w:r>
          </w:p>
        </w:tc>
        <w:tc>
          <w:tcPr/>
          <w:p>
            <w:pPr>
              <w:pStyle w:val="Compact"/>
            </w:pPr>
            <w:r>
              <w:t xml:space="preserve">Export XML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Import/Export → Export 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.xml</w:t>
            </w:r>
            <w:r>
              <w:t xml:space="preserve"> </w:t>
            </w:r>
            <w:r>
              <w:t xml:space="preserve">downloaded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EX-003</w:t>
            </w:r>
          </w:p>
        </w:tc>
        <w:tc>
          <w:tcPr/>
          <w:p>
            <w:pPr>
              <w:pStyle w:val="Compact"/>
            </w:pPr>
            <w:r>
              <w:t xml:space="preserve">Export PDF with title</w:t>
            </w:r>
          </w:p>
        </w:tc>
        <w:tc>
          <w:tcPr/>
          <w:p>
            <w:pPr>
              <w:pStyle w:val="Compact"/>
            </w:pPr>
            <w:r>
              <w:t xml:space="preserve">BPMN with title showing</w:t>
            </w:r>
          </w:p>
        </w:tc>
        <w:tc>
          <w:tcPr/>
          <w:p>
            <w:pPr>
              <w:pStyle w:val="Compact"/>
            </w:pPr>
            <w:r>
              <w:t xml:space="preserve">Import/Export → Export PDF</w:t>
            </w:r>
          </w:p>
        </w:tc>
        <w:tc>
          <w:tcPr/>
          <w:p>
            <w:pPr>
              <w:pStyle w:val="Compact"/>
            </w:pPr>
            <w:r>
              <w:t xml:space="preserve">PDF with title at top; not clipped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EX-004</w:t>
            </w:r>
          </w:p>
        </w:tc>
        <w:tc>
          <w:tcPr/>
          <w:p>
            <w:pPr>
              <w:pStyle w:val="Compact"/>
            </w:pPr>
            <w:r>
              <w:t xml:space="preserve">Export PDF title always included</w:t>
            </w:r>
          </w:p>
        </w:tc>
        <w:tc>
          <w:tcPr/>
          <w:p>
            <w:pPr>
              <w:pStyle w:val="Compact"/>
            </w:pPr>
            <w:r>
              <w:t xml:space="preserve">Title hidden on canvas</w:t>
            </w:r>
          </w:p>
        </w:tc>
        <w:tc>
          <w:tcPr/>
          <w:p>
            <w:pPr>
              <w:pStyle w:val="Compact"/>
            </w:pPr>
            <w:r>
              <w:t xml:space="preserve">Export PDF</w:t>
            </w:r>
          </w:p>
        </w:tc>
        <w:tc>
          <w:tcPr/>
          <w:p>
            <w:pPr>
              <w:pStyle w:val="Compact"/>
            </w:pPr>
            <w:r>
              <w:t xml:space="preserve">Title still in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EX-005</w:t>
            </w:r>
          </w:p>
        </w:tc>
        <w:tc>
          <w:tcPr/>
          <w:p>
            <w:pPr>
              <w:pStyle w:val="Compact"/>
            </w:pPr>
            <w:r>
              <w:t xml:space="preserve">PDF scale setting</w:t>
            </w:r>
          </w:p>
        </w:tc>
        <w:tc>
          <w:tcPr/>
          <w:p>
            <w:pPr>
              <w:pStyle w:val="Compact"/>
            </w:pPr>
            <w:r>
              <w:t xml:space="preserve">BPMN diagram</w:t>
            </w:r>
          </w:p>
        </w:tc>
        <w:tc>
          <w:tcPr/>
          <w:p>
            <w:pPr>
              <w:pStyle w:val="Compact"/>
            </w:pPr>
            <w:r>
              <w:t xml:space="preserve">Export PDF → scale 150%</w:t>
            </w:r>
          </w:p>
        </w:tc>
        <w:tc>
          <w:tcPr/>
          <w:p>
            <w:pPr>
              <w:pStyle w:val="Compact"/>
            </w:pPr>
            <w:r>
              <w:t xml:space="preserve">PDF dimensions scaled</w:t>
            </w:r>
          </w:p>
        </w:tc>
      </w:tr>
    </w:tbl>
    <w:bookmarkEnd w:id="36"/>
    <w:bookmarkStart w:id="37" w:name="properties-panel"/>
    <w:p>
      <w:pPr>
        <w:pStyle w:val="Heading3"/>
      </w:pPr>
      <w:r>
        <w:t xml:space="preserve">6.6 Properties Panel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PP-001</w:t>
            </w:r>
          </w:p>
        </w:tc>
        <w:tc>
          <w:tcPr/>
          <w:p>
            <w:pPr>
              <w:pStyle w:val="Compact"/>
            </w:pPr>
            <w:r>
              <w:t xml:space="preserve">Panel shows for selection</w:t>
            </w:r>
          </w:p>
        </w:tc>
        <w:tc>
          <w:tcPr/>
          <w:p>
            <w:pPr>
              <w:pStyle w:val="Compact"/>
            </w:pPr>
            <w:r>
              <w:t xml:space="preserve">Element selected</w:t>
            </w:r>
          </w:p>
        </w:tc>
        <w:tc>
          <w:tcPr/>
          <w:p>
            <w:pPr>
              <w:pStyle w:val="Compact"/>
            </w:pPr>
            <w:r>
              <w:t xml:space="preserve">Look right side</w:t>
            </w:r>
          </w:p>
        </w:tc>
        <w:tc>
          <w:tcPr/>
          <w:p>
            <w:pPr>
              <w:pStyle w:val="Compact"/>
            </w:pPr>
            <w:r>
              <w:t xml:space="preserve">Panel visible with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PP-002</w:t>
            </w:r>
          </w:p>
        </w:tc>
        <w:tc>
          <w:tcPr/>
          <w:p>
            <w:pPr>
              <w:pStyle w:val="Compact"/>
            </w:pPr>
            <w:r>
              <w:t xml:space="preserve">Panel collapses with AI panel</w:t>
            </w:r>
          </w:p>
        </w:tc>
        <w:tc>
          <w:tcPr/>
          <w:p>
            <w:pPr>
              <w:pStyle w:val="Compact"/>
            </w:pPr>
            <w:r>
              <w:t xml:space="preserve">Open AI Generate</w:t>
            </w:r>
          </w:p>
        </w:tc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Properties panel minimises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PP-003</w:t>
            </w:r>
          </w:p>
        </w:tc>
        <w:tc>
          <w:tcPr/>
          <w:p>
            <w:pPr>
              <w:pStyle w:val="Compact"/>
            </w:pPr>
            <w:r>
              <w:t xml:space="preserve">Title renamed</w:t>
            </w:r>
          </w:p>
        </w:tc>
        <w:tc>
          <w:tcPr/>
          <w:p>
            <w:pPr>
              <w:pStyle w:val="Compact"/>
            </w:pPr>
            <w:r>
              <w:t xml:space="preserve">Pool/Subprocess/Gateway selected</w:t>
            </w:r>
          </w:p>
        </w:tc>
        <w:tc>
          <w:tcPr/>
          <w:p>
            <w:pPr>
              <w:pStyle w:val="Compact"/>
            </w:pPr>
            <w:r>
              <w:t xml:space="preserve">See label for Type dropdown</w:t>
            </w:r>
          </w:p>
        </w:tc>
        <w:tc>
          <w:tcPr/>
          <w:p>
            <w:pPr>
              <w:pStyle w:val="Compact"/>
            </w:pPr>
            <w:r>
              <w:t xml:space="preserve">Label reads</w:t>
            </w:r>
            <w:r>
              <w:t xml:space="preserve"> </w:t>
            </w:r>
            <w:r>
              <w:rPr>
                <w:b/>
                <w:bCs/>
              </w:rPr>
              <w:t xml:space="preserve">Element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t xml:space="preserve">“Type”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PP-004</w:t>
            </w:r>
          </w:p>
        </w:tc>
        <w:tc>
          <w:tcPr/>
          <w:p>
            <w:pPr>
              <w:pStyle w:val="Compact"/>
            </w:pPr>
            <w:r>
              <w:t xml:space="preserve">Fill colour editing</w:t>
            </w:r>
          </w:p>
        </w:tc>
        <w:tc>
          <w:tcPr/>
          <w:p>
            <w:pPr>
              <w:pStyle w:val="Compact"/>
            </w:pPr>
            <w:r>
              <w:t xml:space="preserve">Any element</w:t>
            </w:r>
          </w:p>
        </w:tc>
        <w:tc>
          <w:tcPr/>
          <w:p>
            <w:pPr>
              <w:pStyle w:val="Compact"/>
            </w:pPr>
            <w:r>
              <w:t xml:space="preserve">Properties → Colour</w:t>
            </w:r>
          </w:p>
        </w:tc>
        <w:tc>
          <w:tcPr/>
          <w:p>
            <w:pPr>
              <w:pStyle w:val="Compact"/>
            </w:pPr>
            <w:r>
              <w:t xml:space="preserve">Color picker 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PP-005</w:t>
            </w:r>
          </w:p>
        </w:tc>
        <w:tc>
          <w:tcPr/>
          <w:p>
            <w:pPr>
              <w:pStyle w:val="Compact"/>
            </w:pPr>
            <w:r>
              <w:t xml:space="preserve">Reset colour</w:t>
            </w:r>
          </w:p>
        </w:tc>
        <w:tc>
          <w:tcPr/>
          <w:p>
            <w:pPr>
              <w:pStyle w:val="Compact"/>
            </w:pPr>
            <w:r>
              <w:t xml:space="preserve">Element with custom fill</w:t>
            </w:r>
          </w:p>
        </w:tc>
        <w:tc>
          <w:tcPr/>
          <w:p>
            <w:pPr>
              <w:pStyle w:val="Compact"/>
            </w:pPr>
            <w:r>
              <w:t xml:space="preserve">Click Reset</w:t>
            </w:r>
          </w:p>
        </w:tc>
        <w:tc>
          <w:tcPr/>
          <w:p>
            <w:pPr>
              <w:pStyle w:val="Compact"/>
            </w:pPr>
            <w:r>
              <w:t xml:space="preserve">Colour cleared</w:t>
            </w:r>
          </w:p>
        </w:tc>
      </w:tr>
    </w:tbl>
    <w:bookmarkEnd w:id="37"/>
    <w:bookmarkStart w:id="38" w:name="project-navigation-tree"/>
    <w:p>
      <w:pPr>
        <w:pStyle w:val="Heading3"/>
      </w:pPr>
      <w:r>
        <w:t xml:space="preserve">6.7 Project Navigation Tree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NT-001</w:t>
            </w:r>
          </w:p>
        </w:tc>
        <w:tc>
          <w:tcPr/>
          <w:p>
            <w:pPr>
              <w:pStyle w:val="Compact"/>
            </w:pPr>
            <w:r>
              <w:t xml:space="preserve">Expand/collapse individual folder</w:t>
            </w:r>
          </w:p>
        </w:tc>
        <w:tc>
          <w:tcPr/>
          <w:p>
            <w:pPr>
              <w:pStyle w:val="Compact"/>
            </w:pPr>
            <w:r>
              <w:t xml:space="preserve">Folder with subfolders</w:t>
            </w:r>
          </w:p>
        </w:tc>
        <w:tc>
          <w:tcPr/>
          <w:p>
            <w:pPr>
              <w:pStyle w:val="Compact"/>
            </w:pPr>
            <w:r>
              <w:t xml:space="preserve">Click ▶/▼</w:t>
            </w:r>
          </w:p>
        </w:tc>
        <w:tc>
          <w:tcPr/>
          <w:p>
            <w:pPr>
              <w:pStyle w:val="Compact"/>
            </w:pPr>
            <w:r>
              <w:t xml:space="preserve">Folder expands/collapses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NT-002</w:t>
            </w:r>
          </w:p>
        </w:tc>
        <w:tc>
          <w:tcPr/>
          <w:p>
            <w:pPr>
              <w:pStyle w:val="Compact"/>
            </w:pPr>
            <w:r>
              <w:t xml:space="preserve">Expand all subfolders</w:t>
            </w:r>
          </w:p>
        </w:tc>
        <w:tc>
          <w:tcPr/>
          <w:p>
            <w:pPr>
              <w:pStyle w:val="Compact"/>
            </w:pPr>
            <w:r>
              <w:t xml:space="preserve">Multi-level folders</w:t>
            </w:r>
          </w:p>
        </w:tc>
        <w:tc>
          <w:tcPr/>
          <w:p>
            <w:pPr>
              <w:pStyle w:val="Compact"/>
            </w:pPr>
            <w:r>
              <w:t xml:space="preserve">Hover folder → click ▼ icon</w:t>
            </w:r>
          </w:p>
        </w:tc>
        <w:tc>
          <w:tcPr/>
          <w:p>
            <w:pPr>
              <w:pStyle w:val="Compact"/>
            </w:pPr>
            <w:r>
              <w:t xml:space="preserve">All descendants expand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NT-003</w:t>
            </w:r>
          </w:p>
        </w:tc>
        <w:tc>
          <w:tcPr/>
          <w:p>
            <w:pPr>
              <w:pStyle w:val="Compact"/>
            </w:pPr>
            <w:r>
              <w:t xml:space="preserve">Collapse all subfolders</w:t>
            </w:r>
          </w:p>
        </w:tc>
        <w:tc>
          <w:tcPr/>
          <w:p>
            <w:pPr>
              <w:pStyle w:val="Compact"/>
            </w:pPr>
            <w:r>
              <w:t xml:space="preserve">Multi-level expanded</w:t>
            </w:r>
          </w:p>
        </w:tc>
        <w:tc>
          <w:tcPr/>
          <w:p>
            <w:pPr>
              <w:pStyle w:val="Compact"/>
            </w:pPr>
            <w:r>
              <w:t xml:space="preserve">Hover folder → click ▶ icon</w:t>
            </w:r>
          </w:p>
        </w:tc>
        <w:tc>
          <w:tcPr/>
          <w:p>
            <w:pPr>
              <w:pStyle w:val="Compact"/>
            </w:pPr>
            <w:r>
              <w:t xml:space="preserve">All descendants collapse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NT-004</w:t>
            </w:r>
          </w:p>
        </w:tc>
        <w:tc>
          <w:tcPr/>
          <w:p>
            <w:pPr>
              <w:pStyle w:val="Compact"/>
            </w:pPr>
            <w:r>
              <w:t xml:space="preserve">Hover tooltip on truncated folder name</w:t>
            </w:r>
          </w:p>
        </w:tc>
        <w:tc>
          <w:tcPr/>
          <w:p>
            <w:pPr>
              <w:pStyle w:val="Compact"/>
            </w:pPr>
            <w:r>
              <w:t xml:space="preserve">Long folder name</w:t>
            </w:r>
          </w:p>
        </w:tc>
        <w:tc>
          <w:tcPr/>
          <w:p>
            <w:pPr>
              <w:pStyle w:val="Compact"/>
            </w:pPr>
            <w:r>
              <w:t xml:space="preserve">Hover</w:t>
            </w:r>
          </w:p>
        </w:tc>
        <w:tc>
          <w:tcPr/>
          <w:p>
            <w:pPr>
              <w:pStyle w:val="Compact"/>
            </w:pPr>
            <w:r>
              <w:t xml:space="preserve">Full name shown as tooltip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NT-005</w:t>
            </w:r>
          </w:p>
        </w:tc>
        <w:tc>
          <w:tcPr/>
          <w:p>
            <w:pPr>
              <w:pStyle w:val="Compact"/>
            </w:pPr>
            <w:r>
              <w:t xml:space="preserve">Hover tooltip on diagram name</w:t>
            </w:r>
          </w:p>
        </w:tc>
        <w:tc>
          <w:tcPr/>
          <w:p>
            <w:pPr>
              <w:pStyle w:val="Compact"/>
            </w:pPr>
            <w:r>
              <w:t xml:space="preserve">Long diagram name</w:t>
            </w:r>
          </w:p>
        </w:tc>
        <w:tc>
          <w:tcPr/>
          <w:p>
            <w:pPr>
              <w:pStyle w:val="Compact"/>
            </w:pPr>
            <w:r>
              <w:t xml:space="preserve">Hover</w:t>
            </w:r>
          </w:p>
        </w:tc>
        <w:tc>
          <w:tcPr/>
          <w:p>
            <w:pPr>
              <w:pStyle w:val="Compact"/>
            </w:pPr>
            <w:r>
              <w:t xml:space="preserve">Full name shown</w:t>
            </w:r>
          </w:p>
        </w:tc>
      </w:tr>
    </w:tbl>
    <w:bookmarkEnd w:id="38"/>
    <w:bookmarkStart w:id="39" w:name="user-guide-link"/>
    <w:p>
      <w:pPr>
        <w:pStyle w:val="Heading3"/>
      </w:pPr>
      <w:r>
        <w:t xml:space="preserve">6.8 User Guide Link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969"/>
        <w:gridCol w:w="2424"/>
        <w:gridCol w:w="1131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UG-001</w:t>
            </w:r>
          </w:p>
        </w:tc>
        <w:tc>
          <w:tcPr/>
          <w:p>
            <w:pPr>
              <w:pStyle w:val="Compact"/>
            </w:pPr>
            <w:r>
              <w:t xml:space="preserve">Dashboard shows link</w:t>
            </w:r>
          </w:p>
        </w:tc>
        <w:tc>
          <w:tcPr/>
          <w:p>
            <w:pPr>
              <w:pStyle w:val="Compact"/>
            </w:pPr>
            <w:r>
              <w:t xml:space="preserve">Dashboard open</w:t>
            </w:r>
          </w:p>
        </w:tc>
        <w:tc>
          <w:tcPr/>
          <w:p>
            <w:pPr>
              <w:pStyle w:val="Compact"/>
            </w:pPr>
            <w:r>
              <w:t xml:space="preserve">Top-right area</w:t>
            </w:r>
          </w:p>
        </w:tc>
        <w:tc>
          <w:tcPr/>
          <w:p>
            <w:pPr>
              <w:pStyle w:val="Compact"/>
            </w:pPr>
            <w:r>
              <w:t xml:space="preserve">User Guide 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UG-002</w:t>
            </w:r>
          </w:p>
        </w:tc>
        <w:tc>
          <w:tcPr/>
          <w:p>
            <w:pPr>
              <w:pStyle w:val="Compact"/>
            </w:pPr>
            <w:r>
              <w:t xml:space="preserve">Diagram editor shows link</w:t>
            </w:r>
          </w:p>
        </w:tc>
        <w:tc>
          <w:tcPr/>
          <w:p>
            <w:pPr>
              <w:pStyle w:val="Compact"/>
            </w:pPr>
            <w:r>
              <w:t xml:space="preserve">BPMN diagram open</w:t>
            </w:r>
          </w:p>
        </w:tc>
        <w:tc>
          <w:tcPr/>
          <w:p>
            <w:pPr>
              <w:pStyle w:val="Compact"/>
            </w:pPr>
            <w:r>
              <w:t xml:space="preserve">Top bar</w:t>
            </w:r>
          </w:p>
        </w:tc>
        <w:tc>
          <w:tcPr/>
          <w:p>
            <w:pPr>
              <w:pStyle w:val="Compact"/>
            </w:pPr>
            <w:r>
              <w:t xml:space="preserve">User Guide 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UG-003</w:t>
            </w:r>
          </w:p>
        </w:tc>
        <w:tc>
          <w:tcPr/>
          <w:p>
            <w:pPr>
              <w:pStyle w:val="Compact"/>
            </w:pPr>
            <w:r>
              <w:t xml:space="preserve">Project page shows link</w:t>
            </w:r>
          </w:p>
        </w:tc>
        <w:tc>
          <w:tcPr/>
          <w:p>
            <w:pPr>
              <w:pStyle w:val="Compact"/>
            </w:pPr>
            <w:r>
              <w:t xml:space="preserve">Project detail open</w:t>
            </w:r>
          </w:p>
        </w:tc>
        <w:tc>
          <w:tcPr/>
          <w:p>
            <w:pPr>
              <w:pStyle w:val="Compact"/>
            </w:pPr>
            <w:r>
              <w:t xml:space="preserve">Toolbar</w:t>
            </w:r>
          </w:p>
        </w:tc>
        <w:tc>
          <w:tcPr/>
          <w:p>
            <w:pPr>
              <w:pStyle w:val="Compact"/>
            </w:pPr>
            <w:r>
              <w:t xml:space="preserve">User Guide 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UG-004</w:t>
            </w:r>
          </w:p>
        </w:tc>
        <w:tc>
          <w:tcPr/>
          <w:p>
            <w:pPr>
              <w:pStyle w:val="Compact"/>
            </w:pPr>
            <w:r>
              <w:t xml:space="preserve">Rules Editor shows link</w:t>
            </w:r>
          </w:p>
        </w:tc>
        <w:tc>
          <w:tcPr/>
          <w:p>
            <w:pPr>
              <w:pStyle w:val="Compact"/>
            </w:pPr>
            <w:r>
              <w:t xml:space="preserve">/dashboard/rules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Link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UG-005</w:t>
            </w:r>
          </w:p>
        </w:tc>
        <w:tc>
          <w:tcPr/>
          <w:p>
            <w:pPr>
              <w:pStyle w:val="Compact"/>
            </w:pPr>
            <w:r>
              <w:t xml:space="preserve">Prompt Maintenance shows link</w:t>
            </w:r>
          </w:p>
        </w:tc>
        <w:tc>
          <w:tcPr/>
          <w:p>
            <w:pPr>
              <w:pStyle w:val="Compact"/>
            </w:pPr>
            <w:r>
              <w:t xml:space="preserve">/dashboard/prompts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Link visible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test-execution-checklist"/>
    <w:p>
      <w:pPr>
        <w:pStyle w:val="Heading2"/>
      </w:pPr>
      <w:r>
        <w:t xml:space="preserve">7. Test Execution Checklist</w:t>
      </w:r>
    </w:p>
    <w:p>
      <w:pPr>
        <w:pStyle w:val="FirstParagraph"/>
      </w:pPr>
      <w:r>
        <w:t xml:space="preserve">Before each BPMN test run:</w:t>
      </w:r>
    </w:p>
    <w:p>
      <w:pPr>
        <w:pStyle w:val="Compact"/>
        <w:numPr>
          <w:ilvl w:val="0"/>
          <w:numId w:val="1001"/>
        </w:numPr>
      </w:pPr>
      <w:r>
        <w:t xml:space="preserve">Server running via</w:t>
      </w:r>
      <w:r>
        <w:t xml:space="preserve"> </w:t>
      </w:r>
      <w:r>
        <w:rPr>
          <w:rStyle w:val="VerbatimChar"/>
        </w:rPr>
        <w:t xml:space="preserve">npm run go</w:t>
      </w:r>
    </w:p>
    <w:p>
      <w:pPr>
        <w:pStyle w:val="Compact"/>
        <w:numPr>
          <w:ilvl w:val="0"/>
          <w:numId w:val="1002"/>
        </w:numPr>
      </w:pPr>
      <w:r>
        <w:t xml:space="preserve">PostgreSQL service active</w:t>
      </w:r>
    </w:p>
    <w:p>
      <w:pPr>
        <w:pStyle w:val="Compact"/>
        <w:numPr>
          <w:ilvl w:val="0"/>
          <w:numId w:val="1003"/>
        </w:numPr>
      </w:pPr>
      <w:r>
        <w:t xml:space="preserve">Fresh BPMN diagram created as baseline</w:t>
      </w:r>
    </w:p>
    <w:p>
      <w:pPr>
        <w:pStyle w:val="Compact"/>
        <w:numPr>
          <w:ilvl w:val="0"/>
          <w:numId w:val="1004"/>
        </w:numPr>
      </w:pPr>
      <w:r>
        <w:t xml:space="preserve">Browser console open (F12) to catch errors</w:t>
      </w:r>
    </w:p>
    <w:p>
      <w:pPr>
        <w:pStyle w:val="Compact"/>
        <w:numPr>
          <w:ilvl w:val="0"/>
          <w:numId w:val="1005"/>
        </w:numPr>
      </w:pPr>
      <w:r>
        <w:t xml:space="preserve">Test user account has correct role (admin tests require admin account)</w:t>
      </w:r>
    </w:p>
    <w:p>
      <w:pPr>
        <w:pStyle w:val="FirstParagraph"/>
      </w:pPr>
      <w:r>
        <w:t xml:space="preserve">After each run:</w:t>
      </w:r>
    </w:p>
    <w:p>
      <w:pPr>
        <w:pStyle w:val="Compact"/>
        <w:numPr>
          <w:ilvl w:val="0"/>
          <w:numId w:val="1006"/>
        </w:numPr>
      </w:pPr>
      <w:r>
        <w:t xml:space="preserve">No errors in browser console (except known warnings)</w:t>
      </w:r>
    </w:p>
    <w:p>
      <w:pPr>
        <w:pStyle w:val="Compact"/>
        <w:numPr>
          <w:ilvl w:val="0"/>
          <w:numId w:val="1007"/>
        </w:numPr>
      </w:pPr>
      <w:r>
        <w:t xml:space="preserve">No errors in server terminal</w:t>
      </w:r>
    </w:p>
    <w:p>
      <w:pPr>
        <w:pStyle w:val="Compact"/>
        <w:numPr>
          <w:ilvl w:val="0"/>
          <w:numId w:val="1008"/>
        </w:numPr>
      </w:pPr>
      <w:r>
        <w:t xml:space="preserve">Save state verified (orange indicator clears after Save)</w:t>
      </w:r>
    </w:p>
    <w:p>
      <w:pPr>
        <w:pStyle w:val="Compact"/>
        <w:numPr>
          <w:ilvl w:val="0"/>
          <w:numId w:val="1009"/>
        </w:numPr>
      </w:pPr>
      <w:r>
        <w:t xml:space="preserve">Undo/redo history not corrupted</w:t>
      </w:r>
    </w:p>
    <w:p>
      <w:r>
        <w:pict>
          <v:rect style="width:0;height:1.5pt" o:hralign="center" o:hrstd="t" o:hr="t"/>
        </w:pict>
      </w:r>
    </w:p>
    <w:bookmarkEnd w:id="41"/>
    <w:bookmarkStart w:id="42" w:name="known-coverage-gaps"/>
    <w:p>
      <w:pPr>
        <w:pStyle w:val="Heading2"/>
      </w:pPr>
      <w:r>
        <w:t xml:space="preserve">8. Known Coverage Gaps</w:t>
      </w:r>
    </w:p>
    <w:p>
      <w:pPr>
        <w:pStyle w:val="FirstParagraph"/>
      </w:pPr>
      <w:r>
        <w:t xml:space="preserve">The following are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this test suite:</w:t>
      </w:r>
    </w:p>
    <w:p>
      <w:pPr>
        <w:pStyle w:val="Compact"/>
        <w:numPr>
          <w:ilvl w:val="0"/>
          <w:numId w:val="1010"/>
        </w:numPr>
      </w:pPr>
      <w:r>
        <w:t xml:space="preserve">State Machine diagrams (separate suite)</w:t>
      </w:r>
    </w:p>
    <w:p>
      <w:pPr>
        <w:pStyle w:val="Compact"/>
        <w:numPr>
          <w:ilvl w:val="0"/>
          <w:numId w:val="1010"/>
        </w:numPr>
      </w:pPr>
      <w:r>
        <w:t xml:space="preserve">Value Chain diagrams (separate suite)</w:t>
      </w:r>
    </w:p>
    <w:p>
      <w:pPr>
        <w:pStyle w:val="Compact"/>
        <w:numPr>
          <w:ilvl w:val="0"/>
          <w:numId w:val="1010"/>
        </w:numPr>
      </w:pPr>
      <w:r>
        <w:t xml:space="preserve">Domain Model diagrams (separate suite)</w:t>
      </w:r>
    </w:p>
    <w:p>
      <w:pPr>
        <w:pStyle w:val="Compact"/>
        <w:numPr>
          <w:ilvl w:val="0"/>
          <w:numId w:val="1010"/>
        </w:numPr>
      </w:pPr>
      <w:r>
        <w:t xml:space="preserve">Context Diagrams (separate suite)</w:t>
      </w:r>
    </w:p>
    <w:p>
      <w:pPr>
        <w:pStyle w:val="Compact"/>
        <w:numPr>
          <w:ilvl w:val="0"/>
          <w:numId w:val="1010"/>
        </w:numPr>
      </w:pPr>
      <w:r>
        <w:t xml:space="preserve">Process Context Diagrams (separate suite)</w:t>
      </w:r>
    </w:p>
    <w:p>
      <w:pPr>
        <w:pStyle w:val="Compact"/>
        <w:numPr>
          <w:ilvl w:val="0"/>
          <w:numId w:val="1010"/>
        </w:numPr>
      </w:pPr>
      <w:r>
        <w:t xml:space="preserve">Multi-user collaboration (not implemented)</w:t>
      </w:r>
    </w:p>
    <w:p>
      <w:pPr>
        <w:pStyle w:val="Compact"/>
        <w:numPr>
          <w:ilvl w:val="0"/>
          <w:numId w:val="1010"/>
        </w:numPr>
      </w:pPr>
      <w:r>
        <w:t xml:space="preserve">Version history of diagrams (not implemented)</w:t>
      </w:r>
    </w:p>
    <w:p>
      <w:pPr>
        <w:pStyle w:val="Compact"/>
        <w:numPr>
          <w:ilvl w:val="0"/>
          <w:numId w:val="1010"/>
        </w:numPr>
      </w:pPr>
      <w:r>
        <w:t xml:space="preserve">Stripe / subscription billing (stage 5 feature)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2026-04-18T07:49:17Z</dcterms:created>
  <dcterms:modified xsi:type="dcterms:W3CDTF">2026-04-18T07:49:17Z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