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BE6E431" w:rsidR="0084028E" w:rsidRDefault="0075539D">
      <w:pPr>
        <w:pStyle w:val="Heading2"/>
        <w:rPr>
          <w:b/>
          <w:bCs/>
        </w:rPr>
      </w:pPr>
      <w:bookmarkStart w:id="0" w:name="_uc3adfffxb4n" w:colFirst="0" w:colLast="0"/>
      <w:bookmarkEnd w:id="0"/>
      <w:r w:rsidRPr="0075539D">
        <w:rPr>
          <w:b/>
          <w:bCs/>
        </w:rPr>
        <w:t>Use case template</w:t>
      </w:r>
    </w:p>
    <w:p w14:paraId="63CD27F5" w14:textId="77777777" w:rsidR="0075539D" w:rsidRPr="0075539D" w:rsidRDefault="0075539D" w:rsidP="0075539D"/>
    <w:p w14:paraId="00000004" w14:textId="1BA9AF7C" w:rsidR="0084028E" w:rsidRDefault="00FB5A0D">
      <w:r>
        <w:t>An adaptation of the standard Cockburn template will be used. The template and examples follow:</w:t>
      </w:r>
    </w:p>
    <w:p w14:paraId="00000005" w14:textId="77777777" w:rsidR="0084028E" w:rsidRDefault="0084028E"/>
    <w:tbl>
      <w:tblPr>
        <w:tblStyle w:val="TableGrid"/>
        <w:tblW w:w="0" w:type="auto"/>
        <w:tblLayout w:type="fixed"/>
        <w:tblLook w:val="0000" w:firstRow="0" w:lastRow="0" w:firstColumn="0" w:lastColumn="0" w:noHBand="0" w:noVBand="0"/>
      </w:tblPr>
      <w:tblGrid>
        <w:gridCol w:w="2340"/>
        <w:gridCol w:w="2340"/>
        <w:gridCol w:w="2340"/>
        <w:gridCol w:w="2340"/>
      </w:tblGrid>
      <w:tr w:rsidR="3BE20379" w14:paraId="0F2B0B82" w14:textId="77777777" w:rsidTr="248C66F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41B93A" w14:textId="3792800F" w:rsidR="3BE20379" w:rsidRDefault="3BE20379" w:rsidP="3BE20379">
            <w:pPr>
              <w:jc w:val="left"/>
              <w:rPr>
                <w:color w:val="000000" w:themeColor="text1"/>
              </w:rPr>
            </w:pPr>
            <w:r w:rsidRPr="3BE20379">
              <w:rPr>
                <w:color w:val="000000" w:themeColor="text1"/>
              </w:rPr>
              <w:t>ID and name</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649AF8" w14:textId="400A00B4" w:rsidR="3BE20379" w:rsidRDefault="3BE20379" w:rsidP="3BE20379">
            <w:pPr>
              <w:jc w:val="left"/>
              <w:rPr>
                <w:color w:val="000000" w:themeColor="text1"/>
              </w:rPr>
            </w:pPr>
          </w:p>
        </w:tc>
      </w:tr>
      <w:tr w:rsidR="3BE20379" w14:paraId="67EA43A0" w14:textId="77777777" w:rsidTr="248C66FC">
        <w:trPr>
          <w:trHeight w:val="600"/>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8DD621" w14:textId="00EA3704" w:rsidR="3BE20379" w:rsidRDefault="3BE20379" w:rsidP="3BE20379">
            <w:pPr>
              <w:jc w:val="left"/>
              <w:rPr>
                <w:color w:val="000000" w:themeColor="text1"/>
              </w:rPr>
            </w:pPr>
            <w:r w:rsidRPr="3BE20379">
              <w:rPr>
                <w:color w:val="000000" w:themeColor="text1"/>
              </w:rPr>
              <w:t>Primary actor</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18174F" w14:textId="118AA51E" w:rsidR="3BE20379" w:rsidRDefault="3BE20379" w:rsidP="3BE20379">
            <w:pPr>
              <w:jc w:val="left"/>
              <w:rPr>
                <w:color w:val="000000" w:themeColor="text1"/>
              </w:rPr>
            </w:pP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DF961E" w14:textId="1D89F5BB" w:rsidR="3BE20379" w:rsidRDefault="3BE20379" w:rsidP="3BE20379">
            <w:pPr>
              <w:jc w:val="left"/>
              <w:rPr>
                <w:color w:val="000000" w:themeColor="text1"/>
              </w:rPr>
            </w:pPr>
            <w:r w:rsidRPr="3BE20379">
              <w:rPr>
                <w:color w:val="000000" w:themeColor="text1"/>
              </w:rPr>
              <w:t>Secondary actors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09A1F0" w14:textId="5FFAC79C" w:rsidR="3BE20379" w:rsidRDefault="3BE20379" w:rsidP="3BE20379">
            <w:pPr>
              <w:jc w:val="left"/>
              <w:rPr>
                <w:color w:val="000000" w:themeColor="text1"/>
              </w:rPr>
            </w:pPr>
          </w:p>
        </w:tc>
      </w:tr>
      <w:tr w:rsidR="3BE20379" w14:paraId="2EB8238D" w14:textId="77777777" w:rsidTr="248C66F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1D7A00" w14:textId="46CA4969" w:rsidR="3BE20379" w:rsidRDefault="3BE20379" w:rsidP="3BE20379">
            <w:pPr>
              <w:jc w:val="left"/>
              <w:rPr>
                <w:color w:val="000000" w:themeColor="text1"/>
              </w:rPr>
            </w:pPr>
            <w:r w:rsidRPr="3BE20379">
              <w:rPr>
                <w:color w:val="000000" w:themeColor="text1"/>
              </w:rPr>
              <w:t>Description</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CB71F7" w14:textId="1BDBB36B" w:rsidR="3BE20379" w:rsidRDefault="3BE20379" w:rsidP="3BE20379">
            <w:pPr>
              <w:jc w:val="left"/>
              <w:rPr>
                <w:color w:val="000000" w:themeColor="text1"/>
              </w:rPr>
            </w:pPr>
          </w:p>
        </w:tc>
      </w:tr>
      <w:tr w:rsidR="3BE20379" w14:paraId="1AB313A8" w14:textId="77777777" w:rsidTr="248C66F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7775EE" w14:textId="43633B8D" w:rsidR="3BE20379" w:rsidRDefault="3BE20379" w:rsidP="3BE20379">
            <w:pPr>
              <w:jc w:val="left"/>
              <w:rPr>
                <w:color w:val="000000" w:themeColor="text1"/>
              </w:rPr>
            </w:pPr>
            <w:r w:rsidRPr="3BE20379">
              <w:rPr>
                <w:color w:val="000000" w:themeColor="text1"/>
              </w:rPr>
              <w:t>Trigger</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B8C16B" w14:textId="2F866086" w:rsidR="3BE20379" w:rsidRDefault="3BE20379" w:rsidP="3BE20379">
            <w:pPr>
              <w:jc w:val="left"/>
              <w:rPr>
                <w:color w:val="000000" w:themeColor="text1"/>
              </w:rPr>
            </w:pPr>
          </w:p>
        </w:tc>
      </w:tr>
      <w:tr w:rsidR="3BE20379" w14:paraId="65D50AA3" w14:textId="77777777" w:rsidTr="248C66F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37DF89" w14:textId="237BF1A4" w:rsidR="3BE20379" w:rsidRDefault="3BE20379" w:rsidP="3BE20379">
            <w:pPr>
              <w:jc w:val="left"/>
              <w:rPr>
                <w:color w:val="000000" w:themeColor="text1"/>
              </w:rPr>
            </w:pPr>
            <w:r w:rsidRPr="3BE20379">
              <w:rPr>
                <w:color w:val="000000" w:themeColor="text1"/>
              </w:rPr>
              <w:t>Preconditions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3D2751" w14:textId="1FA3A883" w:rsidR="3BE20379" w:rsidRDefault="3BE20379" w:rsidP="3BE20379">
            <w:pPr>
              <w:jc w:val="left"/>
              <w:rPr>
                <w:color w:val="000000" w:themeColor="text1"/>
              </w:rPr>
            </w:pPr>
          </w:p>
        </w:tc>
      </w:tr>
      <w:tr w:rsidR="3BE20379" w14:paraId="10781BDF" w14:textId="77777777" w:rsidTr="248C66F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E0A9C1" w14:textId="062981BB" w:rsidR="3BE20379" w:rsidRDefault="3BE20379" w:rsidP="3BE20379">
            <w:pPr>
              <w:jc w:val="left"/>
              <w:rPr>
                <w:color w:val="000000" w:themeColor="text1"/>
              </w:rPr>
            </w:pPr>
            <w:r w:rsidRPr="3BE20379">
              <w:rPr>
                <w:color w:val="000000" w:themeColor="text1"/>
              </w:rPr>
              <w:t>Postconditions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0E8092" w14:textId="3A2FA163" w:rsidR="3BE20379" w:rsidRDefault="3BE20379" w:rsidP="3BE20379">
            <w:pPr>
              <w:jc w:val="left"/>
              <w:rPr>
                <w:color w:val="000000" w:themeColor="text1"/>
              </w:rPr>
            </w:pPr>
          </w:p>
        </w:tc>
      </w:tr>
      <w:tr w:rsidR="3BE20379" w14:paraId="037EDEEE" w14:textId="77777777" w:rsidTr="248C66F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CE3C0E" w14:textId="28E96896" w:rsidR="3BE20379" w:rsidRDefault="3BE20379" w:rsidP="3BE20379">
            <w:pPr>
              <w:jc w:val="left"/>
              <w:rPr>
                <w:color w:val="000000" w:themeColor="text1"/>
              </w:rPr>
            </w:pPr>
            <w:r w:rsidRPr="3BE20379">
              <w:rPr>
                <w:color w:val="000000" w:themeColor="text1"/>
              </w:rPr>
              <w:t>Normal flow</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740821" w14:textId="12113C3B" w:rsidR="3BE20379" w:rsidRDefault="3BE20379" w:rsidP="3BE20379">
            <w:pPr>
              <w:jc w:val="left"/>
              <w:rPr>
                <w:color w:val="000000" w:themeColor="text1"/>
              </w:rPr>
            </w:pPr>
          </w:p>
        </w:tc>
      </w:tr>
      <w:tr w:rsidR="3BE20379" w14:paraId="38C63358" w14:textId="77777777" w:rsidTr="248C66F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1C92DD" w14:textId="7D176503" w:rsidR="3BE20379" w:rsidRDefault="3BE20379" w:rsidP="3BE20379">
            <w:pPr>
              <w:jc w:val="left"/>
              <w:rPr>
                <w:color w:val="000000" w:themeColor="text1"/>
              </w:rPr>
            </w:pPr>
            <w:r w:rsidRPr="3BE20379">
              <w:rPr>
                <w:color w:val="000000" w:themeColor="text1"/>
              </w:rPr>
              <w:t>Alternative flows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D9F25A" w14:textId="1012058E" w:rsidR="3BE20379" w:rsidRDefault="3BE20379" w:rsidP="3BE20379">
            <w:pPr>
              <w:jc w:val="left"/>
              <w:rPr>
                <w:color w:val="000000" w:themeColor="text1"/>
              </w:rPr>
            </w:pPr>
          </w:p>
        </w:tc>
      </w:tr>
      <w:tr w:rsidR="3BE20379" w14:paraId="658546BC" w14:textId="77777777" w:rsidTr="248C66FC">
        <w:trPr>
          <w:trHeight w:val="405"/>
        </w:trPr>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0953FD" w14:textId="1A8AB87C" w:rsidR="3BE20379" w:rsidRDefault="3BE20379" w:rsidP="3BE20379">
            <w:pPr>
              <w:jc w:val="left"/>
              <w:rPr>
                <w:color w:val="000000" w:themeColor="text1"/>
              </w:rPr>
            </w:pPr>
            <w:r w:rsidRPr="3BE20379">
              <w:rPr>
                <w:color w:val="000000" w:themeColor="text1"/>
              </w:rPr>
              <w:t>Exceptions</w:t>
            </w:r>
          </w:p>
        </w:tc>
        <w:tc>
          <w:tcPr>
            <w:tcW w:w="70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ED3D34" w14:textId="2AADD596" w:rsidR="3BE20379" w:rsidRDefault="3BE20379" w:rsidP="3BE20379">
            <w:pPr>
              <w:jc w:val="left"/>
              <w:rPr>
                <w:color w:val="000000" w:themeColor="text1"/>
              </w:rPr>
            </w:pPr>
          </w:p>
        </w:tc>
      </w:tr>
    </w:tbl>
    <w:p w14:paraId="16ADA61A" w14:textId="2DE345FC" w:rsidR="3BE20379" w:rsidRDefault="3BE20379" w:rsidP="3BE20379"/>
    <w:p w14:paraId="0000002A" w14:textId="77777777" w:rsidR="0084028E" w:rsidRDefault="00FB5A0D">
      <w:r>
        <w:t>Descriptions of template fields:</w:t>
      </w:r>
    </w:p>
    <w:p w14:paraId="0000002B" w14:textId="77777777" w:rsidR="0084028E" w:rsidRDefault="00FB5A0D" w:rsidP="3785C1E9">
      <w:pPr>
        <w:numPr>
          <w:ilvl w:val="0"/>
          <w:numId w:val="1"/>
        </w:numPr>
        <w:rPr>
          <w:b/>
          <w:bCs/>
          <w:lang w:val="en-US"/>
        </w:rPr>
      </w:pPr>
      <w:r w:rsidRPr="3785C1E9">
        <w:rPr>
          <w:b/>
          <w:bCs/>
          <w:lang w:val="en-US"/>
        </w:rPr>
        <w:t xml:space="preserve">ID and name: </w:t>
      </w:r>
      <w:r w:rsidRPr="3785C1E9">
        <w:rPr>
          <w:lang w:val="en-US"/>
        </w:rPr>
        <w:t xml:space="preserve">Title should be descriptive and should usually begin with a verb, e.g. order, calculate, input, etc. ID can have any format but must be unique among all </w:t>
      </w:r>
      <w:proofErr w:type="gramStart"/>
      <w:r w:rsidRPr="3785C1E9">
        <w:rPr>
          <w:lang w:val="en-US"/>
        </w:rPr>
        <w:t>use cases</w:t>
      </w:r>
      <w:proofErr w:type="gramEnd"/>
      <w:r w:rsidRPr="3785C1E9">
        <w:rPr>
          <w:lang w:val="en-US"/>
        </w:rPr>
        <w:t>.</w:t>
      </w:r>
    </w:p>
    <w:p w14:paraId="0000002C" w14:textId="77777777" w:rsidR="0084028E" w:rsidRDefault="00FB5A0D" w:rsidP="3785C1E9">
      <w:pPr>
        <w:numPr>
          <w:ilvl w:val="0"/>
          <w:numId w:val="1"/>
        </w:numPr>
        <w:spacing w:before="0"/>
        <w:rPr>
          <w:b/>
          <w:bCs/>
          <w:lang w:val="en-US"/>
        </w:rPr>
      </w:pPr>
      <w:r w:rsidRPr="3785C1E9">
        <w:rPr>
          <w:b/>
          <w:bCs/>
          <w:lang w:val="en-US"/>
        </w:rPr>
        <w:t xml:space="preserve">Primary actor: </w:t>
      </w:r>
      <w:r w:rsidRPr="3785C1E9">
        <w:rPr>
          <w:lang w:val="en-US"/>
        </w:rPr>
        <w:t xml:space="preserve">Person that wishes to accomplish a goal </w:t>
      </w:r>
      <w:proofErr w:type="gramStart"/>
      <w:r w:rsidRPr="3785C1E9">
        <w:rPr>
          <w:lang w:val="en-US"/>
        </w:rPr>
        <w:t>through the use of</w:t>
      </w:r>
      <w:proofErr w:type="gramEnd"/>
      <w:r w:rsidRPr="3785C1E9">
        <w:rPr>
          <w:lang w:val="en-US"/>
        </w:rPr>
        <w:t xml:space="preserve"> the system. Only a single primary actor per use case.</w:t>
      </w:r>
    </w:p>
    <w:p w14:paraId="0000002D" w14:textId="77777777" w:rsidR="0084028E" w:rsidRDefault="00FB5A0D" w:rsidP="3785C1E9">
      <w:pPr>
        <w:numPr>
          <w:ilvl w:val="0"/>
          <w:numId w:val="1"/>
        </w:numPr>
        <w:spacing w:before="0"/>
        <w:rPr>
          <w:b/>
          <w:bCs/>
          <w:lang w:val="en-US"/>
        </w:rPr>
      </w:pPr>
      <w:r w:rsidRPr="3785C1E9">
        <w:rPr>
          <w:b/>
          <w:bCs/>
          <w:lang w:val="en-US"/>
        </w:rPr>
        <w:t xml:space="preserve">Secondary actors: </w:t>
      </w:r>
      <w:r w:rsidRPr="3785C1E9">
        <w:rPr>
          <w:lang w:val="en-US"/>
        </w:rPr>
        <w:t>Actors that have an interest in the completion of the goal but that do not directly interact with the system.</w:t>
      </w:r>
    </w:p>
    <w:p w14:paraId="0000002E" w14:textId="77777777" w:rsidR="0084028E" w:rsidRDefault="00FB5A0D">
      <w:pPr>
        <w:numPr>
          <w:ilvl w:val="0"/>
          <w:numId w:val="1"/>
        </w:numPr>
        <w:spacing w:before="0"/>
        <w:rPr>
          <w:b/>
        </w:rPr>
      </w:pPr>
      <w:r>
        <w:rPr>
          <w:b/>
        </w:rPr>
        <w:t xml:space="preserve">Description: </w:t>
      </w:r>
      <w:r>
        <w:t>Concise description of the purpose of the use case.</w:t>
      </w:r>
    </w:p>
    <w:p w14:paraId="0000002F" w14:textId="77777777" w:rsidR="0084028E" w:rsidRDefault="00FB5A0D">
      <w:pPr>
        <w:numPr>
          <w:ilvl w:val="0"/>
          <w:numId w:val="1"/>
        </w:numPr>
        <w:spacing w:before="0"/>
        <w:rPr>
          <w:b/>
        </w:rPr>
      </w:pPr>
      <w:r>
        <w:rPr>
          <w:b/>
        </w:rPr>
        <w:t xml:space="preserve">Trigger: </w:t>
      </w:r>
      <w:r>
        <w:t>Condition internal or external to the system that prompts the use case to start.</w:t>
      </w:r>
    </w:p>
    <w:p w14:paraId="00000030" w14:textId="77777777" w:rsidR="0084028E" w:rsidRDefault="00FB5A0D">
      <w:pPr>
        <w:numPr>
          <w:ilvl w:val="0"/>
          <w:numId w:val="1"/>
        </w:numPr>
        <w:spacing w:before="0"/>
        <w:rPr>
          <w:b/>
        </w:rPr>
      </w:pPr>
      <w:r>
        <w:rPr>
          <w:b/>
        </w:rPr>
        <w:t xml:space="preserve">Preconditions: </w:t>
      </w:r>
      <w:r>
        <w:t>Conditions that must be true before the use case starts. Each should be labeled with an ID unique to the use case.</w:t>
      </w:r>
    </w:p>
    <w:p w14:paraId="00000031" w14:textId="77777777" w:rsidR="0084028E" w:rsidRDefault="00FB5A0D">
      <w:pPr>
        <w:numPr>
          <w:ilvl w:val="0"/>
          <w:numId w:val="1"/>
        </w:numPr>
        <w:spacing w:before="0"/>
        <w:rPr>
          <w:b/>
        </w:rPr>
      </w:pPr>
      <w:r>
        <w:rPr>
          <w:b/>
        </w:rPr>
        <w:t xml:space="preserve">Postconditions: </w:t>
      </w:r>
      <w:r>
        <w:t>Conditions that must be true after the use case ends normally. Each should be labeled with an ID unique to the use case.</w:t>
      </w:r>
    </w:p>
    <w:p w14:paraId="00000032" w14:textId="77777777" w:rsidR="0084028E" w:rsidRDefault="00FB5A0D" w:rsidP="3785C1E9">
      <w:pPr>
        <w:numPr>
          <w:ilvl w:val="0"/>
          <w:numId w:val="1"/>
        </w:numPr>
        <w:spacing w:before="0"/>
        <w:rPr>
          <w:b/>
          <w:bCs/>
          <w:lang w:val="en-US"/>
        </w:rPr>
      </w:pPr>
      <w:r w:rsidRPr="3785C1E9">
        <w:rPr>
          <w:b/>
          <w:bCs/>
          <w:lang w:val="en-US"/>
        </w:rPr>
        <w:t xml:space="preserve">Normal flow: </w:t>
      </w:r>
      <w:r w:rsidRPr="3785C1E9">
        <w:rPr>
          <w:lang w:val="en-US"/>
        </w:rPr>
        <w:t xml:space="preserve">Detailed step-by-step description of the logical flow of the use case. It should describe an explicit </w:t>
      </w:r>
      <w:proofErr w:type="gramStart"/>
      <w:r w:rsidRPr="3785C1E9">
        <w:rPr>
          <w:lang w:val="en-US"/>
        </w:rPr>
        <w:t>two way</w:t>
      </w:r>
      <w:proofErr w:type="gramEnd"/>
      <w:r w:rsidRPr="3785C1E9">
        <w:rPr>
          <w:lang w:val="en-US"/>
        </w:rPr>
        <w:t xml:space="preserve"> interaction, with the system prompting for input and the actor responding accordingly. Each step should be numbered.</w:t>
      </w:r>
    </w:p>
    <w:p w14:paraId="00000033" w14:textId="77777777" w:rsidR="0084028E" w:rsidRDefault="00FB5A0D">
      <w:pPr>
        <w:numPr>
          <w:ilvl w:val="0"/>
          <w:numId w:val="1"/>
        </w:numPr>
        <w:spacing w:before="0"/>
        <w:rPr>
          <w:b/>
        </w:rPr>
      </w:pPr>
      <w:r>
        <w:rPr>
          <w:b/>
        </w:rPr>
        <w:t xml:space="preserve">Alternative flows: </w:t>
      </w:r>
      <w:r>
        <w:t xml:space="preserve">Flows that achieve the same goal as the normal flow but are expected to be less common or lower priority. </w:t>
      </w:r>
    </w:p>
    <w:p w14:paraId="00000034" w14:textId="77777777" w:rsidR="0084028E" w:rsidRDefault="00FB5A0D" w:rsidP="3785C1E9">
      <w:pPr>
        <w:numPr>
          <w:ilvl w:val="0"/>
          <w:numId w:val="1"/>
        </w:numPr>
        <w:spacing w:before="0"/>
        <w:rPr>
          <w:b/>
          <w:bCs/>
          <w:lang w:val="en-US"/>
        </w:rPr>
      </w:pPr>
      <w:r w:rsidRPr="3785C1E9">
        <w:rPr>
          <w:b/>
          <w:bCs/>
          <w:lang w:val="en-US"/>
        </w:rPr>
        <w:t xml:space="preserve">Exceptions: </w:t>
      </w:r>
      <w:r w:rsidRPr="3785C1E9">
        <w:rPr>
          <w:lang w:val="en-US"/>
        </w:rPr>
        <w:t xml:space="preserve">Conditions that result in the normal flow ending prematurely due to an unrecoverable condition in the system. The condition that causes the flow should be clearly stated, as </w:t>
      </w:r>
      <w:proofErr w:type="gramStart"/>
      <w:r w:rsidRPr="3785C1E9">
        <w:rPr>
          <w:lang w:val="en-US"/>
        </w:rPr>
        <w:t>should</w:t>
      </w:r>
      <w:proofErr w:type="gramEnd"/>
      <w:r w:rsidRPr="3785C1E9">
        <w:rPr>
          <w:lang w:val="en-US"/>
        </w:rPr>
        <w:t xml:space="preserve"> be any other decisions that the actor must make in this situation.</w:t>
      </w:r>
    </w:p>
    <w:p w14:paraId="00000035" w14:textId="77777777" w:rsidR="0084028E" w:rsidRDefault="00FB5A0D">
      <w:pPr>
        <w:pStyle w:val="Heading2"/>
      </w:pPr>
      <w:bookmarkStart w:id="1" w:name="_esdi46sh0o1r" w:colFirst="0" w:colLast="0"/>
      <w:bookmarkEnd w:id="1"/>
      <w:r>
        <w:t>Examples</w:t>
      </w:r>
    </w:p>
    <w:p w14:paraId="00000036" w14:textId="77777777" w:rsidR="0084028E" w:rsidRDefault="00FB5A0D">
      <w:r>
        <w:t xml:space="preserve">For a hypothetical </w:t>
      </w:r>
      <w:r>
        <w:rPr>
          <w:i/>
        </w:rPr>
        <w:t>Cafeteria Ordering System</w:t>
      </w:r>
      <w:r>
        <w:rPr>
          <w:vertAlign w:val="superscript"/>
        </w:rPr>
        <w:footnoteReference w:id="1"/>
      </w:r>
      <w:r>
        <w:t>:</w:t>
      </w:r>
    </w:p>
    <w:p w14:paraId="00000037" w14:textId="77777777" w:rsidR="0084028E" w:rsidRDefault="0084028E"/>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520"/>
        <w:gridCol w:w="2340"/>
        <w:gridCol w:w="3160"/>
      </w:tblGrid>
      <w:tr w:rsidR="0084028E" w14:paraId="3DBCC58E" w14:textId="77777777" w:rsidTr="3785C1E9">
        <w:trPr>
          <w:trHeight w:val="420"/>
        </w:trPr>
        <w:tc>
          <w:tcPr>
            <w:tcW w:w="2340" w:type="dxa"/>
            <w:tcMar>
              <w:top w:w="100" w:type="dxa"/>
              <w:left w:w="100" w:type="dxa"/>
              <w:bottom w:w="100" w:type="dxa"/>
              <w:right w:w="100" w:type="dxa"/>
            </w:tcMar>
          </w:tcPr>
          <w:p w14:paraId="00000038" w14:textId="77777777" w:rsidR="0084028E" w:rsidRDefault="00FB5A0D">
            <w:pPr>
              <w:widowControl w:val="0"/>
              <w:spacing w:before="0" w:line="240" w:lineRule="auto"/>
              <w:jc w:val="left"/>
              <w:rPr>
                <w:b/>
              </w:rPr>
            </w:pPr>
            <w:r>
              <w:rPr>
                <w:b/>
              </w:rPr>
              <w:t>ID and name</w:t>
            </w:r>
          </w:p>
        </w:tc>
        <w:tc>
          <w:tcPr>
            <w:tcW w:w="7020" w:type="dxa"/>
            <w:gridSpan w:val="3"/>
            <w:tcMar>
              <w:top w:w="100" w:type="dxa"/>
              <w:left w:w="100" w:type="dxa"/>
              <w:bottom w:w="100" w:type="dxa"/>
              <w:right w:w="100" w:type="dxa"/>
            </w:tcMar>
          </w:tcPr>
          <w:p w14:paraId="00000039" w14:textId="7DD261A7" w:rsidR="0084028E" w:rsidRDefault="00FB5A0D">
            <w:pPr>
              <w:widowControl w:val="0"/>
              <w:spacing w:before="0" w:line="240" w:lineRule="auto"/>
              <w:jc w:val="left"/>
            </w:pPr>
            <w:r>
              <w:t xml:space="preserve">UC-1: </w:t>
            </w:r>
            <w:proofErr w:type="spellStart"/>
            <w:r w:rsidR="000B46A5">
              <w:t>Inregistrare</w:t>
            </w:r>
            <w:proofErr w:type="spellEnd"/>
            <w:r w:rsidR="000B46A5">
              <w:t xml:space="preserve"> </w:t>
            </w:r>
            <w:proofErr w:type="spellStart"/>
            <w:r w:rsidR="000B46A5">
              <w:t>utilizator</w:t>
            </w:r>
            <w:proofErr w:type="spellEnd"/>
          </w:p>
        </w:tc>
      </w:tr>
      <w:tr w:rsidR="0084028E" w14:paraId="20888E3E" w14:textId="77777777" w:rsidTr="3785C1E9">
        <w:tc>
          <w:tcPr>
            <w:tcW w:w="2340" w:type="dxa"/>
            <w:tcMar>
              <w:top w:w="100" w:type="dxa"/>
              <w:left w:w="100" w:type="dxa"/>
              <w:bottom w:w="100" w:type="dxa"/>
              <w:right w:w="100" w:type="dxa"/>
            </w:tcMar>
          </w:tcPr>
          <w:p w14:paraId="0000003C" w14:textId="77777777" w:rsidR="0084028E" w:rsidRDefault="00FB5A0D">
            <w:pPr>
              <w:widowControl w:val="0"/>
              <w:spacing w:before="0" w:line="240" w:lineRule="auto"/>
              <w:jc w:val="left"/>
              <w:rPr>
                <w:b/>
              </w:rPr>
            </w:pPr>
            <w:r>
              <w:rPr>
                <w:b/>
              </w:rPr>
              <w:t>Primary actor</w:t>
            </w:r>
          </w:p>
        </w:tc>
        <w:tc>
          <w:tcPr>
            <w:tcW w:w="1520" w:type="dxa"/>
            <w:tcMar>
              <w:top w:w="100" w:type="dxa"/>
              <w:left w:w="100" w:type="dxa"/>
              <w:bottom w:w="100" w:type="dxa"/>
              <w:right w:w="100" w:type="dxa"/>
            </w:tcMar>
          </w:tcPr>
          <w:p w14:paraId="0000003D" w14:textId="496DC3E4" w:rsidR="0084028E" w:rsidRDefault="000B46A5">
            <w:pPr>
              <w:widowControl w:val="0"/>
              <w:spacing w:before="0" w:line="240" w:lineRule="auto"/>
              <w:jc w:val="left"/>
            </w:pPr>
            <w:r>
              <w:t>User</w:t>
            </w:r>
          </w:p>
        </w:tc>
        <w:tc>
          <w:tcPr>
            <w:tcW w:w="2340" w:type="dxa"/>
            <w:tcMar>
              <w:top w:w="100" w:type="dxa"/>
              <w:left w:w="100" w:type="dxa"/>
              <w:bottom w:w="100" w:type="dxa"/>
              <w:right w:w="100" w:type="dxa"/>
            </w:tcMar>
          </w:tcPr>
          <w:p w14:paraId="0000003E" w14:textId="77777777" w:rsidR="0084028E" w:rsidRDefault="00FB5A0D">
            <w:pPr>
              <w:widowControl w:val="0"/>
              <w:spacing w:before="0" w:line="240" w:lineRule="auto"/>
              <w:jc w:val="left"/>
              <w:rPr>
                <w:b/>
              </w:rPr>
            </w:pPr>
            <w:r>
              <w:rPr>
                <w:b/>
              </w:rPr>
              <w:t>Secondary actors</w:t>
            </w:r>
          </w:p>
        </w:tc>
        <w:tc>
          <w:tcPr>
            <w:tcW w:w="3160" w:type="dxa"/>
            <w:tcMar>
              <w:top w:w="100" w:type="dxa"/>
              <w:left w:w="100" w:type="dxa"/>
              <w:bottom w:w="100" w:type="dxa"/>
              <w:right w:w="100" w:type="dxa"/>
            </w:tcMar>
          </w:tcPr>
          <w:p w14:paraId="0000003F" w14:textId="33748550" w:rsidR="0084028E" w:rsidRDefault="00C409E8">
            <w:pPr>
              <w:widowControl w:val="0"/>
              <w:spacing w:before="0" w:line="240" w:lineRule="auto"/>
              <w:jc w:val="left"/>
            </w:pPr>
            <w:r>
              <w:t>SGBD</w:t>
            </w:r>
          </w:p>
        </w:tc>
      </w:tr>
      <w:tr w:rsidR="0084028E" w14:paraId="2EDB218A" w14:textId="77777777" w:rsidTr="3785C1E9">
        <w:trPr>
          <w:trHeight w:val="420"/>
        </w:trPr>
        <w:tc>
          <w:tcPr>
            <w:tcW w:w="2340" w:type="dxa"/>
            <w:tcMar>
              <w:top w:w="100" w:type="dxa"/>
              <w:left w:w="100" w:type="dxa"/>
              <w:bottom w:w="100" w:type="dxa"/>
              <w:right w:w="100" w:type="dxa"/>
            </w:tcMar>
          </w:tcPr>
          <w:p w14:paraId="00000040" w14:textId="77777777" w:rsidR="0084028E" w:rsidRDefault="00FB5A0D">
            <w:pPr>
              <w:widowControl w:val="0"/>
              <w:spacing w:before="0" w:line="240" w:lineRule="auto"/>
              <w:jc w:val="left"/>
              <w:rPr>
                <w:b/>
              </w:rPr>
            </w:pPr>
            <w:r>
              <w:rPr>
                <w:b/>
              </w:rPr>
              <w:t>Description</w:t>
            </w:r>
          </w:p>
        </w:tc>
        <w:tc>
          <w:tcPr>
            <w:tcW w:w="7020" w:type="dxa"/>
            <w:gridSpan w:val="3"/>
            <w:tcMar>
              <w:top w:w="100" w:type="dxa"/>
              <w:left w:w="100" w:type="dxa"/>
              <w:bottom w:w="100" w:type="dxa"/>
              <w:right w:w="100" w:type="dxa"/>
            </w:tcMar>
          </w:tcPr>
          <w:p w14:paraId="00000041" w14:textId="60C3D576" w:rsidR="0084028E" w:rsidRDefault="000B46A5">
            <w:pPr>
              <w:widowControl w:val="0"/>
              <w:spacing w:before="0" w:line="240" w:lineRule="auto"/>
              <w:jc w:val="left"/>
            </w:pPr>
            <w:r>
              <w:t xml:space="preserve">Un </w:t>
            </w:r>
            <w:proofErr w:type="spellStart"/>
            <w:r>
              <w:t>utilizator</w:t>
            </w:r>
            <w:proofErr w:type="spellEnd"/>
            <w:r>
              <w:t xml:space="preserve"> </w:t>
            </w:r>
            <w:proofErr w:type="spellStart"/>
            <w:r>
              <w:t>isi</w:t>
            </w:r>
            <w:proofErr w:type="spellEnd"/>
            <w:r>
              <w:t xml:space="preserve"> </w:t>
            </w:r>
            <w:proofErr w:type="spellStart"/>
            <w:r>
              <w:t>creeaza</w:t>
            </w:r>
            <w:proofErr w:type="spellEnd"/>
            <w:r>
              <w:t xml:space="preserve"> un </w:t>
            </w:r>
            <w:proofErr w:type="spellStart"/>
            <w:r>
              <w:t>cont</w:t>
            </w:r>
            <w:proofErr w:type="spellEnd"/>
            <w:r>
              <w:t xml:space="preserve"> in </w:t>
            </w:r>
            <w:proofErr w:type="spellStart"/>
            <w:r>
              <w:t>sistem</w:t>
            </w:r>
            <w:proofErr w:type="spellEnd"/>
            <w:r>
              <w:t xml:space="preserve"> </w:t>
            </w:r>
            <w:proofErr w:type="spellStart"/>
            <w:r>
              <w:t>pentru</w:t>
            </w:r>
            <w:proofErr w:type="spellEnd"/>
            <w:r>
              <w:t xml:space="preserve"> a </w:t>
            </w:r>
            <w:proofErr w:type="spellStart"/>
            <w:r>
              <w:t>putea</w:t>
            </w:r>
            <w:proofErr w:type="spellEnd"/>
            <w:r>
              <w:t xml:space="preserve"> face </w:t>
            </w:r>
            <w:proofErr w:type="spellStart"/>
            <w:r>
              <w:t>rezervari</w:t>
            </w:r>
            <w:proofErr w:type="spellEnd"/>
            <w:r>
              <w:t>.</w:t>
            </w:r>
          </w:p>
        </w:tc>
      </w:tr>
      <w:tr w:rsidR="0084028E" w14:paraId="69E00111" w14:textId="77777777" w:rsidTr="3785C1E9">
        <w:trPr>
          <w:trHeight w:val="420"/>
        </w:trPr>
        <w:tc>
          <w:tcPr>
            <w:tcW w:w="2340" w:type="dxa"/>
            <w:tcMar>
              <w:top w:w="100" w:type="dxa"/>
              <w:left w:w="100" w:type="dxa"/>
              <w:bottom w:w="100" w:type="dxa"/>
              <w:right w:w="100" w:type="dxa"/>
            </w:tcMar>
          </w:tcPr>
          <w:p w14:paraId="00000044" w14:textId="77777777" w:rsidR="0084028E" w:rsidRDefault="00FB5A0D">
            <w:pPr>
              <w:widowControl w:val="0"/>
              <w:spacing w:before="0" w:line="240" w:lineRule="auto"/>
              <w:jc w:val="left"/>
              <w:rPr>
                <w:b/>
              </w:rPr>
            </w:pPr>
            <w:r>
              <w:rPr>
                <w:b/>
              </w:rPr>
              <w:t>Trigger</w:t>
            </w:r>
          </w:p>
        </w:tc>
        <w:tc>
          <w:tcPr>
            <w:tcW w:w="7020" w:type="dxa"/>
            <w:gridSpan w:val="3"/>
            <w:tcMar>
              <w:top w:w="100" w:type="dxa"/>
              <w:left w:w="100" w:type="dxa"/>
              <w:bottom w:w="100" w:type="dxa"/>
              <w:right w:w="100" w:type="dxa"/>
            </w:tcMar>
          </w:tcPr>
          <w:p w14:paraId="00000045" w14:textId="417DD563" w:rsidR="0084028E" w:rsidRDefault="000B46A5">
            <w:pPr>
              <w:widowControl w:val="0"/>
              <w:spacing w:before="0" w:line="240" w:lineRule="auto"/>
              <w:jc w:val="left"/>
            </w:pPr>
            <w:proofErr w:type="spellStart"/>
            <w:r>
              <w:rPr>
                <w:lang w:val="en-US"/>
              </w:rPr>
              <w:t>Utilizatorul</w:t>
            </w:r>
            <w:proofErr w:type="spellEnd"/>
            <w:r>
              <w:rPr>
                <w:lang w:val="en-US"/>
              </w:rPr>
              <w:t xml:space="preserve"> </w:t>
            </w:r>
            <w:proofErr w:type="spellStart"/>
            <w:r>
              <w:rPr>
                <w:lang w:val="en-US"/>
              </w:rPr>
              <w:t>apasa</w:t>
            </w:r>
            <w:proofErr w:type="spellEnd"/>
            <w:r>
              <w:rPr>
                <w:lang w:val="en-US"/>
              </w:rPr>
              <w:t xml:space="preserve"> </w:t>
            </w:r>
            <w:proofErr w:type="spellStart"/>
            <w:r>
              <w:rPr>
                <w:lang w:val="en-US"/>
              </w:rPr>
              <w:t>butonul</w:t>
            </w:r>
            <w:proofErr w:type="spellEnd"/>
            <w:r>
              <w:rPr>
                <w:lang w:val="en-US"/>
              </w:rPr>
              <w:t xml:space="preserve"> de </w:t>
            </w:r>
            <w:proofErr w:type="spellStart"/>
            <w:r>
              <w:rPr>
                <w:lang w:val="en-US"/>
              </w:rPr>
              <w:t>inregistrare</w:t>
            </w:r>
            <w:proofErr w:type="spellEnd"/>
            <w:r>
              <w:rPr>
                <w:lang w:val="en-US"/>
              </w:rPr>
              <w:t>.</w:t>
            </w:r>
          </w:p>
        </w:tc>
      </w:tr>
      <w:tr w:rsidR="0084028E" w14:paraId="42C73C68" w14:textId="77777777" w:rsidTr="3785C1E9">
        <w:trPr>
          <w:trHeight w:val="420"/>
        </w:trPr>
        <w:tc>
          <w:tcPr>
            <w:tcW w:w="2340" w:type="dxa"/>
            <w:tcMar>
              <w:top w:w="100" w:type="dxa"/>
              <w:left w:w="100" w:type="dxa"/>
              <w:bottom w:w="100" w:type="dxa"/>
              <w:right w:w="100" w:type="dxa"/>
            </w:tcMar>
          </w:tcPr>
          <w:p w14:paraId="00000048" w14:textId="77777777" w:rsidR="0084028E" w:rsidRDefault="00FB5A0D">
            <w:pPr>
              <w:widowControl w:val="0"/>
              <w:spacing w:before="0" w:line="240" w:lineRule="auto"/>
              <w:jc w:val="left"/>
              <w:rPr>
                <w:b/>
              </w:rPr>
            </w:pPr>
            <w:r>
              <w:rPr>
                <w:b/>
              </w:rPr>
              <w:t>Preconditions</w:t>
            </w:r>
          </w:p>
        </w:tc>
        <w:tc>
          <w:tcPr>
            <w:tcW w:w="7020" w:type="dxa"/>
            <w:gridSpan w:val="3"/>
            <w:tcMar>
              <w:top w:w="100" w:type="dxa"/>
              <w:left w:w="100" w:type="dxa"/>
              <w:bottom w:w="100" w:type="dxa"/>
              <w:right w:w="100" w:type="dxa"/>
            </w:tcMar>
          </w:tcPr>
          <w:p w14:paraId="0C0B41DC" w14:textId="111BBD0D" w:rsidR="003004A9" w:rsidRDefault="003004A9">
            <w:pPr>
              <w:widowControl w:val="0"/>
              <w:spacing w:before="0" w:line="240" w:lineRule="auto"/>
              <w:jc w:val="left"/>
            </w:pPr>
            <w:proofErr w:type="spellStart"/>
            <w:r>
              <w:t>Utilizatorul</w:t>
            </w:r>
            <w:proofErr w:type="spellEnd"/>
            <w:r>
              <w:t xml:space="preserve"> se </w:t>
            </w:r>
            <w:proofErr w:type="spellStart"/>
            <w:r>
              <w:t>afla</w:t>
            </w:r>
            <w:proofErr w:type="spellEnd"/>
            <w:r>
              <w:t xml:space="preserve"> pe </w:t>
            </w:r>
            <w:proofErr w:type="spellStart"/>
            <w:r>
              <w:t>pagina</w:t>
            </w:r>
            <w:proofErr w:type="spellEnd"/>
            <w:r>
              <w:t xml:space="preserve"> de </w:t>
            </w:r>
            <w:proofErr w:type="spellStart"/>
            <w:r>
              <w:t>inregistrare</w:t>
            </w:r>
            <w:proofErr w:type="spellEnd"/>
            <w:r>
              <w:t>.</w:t>
            </w:r>
          </w:p>
          <w:p w14:paraId="0000004B" w14:textId="0474B332" w:rsidR="000B46A5" w:rsidRDefault="000B46A5">
            <w:pPr>
              <w:widowControl w:val="0"/>
              <w:spacing w:before="0" w:line="240" w:lineRule="auto"/>
              <w:jc w:val="left"/>
            </w:pPr>
            <w:proofErr w:type="spellStart"/>
            <w:r>
              <w:t>Utilizatorul</w:t>
            </w:r>
            <w:proofErr w:type="spellEnd"/>
            <w:r>
              <w:t xml:space="preserve"> nu </w:t>
            </w:r>
            <w:proofErr w:type="spellStart"/>
            <w:r>
              <w:t>este</w:t>
            </w:r>
            <w:proofErr w:type="spellEnd"/>
            <w:r>
              <w:t xml:space="preserve"> </w:t>
            </w:r>
            <w:proofErr w:type="spellStart"/>
            <w:r>
              <w:t>inregistrat</w:t>
            </w:r>
            <w:proofErr w:type="spellEnd"/>
            <w:r>
              <w:t>.</w:t>
            </w:r>
          </w:p>
        </w:tc>
      </w:tr>
      <w:tr w:rsidR="0084028E" w14:paraId="55EF67DB" w14:textId="77777777" w:rsidTr="3785C1E9">
        <w:trPr>
          <w:trHeight w:val="420"/>
        </w:trPr>
        <w:tc>
          <w:tcPr>
            <w:tcW w:w="2340" w:type="dxa"/>
            <w:tcMar>
              <w:top w:w="100" w:type="dxa"/>
              <w:left w:w="100" w:type="dxa"/>
              <w:bottom w:w="100" w:type="dxa"/>
              <w:right w:w="100" w:type="dxa"/>
            </w:tcMar>
          </w:tcPr>
          <w:p w14:paraId="0000004E" w14:textId="77777777" w:rsidR="0084028E" w:rsidRDefault="00FB5A0D">
            <w:pPr>
              <w:widowControl w:val="0"/>
              <w:spacing w:before="0" w:line="240" w:lineRule="auto"/>
              <w:jc w:val="left"/>
              <w:rPr>
                <w:b/>
              </w:rPr>
            </w:pPr>
            <w:r>
              <w:rPr>
                <w:b/>
              </w:rPr>
              <w:t>Postconditions</w:t>
            </w:r>
          </w:p>
        </w:tc>
        <w:tc>
          <w:tcPr>
            <w:tcW w:w="7020" w:type="dxa"/>
            <w:gridSpan w:val="3"/>
            <w:tcMar>
              <w:top w:w="100" w:type="dxa"/>
              <w:left w:w="100" w:type="dxa"/>
              <w:bottom w:w="100" w:type="dxa"/>
              <w:right w:w="100" w:type="dxa"/>
            </w:tcMar>
          </w:tcPr>
          <w:p w14:paraId="2E7B7A44" w14:textId="77777777" w:rsidR="0084028E" w:rsidRDefault="000B46A5">
            <w:pPr>
              <w:widowControl w:val="0"/>
              <w:spacing w:before="0" w:line="240" w:lineRule="auto"/>
              <w:jc w:val="left"/>
            </w:pPr>
            <w:proofErr w:type="spellStart"/>
            <w:r>
              <w:t>Contul</w:t>
            </w:r>
            <w:proofErr w:type="spellEnd"/>
            <w:r>
              <w:t xml:space="preserve"> </w:t>
            </w:r>
            <w:proofErr w:type="spellStart"/>
            <w:r>
              <w:t>utilizatorului</w:t>
            </w:r>
            <w:proofErr w:type="spellEnd"/>
            <w:r>
              <w:t xml:space="preserve"> </w:t>
            </w:r>
            <w:proofErr w:type="spellStart"/>
            <w:r>
              <w:t>este</w:t>
            </w:r>
            <w:proofErr w:type="spellEnd"/>
            <w:r>
              <w:t xml:space="preserve"> </w:t>
            </w:r>
            <w:proofErr w:type="spellStart"/>
            <w:r>
              <w:t>creat</w:t>
            </w:r>
            <w:proofErr w:type="spellEnd"/>
            <w:r>
              <w:t xml:space="preserve"> in </w:t>
            </w:r>
            <w:proofErr w:type="spellStart"/>
            <w:r>
              <w:t>baza</w:t>
            </w:r>
            <w:proofErr w:type="spellEnd"/>
            <w:r>
              <w:t xml:space="preserve"> de date.</w:t>
            </w:r>
          </w:p>
          <w:p w14:paraId="00000053" w14:textId="5341BF64" w:rsidR="000B46A5" w:rsidRDefault="000B46A5">
            <w:pPr>
              <w:widowControl w:val="0"/>
              <w:spacing w:before="0" w:line="240" w:lineRule="auto"/>
              <w:jc w:val="left"/>
            </w:pPr>
            <w:proofErr w:type="spellStart"/>
            <w:r>
              <w:t>Utilizatorul</w:t>
            </w:r>
            <w:proofErr w:type="spellEnd"/>
            <w:r>
              <w:t xml:space="preserve"> se </w:t>
            </w:r>
            <w:proofErr w:type="spellStart"/>
            <w:r>
              <w:t>poate</w:t>
            </w:r>
            <w:proofErr w:type="spellEnd"/>
            <w:r>
              <w:t xml:space="preserve"> </w:t>
            </w:r>
            <w:proofErr w:type="spellStart"/>
            <w:r>
              <w:t>autentifica</w:t>
            </w:r>
            <w:proofErr w:type="spellEnd"/>
            <w:r>
              <w:t>.</w:t>
            </w:r>
          </w:p>
        </w:tc>
      </w:tr>
      <w:tr w:rsidR="0084028E" w14:paraId="137C4791" w14:textId="77777777" w:rsidTr="3785C1E9">
        <w:trPr>
          <w:trHeight w:val="420"/>
        </w:trPr>
        <w:tc>
          <w:tcPr>
            <w:tcW w:w="2340" w:type="dxa"/>
            <w:tcMar>
              <w:top w:w="100" w:type="dxa"/>
              <w:left w:w="100" w:type="dxa"/>
              <w:bottom w:w="100" w:type="dxa"/>
              <w:right w:w="100" w:type="dxa"/>
            </w:tcMar>
          </w:tcPr>
          <w:p w14:paraId="00000056" w14:textId="77777777" w:rsidR="0084028E" w:rsidRDefault="00FB5A0D">
            <w:pPr>
              <w:widowControl w:val="0"/>
              <w:spacing w:before="0" w:line="240" w:lineRule="auto"/>
              <w:jc w:val="left"/>
              <w:rPr>
                <w:b/>
              </w:rPr>
            </w:pPr>
            <w:r>
              <w:rPr>
                <w:b/>
              </w:rPr>
              <w:t>Normal flow</w:t>
            </w:r>
          </w:p>
        </w:tc>
        <w:tc>
          <w:tcPr>
            <w:tcW w:w="7020" w:type="dxa"/>
            <w:gridSpan w:val="3"/>
            <w:tcMar>
              <w:top w:w="100" w:type="dxa"/>
              <w:left w:w="100" w:type="dxa"/>
              <w:bottom w:w="100" w:type="dxa"/>
              <w:right w:w="100" w:type="dxa"/>
            </w:tcMar>
          </w:tcPr>
          <w:p w14:paraId="00000057" w14:textId="5E77F508" w:rsidR="0084028E" w:rsidRDefault="00FB5A0D">
            <w:pPr>
              <w:widowControl w:val="0"/>
              <w:spacing w:before="0" w:line="240" w:lineRule="auto"/>
              <w:jc w:val="left"/>
              <w:rPr>
                <w:b/>
              </w:rPr>
            </w:pPr>
            <w:r>
              <w:rPr>
                <w:b/>
              </w:rPr>
              <w:t xml:space="preserve">1.0 </w:t>
            </w:r>
            <w:proofErr w:type="spellStart"/>
            <w:r w:rsidR="003004A9">
              <w:rPr>
                <w:b/>
              </w:rPr>
              <w:t>Utilizator</w:t>
            </w:r>
            <w:proofErr w:type="spellEnd"/>
            <w:r w:rsidR="003004A9">
              <w:rPr>
                <w:b/>
              </w:rPr>
              <w:t xml:space="preserve"> inexistent</w:t>
            </w:r>
          </w:p>
          <w:p w14:paraId="00000058" w14:textId="77777777" w:rsidR="0084028E" w:rsidRDefault="0084028E">
            <w:pPr>
              <w:widowControl w:val="0"/>
              <w:spacing w:before="0" w:line="240" w:lineRule="auto"/>
              <w:jc w:val="left"/>
            </w:pPr>
          </w:p>
          <w:p w14:paraId="6DED9298" w14:textId="1F12F461" w:rsidR="0084028E" w:rsidRDefault="003004A9">
            <w:pPr>
              <w:widowControl w:val="0"/>
              <w:numPr>
                <w:ilvl w:val="0"/>
                <w:numId w:val="5"/>
              </w:numPr>
              <w:spacing w:before="0" w:line="240" w:lineRule="auto"/>
              <w:jc w:val="left"/>
            </w:pPr>
            <w:proofErr w:type="spellStart"/>
            <w:r>
              <w:t>Utilizatorul</w:t>
            </w:r>
            <w:proofErr w:type="spellEnd"/>
            <w:r>
              <w:t xml:space="preserve"> introduce email </w:t>
            </w:r>
            <w:proofErr w:type="spellStart"/>
            <w:r>
              <w:t>si</w:t>
            </w:r>
            <w:proofErr w:type="spellEnd"/>
            <w:r>
              <w:t xml:space="preserve"> </w:t>
            </w:r>
            <w:proofErr w:type="spellStart"/>
            <w:r>
              <w:t>parola</w:t>
            </w:r>
            <w:proofErr w:type="spellEnd"/>
            <w:r>
              <w:t>.</w:t>
            </w:r>
          </w:p>
          <w:p w14:paraId="00000064" w14:textId="510F9E7F" w:rsidR="003004A9" w:rsidRDefault="003004A9">
            <w:pPr>
              <w:widowControl w:val="0"/>
              <w:numPr>
                <w:ilvl w:val="0"/>
                <w:numId w:val="5"/>
              </w:numPr>
              <w:spacing w:before="0" w:line="240" w:lineRule="auto"/>
              <w:jc w:val="left"/>
            </w:pPr>
            <w:proofErr w:type="spellStart"/>
            <w:r>
              <w:t>Sistemul</w:t>
            </w:r>
            <w:proofErr w:type="spellEnd"/>
            <w:r>
              <w:t xml:space="preserve"> </w:t>
            </w:r>
            <w:proofErr w:type="spellStart"/>
            <w:r>
              <w:t>verifica</w:t>
            </w:r>
            <w:proofErr w:type="spellEnd"/>
            <w:r>
              <w:t xml:space="preserve"> </w:t>
            </w:r>
            <w:proofErr w:type="spellStart"/>
            <w:r>
              <w:t>datele</w:t>
            </w:r>
            <w:proofErr w:type="spellEnd"/>
            <w:r>
              <w:t xml:space="preserve"> </w:t>
            </w:r>
            <w:proofErr w:type="spellStart"/>
            <w:r>
              <w:t>introduse</w:t>
            </w:r>
            <w:proofErr w:type="spellEnd"/>
            <w:r>
              <w:t xml:space="preserve"> </w:t>
            </w:r>
            <w:proofErr w:type="spellStart"/>
            <w:r>
              <w:t>si</w:t>
            </w:r>
            <w:proofErr w:type="spellEnd"/>
            <w:r>
              <w:t xml:space="preserve"> </w:t>
            </w:r>
            <w:proofErr w:type="spellStart"/>
            <w:r>
              <w:t>salveaza</w:t>
            </w:r>
            <w:proofErr w:type="spellEnd"/>
            <w:r>
              <w:t xml:space="preserve"> </w:t>
            </w:r>
            <w:proofErr w:type="spellStart"/>
            <w:r>
              <w:t>contul</w:t>
            </w:r>
            <w:proofErr w:type="spellEnd"/>
            <w:r>
              <w:t>.</w:t>
            </w:r>
          </w:p>
        </w:tc>
      </w:tr>
      <w:tr w:rsidR="0084028E" w14:paraId="39079345" w14:textId="77777777" w:rsidTr="3785C1E9">
        <w:trPr>
          <w:trHeight w:val="420"/>
        </w:trPr>
        <w:tc>
          <w:tcPr>
            <w:tcW w:w="2340" w:type="dxa"/>
            <w:tcMar>
              <w:top w:w="100" w:type="dxa"/>
              <w:left w:w="100" w:type="dxa"/>
              <w:bottom w:w="100" w:type="dxa"/>
              <w:right w:w="100" w:type="dxa"/>
            </w:tcMar>
          </w:tcPr>
          <w:p w14:paraId="00000067" w14:textId="77777777" w:rsidR="0084028E" w:rsidRDefault="00FB5A0D">
            <w:pPr>
              <w:widowControl w:val="0"/>
              <w:spacing w:before="0" w:line="240" w:lineRule="auto"/>
              <w:jc w:val="left"/>
              <w:rPr>
                <w:b/>
              </w:rPr>
            </w:pPr>
            <w:r>
              <w:rPr>
                <w:b/>
              </w:rPr>
              <w:t>Alternative flows</w:t>
            </w:r>
          </w:p>
        </w:tc>
        <w:tc>
          <w:tcPr>
            <w:tcW w:w="7020" w:type="dxa"/>
            <w:gridSpan w:val="3"/>
            <w:tcMar>
              <w:top w:w="100" w:type="dxa"/>
              <w:left w:w="100" w:type="dxa"/>
              <w:bottom w:w="100" w:type="dxa"/>
              <w:right w:w="100" w:type="dxa"/>
            </w:tcMar>
          </w:tcPr>
          <w:p w14:paraId="00000068" w14:textId="3EF25201" w:rsidR="0084028E" w:rsidRDefault="00FB5A0D">
            <w:pPr>
              <w:widowControl w:val="0"/>
              <w:spacing w:before="0" w:line="240" w:lineRule="auto"/>
              <w:jc w:val="left"/>
              <w:rPr>
                <w:b/>
              </w:rPr>
            </w:pPr>
            <w:r>
              <w:rPr>
                <w:b/>
              </w:rPr>
              <w:t>1.1</w:t>
            </w:r>
            <w:r w:rsidR="003004A9">
              <w:rPr>
                <w:b/>
              </w:rPr>
              <w:t xml:space="preserve"> Email existent </w:t>
            </w:r>
            <w:proofErr w:type="spellStart"/>
            <w:r w:rsidR="003004A9">
              <w:rPr>
                <w:b/>
              </w:rPr>
              <w:t>deja</w:t>
            </w:r>
            <w:proofErr w:type="spellEnd"/>
            <w:r w:rsidR="003004A9">
              <w:rPr>
                <w:b/>
              </w:rPr>
              <w:t xml:space="preserve"> in </w:t>
            </w:r>
            <w:proofErr w:type="spellStart"/>
            <w:r w:rsidR="003004A9">
              <w:rPr>
                <w:b/>
              </w:rPr>
              <w:t>sistem</w:t>
            </w:r>
            <w:proofErr w:type="spellEnd"/>
          </w:p>
          <w:p w14:paraId="00000069" w14:textId="77777777" w:rsidR="0084028E" w:rsidRDefault="0084028E">
            <w:pPr>
              <w:widowControl w:val="0"/>
              <w:spacing w:before="0" w:line="240" w:lineRule="auto"/>
              <w:jc w:val="left"/>
            </w:pPr>
          </w:p>
          <w:p w14:paraId="0000006B" w14:textId="44BD2F02" w:rsidR="0084028E" w:rsidRDefault="003004A9" w:rsidP="003004A9">
            <w:pPr>
              <w:widowControl w:val="0"/>
              <w:numPr>
                <w:ilvl w:val="0"/>
                <w:numId w:val="4"/>
              </w:numPr>
              <w:spacing w:before="0" w:line="240" w:lineRule="auto"/>
              <w:jc w:val="left"/>
            </w:pPr>
            <w:proofErr w:type="spellStart"/>
            <w:r>
              <w:t>Utilizatorul</w:t>
            </w:r>
            <w:proofErr w:type="spellEnd"/>
            <w:r>
              <w:t xml:space="preserve"> </w:t>
            </w:r>
            <w:proofErr w:type="spellStart"/>
            <w:r>
              <w:t>este</w:t>
            </w:r>
            <w:proofErr w:type="spellEnd"/>
            <w:r>
              <w:t xml:space="preserve"> </w:t>
            </w:r>
            <w:proofErr w:type="spellStart"/>
            <w:r>
              <w:t>notificat</w:t>
            </w:r>
            <w:proofErr w:type="spellEnd"/>
            <w:r>
              <w:t xml:space="preserve"> ca </w:t>
            </w:r>
            <w:proofErr w:type="spellStart"/>
            <w:r>
              <w:t>exista</w:t>
            </w:r>
            <w:proofErr w:type="spellEnd"/>
            <w:r>
              <w:t xml:space="preserve"> </w:t>
            </w:r>
            <w:proofErr w:type="spellStart"/>
            <w:r>
              <w:t>deja</w:t>
            </w:r>
            <w:proofErr w:type="spellEnd"/>
            <w:r>
              <w:t xml:space="preserve"> un </w:t>
            </w:r>
            <w:proofErr w:type="spellStart"/>
            <w:r>
              <w:t>cont</w:t>
            </w:r>
            <w:proofErr w:type="spellEnd"/>
            <w:r>
              <w:t xml:space="preserve"> cu email-ul </w:t>
            </w:r>
            <w:proofErr w:type="spellStart"/>
            <w:r>
              <w:t>introdus</w:t>
            </w:r>
            <w:proofErr w:type="spellEnd"/>
            <w:r>
              <w:t>.</w:t>
            </w:r>
          </w:p>
          <w:p w14:paraId="0000006C" w14:textId="77777777" w:rsidR="0084028E" w:rsidRDefault="0084028E">
            <w:pPr>
              <w:widowControl w:val="0"/>
              <w:spacing w:before="0" w:line="240" w:lineRule="auto"/>
              <w:jc w:val="left"/>
            </w:pPr>
          </w:p>
          <w:p w14:paraId="0000006D" w14:textId="140344B1" w:rsidR="0084028E" w:rsidRDefault="00FB5A0D">
            <w:pPr>
              <w:widowControl w:val="0"/>
              <w:spacing w:before="0" w:line="240" w:lineRule="auto"/>
              <w:jc w:val="left"/>
              <w:rPr>
                <w:b/>
              </w:rPr>
            </w:pPr>
            <w:r>
              <w:rPr>
                <w:b/>
              </w:rPr>
              <w:t xml:space="preserve">1.2 </w:t>
            </w:r>
            <w:r w:rsidR="003004A9">
              <w:rPr>
                <w:b/>
              </w:rPr>
              <w:t xml:space="preserve">Date </w:t>
            </w:r>
            <w:proofErr w:type="spellStart"/>
            <w:r w:rsidR="003004A9">
              <w:rPr>
                <w:b/>
              </w:rPr>
              <w:t>invalide</w:t>
            </w:r>
            <w:proofErr w:type="spellEnd"/>
          </w:p>
          <w:p w14:paraId="0000006E" w14:textId="77777777" w:rsidR="0084028E" w:rsidRDefault="0084028E">
            <w:pPr>
              <w:widowControl w:val="0"/>
              <w:spacing w:before="0" w:line="240" w:lineRule="auto"/>
              <w:jc w:val="left"/>
            </w:pPr>
          </w:p>
          <w:p w14:paraId="00000071" w14:textId="38E2772C" w:rsidR="0084028E" w:rsidRDefault="003004A9" w:rsidP="003004A9">
            <w:pPr>
              <w:widowControl w:val="0"/>
              <w:numPr>
                <w:ilvl w:val="0"/>
                <w:numId w:val="2"/>
              </w:numPr>
              <w:spacing w:before="0" w:line="240" w:lineRule="auto"/>
              <w:jc w:val="left"/>
            </w:pPr>
            <w:proofErr w:type="spellStart"/>
            <w:r>
              <w:t>Utilizatorul</w:t>
            </w:r>
            <w:proofErr w:type="spellEnd"/>
            <w:r>
              <w:t xml:space="preserve"> </w:t>
            </w:r>
            <w:proofErr w:type="spellStart"/>
            <w:r>
              <w:t>este</w:t>
            </w:r>
            <w:proofErr w:type="spellEnd"/>
            <w:r>
              <w:t xml:space="preserve"> </w:t>
            </w:r>
            <w:proofErr w:type="spellStart"/>
            <w:r>
              <w:t>notificat</w:t>
            </w:r>
            <w:proofErr w:type="spellEnd"/>
            <w:r>
              <w:t xml:space="preserve"> ca </w:t>
            </w:r>
            <w:proofErr w:type="spellStart"/>
            <w:r>
              <w:t>datele</w:t>
            </w:r>
            <w:proofErr w:type="spellEnd"/>
            <w:r>
              <w:t xml:space="preserve"> </w:t>
            </w:r>
            <w:proofErr w:type="spellStart"/>
            <w:r>
              <w:t>introduse</w:t>
            </w:r>
            <w:proofErr w:type="spellEnd"/>
            <w:r>
              <w:t xml:space="preserve"> sunt </w:t>
            </w:r>
            <w:proofErr w:type="spellStart"/>
            <w:r>
              <w:t>incorecte</w:t>
            </w:r>
            <w:proofErr w:type="spellEnd"/>
          </w:p>
        </w:tc>
      </w:tr>
      <w:tr w:rsidR="0084028E" w14:paraId="6C98BCDD" w14:textId="77777777" w:rsidTr="3785C1E9">
        <w:trPr>
          <w:trHeight w:val="420"/>
        </w:trPr>
        <w:tc>
          <w:tcPr>
            <w:tcW w:w="2340" w:type="dxa"/>
            <w:tcMar>
              <w:top w:w="100" w:type="dxa"/>
              <w:left w:w="100" w:type="dxa"/>
              <w:bottom w:w="100" w:type="dxa"/>
              <w:right w:w="100" w:type="dxa"/>
            </w:tcMar>
          </w:tcPr>
          <w:p w14:paraId="00000074" w14:textId="77777777" w:rsidR="0084028E" w:rsidRDefault="00FB5A0D">
            <w:pPr>
              <w:widowControl w:val="0"/>
              <w:spacing w:before="0" w:line="240" w:lineRule="auto"/>
              <w:jc w:val="left"/>
              <w:rPr>
                <w:b/>
              </w:rPr>
            </w:pPr>
            <w:r>
              <w:rPr>
                <w:b/>
              </w:rPr>
              <w:t>Exceptions</w:t>
            </w:r>
          </w:p>
        </w:tc>
        <w:tc>
          <w:tcPr>
            <w:tcW w:w="7020" w:type="dxa"/>
            <w:gridSpan w:val="3"/>
            <w:tcMar>
              <w:top w:w="100" w:type="dxa"/>
              <w:left w:w="100" w:type="dxa"/>
              <w:bottom w:w="100" w:type="dxa"/>
              <w:right w:w="100" w:type="dxa"/>
            </w:tcMar>
          </w:tcPr>
          <w:p w14:paraId="0000008C" w14:textId="77777777" w:rsidR="0084028E" w:rsidRDefault="0084028E" w:rsidP="003004A9">
            <w:pPr>
              <w:widowControl w:val="0"/>
              <w:spacing w:before="0" w:line="240" w:lineRule="auto"/>
              <w:jc w:val="left"/>
            </w:pPr>
          </w:p>
        </w:tc>
      </w:tr>
    </w:tbl>
    <w:p w14:paraId="0000008F" w14:textId="77777777" w:rsidR="0084028E" w:rsidRDefault="0084028E"/>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4028E" w14:paraId="15A5EF1A" w14:textId="77777777" w:rsidTr="3785C1E9">
        <w:trPr>
          <w:trHeight w:val="420"/>
        </w:trPr>
        <w:tc>
          <w:tcPr>
            <w:tcW w:w="2340" w:type="dxa"/>
            <w:tcMar>
              <w:top w:w="100" w:type="dxa"/>
              <w:left w:w="100" w:type="dxa"/>
              <w:bottom w:w="100" w:type="dxa"/>
              <w:right w:w="100" w:type="dxa"/>
            </w:tcMar>
          </w:tcPr>
          <w:p w14:paraId="00000090" w14:textId="77777777" w:rsidR="0084028E" w:rsidRDefault="00FB5A0D">
            <w:pPr>
              <w:widowControl w:val="0"/>
              <w:spacing w:before="0" w:line="240" w:lineRule="auto"/>
              <w:jc w:val="left"/>
              <w:rPr>
                <w:b/>
              </w:rPr>
            </w:pPr>
            <w:r>
              <w:rPr>
                <w:b/>
              </w:rPr>
              <w:t>ID and name</w:t>
            </w:r>
          </w:p>
        </w:tc>
        <w:tc>
          <w:tcPr>
            <w:tcW w:w="7020" w:type="dxa"/>
            <w:gridSpan w:val="3"/>
            <w:tcMar>
              <w:top w:w="100" w:type="dxa"/>
              <w:left w:w="100" w:type="dxa"/>
              <w:bottom w:w="100" w:type="dxa"/>
              <w:right w:w="100" w:type="dxa"/>
            </w:tcMar>
          </w:tcPr>
          <w:p w14:paraId="00000091" w14:textId="77777777" w:rsidR="0084028E" w:rsidRDefault="00FB5A0D">
            <w:pPr>
              <w:widowControl w:val="0"/>
              <w:spacing w:before="0" w:line="240" w:lineRule="auto"/>
              <w:jc w:val="left"/>
            </w:pPr>
            <w:r>
              <w:t>UC-5 Register for Payroll Deduction</w:t>
            </w:r>
          </w:p>
        </w:tc>
      </w:tr>
      <w:tr w:rsidR="0084028E" w14:paraId="52E75AE3" w14:textId="77777777" w:rsidTr="3785C1E9">
        <w:tc>
          <w:tcPr>
            <w:tcW w:w="2340" w:type="dxa"/>
            <w:tcMar>
              <w:top w:w="100" w:type="dxa"/>
              <w:left w:w="100" w:type="dxa"/>
              <w:bottom w:w="100" w:type="dxa"/>
              <w:right w:w="100" w:type="dxa"/>
            </w:tcMar>
          </w:tcPr>
          <w:p w14:paraId="00000094" w14:textId="77777777" w:rsidR="0084028E" w:rsidRDefault="00FB5A0D">
            <w:pPr>
              <w:widowControl w:val="0"/>
              <w:spacing w:before="0" w:line="240" w:lineRule="auto"/>
              <w:jc w:val="left"/>
              <w:rPr>
                <w:b/>
              </w:rPr>
            </w:pPr>
            <w:r>
              <w:rPr>
                <w:b/>
              </w:rPr>
              <w:t>Primary actor</w:t>
            </w:r>
          </w:p>
        </w:tc>
        <w:tc>
          <w:tcPr>
            <w:tcW w:w="2340" w:type="dxa"/>
            <w:tcMar>
              <w:top w:w="100" w:type="dxa"/>
              <w:left w:w="100" w:type="dxa"/>
              <w:bottom w:w="100" w:type="dxa"/>
              <w:right w:w="100" w:type="dxa"/>
            </w:tcMar>
          </w:tcPr>
          <w:p w14:paraId="00000095" w14:textId="77777777" w:rsidR="0084028E" w:rsidRDefault="00FB5A0D">
            <w:pPr>
              <w:widowControl w:val="0"/>
              <w:spacing w:before="0" w:line="240" w:lineRule="auto"/>
              <w:jc w:val="left"/>
            </w:pPr>
            <w:r>
              <w:t>Patron</w:t>
            </w:r>
          </w:p>
        </w:tc>
        <w:tc>
          <w:tcPr>
            <w:tcW w:w="2340" w:type="dxa"/>
            <w:tcMar>
              <w:top w:w="100" w:type="dxa"/>
              <w:left w:w="100" w:type="dxa"/>
              <w:bottom w:w="100" w:type="dxa"/>
              <w:right w:w="100" w:type="dxa"/>
            </w:tcMar>
          </w:tcPr>
          <w:p w14:paraId="00000096" w14:textId="77777777" w:rsidR="0084028E" w:rsidRDefault="00FB5A0D">
            <w:pPr>
              <w:widowControl w:val="0"/>
              <w:spacing w:before="0" w:line="240" w:lineRule="auto"/>
              <w:jc w:val="left"/>
              <w:rPr>
                <w:b/>
              </w:rPr>
            </w:pPr>
            <w:r>
              <w:rPr>
                <w:b/>
              </w:rPr>
              <w:t>Secondary actors</w:t>
            </w:r>
          </w:p>
        </w:tc>
        <w:tc>
          <w:tcPr>
            <w:tcW w:w="2340" w:type="dxa"/>
            <w:tcMar>
              <w:top w:w="100" w:type="dxa"/>
              <w:left w:w="100" w:type="dxa"/>
              <w:bottom w:w="100" w:type="dxa"/>
              <w:right w:w="100" w:type="dxa"/>
            </w:tcMar>
          </w:tcPr>
          <w:p w14:paraId="00000097" w14:textId="77777777" w:rsidR="0084028E" w:rsidRDefault="00FB5A0D">
            <w:pPr>
              <w:widowControl w:val="0"/>
              <w:spacing w:before="0" w:line="240" w:lineRule="auto"/>
              <w:jc w:val="left"/>
            </w:pPr>
            <w:r>
              <w:t>Payroll System</w:t>
            </w:r>
          </w:p>
        </w:tc>
      </w:tr>
      <w:tr w:rsidR="0084028E" w14:paraId="4FACE550" w14:textId="77777777" w:rsidTr="3785C1E9">
        <w:trPr>
          <w:trHeight w:val="420"/>
        </w:trPr>
        <w:tc>
          <w:tcPr>
            <w:tcW w:w="2340" w:type="dxa"/>
            <w:tcMar>
              <w:top w:w="100" w:type="dxa"/>
              <w:left w:w="100" w:type="dxa"/>
              <w:bottom w:w="100" w:type="dxa"/>
              <w:right w:w="100" w:type="dxa"/>
            </w:tcMar>
          </w:tcPr>
          <w:p w14:paraId="00000098" w14:textId="77777777" w:rsidR="0084028E" w:rsidRDefault="00FB5A0D">
            <w:pPr>
              <w:widowControl w:val="0"/>
              <w:spacing w:before="0" w:line="240" w:lineRule="auto"/>
              <w:jc w:val="left"/>
              <w:rPr>
                <w:b/>
              </w:rPr>
            </w:pPr>
            <w:r>
              <w:rPr>
                <w:b/>
              </w:rPr>
              <w:t>Description</w:t>
            </w:r>
          </w:p>
        </w:tc>
        <w:tc>
          <w:tcPr>
            <w:tcW w:w="7020" w:type="dxa"/>
            <w:gridSpan w:val="3"/>
            <w:tcMar>
              <w:top w:w="100" w:type="dxa"/>
              <w:left w:w="100" w:type="dxa"/>
              <w:bottom w:w="100" w:type="dxa"/>
              <w:right w:w="100" w:type="dxa"/>
            </w:tcMar>
          </w:tcPr>
          <w:p w14:paraId="00000099" w14:textId="77777777" w:rsidR="0084028E" w:rsidRDefault="00FB5A0D">
            <w:pPr>
              <w:widowControl w:val="0"/>
              <w:spacing w:before="0" w:line="240" w:lineRule="auto"/>
              <w:jc w:val="left"/>
            </w:pPr>
            <w: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rsidR="0084028E" w14:paraId="338770F3" w14:textId="77777777" w:rsidTr="3785C1E9">
        <w:trPr>
          <w:trHeight w:val="420"/>
        </w:trPr>
        <w:tc>
          <w:tcPr>
            <w:tcW w:w="2340" w:type="dxa"/>
            <w:tcMar>
              <w:top w:w="100" w:type="dxa"/>
              <w:left w:w="100" w:type="dxa"/>
              <w:bottom w:w="100" w:type="dxa"/>
              <w:right w:w="100" w:type="dxa"/>
            </w:tcMar>
          </w:tcPr>
          <w:p w14:paraId="0000009C" w14:textId="77777777" w:rsidR="0084028E" w:rsidRDefault="00FB5A0D">
            <w:pPr>
              <w:widowControl w:val="0"/>
              <w:spacing w:before="0" w:line="240" w:lineRule="auto"/>
              <w:jc w:val="left"/>
              <w:rPr>
                <w:b/>
              </w:rPr>
            </w:pPr>
            <w:r>
              <w:rPr>
                <w:b/>
              </w:rPr>
              <w:t>Trigger</w:t>
            </w:r>
          </w:p>
        </w:tc>
        <w:tc>
          <w:tcPr>
            <w:tcW w:w="7020" w:type="dxa"/>
            <w:gridSpan w:val="3"/>
            <w:tcMar>
              <w:top w:w="100" w:type="dxa"/>
              <w:left w:w="100" w:type="dxa"/>
              <w:bottom w:w="100" w:type="dxa"/>
              <w:right w:w="100" w:type="dxa"/>
            </w:tcMar>
          </w:tcPr>
          <w:p w14:paraId="0000009D" w14:textId="77777777" w:rsidR="0084028E" w:rsidRDefault="00FB5A0D">
            <w:pPr>
              <w:widowControl w:val="0"/>
              <w:spacing w:before="0" w:line="240" w:lineRule="auto"/>
              <w:jc w:val="left"/>
            </w:pPr>
            <w:r>
              <w:t>Patron requests to register for payroll deduction, or Patron says yes when COS asks if he wants to register.</w:t>
            </w:r>
          </w:p>
        </w:tc>
      </w:tr>
      <w:tr w:rsidR="0084028E" w14:paraId="48DC3F6A" w14:textId="77777777" w:rsidTr="3785C1E9">
        <w:trPr>
          <w:trHeight w:val="420"/>
        </w:trPr>
        <w:tc>
          <w:tcPr>
            <w:tcW w:w="2340" w:type="dxa"/>
            <w:tcMar>
              <w:top w:w="100" w:type="dxa"/>
              <w:left w:w="100" w:type="dxa"/>
              <w:bottom w:w="100" w:type="dxa"/>
              <w:right w:w="100" w:type="dxa"/>
            </w:tcMar>
          </w:tcPr>
          <w:p w14:paraId="000000A0" w14:textId="77777777" w:rsidR="0084028E" w:rsidRDefault="00FB5A0D">
            <w:pPr>
              <w:widowControl w:val="0"/>
              <w:spacing w:before="0" w:line="240" w:lineRule="auto"/>
              <w:jc w:val="left"/>
              <w:rPr>
                <w:b/>
              </w:rPr>
            </w:pPr>
            <w:r>
              <w:rPr>
                <w:b/>
              </w:rPr>
              <w:t>Preconditions</w:t>
            </w:r>
          </w:p>
        </w:tc>
        <w:tc>
          <w:tcPr>
            <w:tcW w:w="7020" w:type="dxa"/>
            <w:gridSpan w:val="3"/>
            <w:tcMar>
              <w:top w:w="100" w:type="dxa"/>
              <w:left w:w="100" w:type="dxa"/>
              <w:bottom w:w="100" w:type="dxa"/>
              <w:right w:w="100" w:type="dxa"/>
            </w:tcMar>
          </w:tcPr>
          <w:p w14:paraId="000000A1" w14:textId="77777777" w:rsidR="0084028E" w:rsidRDefault="00FB5A0D">
            <w:pPr>
              <w:widowControl w:val="0"/>
              <w:spacing w:before="0" w:line="240" w:lineRule="auto"/>
              <w:jc w:val="left"/>
            </w:pPr>
            <w:r>
              <w:t>PRE-1. Patron is logged into COS.</w:t>
            </w:r>
          </w:p>
        </w:tc>
      </w:tr>
      <w:tr w:rsidR="0084028E" w14:paraId="650DE034" w14:textId="77777777" w:rsidTr="3785C1E9">
        <w:trPr>
          <w:trHeight w:val="420"/>
        </w:trPr>
        <w:tc>
          <w:tcPr>
            <w:tcW w:w="2340" w:type="dxa"/>
            <w:tcMar>
              <w:top w:w="100" w:type="dxa"/>
              <w:left w:w="100" w:type="dxa"/>
              <w:bottom w:w="100" w:type="dxa"/>
              <w:right w:w="100" w:type="dxa"/>
            </w:tcMar>
          </w:tcPr>
          <w:p w14:paraId="000000A4" w14:textId="77777777" w:rsidR="0084028E" w:rsidRDefault="00FB5A0D">
            <w:pPr>
              <w:widowControl w:val="0"/>
              <w:spacing w:before="0" w:line="240" w:lineRule="auto"/>
              <w:jc w:val="left"/>
              <w:rPr>
                <w:b/>
              </w:rPr>
            </w:pPr>
            <w:r>
              <w:rPr>
                <w:b/>
              </w:rPr>
              <w:t>Postconditions</w:t>
            </w:r>
          </w:p>
        </w:tc>
        <w:tc>
          <w:tcPr>
            <w:tcW w:w="7020" w:type="dxa"/>
            <w:gridSpan w:val="3"/>
            <w:tcMar>
              <w:top w:w="100" w:type="dxa"/>
              <w:left w:w="100" w:type="dxa"/>
              <w:bottom w:w="100" w:type="dxa"/>
              <w:right w:w="100" w:type="dxa"/>
            </w:tcMar>
          </w:tcPr>
          <w:p w14:paraId="000000A5" w14:textId="77777777" w:rsidR="0084028E" w:rsidRDefault="00FB5A0D">
            <w:pPr>
              <w:widowControl w:val="0"/>
              <w:spacing w:before="0" w:line="240" w:lineRule="auto"/>
              <w:jc w:val="left"/>
            </w:pPr>
            <w:r>
              <w:t xml:space="preserve">POST-1. </w:t>
            </w:r>
            <w:proofErr w:type="gramStart"/>
            <w:r>
              <w:t>Patron is</w:t>
            </w:r>
            <w:proofErr w:type="gramEnd"/>
            <w:r>
              <w:t xml:space="preserve"> registered for payroll deduction.</w:t>
            </w:r>
          </w:p>
        </w:tc>
      </w:tr>
      <w:tr w:rsidR="0084028E" w14:paraId="48C802D6" w14:textId="77777777" w:rsidTr="3785C1E9">
        <w:trPr>
          <w:trHeight w:val="420"/>
        </w:trPr>
        <w:tc>
          <w:tcPr>
            <w:tcW w:w="2340" w:type="dxa"/>
            <w:tcMar>
              <w:top w:w="100" w:type="dxa"/>
              <w:left w:w="100" w:type="dxa"/>
              <w:bottom w:w="100" w:type="dxa"/>
              <w:right w:w="100" w:type="dxa"/>
            </w:tcMar>
          </w:tcPr>
          <w:p w14:paraId="000000A8" w14:textId="77777777" w:rsidR="0084028E" w:rsidRDefault="00FB5A0D">
            <w:pPr>
              <w:widowControl w:val="0"/>
              <w:spacing w:before="0" w:line="240" w:lineRule="auto"/>
              <w:jc w:val="left"/>
              <w:rPr>
                <w:b/>
              </w:rPr>
            </w:pPr>
            <w:r>
              <w:rPr>
                <w:b/>
              </w:rPr>
              <w:t>Normal flow</w:t>
            </w:r>
          </w:p>
        </w:tc>
        <w:tc>
          <w:tcPr>
            <w:tcW w:w="7020" w:type="dxa"/>
            <w:gridSpan w:val="3"/>
            <w:tcMar>
              <w:top w:w="100" w:type="dxa"/>
              <w:left w:w="100" w:type="dxa"/>
              <w:bottom w:w="100" w:type="dxa"/>
              <w:right w:w="100" w:type="dxa"/>
            </w:tcMar>
          </w:tcPr>
          <w:p w14:paraId="000000A9" w14:textId="77777777" w:rsidR="0084028E" w:rsidRDefault="00FB5A0D">
            <w:pPr>
              <w:widowControl w:val="0"/>
              <w:spacing w:before="0" w:line="240" w:lineRule="auto"/>
              <w:jc w:val="left"/>
              <w:rPr>
                <w:b/>
              </w:rPr>
            </w:pPr>
            <w:r>
              <w:rPr>
                <w:b/>
              </w:rPr>
              <w:t>5.0 Register for Payroll Deduction</w:t>
            </w:r>
          </w:p>
          <w:p w14:paraId="000000AA" w14:textId="77777777" w:rsidR="0084028E" w:rsidRDefault="0084028E">
            <w:pPr>
              <w:widowControl w:val="0"/>
              <w:spacing w:before="0" w:line="240" w:lineRule="auto"/>
              <w:jc w:val="left"/>
            </w:pPr>
          </w:p>
          <w:p w14:paraId="000000AB" w14:textId="77777777" w:rsidR="0084028E" w:rsidRDefault="00FB5A0D">
            <w:pPr>
              <w:widowControl w:val="0"/>
              <w:numPr>
                <w:ilvl w:val="0"/>
                <w:numId w:val="3"/>
              </w:numPr>
              <w:spacing w:before="0" w:line="240" w:lineRule="auto"/>
              <w:jc w:val="left"/>
            </w:pPr>
            <w:r w:rsidRPr="3785C1E9">
              <w:rPr>
                <w:lang w:val="en-US"/>
              </w:rPr>
              <w:t>COS asks Payroll System if Patron is eligible to register for payroll deduction.</w:t>
            </w:r>
          </w:p>
          <w:p w14:paraId="000000AC" w14:textId="77777777" w:rsidR="0084028E" w:rsidRDefault="00FB5A0D">
            <w:pPr>
              <w:widowControl w:val="0"/>
              <w:numPr>
                <w:ilvl w:val="0"/>
                <w:numId w:val="3"/>
              </w:numPr>
              <w:spacing w:before="0" w:line="240" w:lineRule="auto"/>
              <w:jc w:val="left"/>
            </w:pPr>
            <w:r w:rsidRPr="3785C1E9">
              <w:rPr>
                <w:lang w:val="en-US"/>
              </w:rPr>
              <w:t>Payroll System confirms that Patron is eligible to register for payroll deduction.</w:t>
            </w:r>
          </w:p>
          <w:p w14:paraId="000000AD" w14:textId="77777777" w:rsidR="0084028E" w:rsidRDefault="00FB5A0D">
            <w:pPr>
              <w:widowControl w:val="0"/>
              <w:numPr>
                <w:ilvl w:val="0"/>
                <w:numId w:val="3"/>
              </w:numPr>
              <w:spacing w:before="0" w:line="240" w:lineRule="auto"/>
              <w:jc w:val="left"/>
            </w:pPr>
            <w:r>
              <w:t>COS asks Patron to confirm his desire to register for payroll deduction.</w:t>
            </w:r>
          </w:p>
          <w:p w14:paraId="000000AE" w14:textId="77777777" w:rsidR="0084028E" w:rsidRDefault="00FB5A0D">
            <w:pPr>
              <w:widowControl w:val="0"/>
              <w:numPr>
                <w:ilvl w:val="0"/>
                <w:numId w:val="3"/>
              </w:numPr>
              <w:spacing w:before="0" w:line="240" w:lineRule="auto"/>
              <w:jc w:val="left"/>
            </w:pPr>
            <w:r w:rsidRPr="3785C1E9">
              <w:rPr>
                <w:lang w:val="en-US"/>
              </w:rPr>
              <w:t>If so, COS asks Payroll System to establish payroll deduction for Patron.</w:t>
            </w:r>
          </w:p>
          <w:p w14:paraId="000000AF" w14:textId="77777777" w:rsidR="0084028E" w:rsidRDefault="00FB5A0D">
            <w:pPr>
              <w:widowControl w:val="0"/>
              <w:numPr>
                <w:ilvl w:val="0"/>
                <w:numId w:val="3"/>
              </w:numPr>
              <w:spacing w:before="0" w:line="240" w:lineRule="auto"/>
              <w:jc w:val="left"/>
            </w:pPr>
            <w:r w:rsidRPr="3785C1E9">
              <w:rPr>
                <w:lang w:val="en-US"/>
              </w:rPr>
              <w:t>Payroll System confirms that payroll deduction is established.</w:t>
            </w:r>
          </w:p>
          <w:p w14:paraId="000000B0" w14:textId="77777777" w:rsidR="0084028E" w:rsidRDefault="00FB5A0D">
            <w:pPr>
              <w:widowControl w:val="0"/>
              <w:numPr>
                <w:ilvl w:val="0"/>
                <w:numId w:val="3"/>
              </w:numPr>
              <w:spacing w:before="0" w:line="240" w:lineRule="auto"/>
              <w:jc w:val="left"/>
            </w:pPr>
            <w:r w:rsidRPr="3785C1E9">
              <w:rPr>
                <w:lang w:val="en-US"/>
              </w:rPr>
              <w:t>COS informs Patron that payroll deduction is established.</w:t>
            </w:r>
          </w:p>
        </w:tc>
      </w:tr>
      <w:tr w:rsidR="0084028E" w14:paraId="7DDA682C" w14:textId="77777777" w:rsidTr="3785C1E9">
        <w:trPr>
          <w:trHeight w:val="420"/>
        </w:trPr>
        <w:tc>
          <w:tcPr>
            <w:tcW w:w="2340" w:type="dxa"/>
            <w:tcMar>
              <w:top w:w="100" w:type="dxa"/>
              <w:left w:w="100" w:type="dxa"/>
              <w:bottom w:w="100" w:type="dxa"/>
              <w:right w:w="100" w:type="dxa"/>
            </w:tcMar>
          </w:tcPr>
          <w:p w14:paraId="000000B3" w14:textId="77777777" w:rsidR="0084028E" w:rsidRDefault="00FB5A0D">
            <w:pPr>
              <w:widowControl w:val="0"/>
              <w:spacing w:before="0" w:line="240" w:lineRule="auto"/>
              <w:jc w:val="left"/>
              <w:rPr>
                <w:b/>
              </w:rPr>
            </w:pPr>
            <w:r>
              <w:rPr>
                <w:b/>
              </w:rPr>
              <w:t>Alternative flows</w:t>
            </w:r>
          </w:p>
        </w:tc>
        <w:tc>
          <w:tcPr>
            <w:tcW w:w="7020" w:type="dxa"/>
            <w:gridSpan w:val="3"/>
            <w:tcMar>
              <w:top w:w="100" w:type="dxa"/>
              <w:left w:w="100" w:type="dxa"/>
              <w:bottom w:w="100" w:type="dxa"/>
              <w:right w:w="100" w:type="dxa"/>
            </w:tcMar>
          </w:tcPr>
          <w:p w14:paraId="000000B4" w14:textId="77777777" w:rsidR="0084028E" w:rsidRDefault="00FB5A0D">
            <w:pPr>
              <w:widowControl w:val="0"/>
              <w:spacing w:before="0" w:line="240" w:lineRule="auto"/>
              <w:jc w:val="left"/>
            </w:pPr>
            <w:r>
              <w:t>None</w:t>
            </w:r>
          </w:p>
        </w:tc>
      </w:tr>
      <w:tr w:rsidR="0084028E" w14:paraId="6593E4DC" w14:textId="77777777" w:rsidTr="3785C1E9">
        <w:trPr>
          <w:trHeight w:val="420"/>
        </w:trPr>
        <w:tc>
          <w:tcPr>
            <w:tcW w:w="2340" w:type="dxa"/>
            <w:tcMar>
              <w:top w:w="100" w:type="dxa"/>
              <w:left w:w="100" w:type="dxa"/>
              <w:bottom w:w="100" w:type="dxa"/>
              <w:right w:w="100" w:type="dxa"/>
            </w:tcMar>
          </w:tcPr>
          <w:p w14:paraId="000000B7" w14:textId="77777777" w:rsidR="0084028E" w:rsidRDefault="00FB5A0D">
            <w:pPr>
              <w:widowControl w:val="0"/>
              <w:spacing w:before="0" w:line="240" w:lineRule="auto"/>
              <w:jc w:val="left"/>
              <w:rPr>
                <w:b/>
              </w:rPr>
            </w:pPr>
            <w:r>
              <w:rPr>
                <w:b/>
              </w:rPr>
              <w:t>Exceptions</w:t>
            </w:r>
          </w:p>
        </w:tc>
        <w:tc>
          <w:tcPr>
            <w:tcW w:w="7020" w:type="dxa"/>
            <w:gridSpan w:val="3"/>
            <w:tcMar>
              <w:top w:w="100" w:type="dxa"/>
              <w:left w:w="100" w:type="dxa"/>
              <w:bottom w:w="100" w:type="dxa"/>
              <w:right w:w="100" w:type="dxa"/>
            </w:tcMar>
          </w:tcPr>
          <w:p w14:paraId="000000B8" w14:textId="77777777" w:rsidR="0084028E" w:rsidRDefault="00FB5A0D">
            <w:pPr>
              <w:widowControl w:val="0"/>
              <w:spacing w:before="0" w:line="240" w:lineRule="auto"/>
              <w:jc w:val="left"/>
            </w:pPr>
            <w:r w:rsidRPr="3785C1E9">
              <w:rPr>
                <w:lang w:val="en-US"/>
              </w:rPr>
              <w:t xml:space="preserve">5.0.E1 Patron is not a </w:t>
            </w:r>
            <w:proofErr w:type="gramStart"/>
            <w:r w:rsidRPr="3785C1E9">
              <w:rPr>
                <w:lang w:val="en-US"/>
              </w:rPr>
              <w:t>full time</w:t>
            </w:r>
            <w:proofErr w:type="gramEnd"/>
            <w:r w:rsidRPr="3785C1E9">
              <w:rPr>
                <w:lang w:val="en-US"/>
              </w:rPr>
              <w:t xml:space="preserve"> employee.</w:t>
            </w:r>
          </w:p>
          <w:p w14:paraId="000000B9" w14:textId="77777777" w:rsidR="0084028E" w:rsidRDefault="0084028E">
            <w:pPr>
              <w:widowControl w:val="0"/>
              <w:spacing w:before="0" w:line="240" w:lineRule="auto"/>
              <w:jc w:val="left"/>
            </w:pPr>
          </w:p>
          <w:p w14:paraId="000000BA" w14:textId="77777777" w:rsidR="0084028E" w:rsidRDefault="00FB5A0D">
            <w:pPr>
              <w:widowControl w:val="0"/>
              <w:spacing w:before="0" w:line="240" w:lineRule="auto"/>
              <w:jc w:val="left"/>
            </w:pPr>
            <w:r w:rsidRPr="3785C1E9">
              <w:rPr>
                <w:lang w:val="en-US"/>
              </w:rPr>
              <w:t>5.0.E2 Patron is already enrolled for payroll deduction.</w:t>
            </w:r>
          </w:p>
        </w:tc>
      </w:tr>
    </w:tbl>
    <w:p w14:paraId="000000BD" w14:textId="646FD2AE" w:rsidR="0084028E" w:rsidRDefault="00FB5A0D">
      <w:pPr>
        <w:pStyle w:val="Heading2"/>
      </w:pPr>
      <w:bookmarkStart w:id="2" w:name="_xtbaetgb0472" w:colFirst="0" w:colLast="0"/>
      <w:bookmarkEnd w:id="2"/>
      <w:r>
        <w:t>Extra step: Traceability</w:t>
      </w:r>
    </w:p>
    <w:p w14:paraId="000000BE" w14:textId="77777777" w:rsidR="0084028E" w:rsidRDefault="00FB5A0D">
      <w:r>
        <w:t>For this extra step, you will add traceability information for each use case by adding a new field to the template:</w:t>
      </w:r>
    </w:p>
    <w:p w14:paraId="000000BF" w14:textId="77777777" w:rsidR="0084028E" w:rsidRDefault="0084028E"/>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84028E" w14:paraId="5E84A2ED" w14:textId="77777777" w:rsidTr="3785C1E9">
        <w:tc>
          <w:tcPr>
            <w:tcW w:w="2640" w:type="dxa"/>
            <w:tcMar>
              <w:top w:w="100" w:type="dxa"/>
              <w:left w:w="100" w:type="dxa"/>
              <w:bottom w:w="100" w:type="dxa"/>
              <w:right w:w="100" w:type="dxa"/>
            </w:tcMar>
          </w:tcPr>
          <w:p w14:paraId="000000C0" w14:textId="77777777" w:rsidR="0084028E" w:rsidRDefault="00FB5A0D">
            <w:pPr>
              <w:widowControl w:val="0"/>
              <w:pBdr>
                <w:top w:val="nil"/>
                <w:left w:val="nil"/>
                <w:bottom w:val="nil"/>
                <w:right w:val="nil"/>
                <w:between w:val="nil"/>
              </w:pBdr>
              <w:spacing w:before="0" w:line="240" w:lineRule="auto"/>
              <w:jc w:val="left"/>
            </w:pPr>
            <w:r>
              <w:t>Method-level traces</w:t>
            </w:r>
          </w:p>
        </w:tc>
        <w:tc>
          <w:tcPr>
            <w:tcW w:w="6720" w:type="dxa"/>
            <w:tcMar>
              <w:top w:w="100" w:type="dxa"/>
              <w:left w:w="100" w:type="dxa"/>
              <w:bottom w:w="100" w:type="dxa"/>
              <w:right w:w="100" w:type="dxa"/>
            </w:tcMar>
          </w:tcPr>
          <w:p w14:paraId="000000C1" w14:textId="77777777" w:rsidR="0084028E" w:rsidRDefault="00FB5A0D" w:rsidP="3785C1E9">
            <w:pPr>
              <w:widowControl w:val="0"/>
              <w:pBdr>
                <w:top w:val="nil"/>
                <w:left w:val="nil"/>
                <w:bottom w:val="nil"/>
                <w:right w:val="nil"/>
                <w:between w:val="nil"/>
              </w:pBdr>
              <w:spacing w:before="0" w:line="240" w:lineRule="auto"/>
              <w:jc w:val="left"/>
            </w:pPr>
            <w:r w:rsidRPr="3785C1E9">
              <w:rPr>
                <w:lang w:val="en-US"/>
              </w:rPr>
              <w:t>&lt;</w:t>
            </w:r>
            <w:proofErr w:type="spellStart"/>
            <w:proofErr w:type="gramStart"/>
            <w:r w:rsidRPr="3785C1E9">
              <w:rPr>
                <w:lang w:val="en-US"/>
              </w:rPr>
              <w:t>fully.qualified</w:t>
            </w:r>
            <w:proofErr w:type="gramEnd"/>
            <w:r w:rsidRPr="3785C1E9">
              <w:rPr>
                <w:lang w:val="en-US"/>
              </w:rPr>
              <w:t>.ClassName</w:t>
            </w:r>
            <w:proofErr w:type="spellEnd"/>
            <w:r w:rsidRPr="3785C1E9">
              <w:rPr>
                <w:lang w:val="en-US"/>
              </w:rPr>
              <w:t>&gt;#&lt;methodName&gt;</w:t>
            </w:r>
          </w:p>
          <w:p w14:paraId="000000C2" w14:textId="77777777" w:rsidR="0084028E" w:rsidRDefault="00FB5A0D">
            <w:pPr>
              <w:widowControl w:val="0"/>
              <w:pBdr>
                <w:top w:val="nil"/>
                <w:left w:val="nil"/>
                <w:bottom w:val="nil"/>
                <w:right w:val="nil"/>
                <w:between w:val="nil"/>
              </w:pBdr>
              <w:spacing w:before="0" w:line="240" w:lineRule="auto"/>
              <w:jc w:val="left"/>
            </w:pPr>
            <w:r>
              <w:t>...</w:t>
            </w:r>
          </w:p>
        </w:tc>
      </w:tr>
    </w:tbl>
    <w:p w14:paraId="000000C3" w14:textId="77777777" w:rsidR="0084028E" w:rsidRDefault="00FB5A0D">
      <w:r w:rsidRPr="3785C1E9">
        <w:rPr>
          <w:lang w:val="en-US"/>
        </w:rPr>
        <w:t>Any method that implements the functionality described in the normal flow, alternative flow or exceptions should be included in this field. This means that the method that is initially executed and any methods of any classes that the work is delegated to should be included.</w:t>
      </w:r>
    </w:p>
    <w:p w14:paraId="000000C4" w14:textId="77777777" w:rsidR="0084028E" w:rsidRDefault="00FB5A0D">
      <w:r w:rsidRPr="3785C1E9">
        <w:rPr>
          <w:lang w:val="en-US"/>
        </w:rPr>
        <w:t>Examples for previous use cases:</w:t>
      </w:r>
    </w:p>
    <w:p w14:paraId="000000C5" w14:textId="77777777" w:rsidR="0084028E" w:rsidRDefault="00FB5A0D">
      <w:r>
        <w:t>UC-1:</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84028E" w14:paraId="36FC3C8F" w14:textId="77777777" w:rsidTr="3785C1E9">
        <w:tc>
          <w:tcPr>
            <w:tcW w:w="2640" w:type="dxa"/>
            <w:tcMar>
              <w:top w:w="100" w:type="dxa"/>
              <w:left w:w="100" w:type="dxa"/>
              <w:bottom w:w="100" w:type="dxa"/>
              <w:right w:w="100" w:type="dxa"/>
            </w:tcMar>
          </w:tcPr>
          <w:p w14:paraId="000000C6" w14:textId="77777777" w:rsidR="0084028E" w:rsidRDefault="00FB5A0D">
            <w:pPr>
              <w:widowControl w:val="0"/>
              <w:spacing w:before="0" w:line="240" w:lineRule="auto"/>
              <w:jc w:val="left"/>
            </w:pPr>
            <w:r>
              <w:t>Method-level traces</w:t>
            </w:r>
          </w:p>
        </w:tc>
        <w:tc>
          <w:tcPr>
            <w:tcW w:w="6720" w:type="dxa"/>
            <w:tcMar>
              <w:top w:w="100" w:type="dxa"/>
              <w:left w:w="100" w:type="dxa"/>
              <w:bottom w:w="100" w:type="dxa"/>
              <w:right w:w="100" w:type="dxa"/>
            </w:tcMar>
          </w:tcPr>
          <w:p w14:paraId="000000C7" w14:textId="77777777" w:rsidR="0084028E" w:rsidRDefault="00FB5A0D" w:rsidP="3785C1E9">
            <w:pPr>
              <w:widowControl w:val="0"/>
              <w:spacing w:before="0" w:line="240" w:lineRule="auto"/>
              <w:jc w:val="left"/>
              <w:rPr>
                <w:lang w:val="en-US"/>
              </w:rPr>
            </w:pPr>
            <w:proofErr w:type="spellStart"/>
            <w:proofErr w:type="gramStart"/>
            <w:r w:rsidRPr="3785C1E9">
              <w:rPr>
                <w:lang w:val="en-US"/>
              </w:rPr>
              <w:t>my.company</w:t>
            </w:r>
            <w:proofErr w:type="gramEnd"/>
            <w:r w:rsidRPr="3785C1E9">
              <w:rPr>
                <w:lang w:val="en-US"/>
              </w:rPr>
              <w:t>.</w:t>
            </w:r>
            <w:proofErr w:type="gramStart"/>
            <w:r w:rsidRPr="3785C1E9">
              <w:rPr>
                <w:lang w:val="en-US"/>
              </w:rPr>
              <w:t>ordering.MenuWidget</w:t>
            </w:r>
            <w:proofErr w:type="gramEnd"/>
            <w:r w:rsidRPr="3785C1E9">
              <w:rPr>
                <w:lang w:val="en-US"/>
              </w:rPr>
              <w:t>#dateClicked</w:t>
            </w:r>
            <w:proofErr w:type="spellEnd"/>
          </w:p>
          <w:p w14:paraId="000000C8" w14:textId="77777777" w:rsidR="0084028E" w:rsidRDefault="00FB5A0D" w:rsidP="3785C1E9">
            <w:pPr>
              <w:widowControl w:val="0"/>
              <w:spacing w:before="0" w:line="240" w:lineRule="auto"/>
              <w:jc w:val="left"/>
              <w:rPr>
                <w:lang w:val="en-US"/>
              </w:rPr>
            </w:pPr>
            <w:proofErr w:type="spellStart"/>
            <w:proofErr w:type="gramStart"/>
            <w:r w:rsidRPr="3785C1E9">
              <w:rPr>
                <w:lang w:val="en-US"/>
              </w:rPr>
              <w:t>my.company</w:t>
            </w:r>
            <w:proofErr w:type="gramEnd"/>
            <w:r w:rsidRPr="3785C1E9">
              <w:rPr>
                <w:lang w:val="en-US"/>
              </w:rPr>
              <w:t>.</w:t>
            </w:r>
            <w:proofErr w:type="gramStart"/>
            <w:r w:rsidRPr="3785C1E9">
              <w:rPr>
                <w:lang w:val="en-US"/>
              </w:rPr>
              <w:t>ordering.MenuWidget</w:t>
            </w:r>
            <w:proofErr w:type="gramEnd"/>
            <w:r w:rsidRPr="3785C1E9">
              <w:rPr>
                <w:lang w:val="en-US"/>
              </w:rPr>
              <w:t>#completeOrder</w:t>
            </w:r>
            <w:proofErr w:type="spellEnd"/>
          </w:p>
          <w:p w14:paraId="000000C9" w14:textId="77777777" w:rsidR="0084028E" w:rsidRDefault="00FB5A0D" w:rsidP="3785C1E9">
            <w:pPr>
              <w:widowControl w:val="0"/>
              <w:spacing w:before="0" w:line="240" w:lineRule="auto"/>
              <w:jc w:val="left"/>
              <w:rPr>
                <w:lang w:val="en-US"/>
              </w:rPr>
            </w:pPr>
            <w:proofErr w:type="spellStart"/>
            <w:proofErr w:type="gramStart"/>
            <w:r w:rsidRPr="3785C1E9">
              <w:rPr>
                <w:lang w:val="en-US"/>
              </w:rPr>
              <w:t>my.company</w:t>
            </w:r>
            <w:proofErr w:type="gramEnd"/>
            <w:r w:rsidRPr="3785C1E9">
              <w:rPr>
                <w:lang w:val="en-US"/>
              </w:rPr>
              <w:t>.</w:t>
            </w:r>
            <w:proofErr w:type="gramStart"/>
            <w:r w:rsidRPr="3785C1E9">
              <w:rPr>
                <w:lang w:val="en-US"/>
              </w:rPr>
              <w:t>ordering.InventoryInterface</w:t>
            </w:r>
            <w:proofErr w:type="gramEnd"/>
            <w:r w:rsidRPr="3785C1E9">
              <w:rPr>
                <w:lang w:val="en-US"/>
              </w:rPr>
              <w:t>#checkInventory</w:t>
            </w:r>
            <w:proofErr w:type="spellEnd"/>
          </w:p>
          <w:p w14:paraId="000000CA" w14:textId="77777777" w:rsidR="0084028E" w:rsidRDefault="00FB5A0D">
            <w:pPr>
              <w:widowControl w:val="0"/>
              <w:spacing w:before="0" w:line="240" w:lineRule="auto"/>
              <w:jc w:val="left"/>
            </w:pPr>
            <w:r>
              <w:t>...</w:t>
            </w:r>
          </w:p>
        </w:tc>
      </w:tr>
    </w:tbl>
    <w:p w14:paraId="000000CB" w14:textId="77777777" w:rsidR="0084028E" w:rsidRDefault="00FB5A0D">
      <w:r>
        <w:t>UC-5:</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84028E" w14:paraId="33F59391" w14:textId="77777777" w:rsidTr="3785C1E9">
        <w:tc>
          <w:tcPr>
            <w:tcW w:w="2640" w:type="dxa"/>
            <w:tcMar>
              <w:top w:w="100" w:type="dxa"/>
              <w:left w:w="100" w:type="dxa"/>
              <w:bottom w:w="100" w:type="dxa"/>
              <w:right w:w="100" w:type="dxa"/>
            </w:tcMar>
          </w:tcPr>
          <w:p w14:paraId="000000CC" w14:textId="77777777" w:rsidR="0084028E" w:rsidRDefault="00FB5A0D">
            <w:pPr>
              <w:widowControl w:val="0"/>
              <w:spacing w:before="0" w:line="240" w:lineRule="auto"/>
              <w:jc w:val="left"/>
            </w:pPr>
            <w:r>
              <w:t>Method-level traces</w:t>
            </w:r>
          </w:p>
        </w:tc>
        <w:tc>
          <w:tcPr>
            <w:tcW w:w="6720" w:type="dxa"/>
            <w:tcMar>
              <w:top w:w="100" w:type="dxa"/>
              <w:left w:w="100" w:type="dxa"/>
              <w:bottom w:w="100" w:type="dxa"/>
              <w:right w:w="100" w:type="dxa"/>
            </w:tcMar>
          </w:tcPr>
          <w:p w14:paraId="000000CD" w14:textId="77777777" w:rsidR="0084028E" w:rsidRDefault="00FB5A0D" w:rsidP="3785C1E9">
            <w:pPr>
              <w:widowControl w:val="0"/>
              <w:spacing w:before="0" w:line="240" w:lineRule="auto"/>
              <w:jc w:val="left"/>
              <w:rPr>
                <w:lang w:val="en-US"/>
              </w:rPr>
            </w:pPr>
            <w:proofErr w:type="spellStart"/>
            <w:proofErr w:type="gramStart"/>
            <w:r w:rsidRPr="3785C1E9">
              <w:rPr>
                <w:lang w:val="en-US"/>
              </w:rPr>
              <w:t>my.company</w:t>
            </w:r>
            <w:proofErr w:type="gramEnd"/>
            <w:r w:rsidRPr="3785C1E9">
              <w:rPr>
                <w:lang w:val="en-US"/>
              </w:rPr>
              <w:t>.</w:t>
            </w:r>
            <w:proofErr w:type="gramStart"/>
            <w:r w:rsidRPr="3785C1E9">
              <w:rPr>
                <w:lang w:val="en-US"/>
              </w:rPr>
              <w:t>payroll.PayrollInterface</w:t>
            </w:r>
            <w:proofErr w:type="gramEnd"/>
            <w:r w:rsidRPr="3785C1E9">
              <w:rPr>
                <w:lang w:val="en-US"/>
              </w:rPr>
              <w:t>#checkEligibility</w:t>
            </w:r>
            <w:proofErr w:type="spellEnd"/>
          </w:p>
          <w:p w14:paraId="000000CE" w14:textId="77777777" w:rsidR="0084028E" w:rsidRDefault="00FB5A0D" w:rsidP="3785C1E9">
            <w:pPr>
              <w:widowControl w:val="0"/>
              <w:spacing w:before="0" w:line="240" w:lineRule="auto"/>
              <w:jc w:val="left"/>
              <w:rPr>
                <w:lang w:val="en-US"/>
              </w:rPr>
            </w:pPr>
            <w:proofErr w:type="spellStart"/>
            <w:proofErr w:type="gramStart"/>
            <w:r w:rsidRPr="3785C1E9">
              <w:rPr>
                <w:lang w:val="en-US"/>
              </w:rPr>
              <w:t>my.company</w:t>
            </w:r>
            <w:proofErr w:type="gramEnd"/>
            <w:r w:rsidRPr="3785C1E9">
              <w:rPr>
                <w:lang w:val="en-US"/>
              </w:rPr>
              <w:t>.</w:t>
            </w:r>
            <w:proofErr w:type="gramStart"/>
            <w:r w:rsidRPr="3785C1E9">
              <w:rPr>
                <w:lang w:val="en-US"/>
              </w:rPr>
              <w:t>payroll.RegistrationForm</w:t>
            </w:r>
            <w:proofErr w:type="gramEnd"/>
            <w:r w:rsidRPr="3785C1E9">
              <w:rPr>
                <w:lang w:val="en-US"/>
              </w:rPr>
              <w:t>#confirm</w:t>
            </w:r>
            <w:proofErr w:type="spellEnd"/>
          </w:p>
          <w:p w14:paraId="000000CF" w14:textId="77777777" w:rsidR="0084028E" w:rsidRDefault="00FB5A0D">
            <w:pPr>
              <w:widowControl w:val="0"/>
              <w:spacing w:before="0" w:line="240" w:lineRule="auto"/>
              <w:jc w:val="left"/>
            </w:pPr>
            <w:r>
              <w:t>...</w:t>
            </w:r>
          </w:p>
        </w:tc>
      </w:tr>
    </w:tbl>
    <w:p w14:paraId="000000D0" w14:textId="77777777" w:rsidR="0084028E" w:rsidRDefault="0084028E"/>
    <w:p w14:paraId="000000D1" w14:textId="77777777" w:rsidR="0084028E" w:rsidRDefault="0084028E"/>
    <w:sectPr w:rsidR="0084028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0FD24" w14:textId="77777777" w:rsidR="00321B27" w:rsidRDefault="00321B27">
      <w:pPr>
        <w:spacing w:before="0" w:line="240" w:lineRule="auto"/>
      </w:pPr>
      <w:r>
        <w:separator/>
      </w:r>
    </w:p>
  </w:endnote>
  <w:endnote w:type="continuationSeparator" w:id="0">
    <w:p w14:paraId="4F7F81F0" w14:textId="77777777" w:rsidR="00321B27" w:rsidRDefault="00321B2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357AD" w14:textId="77777777" w:rsidR="00321B27" w:rsidRDefault="00321B27">
      <w:pPr>
        <w:spacing w:before="0" w:line="240" w:lineRule="auto"/>
      </w:pPr>
      <w:r>
        <w:separator/>
      </w:r>
    </w:p>
  </w:footnote>
  <w:footnote w:type="continuationSeparator" w:id="0">
    <w:p w14:paraId="2559B302" w14:textId="77777777" w:rsidR="00321B27" w:rsidRDefault="00321B27">
      <w:pPr>
        <w:spacing w:before="0" w:line="240" w:lineRule="auto"/>
      </w:pPr>
      <w:r>
        <w:continuationSeparator/>
      </w:r>
    </w:p>
  </w:footnote>
  <w:footnote w:id="1">
    <w:p w14:paraId="000000D2" w14:textId="77777777" w:rsidR="0084028E" w:rsidRDefault="00FB5A0D">
      <w:pPr>
        <w:spacing w:before="0" w:line="240" w:lineRule="auto"/>
        <w:rPr>
          <w:sz w:val="20"/>
          <w:szCs w:val="20"/>
        </w:rPr>
      </w:pPr>
      <w:r>
        <w:rPr>
          <w:vertAlign w:val="superscript"/>
        </w:rPr>
        <w:footnoteRef/>
      </w:r>
      <w:r>
        <w:rPr>
          <w:sz w:val="20"/>
          <w:szCs w:val="20"/>
        </w:rPr>
        <w:t xml:space="preserve"> Examples adapted from Wiegers, K. E. &amp; Beatty, J. (2013) Software requirements . 3rd ed. Redmond, WA: Microsoft Press.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D42"/>
    <w:multiLevelType w:val="multilevel"/>
    <w:tmpl w:val="34064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437517"/>
    <w:multiLevelType w:val="multilevel"/>
    <w:tmpl w:val="6DFCC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23219"/>
    <w:multiLevelType w:val="multilevel"/>
    <w:tmpl w:val="267CE8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CEF66FD"/>
    <w:multiLevelType w:val="multilevel"/>
    <w:tmpl w:val="97807F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0153E7"/>
    <w:multiLevelType w:val="multilevel"/>
    <w:tmpl w:val="24F4E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65591838">
    <w:abstractNumId w:val="1"/>
  </w:num>
  <w:num w:numId="2" w16cid:durableId="1605108232">
    <w:abstractNumId w:val="3"/>
  </w:num>
  <w:num w:numId="3" w16cid:durableId="1565137455">
    <w:abstractNumId w:val="0"/>
  </w:num>
  <w:num w:numId="4" w16cid:durableId="888880910">
    <w:abstractNumId w:val="2"/>
  </w:num>
  <w:num w:numId="5" w16cid:durableId="778526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1972EC"/>
    <w:rsid w:val="000B46A5"/>
    <w:rsid w:val="00183DA3"/>
    <w:rsid w:val="001C5440"/>
    <w:rsid w:val="003004A9"/>
    <w:rsid w:val="00321B27"/>
    <w:rsid w:val="0075539D"/>
    <w:rsid w:val="007D5397"/>
    <w:rsid w:val="007E3AC4"/>
    <w:rsid w:val="0084028E"/>
    <w:rsid w:val="00931D2E"/>
    <w:rsid w:val="00B70CEA"/>
    <w:rsid w:val="00C409E8"/>
    <w:rsid w:val="00FB5A0D"/>
    <w:rsid w:val="00FF66D7"/>
    <w:rsid w:val="0C739CB3"/>
    <w:rsid w:val="164DA399"/>
    <w:rsid w:val="1BDD8EC7"/>
    <w:rsid w:val="2312FE44"/>
    <w:rsid w:val="248C66FC"/>
    <w:rsid w:val="351972EC"/>
    <w:rsid w:val="3785C1E9"/>
    <w:rsid w:val="3BE20379"/>
    <w:rsid w:val="43A5906A"/>
    <w:rsid w:val="47264A16"/>
    <w:rsid w:val="4B66B1E0"/>
    <w:rsid w:val="4B8DBB15"/>
    <w:rsid w:val="51F92A66"/>
    <w:rsid w:val="522110D2"/>
    <w:rsid w:val="582C0C8B"/>
    <w:rsid w:val="5CEA7999"/>
    <w:rsid w:val="5DA09AB0"/>
    <w:rsid w:val="61EABF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A9F0"/>
  <w15:docId w15:val="{3623774B-9B9C-4969-B124-88AF481C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280"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038BFD166AE2448331F6C3A2654A5C" ma:contentTypeVersion="0" ma:contentTypeDescription="Create a new document." ma:contentTypeScope="" ma:versionID="ae02e2eb6ba22229ebfd6619cbb4a83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B1CE6C-3F8C-422F-9B4A-2CCFF5A10D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6BDEA02-A94D-4035-A96F-18F48E33C5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0401EF-C93D-4A4C-B5B7-CDE7C86C02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743</Words>
  <Characters>3968</Characters>
  <Application>Microsoft Office Word</Application>
  <DocSecurity>0</DocSecurity>
  <Lines>141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FLOREA</cp:lastModifiedBy>
  <cp:revision>5</cp:revision>
  <dcterms:created xsi:type="dcterms:W3CDTF">2024-04-17T14:20:00Z</dcterms:created>
  <dcterms:modified xsi:type="dcterms:W3CDTF">2026-03-16T07:08:00Z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0x010100B5038BFD166AE2448331F6C3A2654A5C</vt:lpwstr>
  </property>
</Properties>
</file>