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F320B" w14:textId="77777777" w:rsidR="00C27C36" w:rsidRPr="00C27C36" w:rsidRDefault="00C27C36" w:rsidP="00C27C36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F-Beta S</w:t>
      </w:r>
      <w:r w:rsidRPr="00C27C36">
        <w:rPr>
          <w:rFonts w:eastAsia="Times New Roman"/>
        </w:rPr>
        <w:t>core</w:t>
      </w:r>
    </w:p>
    <w:p w14:paraId="4AFFBAD8" w14:textId="77777777" w:rsidR="00C27C36" w:rsidRDefault="00C27C36" w:rsidP="00C27C36"/>
    <w:p w14:paraId="4FAFCB35" w14:textId="77777777" w:rsidR="00C27C36" w:rsidRPr="00C27C36" w:rsidRDefault="00C27C36" w:rsidP="00C27C36">
      <w:r w:rsidRPr="00C27C36">
        <w:t>Note that in the formula for </w:t>
      </w:r>
      <w:r w:rsidRPr="00C27C36">
        <w:rPr>
          <w:i/>
          <w:iCs/>
          <w:bdr w:val="none" w:sz="0" w:space="0" w:color="auto" w:frame="1"/>
        </w:rPr>
        <w:t>F</w:t>
      </w:r>
      <w:r w:rsidRPr="00C27C36">
        <w:rPr>
          <w:bdr w:val="none" w:sz="0" w:space="0" w:color="auto" w:frame="1"/>
        </w:rPr>
        <w:t>​</w:t>
      </w:r>
      <w:r w:rsidRPr="00C27C36">
        <w:rPr>
          <w:i/>
          <w:iCs/>
          <w:bdr w:val="none" w:sz="0" w:space="0" w:color="auto" w:frame="1"/>
        </w:rPr>
        <w:t>β</w:t>
      </w:r>
      <w:r w:rsidRPr="00C27C36">
        <w:rPr>
          <w:bdr w:val="none" w:sz="0" w:space="0" w:color="auto" w:frame="1"/>
        </w:rPr>
        <w:t>​​</w:t>
      </w:r>
      <w:r w:rsidRPr="00C27C36">
        <w:t> score, if we set </w:t>
      </w:r>
      <w:r w:rsidRPr="00C27C36">
        <w:rPr>
          <w:i/>
          <w:iCs/>
          <w:bdr w:val="none" w:sz="0" w:space="0" w:color="auto" w:frame="1"/>
        </w:rPr>
        <w:t>β</w:t>
      </w:r>
      <w:r w:rsidRPr="00C27C36">
        <w:rPr>
          <w:bdr w:val="none" w:sz="0" w:space="0" w:color="auto" w:frame="1"/>
        </w:rPr>
        <w:t>=0,</w:t>
      </w:r>
      <w:r w:rsidRPr="00C27C36">
        <w:t> we get</w:t>
      </w:r>
      <w:r>
        <w:t>:</w:t>
      </w:r>
    </w:p>
    <w:p w14:paraId="261388D2" w14:textId="77777777" w:rsidR="00C27C36" w:rsidRPr="00C27C36" w:rsidRDefault="00C27C36" w:rsidP="00C27C36">
      <w:r>
        <w:rPr>
          <w:noProof/>
        </w:rPr>
        <w:drawing>
          <wp:inline distT="0" distB="0" distL="0" distR="0" wp14:anchorId="3F9FD045" wp14:editId="7105C8EC">
            <wp:extent cx="5475605" cy="467995"/>
            <wp:effectExtent l="0" t="0" r="10795" b="0"/>
            <wp:docPr id="1" name="Picture 1" descr="/Users/Nexu/Desktop/Screen Shot 2017-07-21 at 4.1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exu/Desktop/Screen Shot 2017-07-21 at 4.13.3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AE97" w14:textId="77777777" w:rsidR="00C27C36" w:rsidRDefault="00C27C36" w:rsidP="00C27C36"/>
    <w:p w14:paraId="555AA993" w14:textId="77777777" w:rsidR="00C27C36" w:rsidRPr="00C27C36" w:rsidRDefault="00C27C36" w:rsidP="00C27C36">
      <w:r w:rsidRPr="00C27C36">
        <w:t>Therefore, the minimum value of </w:t>
      </w:r>
      <w:r w:rsidRPr="00C27C36">
        <w:rPr>
          <w:i/>
          <w:iCs/>
          <w:bdr w:val="none" w:sz="0" w:space="0" w:color="auto" w:frame="1"/>
        </w:rPr>
        <w:t>β</w:t>
      </w:r>
      <w:r w:rsidRPr="00C27C36">
        <w:t> is zero, and at this value, we get the precision.</w:t>
      </w:r>
    </w:p>
    <w:p w14:paraId="12285AA0" w14:textId="77777777" w:rsidR="00C27C36" w:rsidRPr="00C27C36" w:rsidRDefault="00C27C36" w:rsidP="00C27C36">
      <w:r w:rsidRPr="00C27C36">
        <w:t>Now, notice that if N is really large, then</w:t>
      </w:r>
      <w:r>
        <w:t>:</w:t>
      </w:r>
    </w:p>
    <w:p w14:paraId="31296705" w14:textId="77777777" w:rsidR="00C27C36" w:rsidRPr="00C27C36" w:rsidRDefault="00C27C36" w:rsidP="00C27C36">
      <w:pPr>
        <w:rPr>
          <w:iCs/>
          <w:bdr w:val="none" w:sz="0" w:space="0" w:color="auto" w:frame="1"/>
        </w:rPr>
      </w:pPr>
      <w:r>
        <w:rPr>
          <w:iCs/>
          <w:noProof/>
          <w:bdr w:val="none" w:sz="0" w:space="0" w:color="auto" w:frame="1"/>
        </w:rPr>
        <w:drawing>
          <wp:inline distT="0" distB="0" distL="0" distR="0" wp14:anchorId="05F9E81E" wp14:editId="5F4A8D68">
            <wp:extent cx="5156835" cy="510540"/>
            <wp:effectExtent l="0" t="0" r="0" b="0"/>
            <wp:docPr id="2" name="Picture 2" descr="/Users/Nexu/Desktop/Screen Shot 2017-07-21 at 4.1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exu/Desktop/Screen Shot 2017-07-21 at 4.14.0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FBD1" w14:textId="77777777" w:rsidR="00C27C36" w:rsidRDefault="00C27C36" w:rsidP="00C27C36">
      <w:r>
        <w:rPr>
          <w:noProof/>
        </w:rPr>
        <w:drawing>
          <wp:inline distT="0" distB="0" distL="0" distR="0" wp14:anchorId="4A1FA5B3" wp14:editId="3B24927A">
            <wp:extent cx="5943600" cy="414655"/>
            <wp:effectExtent l="0" t="0" r="0" b="0"/>
            <wp:docPr id="3" name="Picture 3" descr="/Users/Nexu/Desktop/Screen Shot 2017-07-21 at 4.14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Nexu/Desktop/Screen Shot 2017-07-21 at 4.14.3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41F6" w14:textId="77777777" w:rsidR="00C27C36" w:rsidRPr="00C27C36" w:rsidRDefault="00C27C36" w:rsidP="00C27C36">
      <w:r w:rsidRPr="00C27C36">
        <w:t>Therefore, if we take the limit, we have</w:t>
      </w:r>
      <w:r>
        <w:t>:</w:t>
      </w:r>
    </w:p>
    <w:p w14:paraId="691D6DAE" w14:textId="77777777" w:rsidR="00C27C36" w:rsidRDefault="00C27C36" w:rsidP="00C27C36">
      <w:pPr>
        <w:rPr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051432FB" wp14:editId="72F486CC">
            <wp:extent cx="2115820" cy="499745"/>
            <wp:effectExtent l="0" t="0" r="0" b="8255"/>
            <wp:docPr id="4" name="Picture 4" descr="/Users/Nexu/Desktop/Screen Shot 2017-07-21 at 4.15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Nexu/Desktop/Screen Shot 2017-07-21 at 4.15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9B08" w14:textId="77777777" w:rsidR="00C27C36" w:rsidRDefault="00C27C36" w:rsidP="00C27C36">
      <w:pPr>
        <w:rPr>
          <w:bdr w:val="none" w:sz="0" w:space="0" w:color="auto" w:frame="1"/>
        </w:rPr>
      </w:pPr>
    </w:p>
    <w:p w14:paraId="57194E2F" w14:textId="77777777" w:rsidR="00C27C36" w:rsidRPr="00C27C36" w:rsidRDefault="00C27C36" w:rsidP="00C27C36">
      <w:r w:rsidRPr="00C27C36">
        <w:t>Thus, to conclude, the boundaries of beta are between 0 and </w:t>
      </w:r>
      <w:r w:rsidRPr="00C27C36">
        <w:rPr>
          <w:bdr w:val="none" w:sz="0" w:space="0" w:color="auto" w:frame="1"/>
        </w:rPr>
        <w:t>∞.</w:t>
      </w:r>
    </w:p>
    <w:p w14:paraId="00D93779" w14:textId="77777777" w:rsidR="00C27C36" w:rsidRPr="00C27C36" w:rsidRDefault="00C27C36" w:rsidP="00C27C36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27C36">
        <w:rPr>
          <w:rFonts w:eastAsia="Times New Roman"/>
        </w:rPr>
        <w:t>If </w:t>
      </w:r>
      <w:r w:rsidRPr="00C27C36">
        <w:rPr>
          <w:rFonts w:eastAsia="Times New Roman"/>
          <w:i/>
          <w:iCs/>
          <w:bdr w:val="none" w:sz="0" w:space="0" w:color="auto" w:frame="1"/>
        </w:rPr>
        <w:t>β</w:t>
      </w:r>
      <w:r w:rsidRPr="00C27C36">
        <w:rPr>
          <w:rFonts w:eastAsia="Times New Roman"/>
          <w:bdr w:val="none" w:sz="0" w:space="0" w:color="auto" w:frame="1"/>
        </w:rPr>
        <w:t>=0,</w:t>
      </w:r>
      <w:r w:rsidRPr="00C27C36">
        <w:rPr>
          <w:rFonts w:eastAsia="Times New Roman"/>
        </w:rPr>
        <w:t> then we get precision.</w:t>
      </w:r>
    </w:p>
    <w:p w14:paraId="2831BAA1" w14:textId="77777777" w:rsidR="00C27C36" w:rsidRPr="00C27C36" w:rsidRDefault="00C27C36" w:rsidP="00C27C36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27C36">
        <w:rPr>
          <w:rFonts w:eastAsia="Times New Roman"/>
        </w:rPr>
        <w:t>If </w:t>
      </w:r>
      <w:r w:rsidRPr="00C27C36">
        <w:rPr>
          <w:rFonts w:eastAsia="Times New Roman"/>
          <w:i/>
          <w:iCs/>
          <w:bdr w:val="none" w:sz="0" w:space="0" w:color="auto" w:frame="1"/>
        </w:rPr>
        <w:t>β</w:t>
      </w:r>
      <w:r w:rsidRPr="00C27C36">
        <w:rPr>
          <w:rFonts w:eastAsia="Times New Roman"/>
          <w:bdr w:val="none" w:sz="0" w:space="0" w:color="auto" w:frame="1"/>
        </w:rPr>
        <w:t>=∞,</w:t>
      </w:r>
      <w:r w:rsidRPr="00C27C36">
        <w:rPr>
          <w:rFonts w:eastAsia="Times New Roman"/>
        </w:rPr>
        <w:t> then we get recall.</w:t>
      </w:r>
    </w:p>
    <w:p w14:paraId="16D189A2" w14:textId="77777777" w:rsidR="00C27C36" w:rsidRDefault="00C27C36" w:rsidP="00C27C36">
      <w:pPr>
        <w:rPr>
          <w:rFonts w:eastAsia="Times New Roman"/>
        </w:rPr>
      </w:pPr>
    </w:p>
    <w:p w14:paraId="7F99D457" w14:textId="77777777" w:rsidR="00C27C36" w:rsidRPr="00C27C36" w:rsidRDefault="00C27C36" w:rsidP="00C27C36">
      <w:pPr>
        <w:rPr>
          <w:rFonts w:eastAsia="Times New Roman"/>
        </w:rPr>
      </w:pPr>
      <w:bookmarkStart w:id="0" w:name="_GoBack"/>
      <w:bookmarkEnd w:id="0"/>
      <w:r w:rsidRPr="00C27C36">
        <w:rPr>
          <w:rFonts w:eastAsia="Times New Roman"/>
        </w:rPr>
        <w:t>For other values of </w:t>
      </w:r>
      <w:r w:rsidRPr="00C27C36">
        <w:rPr>
          <w:rFonts w:eastAsia="Times New Roman"/>
          <w:i/>
          <w:iCs/>
          <w:bdr w:val="none" w:sz="0" w:space="0" w:color="auto" w:frame="1"/>
        </w:rPr>
        <w:t>β</w:t>
      </w:r>
      <w:r w:rsidRPr="00C27C36">
        <w:rPr>
          <w:rFonts w:eastAsia="Times New Roman"/>
          <w:bdr w:val="none" w:sz="0" w:space="0" w:color="auto" w:frame="1"/>
        </w:rPr>
        <w:t>,</w:t>
      </w:r>
      <w:r w:rsidRPr="00C27C36">
        <w:rPr>
          <w:rFonts w:eastAsia="Times New Roman"/>
        </w:rPr>
        <w:t> if they are close to 0, we get something close to precision, if they are large numbers, then we get something close to recall, and if </w:t>
      </w:r>
      <w:r w:rsidRPr="00C27C36">
        <w:rPr>
          <w:rFonts w:eastAsia="Times New Roman"/>
          <w:i/>
          <w:iCs/>
          <w:bdr w:val="none" w:sz="0" w:space="0" w:color="auto" w:frame="1"/>
        </w:rPr>
        <w:t>β</w:t>
      </w:r>
      <w:r w:rsidRPr="00C27C36">
        <w:rPr>
          <w:rFonts w:eastAsia="Times New Roman"/>
          <w:bdr w:val="none" w:sz="0" w:space="0" w:color="auto" w:frame="1"/>
        </w:rPr>
        <w:t>=1,</w:t>
      </w:r>
      <w:r w:rsidRPr="00C27C36">
        <w:rPr>
          <w:rFonts w:eastAsia="Times New Roman"/>
        </w:rPr>
        <w:t> then we get the harmonic mean of precision and recall.</w:t>
      </w:r>
    </w:p>
    <w:p w14:paraId="4B7416E9" w14:textId="77777777" w:rsidR="00A57243" w:rsidRPr="00C27C36" w:rsidRDefault="00C27C36" w:rsidP="00C27C36"/>
    <w:sectPr w:rsidR="00A57243" w:rsidRPr="00C27C36" w:rsidSect="0078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C5DED"/>
    <w:multiLevelType w:val="multilevel"/>
    <w:tmpl w:val="1020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AA764E"/>
    <w:multiLevelType w:val="hybridMultilevel"/>
    <w:tmpl w:val="7E34FEEA"/>
    <w:lvl w:ilvl="0" w:tplc="35541ECA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36"/>
    <w:rsid w:val="000B482F"/>
    <w:rsid w:val="00535001"/>
    <w:rsid w:val="005D3CDF"/>
    <w:rsid w:val="007000CF"/>
    <w:rsid w:val="00783966"/>
    <w:rsid w:val="00C27C36"/>
    <w:rsid w:val="00D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BEE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C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27C3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C3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7C3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27C36"/>
  </w:style>
  <w:style w:type="character" w:customStyle="1" w:styleId="mord">
    <w:name w:val="mord"/>
    <w:basedOn w:val="DefaultParagraphFont"/>
    <w:rsid w:val="00C27C36"/>
  </w:style>
  <w:style w:type="character" w:customStyle="1" w:styleId="fontsize-ensurer">
    <w:name w:val="fontsize-ensurer"/>
    <w:basedOn w:val="DefaultParagraphFont"/>
    <w:rsid w:val="00C27C36"/>
  </w:style>
  <w:style w:type="character" w:customStyle="1" w:styleId="baseline-fix">
    <w:name w:val="baseline-fix"/>
    <w:basedOn w:val="DefaultParagraphFont"/>
    <w:rsid w:val="00C27C36"/>
  </w:style>
  <w:style w:type="character" w:customStyle="1" w:styleId="mrel">
    <w:name w:val="mrel"/>
    <w:basedOn w:val="DefaultParagraphFont"/>
    <w:rsid w:val="00C27C36"/>
  </w:style>
  <w:style w:type="character" w:customStyle="1" w:styleId="mpunct">
    <w:name w:val="mpunct"/>
    <w:basedOn w:val="DefaultParagraphFont"/>
    <w:rsid w:val="00C27C36"/>
  </w:style>
  <w:style w:type="character" w:customStyle="1" w:styleId="mopen">
    <w:name w:val="mopen"/>
    <w:basedOn w:val="DefaultParagraphFont"/>
    <w:rsid w:val="00C27C36"/>
  </w:style>
  <w:style w:type="character" w:customStyle="1" w:styleId="mbin">
    <w:name w:val="mbin"/>
    <w:basedOn w:val="DefaultParagraphFont"/>
    <w:rsid w:val="00C27C36"/>
  </w:style>
  <w:style w:type="character" w:customStyle="1" w:styleId="mclose">
    <w:name w:val="mclose"/>
    <w:basedOn w:val="DefaultParagraphFont"/>
    <w:rsid w:val="00C27C36"/>
  </w:style>
  <w:style w:type="character" w:customStyle="1" w:styleId="mop">
    <w:name w:val="mop"/>
    <w:basedOn w:val="DefaultParagraphFont"/>
    <w:rsid w:val="00C27C36"/>
  </w:style>
  <w:style w:type="character" w:customStyle="1" w:styleId="Heading1Char">
    <w:name w:val="Heading 1 Char"/>
    <w:basedOn w:val="DefaultParagraphFont"/>
    <w:link w:val="Heading1"/>
    <w:uiPriority w:val="9"/>
    <w:rsid w:val="00C2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Macintosh Word</Application>
  <DocSecurity>0</DocSecurity>
  <Lines>4</Lines>
  <Paragraphs>1</Paragraphs>
  <ScaleCrop>false</ScaleCrop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Foley</dc:creator>
  <cp:keywords/>
  <dc:description/>
  <cp:lastModifiedBy>Paul Foley</cp:lastModifiedBy>
  <cp:revision>1</cp:revision>
  <dcterms:created xsi:type="dcterms:W3CDTF">2017-07-21T22:12:00Z</dcterms:created>
  <dcterms:modified xsi:type="dcterms:W3CDTF">2017-07-21T22:16:00Z</dcterms:modified>
</cp:coreProperties>
</file>