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2946" w14:textId="71C223F9" w:rsidR="006A72C0" w:rsidRDefault="006A72C0" w:rsidP="006A72C0">
      <w:r>
        <w:t>Here’s how your local dev stack with the GCP (Cloud SQL) proxy is wired today, and which files/vars define the “environment” so it’s stable and repeatable.</w:t>
      </w:r>
    </w:p>
    <w:p w14:paraId="534055AB" w14:textId="51244580" w:rsidR="006A72C0" w:rsidRDefault="006A72C0" w:rsidP="006A72C0">
      <w:pPr>
        <w:pStyle w:val="ListParagraph"/>
        <w:numPr>
          <w:ilvl w:val="0"/>
          <w:numId w:val="1"/>
        </w:numPr>
      </w:pPr>
      <w:r>
        <w:t>High</w:t>
      </w:r>
      <w:r w:rsidRPr="006A72C0">
        <w:rPr>
          <w:rFonts w:ascii="Cambria Math" w:hAnsi="Cambria Math" w:cs="Cambria Math"/>
        </w:rPr>
        <w:t>‑</w:t>
      </w:r>
      <w:r>
        <w:t>level diagram: local dev with Cloud SQL proxy</w:t>
      </w:r>
    </w:p>
    <w:p w14:paraId="130E0F1B" w14:textId="77777777" w:rsidR="006A72C0" w:rsidRDefault="006A72C0" w:rsidP="006A72C0">
      <w:pPr>
        <w:pStyle w:val="ListParagraph"/>
        <w:numPr>
          <w:ilvl w:val="0"/>
          <w:numId w:val="1"/>
        </w:numPr>
      </w:pPr>
      <w:r>
        <w:t xml:space="preserve">           GCP (Cloud SQL)</w:t>
      </w:r>
    </w:p>
    <w:p w14:paraId="1D6628B2" w14:textId="77777777" w:rsidR="006A72C0" w:rsidRDefault="006A72C0" w:rsidP="006A72C0">
      <w:pPr>
        <w:pStyle w:val="ListParagraph"/>
        <w:numPr>
          <w:ilvl w:val="0"/>
          <w:numId w:val="1"/>
        </w:numPr>
      </w:pPr>
      <w:r>
        <w:t xml:space="preserve">     ┌───────────────────────────┐</w:t>
      </w:r>
    </w:p>
    <w:p w14:paraId="7333FCBE" w14:textId="77777777" w:rsidR="006A72C0" w:rsidRDefault="006A72C0" w:rsidP="006A72C0">
      <w:pPr>
        <w:pStyle w:val="ListParagraph"/>
        <w:numPr>
          <w:ilvl w:val="0"/>
          <w:numId w:val="1"/>
        </w:numPr>
      </w:pPr>
      <w:r>
        <w:t xml:space="preserve">     │  nexus-dev-postgres      │</w:t>
      </w:r>
    </w:p>
    <w:p w14:paraId="2C73FB30" w14:textId="77777777" w:rsidR="006A72C0" w:rsidRDefault="006A72C0" w:rsidP="006A72C0">
      <w:pPr>
        <w:pStyle w:val="ListParagraph"/>
        <w:numPr>
          <w:ilvl w:val="0"/>
          <w:numId w:val="1"/>
        </w:numPr>
      </w:pPr>
      <w:r>
        <w:t xml:space="preserve">     │  nexusprod-v2            │</w:t>
      </w:r>
    </w:p>
    <w:p w14:paraId="78782525" w14:textId="77777777" w:rsidR="006A72C0" w:rsidRDefault="006A72C0" w:rsidP="006A72C0">
      <w:pPr>
        <w:pStyle w:val="ListParagraph"/>
        <w:numPr>
          <w:ilvl w:val="0"/>
          <w:numId w:val="1"/>
        </w:numPr>
      </w:pPr>
      <w:r>
        <w:t xml:space="preserve">     └───────────</w:t>
      </w:r>
      <w:r>
        <w:rPr>
          <w:rFonts w:ascii="Arial" w:hAnsi="Arial" w:cs="Arial"/>
        </w:rPr>
        <w:t>▲</w:t>
      </w:r>
      <w:r>
        <w:t>──────────────┘</w:t>
      </w:r>
    </w:p>
    <w:p w14:paraId="3435EBF0" w14:textId="77777777" w:rsidR="006A72C0" w:rsidRDefault="006A72C0" w:rsidP="006A72C0">
      <w:pPr>
        <w:pStyle w:val="ListParagraph"/>
        <w:numPr>
          <w:ilvl w:val="0"/>
          <w:numId w:val="1"/>
        </w:numPr>
      </w:pPr>
      <w:r>
        <w:t xml:space="preserve">                 │</w:t>
      </w:r>
    </w:p>
    <w:p w14:paraId="13A91475" w14:textId="77777777" w:rsidR="006A72C0" w:rsidRDefault="006A72C0" w:rsidP="006A72C0">
      <w:pPr>
        <w:pStyle w:val="ListParagraph"/>
        <w:numPr>
          <w:ilvl w:val="0"/>
          <w:numId w:val="1"/>
        </w:numPr>
      </w:pPr>
      <w:r>
        <w:t xml:space="preserve">     Cloud SQL Auth Proxy (local)</w:t>
      </w:r>
    </w:p>
    <w:p w14:paraId="58827DCE" w14:textId="77777777" w:rsidR="006A72C0" w:rsidRDefault="006A72C0" w:rsidP="006A72C0">
      <w:pPr>
        <w:pStyle w:val="ListParagraph"/>
        <w:numPr>
          <w:ilvl w:val="0"/>
          <w:numId w:val="1"/>
        </w:numPr>
      </w:pPr>
      <w:r>
        <w:t xml:space="preserve">     ┌───────────────────────────┐</w:t>
      </w:r>
    </w:p>
    <w:p w14:paraId="2121359C" w14:textId="77777777" w:rsidR="006A72C0" w:rsidRDefault="006A72C0" w:rsidP="006A72C0">
      <w:pPr>
        <w:pStyle w:val="ListParagraph"/>
        <w:numPr>
          <w:ilvl w:val="0"/>
          <w:numId w:val="1"/>
        </w:numPr>
      </w:pPr>
      <w:r>
        <w:t xml:space="preserve">     │ process: cloud-sql-proxy  │</w:t>
      </w:r>
    </w:p>
    <w:p w14:paraId="1212591F" w14:textId="77777777" w:rsidR="006A72C0" w:rsidRDefault="006A72C0" w:rsidP="006A72C0">
      <w:pPr>
        <w:pStyle w:val="ListParagraph"/>
        <w:numPr>
          <w:ilvl w:val="0"/>
          <w:numId w:val="1"/>
        </w:numPr>
      </w:pPr>
      <w:r>
        <w:t xml:space="preserve">     │ listens: 127.0.0.1:5433   │</w:t>
      </w:r>
    </w:p>
    <w:p w14:paraId="64F1BD9F" w14:textId="77777777" w:rsidR="006A72C0" w:rsidRDefault="006A72C0" w:rsidP="006A72C0">
      <w:pPr>
        <w:pStyle w:val="ListParagraph"/>
        <w:numPr>
          <w:ilvl w:val="0"/>
          <w:numId w:val="1"/>
        </w:numPr>
      </w:pPr>
      <w:r>
        <w:t xml:space="preserve">     │ instance arg:             │</w:t>
      </w:r>
    </w:p>
    <w:p w14:paraId="290461EB" w14:textId="77777777" w:rsidR="006A72C0" w:rsidRDefault="006A72C0" w:rsidP="006A72C0">
      <w:pPr>
        <w:pStyle w:val="ListParagraph"/>
        <w:numPr>
          <w:ilvl w:val="0"/>
          <w:numId w:val="1"/>
        </w:numPr>
      </w:pPr>
      <w:r>
        <w:t xml:space="preserve">     │   nexus-enterprise-...:   │</w:t>
      </w:r>
    </w:p>
    <w:p w14:paraId="282D3017" w14:textId="77777777" w:rsidR="006A72C0" w:rsidRDefault="006A72C0" w:rsidP="006A72C0">
      <w:pPr>
        <w:pStyle w:val="ListParagraph"/>
        <w:numPr>
          <w:ilvl w:val="0"/>
          <w:numId w:val="1"/>
        </w:numPr>
      </w:pPr>
      <w:r>
        <w:t xml:space="preserve">     │   us-central1:nexus-dev-… │</w:t>
      </w:r>
    </w:p>
    <w:p w14:paraId="689AB347" w14:textId="77777777" w:rsidR="006A72C0" w:rsidRDefault="006A72C0" w:rsidP="006A72C0">
      <w:pPr>
        <w:pStyle w:val="ListParagraph"/>
        <w:numPr>
          <w:ilvl w:val="0"/>
          <w:numId w:val="1"/>
        </w:numPr>
      </w:pPr>
      <w:r>
        <w:t xml:space="preserve">     │   or nexusprod-v2         │</w:t>
      </w:r>
    </w:p>
    <w:p w14:paraId="11DC8B3B" w14:textId="77777777" w:rsidR="006A72C0" w:rsidRDefault="006A72C0" w:rsidP="006A72C0">
      <w:pPr>
        <w:pStyle w:val="ListParagraph"/>
        <w:numPr>
          <w:ilvl w:val="0"/>
          <w:numId w:val="1"/>
        </w:numPr>
      </w:pPr>
      <w:r>
        <w:t xml:space="preserve">     └───────────</w:t>
      </w:r>
      <w:r>
        <w:rPr>
          <w:rFonts w:ascii="Arial" w:hAnsi="Arial" w:cs="Arial"/>
        </w:rPr>
        <w:t>▲</w:t>
      </w:r>
      <w:r>
        <w:t>──────────────┘</w:t>
      </w:r>
    </w:p>
    <w:p w14:paraId="54D60124" w14:textId="77777777" w:rsidR="006A72C0" w:rsidRDefault="006A72C0" w:rsidP="006A72C0">
      <w:pPr>
        <w:pStyle w:val="ListParagraph"/>
        <w:numPr>
          <w:ilvl w:val="0"/>
          <w:numId w:val="1"/>
        </w:numPr>
      </w:pPr>
      <w:r>
        <w:t xml:space="preserve">                 │  DATABASE_URL host=127.0.0.1:5433</w:t>
      </w:r>
    </w:p>
    <w:p w14:paraId="30F6B073" w14:textId="77777777" w:rsidR="006A72C0" w:rsidRDefault="006A72C0" w:rsidP="006A72C0">
      <w:pPr>
        <w:pStyle w:val="ListParagraph"/>
        <w:numPr>
          <w:ilvl w:val="0"/>
          <w:numId w:val="1"/>
        </w:numPr>
      </w:pPr>
      <w:r>
        <w:t xml:space="preserve">                 │</w:t>
      </w:r>
    </w:p>
    <w:p w14:paraId="02DBF49D" w14:textId="77777777" w:rsidR="006A72C0" w:rsidRDefault="006A72C0" w:rsidP="006A72C0">
      <w:pPr>
        <w:pStyle w:val="ListParagraph"/>
        <w:numPr>
          <w:ilvl w:val="0"/>
          <w:numId w:val="1"/>
        </w:numPr>
      </w:pPr>
      <w:r>
        <w:t xml:space="preserve"> Local machine   │</w:t>
      </w:r>
    </w:p>
    <w:p w14:paraId="4B43CD6D" w14:textId="77777777" w:rsidR="006A72C0" w:rsidRDefault="006A72C0" w:rsidP="006A72C0">
      <w:pPr>
        <w:pStyle w:val="ListParagraph"/>
        <w:numPr>
          <w:ilvl w:val="0"/>
          <w:numId w:val="1"/>
        </w:numPr>
      </w:pPr>
      <w:r>
        <w:t xml:space="preserve"> ┌───────────────</w:t>
      </w:r>
      <w:r>
        <w:rPr>
          <w:rFonts w:ascii="MS Gothic" w:eastAsia="MS Gothic" w:hAnsi="MS Gothic" w:cs="MS Gothic" w:hint="eastAsia"/>
        </w:rPr>
        <w:t>┴</w:t>
      </w:r>
      <w:r>
        <w:t>──────────────────────────────────────────────┐</w:t>
      </w:r>
    </w:p>
    <w:p w14:paraId="032CB6C1" w14:textId="77777777" w:rsidR="006A72C0" w:rsidRDefault="006A72C0" w:rsidP="006A72C0">
      <w:pPr>
        <w:pStyle w:val="ListParagraph"/>
        <w:numPr>
          <w:ilvl w:val="0"/>
          <w:numId w:val="1"/>
        </w:numPr>
      </w:pPr>
      <w:r>
        <w:t xml:space="preserve"> │  API dev server (NestJS)  http://localhost:8000             │</w:t>
      </w:r>
    </w:p>
    <w:p w14:paraId="656BC0A9" w14:textId="77777777" w:rsidR="006A72C0" w:rsidRDefault="006A72C0" w:rsidP="006A72C0">
      <w:pPr>
        <w:pStyle w:val="ListParagraph"/>
        <w:numPr>
          <w:ilvl w:val="0"/>
          <w:numId w:val="1"/>
        </w:numPr>
      </w:pPr>
      <w:r>
        <w:t xml:space="preserve"> │    - uses Prisma / @repo/database                           │</w:t>
      </w:r>
    </w:p>
    <w:p w14:paraId="71CAF639" w14:textId="77777777" w:rsidR="006A72C0" w:rsidRDefault="006A72C0" w:rsidP="006A72C0">
      <w:pPr>
        <w:pStyle w:val="ListParagraph"/>
        <w:numPr>
          <w:ilvl w:val="0"/>
          <w:numId w:val="1"/>
        </w:numPr>
      </w:pPr>
      <w:r>
        <w:t xml:space="preserve"> │    - reads DATABASE_URL (points at proxy on port 5433)      │</w:t>
      </w:r>
    </w:p>
    <w:p w14:paraId="1254EFF5" w14:textId="77777777" w:rsidR="006A72C0" w:rsidRDefault="006A72C0" w:rsidP="006A72C0">
      <w:pPr>
        <w:pStyle w:val="ListParagraph"/>
        <w:numPr>
          <w:ilvl w:val="0"/>
          <w:numId w:val="1"/>
        </w:numPr>
      </w:pPr>
      <w:r>
        <w:t xml:space="preserve"> │                                                             │</w:t>
      </w:r>
    </w:p>
    <w:p w14:paraId="5F86383C" w14:textId="77777777" w:rsidR="006A72C0" w:rsidRDefault="006A72C0" w:rsidP="006A72C0">
      <w:pPr>
        <w:pStyle w:val="ListParagraph"/>
        <w:numPr>
          <w:ilvl w:val="0"/>
          <w:numId w:val="1"/>
        </w:numPr>
      </w:pPr>
      <w:r>
        <w:t xml:space="preserve"> │  API worker (BullMQ)                                        │</w:t>
      </w:r>
    </w:p>
    <w:p w14:paraId="3B283269" w14:textId="77777777" w:rsidR="006A72C0" w:rsidRDefault="006A72C0" w:rsidP="006A72C0">
      <w:pPr>
        <w:pStyle w:val="ListParagraph"/>
        <w:numPr>
          <w:ilvl w:val="0"/>
          <w:numId w:val="1"/>
        </w:numPr>
      </w:pPr>
      <w:r>
        <w:t xml:space="preserve"> │    - same DATABASE_URL                                      │</w:t>
      </w:r>
    </w:p>
    <w:p w14:paraId="1022AD1B" w14:textId="77777777" w:rsidR="006A72C0" w:rsidRDefault="006A72C0" w:rsidP="006A72C0">
      <w:pPr>
        <w:pStyle w:val="ListParagraph"/>
        <w:numPr>
          <w:ilvl w:val="0"/>
          <w:numId w:val="1"/>
        </w:numPr>
      </w:pPr>
      <w:r>
        <w:t xml:space="preserve"> │                                                             │</w:t>
      </w:r>
    </w:p>
    <w:p w14:paraId="1D5798D0" w14:textId="77777777" w:rsidR="006A72C0" w:rsidRDefault="006A72C0" w:rsidP="006A72C0">
      <w:pPr>
        <w:pStyle w:val="ListParagraph"/>
        <w:numPr>
          <w:ilvl w:val="0"/>
          <w:numId w:val="1"/>
        </w:numPr>
      </w:pPr>
      <w:r>
        <w:t xml:space="preserve"> │  Web dev server (Next.js) http://localhost:3000             │</w:t>
      </w:r>
    </w:p>
    <w:p w14:paraId="448E1949" w14:textId="77777777" w:rsidR="006A72C0" w:rsidRDefault="006A72C0" w:rsidP="006A72C0">
      <w:pPr>
        <w:pStyle w:val="ListParagraph"/>
        <w:numPr>
          <w:ilvl w:val="0"/>
          <w:numId w:val="1"/>
        </w:numPr>
      </w:pPr>
      <w:r>
        <w:t xml:space="preserve"> │    - reads NEXT_PUBLIC_API_BASE_URL from apps/web/.env.local│</w:t>
      </w:r>
    </w:p>
    <w:p w14:paraId="1A6CE86D" w14:textId="77777777" w:rsidR="006A72C0" w:rsidRDefault="006A72C0" w:rsidP="006A72C0">
      <w:pPr>
        <w:pStyle w:val="ListParagraph"/>
        <w:numPr>
          <w:ilvl w:val="0"/>
          <w:numId w:val="1"/>
        </w:numPr>
      </w:pPr>
      <w:r>
        <w:t xml:space="preserve"> │    - calls API at http://localhost:8000                     │</w:t>
      </w:r>
    </w:p>
    <w:p w14:paraId="6F05EB64" w14:textId="5F1D6E72" w:rsidR="006A72C0" w:rsidRDefault="006A72C0" w:rsidP="006A72C0">
      <w:pPr>
        <w:pStyle w:val="ListParagraph"/>
        <w:numPr>
          <w:ilvl w:val="0"/>
          <w:numId w:val="1"/>
        </w:numPr>
      </w:pPr>
      <w:r>
        <w:t xml:space="preserve"> └──────────────────────────────────────────────────────────────┘</w:t>
      </w:r>
    </w:p>
    <w:p w14:paraId="25BA16D2" w14:textId="77777777" w:rsidR="00D82D10" w:rsidRDefault="00D82D10" w:rsidP="00D82D10">
      <w:pPr>
        <w:pStyle w:val="ListParagraph"/>
        <w:numPr>
          <w:ilvl w:val="0"/>
          <w:numId w:val="1"/>
        </w:numPr>
      </w:pPr>
      <w:r>
        <w:t>Laptop</w:t>
      </w:r>
    </w:p>
    <w:p w14:paraId="6F0A4689" w14:textId="77777777" w:rsidR="00D82D10" w:rsidRDefault="00D82D10" w:rsidP="00D82D10">
      <w:pPr>
        <w:pStyle w:val="ListParagraph"/>
        <w:numPr>
          <w:ilvl w:val="0"/>
          <w:numId w:val="1"/>
        </w:numPr>
      </w:pPr>
      <w:r>
        <w:t xml:space="preserve"> </w:t>
      </w:r>
      <w:r>
        <w:rPr>
          <w:rFonts w:ascii="MS Gothic" w:eastAsia="MS Gothic" w:hAnsi="MS Gothic" w:cs="MS Gothic" w:hint="eastAsia"/>
        </w:rPr>
        <w:t>├</w:t>
      </w:r>
      <w:r>
        <w:t>─ API / Prisma → 127.0.0.1:5433 → Cloud SQL instance → DB: nexus_db</w:t>
      </w:r>
    </w:p>
    <w:p w14:paraId="7840E436" w14:textId="77777777" w:rsidR="00D82D10" w:rsidRDefault="00D82D10" w:rsidP="00D82D10">
      <w:pPr>
        <w:pStyle w:val="ListParagraph"/>
        <w:numPr>
          <w:ilvl w:val="0"/>
          <w:numId w:val="1"/>
        </w:numPr>
      </w:pPr>
      <w:r>
        <w:t xml:space="preserve"> │    (uses DATABASE_URL env var; controlled by scripts + shell)</w:t>
      </w:r>
    </w:p>
    <w:p w14:paraId="6C7FE1C7" w14:textId="77777777" w:rsidR="00D82D10" w:rsidRDefault="00D82D10" w:rsidP="00D82D10">
      <w:pPr>
        <w:pStyle w:val="ListParagraph"/>
        <w:numPr>
          <w:ilvl w:val="0"/>
          <w:numId w:val="1"/>
        </w:numPr>
      </w:pPr>
      <w:r>
        <w:t xml:space="preserve"> └─ psql (admin) → 127.0.0.1:5434 → Cloud SQL instance → DB: postgres</w:t>
      </w:r>
    </w:p>
    <w:p w14:paraId="34CE645F" w14:textId="01057A5F" w:rsidR="00D82D10" w:rsidRDefault="00D82D10" w:rsidP="00D82D10">
      <w:pPr>
        <w:pStyle w:val="ListParagraph"/>
        <w:numPr>
          <w:ilvl w:val="0"/>
          <w:numId w:val="1"/>
        </w:numPr>
      </w:pPr>
      <w:r>
        <w:lastRenderedPageBreak/>
        <w:t xml:space="preserve">      (connection string in CLI, for manual inspection)</w:t>
      </w:r>
    </w:p>
    <w:p w14:paraId="662368E5" w14:textId="77777777" w:rsidR="006A72C0" w:rsidRDefault="006A72C0" w:rsidP="006A72C0">
      <w:r>
        <w:t>text</w:t>
      </w:r>
    </w:p>
    <w:p w14:paraId="777C08FB" w14:textId="77777777" w:rsidR="006A72C0" w:rsidRDefault="006A72C0" w:rsidP="006A72C0">
      <w:r>
        <w:t>Minimal local resources when using the Cloud SQL proxy:</w:t>
      </w:r>
    </w:p>
    <w:p w14:paraId="6C7185AF" w14:textId="77777777" w:rsidR="006A72C0" w:rsidRDefault="006A72C0" w:rsidP="006A72C0"/>
    <w:p w14:paraId="5A227831" w14:textId="77777777" w:rsidR="006A72C0" w:rsidRDefault="006A72C0" w:rsidP="006A72C0">
      <w:r>
        <w:t>•  cloud-sql-proxy binary + GCP credentials (ADC or key file).</w:t>
      </w:r>
    </w:p>
    <w:p w14:paraId="7769E61C" w14:textId="77777777" w:rsidR="006A72C0" w:rsidRDefault="006A72C0" w:rsidP="006A72C0">
      <w:r>
        <w:t>•  One of the Cloud SQL instances (nexus-dev-postgres or nexusprod-v2).</w:t>
      </w:r>
    </w:p>
    <w:p w14:paraId="34ADB91B" w14:textId="77777777" w:rsidR="006A72C0" w:rsidRDefault="006A72C0" w:rsidP="006A72C0">
      <w:r>
        <w:t>•  Local Node dev stack: apps/api dev server, API worker, apps/web dev server.</w:t>
      </w:r>
    </w:p>
    <w:p w14:paraId="07A32118" w14:textId="77777777" w:rsidR="006A72C0" w:rsidRDefault="006A72C0" w:rsidP="006A72C0">
      <w:r>
        <w:t>•  Correct environment variables (DATABASE_URL, DEV_DB_PASSWORD, etc.) and .env.local for web.</w:t>
      </w:r>
    </w:p>
    <w:p w14:paraId="183958DB" w14:textId="77777777" w:rsidR="006A72C0" w:rsidRDefault="006A72C0" w:rsidP="006A72C0"/>
    <w:p w14:paraId="6B1299CE" w14:textId="77777777" w:rsidR="006A72C0" w:rsidRDefault="006A72C0" w:rsidP="006A72C0"/>
    <w:p w14:paraId="43A36248" w14:textId="77777777" w:rsidR="006A72C0" w:rsidRDefault="006A72C0" w:rsidP="006A72C0"/>
    <w:p w14:paraId="6DFE33F4" w14:textId="77777777" w:rsidR="006A72C0" w:rsidRDefault="006A72C0" w:rsidP="006A72C0">
      <w:r>
        <w:t>2. Files that define / orchestrate the environment</w:t>
      </w:r>
    </w:p>
    <w:p w14:paraId="4C1C02A3" w14:textId="77777777" w:rsidR="006A72C0" w:rsidRDefault="006A72C0" w:rsidP="006A72C0"/>
    <w:p w14:paraId="699E0FBD" w14:textId="77777777" w:rsidR="006A72C0" w:rsidRDefault="006A72C0" w:rsidP="006A72C0">
      <w:r>
        <w:t>2.1 Shell</w:t>
      </w:r>
      <w:r>
        <w:rPr>
          <w:rFonts w:ascii="Cambria Math" w:hAnsi="Cambria Math" w:cs="Cambria Math"/>
        </w:rPr>
        <w:t>‑</w:t>
      </w:r>
      <w:r>
        <w:t>level environment (where values actually live)</w:t>
      </w:r>
    </w:p>
    <w:p w14:paraId="6FCEAE68" w14:textId="77777777" w:rsidR="006A72C0" w:rsidRDefault="006A72C0" w:rsidP="006A72C0"/>
    <w:p w14:paraId="6705C96F" w14:textId="77777777" w:rsidR="006A72C0" w:rsidRDefault="006A72C0" w:rsidP="006A72C0">
      <w:r>
        <w:t>These values are not committed to the repo; you define them in your shell (e.g. ~/.zshrc) or export them before running scripts:</w:t>
      </w:r>
    </w:p>
    <w:p w14:paraId="640D98B0" w14:textId="77777777" w:rsidR="006A72C0" w:rsidRDefault="006A72C0" w:rsidP="006A72C0"/>
    <w:p w14:paraId="78A79151" w14:textId="77777777" w:rsidR="006A72C0" w:rsidRDefault="006A72C0" w:rsidP="006A72C0">
      <w:r>
        <w:t xml:space="preserve">•  CLOUD_SQL_PROXY_CREDENTIAL_FILE  </w:t>
      </w:r>
    </w:p>
    <w:p w14:paraId="4F7EDA85" w14:textId="77777777" w:rsidR="006A72C0" w:rsidRDefault="006A72C0" w:rsidP="006A72C0">
      <w:r>
        <w:t xml:space="preserve">◦  Optional, used by scripts/dev-start.sh to run cloud-sql-proxy with a dedicated service account key.  </w:t>
      </w:r>
    </w:p>
    <w:p w14:paraId="5091F12A" w14:textId="77777777" w:rsidR="006A72C0" w:rsidRDefault="006A72C0" w:rsidP="006A72C0">
      <w:r>
        <w:t>◦  Example from the script comments:</w:t>
      </w:r>
    </w:p>
    <w:p w14:paraId="09DDB1BA" w14:textId="77777777" w:rsidR="006A72C0" w:rsidRDefault="006A72C0" w:rsidP="006A72C0">
      <w:r>
        <w:t>▪  export CLOUD_SQL_PROXY_CREDENTIAL_FILE="$HOME/.gcp-keys/nexus-dev-proxy-key.json"</w:t>
      </w:r>
    </w:p>
    <w:p w14:paraId="18F7DB67" w14:textId="77777777" w:rsidR="006A72C0" w:rsidRDefault="006A72C0" w:rsidP="006A72C0">
      <w:r>
        <w:t xml:space="preserve">•  DEV_DB_PASSWORD  </w:t>
      </w:r>
    </w:p>
    <w:p w14:paraId="77A8C60C" w14:textId="77777777" w:rsidR="006A72C0" w:rsidRDefault="006A72C0" w:rsidP="006A72C0">
      <w:r>
        <w:lastRenderedPageBreak/>
        <w:t>◦  Used by scripts/dev-start.sh and docs/onboarding/dev-to-prod-runbook.md to construct DATABASE_URL for the dev DB via the proxy.</w:t>
      </w:r>
    </w:p>
    <w:p w14:paraId="20C2AD14" w14:textId="77777777" w:rsidR="006A72C0" w:rsidRDefault="006A72C0" w:rsidP="006A72C0">
      <w:r>
        <w:t>◦  Example pattern: NEXUS_2025_DEV-v2.</w:t>
      </w:r>
    </w:p>
    <w:p w14:paraId="67768F56" w14:textId="77777777" w:rsidR="006A72C0" w:rsidRDefault="006A72C0" w:rsidP="006A72C0">
      <w:r>
        <w:t xml:space="preserve">•  DATABASE_URL  </w:t>
      </w:r>
    </w:p>
    <w:p w14:paraId="4A65C37D" w14:textId="77777777" w:rsidR="006A72C0" w:rsidRDefault="006A72C0" w:rsidP="006A72C0">
      <w:r>
        <w:t>◦  The critical variable that tells Prisma and the API which Cloud SQL instance to hit.</w:t>
      </w:r>
    </w:p>
    <w:p w14:paraId="3D0965CE" w14:textId="77777777" w:rsidR="006A72C0" w:rsidRDefault="006A72C0" w:rsidP="006A72C0">
      <w:r>
        <w:t>◦  Pattern (via proxy on 127.0.0.1:5433):</w:t>
      </w:r>
    </w:p>
    <w:p w14:paraId="2C93700C" w14:textId="77777777" w:rsidR="006A72C0" w:rsidRDefault="006A72C0" w:rsidP="006A72C0">
      <w:r>
        <w:t>▪  postgresql://postgres:&lt;PASSWORD&gt;@127.0.0.1:5433/nexus_db</w:t>
      </w:r>
    </w:p>
    <w:p w14:paraId="2F3E3887" w14:textId="77777777" w:rsidR="006A72C0" w:rsidRDefault="006A72C0" w:rsidP="006A72C0">
      <w:r>
        <w:t>◦  Must be set before:</w:t>
      </w:r>
    </w:p>
    <w:p w14:paraId="010B676B" w14:textId="77777777" w:rsidR="006A72C0" w:rsidRDefault="006A72C0" w:rsidP="006A72C0">
      <w:r>
        <w:t>▪  ./scripts/dev-api-cloud-db.sh</w:t>
      </w:r>
    </w:p>
    <w:p w14:paraId="2D8B1537" w14:textId="77777777" w:rsidR="006A72C0" w:rsidRDefault="006A72C0" w:rsidP="006A72C0">
      <w:r>
        <w:t>▪  ./scripts/db-migrate-cloud.sh</w:t>
      </w:r>
    </w:p>
    <w:p w14:paraId="4BB9B24D" w14:textId="77777777" w:rsidR="006A72C0" w:rsidRDefault="006A72C0" w:rsidP="006A72C0">
      <w:r>
        <w:t>▪  Prisma CLI commands in packages/database.</w:t>
      </w:r>
    </w:p>
    <w:p w14:paraId="2DFA18B7" w14:textId="77777777" w:rsidR="006A72C0" w:rsidRDefault="006A72C0" w:rsidP="006A72C0">
      <w:r>
        <w:t xml:space="preserve">•  REDIS_URL  </w:t>
      </w:r>
    </w:p>
    <w:p w14:paraId="6E92F374" w14:textId="77777777" w:rsidR="006A72C0" w:rsidRDefault="006A72C0" w:rsidP="006A72C0">
      <w:r>
        <w:t>◦  Intentionally unset for local dev in scripts/dev-start.sh so Redis falls back to a no-op client and dev doesn’t require Redis.</w:t>
      </w:r>
    </w:p>
    <w:p w14:paraId="16929437" w14:textId="77777777" w:rsidR="006A72C0" w:rsidRDefault="006A72C0" w:rsidP="006A72C0"/>
    <w:p w14:paraId="5D5209C3" w14:textId="21BD324D" w:rsidR="006A72C0" w:rsidRDefault="006A72C0" w:rsidP="006A72C0">
      <w:r>
        <w:t>These env vars are the “source of truth” at runtime. The scripts below assume they’re set correctly.</w:t>
      </w:r>
    </w:p>
    <w:p w14:paraId="46461314" w14:textId="723F71DC" w:rsidR="006A72C0" w:rsidRDefault="006A72C0" w:rsidP="006A72C0">
      <w:r>
        <w:t>2.2 Dev orchestration scripts (the main env glue)</w:t>
      </w:r>
    </w:p>
    <w:p w14:paraId="621CE612" w14:textId="0700067A" w:rsidR="006A72C0" w:rsidRDefault="006A72C0" w:rsidP="006A72C0">
      <w:r>
        <w:t>All under scripts/ at repo root:</w:t>
      </w:r>
    </w:p>
    <w:p w14:paraId="09B32F49" w14:textId="77777777" w:rsidR="006A72C0" w:rsidRDefault="006A72C0" w:rsidP="006A72C0">
      <w:r>
        <w:t xml:space="preserve">1. scripts/dev-start.sh  </w:t>
      </w:r>
    </w:p>
    <w:p w14:paraId="3A29C8D4" w14:textId="77777777" w:rsidR="006A72C0" w:rsidRDefault="006A72C0" w:rsidP="006A72C0">
      <w:r>
        <w:t>◦  Role: One</w:t>
      </w:r>
      <w:r>
        <w:rPr>
          <w:rFonts w:ascii="Cambria Math" w:hAnsi="Cambria Math" w:cs="Cambria Math"/>
        </w:rPr>
        <w:t>‑</w:t>
      </w:r>
      <w:r>
        <w:t>shot launcher for your full local dev stack using Cloud SQL dev via proxy.</w:t>
      </w:r>
    </w:p>
    <w:p w14:paraId="700A4787" w14:textId="77777777" w:rsidR="006A72C0" w:rsidRDefault="006A72C0" w:rsidP="006A72C0">
      <w:r>
        <w:t>◦  What it does environmentally:</w:t>
      </w:r>
    </w:p>
    <w:p w14:paraId="5566F011" w14:textId="77777777" w:rsidR="006A72C0" w:rsidRDefault="006A72C0" w:rsidP="006A72C0">
      <w:r>
        <w:t>▪  Unsets REDIS_URL so Redis is effectively disabled in dev.</w:t>
      </w:r>
    </w:p>
    <w:p w14:paraId="691496E9" w14:textId="77777777" w:rsidR="006A72C0" w:rsidRDefault="006A72C0" w:rsidP="006A72C0">
      <w:r>
        <w:t>▪  Ensures apps/web/.env.local exists with:</w:t>
      </w:r>
    </w:p>
    <w:p w14:paraId="0C7784E8" w14:textId="15B5BF51" w:rsidR="006A72C0" w:rsidRPr="006A72C0" w:rsidRDefault="006A72C0" w:rsidP="006A72C0">
      <w:pPr>
        <w:rPr>
          <w:b/>
          <w:bCs/>
        </w:rPr>
      </w:pPr>
      <w:r w:rsidRPr="006A72C0">
        <w:rPr>
          <w:b/>
          <w:bCs/>
        </w:rPr>
        <w:t xml:space="preserve">  NEXT_PUBLIC_API_BASE_URL=http://localhost:8000</w:t>
      </w:r>
    </w:p>
    <w:p w14:paraId="55EE6792" w14:textId="77777777" w:rsidR="006A72C0" w:rsidRDefault="006A72C0" w:rsidP="006A72C0">
      <w:r>
        <w:t>text</w:t>
      </w:r>
    </w:p>
    <w:p w14:paraId="360840B4" w14:textId="77777777" w:rsidR="006A72C0" w:rsidRDefault="006A72C0" w:rsidP="006A72C0">
      <w:r>
        <w:t>•  Starts Cloud SQL Auth Proxy on 127.0.0.1:5433 targeting nexus-dev-postgres, using:</w:t>
      </w:r>
    </w:p>
    <w:p w14:paraId="75A70C1C" w14:textId="77777777" w:rsidR="006A72C0" w:rsidRDefault="006A72C0" w:rsidP="006A72C0">
      <w:r>
        <w:lastRenderedPageBreak/>
        <w:t>◦  CLOUD_SQL_PROXY_CREDENTIAL_FILE if set, else ADC.</w:t>
      </w:r>
    </w:p>
    <w:p w14:paraId="24887C65" w14:textId="77777777" w:rsidR="006A72C0" w:rsidRDefault="006A72C0" w:rsidP="006A72C0">
      <w:r>
        <w:t>•  For the API dev server &amp; worker:</w:t>
      </w:r>
    </w:p>
    <w:p w14:paraId="2318E9A9" w14:textId="77777777" w:rsidR="006A72C0" w:rsidRDefault="006A72C0" w:rsidP="006A72C0">
      <w:r>
        <w:t>◦  Requires DEV_DB_PASSWORD to be exported.</w:t>
      </w:r>
    </w:p>
    <w:p w14:paraId="0DC8D05D" w14:textId="77777777" w:rsidR="006A72C0" w:rsidRDefault="006A72C0" w:rsidP="006A72C0">
      <w:r>
        <w:t>◦  Exports DATABASE_URL="postgresql://postgres:${DEV_DB_PASSWORD}@127.0.0.1:5433/nexus_db" before starting:</w:t>
      </w:r>
    </w:p>
    <w:p w14:paraId="6BEE3CB3" w14:textId="77777777" w:rsidR="006A72C0" w:rsidRDefault="006A72C0" w:rsidP="006A72C0">
      <w:r>
        <w:t>▪  ./scripts/dev-api-cloud-db.sh (API on port 8000)</w:t>
      </w:r>
    </w:p>
    <w:p w14:paraId="2D9B92B8" w14:textId="77777777" w:rsidR="006A72C0" w:rsidRDefault="006A72C0" w:rsidP="006A72C0">
      <w:r>
        <w:t>▪  npm run worker:dev in apps/api (worker)</w:t>
      </w:r>
    </w:p>
    <w:p w14:paraId="445861B4" w14:textId="77777777" w:rsidR="006A72C0" w:rsidRDefault="006A72C0" w:rsidP="006A72C0">
      <w:r>
        <w:t>•  Starts Next.js dev in apps/web (port 3000).</w:t>
      </w:r>
    </w:p>
    <w:p w14:paraId="0DA90D76" w14:textId="77777777" w:rsidR="006A72C0" w:rsidRDefault="006A72C0" w:rsidP="006A72C0">
      <w:r>
        <w:t xml:space="preserve">2. scripts/dev-clean-env.sh  </w:t>
      </w:r>
    </w:p>
    <w:p w14:paraId="29761DE4" w14:textId="77777777" w:rsidR="006A72C0" w:rsidRDefault="006A72C0" w:rsidP="006A72C0">
      <w:r>
        <w:t>◦  Role: Hard reset of your local dev environment.</w:t>
      </w:r>
    </w:p>
    <w:p w14:paraId="33658C3F" w14:textId="77777777" w:rsidR="006A72C0" w:rsidRDefault="006A72C0" w:rsidP="006A72C0">
      <w:r>
        <w:t>◦  Environment responsibilities:</w:t>
      </w:r>
    </w:p>
    <w:p w14:paraId="59C20D40" w14:textId="77777777" w:rsidR="006A72C0" w:rsidRDefault="006A72C0" w:rsidP="006A72C0">
      <w:r>
        <w:t>▪  Kills any cloud-sql-proxy, API (ts-node-dev), worker, and Next.js processes.</w:t>
      </w:r>
    </w:p>
    <w:p w14:paraId="04832B38" w14:textId="77777777" w:rsidR="006A72C0" w:rsidRDefault="006A72C0" w:rsidP="006A72C0">
      <w:r>
        <w:t>▪  Verifies ports 3000 (web), 8000 (API), 5433 (proxy) are free.</w:t>
      </w:r>
    </w:p>
    <w:p w14:paraId="371DA417" w14:textId="77777777" w:rsidR="006A72C0" w:rsidRDefault="006A72C0" w:rsidP="006A72C0">
      <w:r>
        <w:t>▪  Then runs ./scripts/dev-start.sh to rebuild the environment cleanly.</w:t>
      </w:r>
    </w:p>
    <w:p w14:paraId="072CC84C" w14:textId="77777777" w:rsidR="006A72C0" w:rsidRDefault="006A72C0" w:rsidP="006A72C0">
      <w:r>
        <w:t xml:space="preserve">3. scripts/dev-api-cloud-db.sh  </w:t>
      </w:r>
    </w:p>
    <w:p w14:paraId="5C0CB917" w14:textId="77777777" w:rsidR="006A72C0" w:rsidRDefault="006A72C0" w:rsidP="006A72C0">
      <w:r>
        <w:t>◦  Role: Run the API dev server against whichever DB DATABASE_URL points to.</w:t>
      </w:r>
    </w:p>
    <w:p w14:paraId="6F258B02" w14:textId="77777777" w:rsidR="006A72C0" w:rsidRDefault="006A72C0" w:rsidP="006A72C0">
      <w:r>
        <w:t>◦  Contract:</w:t>
      </w:r>
    </w:p>
    <w:p w14:paraId="0E52BBE6" w14:textId="77777777" w:rsidR="006A72C0" w:rsidRDefault="006A72C0" w:rsidP="006A72C0">
      <w:r>
        <w:t>▪  Exits if DATABASE_URL is not set.</w:t>
      </w:r>
    </w:p>
    <w:p w14:paraId="16FF16E3" w14:textId="77777777" w:rsidR="006A72C0" w:rsidRDefault="006A72C0" w:rsidP="006A72C0">
      <w:r>
        <w:t>▪  Doesn’t set DATABASE_URL itself — it trusts environment (you or other scripts) to set it.</w:t>
      </w:r>
    </w:p>
    <w:p w14:paraId="531DBC02" w14:textId="77777777" w:rsidR="006A72C0" w:rsidRDefault="006A72C0" w:rsidP="006A72C0">
      <w:r>
        <w:t xml:space="preserve">4. scripts/db-migrate-cloud.sh  </w:t>
      </w:r>
    </w:p>
    <w:p w14:paraId="36C285C0" w14:textId="77777777" w:rsidR="006A72C0" w:rsidRDefault="006A72C0" w:rsidP="006A72C0">
      <w:r>
        <w:t>◦  Role: Run Prisma migrations against Cloud SQL (typically dev DB) using DATABASE_URL.</w:t>
      </w:r>
    </w:p>
    <w:p w14:paraId="5F91D53D" w14:textId="77777777" w:rsidR="006A72C0" w:rsidRDefault="006A72C0" w:rsidP="006A72C0">
      <w:r>
        <w:t>◦  Contract:</w:t>
      </w:r>
    </w:p>
    <w:p w14:paraId="78AE71BA" w14:textId="77777777" w:rsidR="006A72C0" w:rsidRDefault="006A72C0" w:rsidP="006A72C0">
      <w:r>
        <w:t>▪  Requires DATABASE_URL set to Cloud SQL via proxy.</w:t>
      </w:r>
    </w:p>
    <w:p w14:paraId="574DF457" w14:textId="77777777" w:rsidR="006A72C0" w:rsidRDefault="006A72C0" w:rsidP="006A72C0">
      <w:r>
        <w:t>▪  cd into packages/database and runs npm run prisma:migrate, so Prisma picks up DATABASE_URL.</w:t>
      </w:r>
    </w:p>
    <w:p w14:paraId="64A38C8A" w14:textId="77777777" w:rsidR="006A72C0" w:rsidRDefault="006A72C0" w:rsidP="006A72C0">
      <w:r>
        <w:t xml:space="preserve">5. scripts/dev-restart-cloud.sh  </w:t>
      </w:r>
    </w:p>
    <w:p w14:paraId="7153694A" w14:textId="77777777" w:rsidR="006A72C0" w:rsidRDefault="006A72C0" w:rsidP="006A72C0">
      <w:r>
        <w:lastRenderedPageBreak/>
        <w:t>◦  Role: “Quick restart” of a local stack wired to Cloud SQL via DATABASE_URL.</w:t>
      </w:r>
    </w:p>
    <w:p w14:paraId="27FB2FF3" w14:textId="77777777" w:rsidR="006A72C0" w:rsidRDefault="006A72C0" w:rsidP="006A72C0">
      <w:r>
        <w:t>◦  Contract:</w:t>
      </w:r>
    </w:p>
    <w:p w14:paraId="6A6B3EB0" w14:textId="77777777" w:rsidR="006A72C0" w:rsidRDefault="006A72C0" w:rsidP="006A72C0">
      <w:r>
        <w:t>▪  Requires DATABASE_URL set (dev or prod Cloud SQL).</w:t>
      </w:r>
    </w:p>
    <w:p w14:paraId="2F50D5BB" w14:textId="77777777" w:rsidR="006A72C0" w:rsidRDefault="006A72C0" w:rsidP="006A72C0">
      <w:r>
        <w:t>▪  Cleans ports via ./scripts/dev-clean.sh (separate script).</w:t>
      </w:r>
    </w:p>
    <w:p w14:paraId="4B244112" w14:textId="77777777" w:rsidR="006A72C0" w:rsidRDefault="006A72C0" w:rsidP="006A72C0">
      <w:r>
        <w:t>▪  Restarts API (via dev-api-cloud-db.sh) and web (npm run dev in apps/web).</w:t>
      </w:r>
    </w:p>
    <w:p w14:paraId="48E13D16" w14:textId="77777777" w:rsidR="006A72C0" w:rsidRDefault="006A72C0" w:rsidP="006A72C0">
      <w:r>
        <w:t xml:space="preserve">6. scripts/dev-stop.sh  </w:t>
      </w:r>
    </w:p>
    <w:p w14:paraId="03F13DE7" w14:textId="77777777" w:rsidR="006A72C0" w:rsidRDefault="006A72C0" w:rsidP="006A72C0">
      <w:r>
        <w:t>◦  Role: Cleanly stop dev</w:t>
      </w:r>
      <w:r>
        <w:rPr>
          <w:rFonts w:ascii="Cambria Math" w:hAnsi="Cambria Math" w:cs="Cambria Math"/>
        </w:rPr>
        <w:t>‑</w:t>
      </w:r>
      <w:r>
        <w:t>time processes.</w:t>
      </w:r>
    </w:p>
    <w:p w14:paraId="58E07047" w14:textId="77777777" w:rsidR="006A72C0" w:rsidRDefault="006A72C0" w:rsidP="006A72C0">
      <w:r>
        <w:t>◦  Environment</w:t>
      </w:r>
      <w:r>
        <w:rPr>
          <w:rFonts w:ascii="Cambria Math" w:hAnsi="Cambria Math" w:cs="Cambria Math"/>
        </w:rPr>
        <w:t>‑</w:t>
      </w:r>
      <w:r>
        <w:t>related:</w:t>
      </w:r>
    </w:p>
    <w:p w14:paraId="354037D3" w14:textId="77777777" w:rsidR="006A72C0" w:rsidRDefault="006A72C0" w:rsidP="006A72C0">
      <w:r>
        <w:t>▪  Kills cloud-sql-proxy on port 5433 (currently wired to nexusprod-v2 in this script).</w:t>
      </w:r>
    </w:p>
    <w:p w14:paraId="7BAA5FEF" w14:textId="77777777" w:rsidR="006A72C0" w:rsidRDefault="006A72C0" w:rsidP="006A72C0">
      <w:r>
        <w:t>▪  Kills API dev server and web dev server processes.</w:t>
      </w:r>
    </w:p>
    <w:p w14:paraId="522F3C33" w14:textId="77777777" w:rsidR="006A72C0" w:rsidRDefault="006A72C0" w:rsidP="006A72C0"/>
    <w:p w14:paraId="79254B6A" w14:textId="77777777" w:rsidR="006A72C0" w:rsidRDefault="006A72C0" w:rsidP="006A72C0">
      <w:r>
        <w:t>These scripts encode how your environment should look (which ports, which DB, which app URLs) and depend on a small set of env vars you manage outside the repo.</w:t>
      </w:r>
    </w:p>
    <w:p w14:paraId="26CB0803" w14:textId="77777777" w:rsidR="006A72C0" w:rsidRDefault="006A72C0" w:rsidP="006A72C0"/>
    <w:p w14:paraId="55FF2126" w14:textId="77777777" w:rsidR="006A72C0" w:rsidRDefault="006A72C0" w:rsidP="006A72C0"/>
    <w:p w14:paraId="37A78247" w14:textId="77777777" w:rsidR="006A72C0" w:rsidRDefault="006A72C0" w:rsidP="006A72C0"/>
    <w:p w14:paraId="303D9E9B" w14:textId="77777777" w:rsidR="006A72C0" w:rsidRDefault="006A72C0" w:rsidP="006A72C0">
      <w:r>
        <w:t>2.3 Web app environment file</w:t>
      </w:r>
    </w:p>
    <w:p w14:paraId="46FA7EB8" w14:textId="77777777" w:rsidR="006A72C0" w:rsidRDefault="006A72C0" w:rsidP="006A72C0"/>
    <w:p w14:paraId="12DC2D97" w14:textId="77777777" w:rsidR="006A72C0" w:rsidRDefault="006A72C0" w:rsidP="006A72C0">
      <w:r>
        <w:t xml:space="preserve">•  apps/web/.env.local  </w:t>
      </w:r>
    </w:p>
    <w:p w14:paraId="23CDBE0B" w14:textId="77777777" w:rsidR="006A72C0" w:rsidRDefault="006A72C0" w:rsidP="006A72C0">
      <w:r>
        <w:t>◦  Created automatically by scripts/dev-start.sh if missing.</w:t>
      </w:r>
    </w:p>
    <w:p w14:paraId="27006AB7" w14:textId="77777777" w:rsidR="006A72C0" w:rsidRDefault="006A72C0" w:rsidP="006A72C0">
      <w:r>
        <w:t>◦  Key variable:</w:t>
      </w:r>
    </w:p>
    <w:p w14:paraId="560AA33B" w14:textId="77777777" w:rsidR="006A72C0" w:rsidRDefault="006A72C0" w:rsidP="006A72C0">
      <w:r>
        <w:t>▪  NEXT_PUBLIC_API_BASE_URL=http://localhost:8000</w:t>
      </w:r>
    </w:p>
    <w:p w14:paraId="7124E379" w14:textId="77777777" w:rsidR="006A72C0" w:rsidRDefault="006A72C0" w:rsidP="006A72C0">
      <w:r>
        <w:t>◦  This is what keeps the web dev server and local API in sync — the web app reads this at build/dev time and calls the correct API origin.</w:t>
      </w:r>
    </w:p>
    <w:p w14:paraId="2F379F61" w14:textId="77777777" w:rsidR="006A72C0" w:rsidRDefault="006A72C0" w:rsidP="006A72C0"/>
    <w:p w14:paraId="03EA20D6" w14:textId="77777777" w:rsidR="006A72C0" w:rsidRDefault="006A72C0" w:rsidP="006A72C0">
      <w:r>
        <w:t>If you ever change API port or scheme, this is the file you’d adjust (or regenerate via dev-start.sh).</w:t>
      </w:r>
    </w:p>
    <w:p w14:paraId="47FA67FD" w14:textId="77777777" w:rsidR="006A72C0" w:rsidRDefault="006A72C0" w:rsidP="006A72C0"/>
    <w:p w14:paraId="6C74423A" w14:textId="77777777" w:rsidR="006A72C0" w:rsidRDefault="006A72C0" w:rsidP="006A72C0"/>
    <w:p w14:paraId="431DABCC" w14:textId="77777777" w:rsidR="006A72C0" w:rsidRDefault="006A72C0" w:rsidP="006A72C0"/>
    <w:p w14:paraId="64548D32" w14:textId="77777777" w:rsidR="006A72C0" w:rsidRDefault="006A72C0" w:rsidP="006A72C0">
      <w:r>
        <w:t>2.4 Database &amp; infra config</w:t>
      </w:r>
    </w:p>
    <w:p w14:paraId="1AB99A12" w14:textId="77777777" w:rsidR="006A72C0" w:rsidRDefault="006A72C0" w:rsidP="006A72C0"/>
    <w:p w14:paraId="5D587563" w14:textId="77777777" w:rsidR="006A72C0" w:rsidRDefault="006A72C0" w:rsidP="006A72C0">
      <w:r>
        <w:t xml:space="preserve">•  infra/docker/docker-compose.yml  </w:t>
      </w:r>
    </w:p>
    <w:p w14:paraId="259C306E" w14:textId="77777777" w:rsidR="006A72C0" w:rsidRDefault="006A72C0" w:rsidP="006A72C0">
      <w:r>
        <w:t>◦  Defines optional local Postgres + Redis containers:</w:t>
      </w:r>
    </w:p>
    <w:p w14:paraId="73FAC127" w14:textId="77777777" w:rsidR="006A72C0" w:rsidRDefault="006A72C0" w:rsidP="006A72C0">
      <w:r>
        <w:t>▪  postgres exposed as 5433 -&gt; 5432</w:t>
      </w:r>
    </w:p>
    <w:p w14:paraId="75D0E329" w14:textId="77777777" w:rsidR="006A72C0" w:rsidRDefault="006A72C0" w:rsidP="006A72C0">
      <w:r>
        <w:t>▪  redis exposed as 6380 -&gt; 6379</w:t>
      </w:r>
    </w:p>
    <w:p w14:paraId="69A78E9C" w14:textId="77777777" w:rsidR="006A72C0" w:rsidRDefault="006A72C0" w:rsidP="006A72C0">
      <w:r>
        <w:t>◦  When you’re using the GCP Cloud SQL proxy, this is mostly an alternative path (local DB instead of Cloud SQL). It’s still part of the overall “environment story”, but not typically active when you follow the Cloud SQL proxy golden path.</w:t>
      </w:r>
    </w:p>
    <w:p w14:paraId="5C16D41B" w14:textId="77777777" w:rsidR="006A72C0" w:rsidRDefault="006A72C0" w:rsidP="006A72C0">
      <w:r>
        <w:t xml:space="preserve">•  packages/database/prisma/schema.prisma and packages/database/prisma/migrations/*  </w:t>
      </w:r>
    </w:p>
    <w:p w14:paraId="72D3FD0D" w14:textId="77777777" w:rsidR="006A72C0" w:rsidRDefault="006A72C0" w:rsidP="006A72C0">
      <w:r>
        <w:t>◦  These define the shape of the DB your Cloud SQL instance must have.</w:t>
      </w:r>
    </w:p>
    <w:p w14:paraId="499FD57B" w14:textId="77777777" w:rsidR="006A72C0" w:rsidRDefault="006A72C0" w:rsidP="006A72C0">
      <w:r>
        <w:t>◦  They don’t set env vars, but they are the schema that DATABASE_URL points to, and they’re applied via Prisma commands that read DATABASE_URL.</w:t>
      </w:r>
    </w:p>
    <w:p w14:paraId="13CDAFF8" w14:textId="77777777" w:rsidR="006A72C0" w:rsidRDefault="006A72C0" w:rsidP="006A72C0"/>
    <w:p w14:paraId="54E4803B" w14:textId="77777777" w:rsidR="006A72C0" w:rsidRDefault="006A72C0" w:rsidP="006A72C0"/>
    <w:p w14:paraId="5D1827AE" w14:textId="77777777" w:rsidR="006A72C0" w:rsidRDefault="006A72C0" w:rsidP="006A72C0"/>
    <w:p w14:paraId="02B72CA9" w14:textId="77777777" w:rsidR="006A72C0" w:rsidRDefault="006A72C0" w:rsidP="006A72C0">
      <w:r>
        <w:t>2.5 Documentation as environment contracts</w:t>
      </w:r>
    </w:p>
    <w:p w14:paraId="4838F8D4" w14:textId="77777777" w:rsidR="006A72C0" w:rsidRDefault="006A72C0" w:rsidP="006A72C0"/>
    <w:p w14:paraId="4CAEC804" w14:textId="77777777" w:rsidR="006A72C0" w:rsidRDefault="006A72C0" w:rsidP="006A72C0">
      <w:r>
        <w:t>These docs are effectively “living specs” for your environment; they’re worth treating as first</w:t>
      </w:r>
      <w:r>
        <w:rPr>
          <w:rFonts w:ascii="Cambria Math" w:hAnsi="Cambria Math" w:cs="Cambria Math"/>
        </w:rPr>
        <w:t>‑</w:t>
      </w:r>
      <w:r>
        <w:t>class references when building your diagram.</w:t>
      </w:r>
    </w:p>
    <w:p w14:paraId="683C1A9E" w14:textId="77777777" w:rsidR="006A72C0" w:rsidRDefault="006A72C0" w:rsidP="006A72C0"/>
    <w:p w14:paraId="64D5FF14" w14:textId="77777777" w:rsidR="006A72C0" w:rsidRDefault="006A72C0" w:rsidP="006A72C0">
      <w:r>
        <w:t xml:space="preserve">•  docs/onboarding/dev-stack.md  </w:t>
      </w:r>
    </w:p>
    <w:p w14:paraId="00A7A0C0" w14:textId="77777777" w:rsidR="006A72C0" w:rsidRDefault="006A72C0" w:rsidP="006A72C0">
      <w:r>
        <w:t>◦  Defines the three core processes: Cloud SQL proxy, API dev server, web dev server.</w:t>
      </w:r>
    </w:p>
    <w:p w14:paraId="39CE8A3E" w14:textId="77777777" w:rsidR="006A72C0" w:rsidRDefault="006A72C0" w:rsidP="006A72C0">
      <w:r>
        <w:lastRenderedPageBreak/>
        <w:t>◦  Provides canonical commands for:</w:t>
      </w:r>
    </w:p>
    <w:p w14:paraId="439A319C" w14:textId="77777777" w:rsidR="006A72C0" w:rsidRDefault="006A72C0" w:rsidP="006A72C0">
      <w:r>
        <w:t>▪  Starting cloud-sql-proxy on port 5433.</w:t>
      </w:r>
    </w:p>
    <w:p w14:paraId="0D6DFEBF" w14:textId="77777777" w:rsidR="006A72C0" w:rsidRDefault="006A72C0" w:rsidP="006A72C0">
      <w:r>
        <w:t>▪  Exporting DATABASE_URL for prod or dev DB.</w:t>
      </w:r>
    </w:p>
    <w:p w14:paraId="4FD2AD64" w14:textId="77777777" w:rsidR="006A72C0" w:rsidRDefault="006A72C0" w:rsidP="006A72C0">
      <w:r>
        <w:t>▪  Booting API + web and verifying /health.</w:t>
      </w:r>
    </w:p>
    <w:p w14:paraId="6052C485" w14:textId="77777777" w:rsidR="006A72C0" w:rsidRDefault="006A72C0" w:rsidP="006A72C0">
      <w:r>
        <w:t xml:space="preserve">•  docs/onboarding/envs-and-migrations.md  </w:t>
      </w:r>
    </w:p>
    <w:p w14:paraId="624A116F" w14:textId="77777777" w:rsidR="006A72C0" w:rsidRDefault="006A72C0" w:rsidP="006A72C0">
      <w:r>
        <w:t>◦  Explains the mapping between:</w:t>
      </w:r>
    </w:p>
    <w:p w14:paraId="4E8BB779" w14:textId="77777777" w:rsidR="006A72C0" w:rsidRDefault="006A72C0" w:rsidP="006A72C0">
      <w:r>
        <w:t>▪  cloud-sql-proxy instance arguments (dev vs prod).</w:t>
      </w:r>
    </w:p>
    <w:p w14:paraId="610A893A" w14:textId="77777777" w:rsidR="006A72C0" w:rsidRDefault="006A72C0" w:rsidP="006A72C0">
      <w:r>
        <w:t>▪  The exact DATABASE_URL strings you should use for dev vs prod.</w:t>
      </w:r>
    </w:p>
    <w:p w14:paraId="6C3F61F7" w14:textId="77777777" w:rsidR="006A72C0" w:rsidRDefault="006A72C0" w:rsidP="006A72C0">
      <w:r>
        <w:t>◦  Codifies the rule: schema work and experiments → dev DB; prod changes only via migrate deploy.</w:t>
      </w:r>
    </w:p>
    <w:p w14:paraId="569E3026" w14:textId="77777777" w:rsidR="006A72C0" w:rsidRDefault="006A72C0" w:rsidP="006A72C0">
      <w:r>
        <w:t xml:space="preserve">•  docs/onboarding/dev-to-prod-runbook.md  </w:t>
      </w:r>
    </w:p>
    <w:p w14:paraId="0DA9FF8B" w14:textId="77777777" w:rsidR="006A72C0" w:rsidRDefault="006A72C0" w:rsidP="006A72C0">
      <w:r>
        <w:t>◦  Defines the canonical day</w:t>
      </w:r>
      <w:r>
        <w:rPr>
          <w:rFonts w:ascii="Cambria Math" w:hAnsi="Cambria Math" w:cs="Cambria Math"/>
        </w:rPr>
        <w:t>‑</w:t>
      </w:r>
      <w:r>
        <w:t>to</w:t>
      </w:r>
      <w:r>
        <w:rPr>
          <w:rFonts w:ascii="Cambria Math" w:hAnsi="Cambria Math" w:cs="Cambria Math"/>
        </w:rPr>
        <w:t>‑</w:t>
      </w:r>
      <w:r>
        <w:t>day local startup with dev DB:</w:t>
      </w:r>
    </w:p>
    <w:p w14:paraId="4DBD33E3" w14:textId="77777777" w:rsidR="006A72C0" w:rsidRDefault="006A72C0" w:rsidP="006A72C0">
      <w:r>
        <w:t>▪  Start proxy to nexus-dev-postgres on 5433.</w:t>
      </w:r>
    </w:p>
    <w:p w14:paraId="6E7C74BD" w14:textId="77777777" w:rsidR="006A72C0" w:rsidRDefault="006A72C0" w:rsidP="006A72C0">
      <w:r>
        <w:t>▪  Export DEV_DB_PASSWORD and run ./scripts/dev-clean-env.sh, which in turn orchestrates dev-start.sh.</w:t>
      </w:r>
    </w:p>
    <w:p w14:paraId="3797585E" w14:textId="77777777" w:rsidR="006A72C0" w:rsidRDefault="006A72C0" w:rsidP="006A72C0">
      <w:r>
        <w:t>◦  Also documents the prod migration and deploy pipeline (less relevant for pure local dev, but important for the full picture).</w:t>
      </w:r>
    </w:p>
    <w:p w14:paraId="4425E298" w14:textId="77777777" w:rsidR="006A72C0" w:rsidRDefault="006A72C0" w:rsidP="006A72C0"/>
    <w:p w14:paraId="7C72AFE4" w14:textId="77777777" w:rsidR="006A72C0" w:rsidRDefault="006A72C0" w:rsidP="006A72C0"/>
    <w:p w14:paraId="56D2B364" w14:textId="77777777" w:rsidR="006A72C0" w:rsidRDefault="006A72C0" w:rsidP="006A72C0"/>
    <w:p w14:paraId="6C38DD04" w14:textId="77777777" w:rsidR="006A72C0" w:rsidRDefault="006A72C0" w:rsidP="006A72C0">
      <w:r>
        <w:t>3. How to think about this when drawing your diagram</w:t>
      </w:r>
    </w:p>
    <w:p w14:paraId="5C83CC8D" w14:textId="77777777" w:rsidR="006A72C0" w:rsidRDefault="006A72C0" w:rsidP="006A72C0"/>
    <w:p w14:paraId="474B1EDB" w14:textId="77777777" w:rsidR="006A72C0" w:rsidRDefault="006A72C0" w:rsidP="006A72C0">
      <w:r>
        <w:t>When you sketch this out (Miro, Excalidraw, paper), I’d include four layers:</w:t>
      </w:r>
    </w:p>
    <w:p w14:paraId="27EB8509" w14:textId="77777777" w:rsidR="006A72C0" w:rsidRDefault="006A72C0" w:rsidP="006A72C0"/>
    <w:p w14:paraId="115B7D12" w14:textId="77777777" w:rsidR="006A72C0" w:rsidRDefault="006A72C0" w:rsidP="006A72C0">
      <w:r>
        <w:t>1. GCP layer</w:t>
      </w:r>
    </w:p>
    <w:p w14:paraId="7DD9C3FF" w14:textId="77777777" w:rsidR="006A72C0" w:rsidRDefault="006A72C0" w:rsidP="006A72C0">
      <w:r>
        <w:t>◦  Cloud SQL instances: nexus-dev-postgres, nexusprod-v2.</w:t>
      </w:r>
    </w:p>
    <w:p w14:paraId="26411123" w14:textId="77777777" w:rsidR="006A72C0" w:rsidRDefault="006A72C0" w:rsidP="006A72C0">
      <w:r>
        <w:lastRenderedPageBreak/>
        <w:t>◦  (Optional for full picture) Cloud Run services and Vercel, but those are more prod than local dev.</w:t>
      </w:r>
    </w:p>
    <w:p w14:paraId="293B3D2A" w14:textId="77777777" w:rsidR="006A72C0" w:rsidRDefault="006A72C0" w:rsidP="006A72C0">
      <w:r>
        <w:t>2. Proxy layer (GCP proxy)</w:t>
      </w:r>
    </w:p>
    <w:p w14:paraId="60A638BE" w14:textId="77777777" w:rsidR="006A72C0" w:rsidRDefault="006A72C0" w:rsidP="006A72C0">
      <w:r>
        <w:t>◦  One box: Cloud SQL Auth Proxy on your Mac.</w:t>
      </w:r>
    </w:p>
    <w:p w14:paraId="63DBAB9C" w14:textId="77777777" w:rsidR="006A72C0" w:rsidRDefault="006A72C0" w:rsidP="006A72C0">
      <w:r>
        <w:t>◦  Annotations:</w:t>
      </w:r>
    </w:p>
    <w:p w14:paraId="7D5370A9" w14:textId="77777777" w:rsidR="006A72C0" w:rsidRDefault="006A72C0" w:rsidP="006A72C0">
      <w:r>
        <w:t>▪  Listens on 127.0.0.1:5433.</w:t>
      </w:r>
    </w:p>
    <w:p w14:paraId="0516004E" w14:textId="77777777" w:rsidR="006A72C0" w:rsidRDefault="006A72C0" w:rsidP="006A72C0">
      <w:r>
        <w:t>▪  Started manually or via scripts/dev-start.sh / docs commands.</w:t>
      </w:r>
    </w:p>
    <w:p w14:paraId="38165C05" w14:textId="77777777" w:rsidR="006A72C0" w:rsidRDefault="006A72C0" w:rsidP="006A72C0">
      <w:r>
        <w:t>▪  Requires CLOUD_SQL_PROXY_CREDENTIAL_FILE or ADC.</w:t>
      </w:r>
    </w:p>
    <w:p w14:paraId="4CD501AF" w14:textId="77777777" w:rsidR="006A72C0" w:rsidRDefault="006A72C0" w:rsidP="006A72C0">
      <w:r>
        <w:t>3. Local services layer</w:t>
      </w:r>
    </w:p>
    <w:p w14:paraId="22AE768F" w14:textId="77777777" w:rsidR="006A72C0" w:rsidRDefault="006A72C0" w:rsidP="006A72C0">
      <w:r>
        <w:t>◦  API dev server (apps/api, port 8000).</w:t>
      </w:r>
    </w:p>
    <w:p w14:paraId="1A071994" w14:textId="77777777" w:rsidR="006A72C0" w:rsidRDefault="006A72C0" w:rsidP="006A72C0">
      <w:r>
        <w:t>◦  API worker (BullMQ jobs, also apps/api).</w:t>
      </w:r>
    </w:p>
    <w:p w14:paraId="1D6CFD23" w14:textId="77777777" w:rsidR="006A72C0" w:rsidRDefault="006A72C0" w:rsidP="006A72C0">
      <w:r>
        <w:t>◦  Web dev server (apps/web, port 3000).</w:t>
      </w:r>
    </w:p>
    <w:p w14:paraId="7937EE4B" w14:textId="77777777" w:rsidR="006A72C0" w:rsidRDefault="006A72C0" w:rsidP="006A72C0">
      <w:r>
        <w:t>4. Configuration &amp; environment layer</w:t>
      </w:r>
    </w:p>
    <w:p w14:paraId="71BDB77E" w14:textId="77777777" w:rsidR="006A72C0" w:rsidRDefault="006A72C0" w:rsidP="006A72C0">
      <w:r>
        <w:t>◦  Shell: DATABASE_URL, DEV_DB_PASSWORD, CLOUD_SQL_PROXY_CREDENTIAL_FILE, optional REDIS_URL.</w:t>
      </w:r>
    </w:p>
    <w:p w14:paraId="16354D8B" w14:textId="77777777" w:rsidR="006A72C0" w:rsidRDefault="006A72C0" w:rsidP="006A72C0">
      <w:r>
        <w:t>◦  Repo scripts: the scripts/*.sh files above.</w:t>
      </w:r>
    </w:p>
    <w:p w14:paraId="15EC8F36" w14:textId="77777777" w:rsidR="006A72C0" w:rsidRDefault="006A72C0" w:rsidP="006A72C0">
      <w:r>
        <w:t>◦  Env file: apps/web/.env.local with NEXT_PUBLIC_API_BASE_URL.</w:t>
      </w:r>
    </w:p>
    <w:p w14:paraId="2F3EC98F" w14:textId="77777777" w:rsidR="006A72C0" w:rsidRDefault="006A72C0" w:rsidP="006A72C0">
      <w:r>
        <w:t>◦  Schema: Prisma schema + migrations in packages/database/prisma/*.</w:t>
      </w:r>
    </w:p>
    <w:p w14:paraId="16C73C9B" w14:textId="77777777" w:rsidR="006A72C0" w:rsidRDefault="006A72C0" w:rsidP="006A72C0"/>
    <w:p w14:paraId="746CCEFC" w14:textId="77777777" w:rsidR="006A72C0" w:rsidRDefault="006A72C0" w:rsidP="006A72C0">
      <w:r>
        <w:t>If you’d like, I can next:</w:t>
      </w:r>
    </w:p>
    <w:p w14:paraId="0D4DA118" w14:textId="77777777" w:rsidR="006A72C0" w:rsidRDefault="006A72C0" w:rsidP="006A72C0"/>
    <w:p w14:paraId="7629DFD2" w14:textId="77777777" w:rsidR="006A72C0" w:rsidRDefault="006A72C0" w:rsidP="006A72C0">
      <w:r>
        <w:t>•  Produce a more detailed ASCII diagram that labels which script sets which variable, OR</w:t>
      </w:r>
    </w:p>
    <w:p w14:paraId="6EC6345E" w14:textId="3F7C6DC8" w:rsidR="009A55F7" w:rsidRDefault="006A72C0" w:rsidP="006A72C0">
      <w:r>
        <w:t>•  Help you translate this into a specific tool format (e.g., Mermaid, Excalidraw JSON outline, or a checklist for your onboarding docs).</w:t>
      </w:r>
    </w:p>
    <w:sectPr w:rsidR="009A55F7" w:rsidSect="004C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A3090"/>
    <w:multiLevelType w:val="hybridMultilevel"/>
    <w:tmpl w:val="1A7C7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00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C0"/>
    <w:rsid w:val="00154983"/>
    <w:rsid w:val="00236A13"/>
    <w:rsid w:val="004C71D5"/>
    <w:rsid w:val="005805E7"/>
    <w:rsid w:val="00680DE8"/>
    <w:rsid w:val="006A72C0"/>
    <w:rsid w:val="0078062A"/>
    <w:rsid w:val="009A55F7"/>
    <w:rsid w:val="00A85731"/>
    <w:rsid w:val="00AC65A7"/>
    <w:rsid w:val="00D251B6"/>
    <w:rsid w:val="00D82D10"/>
    <w:rsid w:val="00F811A9"/>
    <w:rsid w:val="00FD1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68B3E7"/>
  <w15:chartTrackingRefBased/>
  <w15:docId w15:val="{A8E89025-8CD2-F64B-A5B1-EC0FEF53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2C0"/>
    <w:rPr>
      <w:rFonts w:eastAsiaTheme="majorEastAsia" w:cstheme="majorBidi"/>
      <w:color w:val="272727" w:themeColor="text1" w:themeTint="D8"/>
    </w:rPr>
  </w:style>
  <w:style w:type="paragraph" w:styleId="Title">
    <w:name w:val="Title"/>
    <w:basedOn w:val="Normal"/>
    <w:next w:val="Normal"/>
    <w:link w:val="TitleChar"/>
    <w:uiPriority w:val="10"/>
    <w:qFormat/>
    <w:rsid w:val="006A7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2C0"/>
    <w:pPr>
      <w:spacing w:before="160"/>
      <w:jc w:val="center"/>
    </w:pPr>
    <w:rPr>
      <w:i/>
      <w:iCs/>
      <w:color w:val="404040" w:themeColor="text1" w:themeTint="BF"/>
    </w:rPr>
  </w:style>
  <w:style w:type="character" w:customStyle="1" w:styleId="QuoteChar">
    <w:name w:val="Quote Char"/>
    <w:basedOn w:val="DefaultParagraphFont"/>
    <w:link w:val="Quote"/>
    <w:uiPriority w:val="29"/>
    <w:rsid w:val="006A72C0"/>
    <w:rPr>
      <w:i/>
      <w:iCs/>
      <w:color w:val="404040" w:themeColor="text1" w:themeTint="BF"/>
    </w:rPr>
  </w:style>
  <w:style w:type="paragraph" w:styleId="ListParagraph">
    <w:name w:val="List Paragraph"/>
    <w:basedOn w:val="Normal"/>
    <w:uiPriority w:val="34"/>
    <w:qFormat/>
    <w:rsid w:val="006A72C0"/>
    <w:pPr>
      <w:ind w:left="720"/>
      <w:contextualSpacing/>
    </w:pPr>
  </w:style>
  <w:style w:type="character" w:styleId="IntenseEmphasis">
    <w:name w:val="Intense Emphasis"/>
    <w:basedOn w:val="DefaultParagraphFont"/>
    <w:uiPriority w:val="21"/>
    <w:qFormat/>
    <w:rsid w:val="006A72C0"/>
    <w:rPr>
      <w:i/>
      <w:iCs/>
      <w:color w:val="0F4761" w:themeColor="accent1" w:themeShade="BF"/>
    </w:rPr>
  </w:style>
  <w:style w:type="paragraph" w:styleId="IntenseQuote">
    <w:name w:val="Intense Quote"/>
    <w:basedOn w:val="Normal"/>
    <w:next w:val="Normal"/>
    <w:link w:val="IntenseQuoteChar"/>
    <w:uiPriority w:val="30"/>
    <w:qFormat/>
    <w:rsid w:val="006A7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2C0"/>
    <w:rPr>
      <w:i/>
      <w:iCs/>
      <w:color w:val="0F4761" w:themeColor="accent1" w:themeShade="BF"/>
    </w:rPr>
  </w:style>
  <w:style w:type="character" w:styleId="IntenseReference">
    <w:name w:val="Intense Reference"/>
    <w:basedOn w:val="DefaultParagraphFont"/>
    <w:uiPriority w:val="32"/>
    <w:qFormat/>
    <w:rsid w:val="006A7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1360</Words>
  <Characters>8163</Characters>
  <Application>Microsoft Office Word</Application>
  <DocSecurity>0</DocSecurity>
  <Lines>240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Gagnon</dc:creator>
  <cp:keywords/>
  <dc:description/>
  <cp:lastModifiedBy>Paul Gagnon</cp:lastModifiedBy>
  <cp:revision>3</cp:revision>
  <dcterms:created xsi:type="dcterms:W3CDTF">2025-12-24T16:59:00Z</dcterms:created>
  <dcterms:modified xsi:type="dcterms:W3CDTF">2025-12-25T07:20:00Z</dcterms:modified>
</cp:coreProperties>
</file>