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B5A72" w14:textId="346427C2" w:rsidR="00225DC1" w:rsidRPr="00037F3B" w:rsidRDefault="00037F3B" w:rsidP="00037F3B">
      <w:pPr>
        <w:spacing w:line="360" w:lineRule="auto"/>
        <w:rPr>
          <w:rFonts w:ascii="Roboto" w:hAnsi="Roboto"/>
          <w:color w:val="7F7F7F" w:themeColor="text1" w:themeTint="80"/>
          <w:sz w:val="28"/>
          <w:szCs w:val="28"/>
          <w:lang w:val="lt-LT"/>
        </w:rPr>
      </w:pPr>
      <w:r>
        <w:rPr>
          <w:rFonts w:ascii="Roboto" w:hAnsi="Roboto"/>
          <w:noProof/>
          <w:color w:val="7F7F7F" w:themeColor="text1" w:themeTint="80"/>
          <w:sz w:val="48"/>
          <w:szCs w:val="48"/>
        </w:rPr>
        <w:drawing>
          <wp:inline distT="0" distB="0" distL="0" distR="0" wp14:anchorId="5954FD9E" wp14:editId="2C928CC9">
            <wp:extent cx="2738349" cy="2971800"/>
            <wp:effectExtent l="0" t="0" r="5080" b="0"/>
            <wp:docPr id="1" name="Picture 1" descr="Macintosh HD:Users:albertasnavickas:Desktop:sveikutis.lt:space-agency-sveikutis:img:virsel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lbertasnavickas:Desktop:sveikutis.lt:space-agency-sveikutis:img:virseli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884" cy="2972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3BEF" w:rsidRPr="00037F3B">
        <w:rPr>
          <w:rFonts w:ascii="Roboto" w:hAnsi="Roboto"/>
          <w:color w:val="7F7F7F" w:themeColor="text1" w:themeTint="80"/>
          <w:sz w:val="48"/>
          <w:szCs w:val="48"/>
        </w:rPr>
        <w:t>„Šeimos knygos“</w:t>
      </w:r>
      <w:r>
        <w:rPr>
          <w:rFonts w:ascii="Roboto" w:hAnsi="Roboto"/>
          <w:color w:val="7F7F7F" w:themeColor="text1" w:themeTint="80"/>
          <w:sz w:val="30"/>
          <w:szCs w:val="30"/>
        </w:rPr>
        <w:br/>
      </w:r>
      <w:r w:rsidR="00C23BEF" w:rsidRPr="00037F3B">
        <w:rPr>
          <w:rFonts w:ascii="Roboto" w:hAnsi="Roboto"/>
          <w:color w:val="7F7F7F" w:themeColor="text1" w:themeTint="80"/>
          <w:sz w:val="28"/>
          <w:szCs w:val="28"/>
        </w:rPr>
        <w:t>ka</w:t>
      </w:r>
      <w:r w:rsidR="007E0051">
        <w:rPr>
          <w:rFonts w:ascii="Roboto" w:hAnsi="Roboto"/>
          <w:color w:val="7F7F7F" w:themeColor="text1" w:themeTint="80"/>
          <w:sz w:val="28"/>
          <w:szCs w:val="28"/>
        </w:rPr>
        <w:t>ina su pristatymu Lietuvoje – 35</w:t>
      </w:r>
      <w:r w:rsidR="00C23BEF" w:rsidRPr="00037F3B">
        <w:rPr>
          <w:rFonts w:ascii="Roboto" w:hAnsi="Roboto"/>
          <w:color w:val="7F7F7F" w:themeColor="text1" w:themeTint="80"/>
          <w:sz w:val="28"/>
          <w:szCs w:val="28"/>
        </w:rPr>
        <w:t xml:space="preserve"> </w:t>
      </w:r>
      <w:r w:rsidR="007E0051">
        <w:rPr>
          <w:rFonts w:ascii="Roboto" w:hAnsi="Roboto"/>
          <w:color w:val="7F7F7F" w:themeColor="text1" w:themeTint="80"/>
          <w:sz w:val="28"/>
          <w:szCs w:val="28"/>
          <w:lang w:val="lt-LT"/>
        </w:rPr>
        <w:t>eurai</w:t>
      </w:r>
      <w:bookmarkStart w:id="0" w:name="_GoBack"/>
      <w:bookmarkEnd w:id="0"/>
      <w:r w:rsidRPr="00037F3B">
        <w:rPr>
          <w:rFonts w:ascii="Roboto" w:hAnsi="Roboto"/>
          <w:color w:val="7F7F7F" w:themeColor="text1" w:themeTint="80"/>
          <w:sz w:val="28"/>
          <w:szCs w:val="28"/>
          <w:lang w:val="lt-LT"/>
        </w:rPr>
        <w:t xml:space="preserve">. </w:t>
      </w:r>
      <w:r w:rsidR="00C23BEF" w:rsidRPr="00037F3B">
        <w:rPr>
          <w:rFonts w:ascii="Roboto" w:hAnsi="Roboto"/>
          <w:color w:val="7F7F7F" w:themeColor="text1" w:themeTint="80"/>
          <w:sz w:val="28"/>
          <w:szCs w:val="28"/>
          <w:lang w:val="lt-LT"/>
        </w:rPr>
        <w:t xml:space="preserve">Šią suma perveskite į </w:t>
      </w:r>
      <w:r w:rsidR="00C23BEF" w:rsidRPr="00037F3B">
        <w:rPr>
          <w:rFonts w:ascii="Roboto" w:hAnsi="Roboto"/>
          <w:color w:val="7F7F7F" w:themeColor="text1" w:themeTint="80"/>
          <w:sz w:val="28"/>
          <w:szCs w:val="28"/>
        </w:rPr>
        <w:t>„Sveikučio“ banko sąskaitą, o mokėjimo pavedimo kopiją atsiųskite el. paštu sveikutis@</w:t>
      </w:r>
      <w:r w:rsidR="00C23BEF" w:rsidRPr="00037F3B">
        <w:rPr>
          <w:rFonts w:ascii="Roboto" w:hAnsi="Roboto"/>
          <w:color w:val="7F7F7F" w:themeColor="text1" w:themeTint="80"/>
          <w:sz w:val="28"/>
          <w:szCs w:val="28"/>
          <w:lang w:val="lt-LT"/>
        </w:rPr>
        <w:t>sveikutis.lt, nurodydami pristatymo adresą bei kam turėtų būti užrašyta dedikacija.</w:t>
      </w:r>
    </w:p>
    <w:p w14:paraId="7C5980BB" w14:textId="77777777" w:rsidR="00C23BEF" w:rsidRPr="00037F3B" w:rsidRDefault="00C23BEF" w:rsidP="00037F3B">
      <w:pPr>
        <w:spacing w:line="360" w:lineRule="auto"/>
        <w:rPr>
          <w:rFonts w:ascii="Roboto" w:hAnsi="Roboto"/>
          <w:color w:val="7F7F7F" w:themeColor="text1" w:themeTint="80"/>
          <w:sz w:val="30"/>
          <w:szCs w:val="30"/>
          <w:lang w:val="lt-LT"/>
        </w:rPr>
      </w:pPr>
    </w:p>
    <w:p w14:paraId="10AC846A" w14:textId="77777777" w:rsidR="00C23BEF" w:rsidRPr="00037F3B" w:rsidRDefault="00C23BEF" w:rsidP="00037F3B">
      <w:pPr>
        <w:spacing w:line="360" w:lineRule="auto"/>
        <w:rPr>
          <w:rFonts w:ascii="Roboto" w:hAnsi="Roboto"/>
          <w:sz w:val="32"/>
          <w:szCs w:val="32"/>
        </w:rPr>
      </w:pPr>
      <w:r w:rsidRPr="00037F3B">
        <w:rPr>
          <w:rFonts w:ascii="Roboto" w:hAnsi="Roboto"/>
          <w:sz w:val="32"/>
          <w:szCs w:val="32"/>
          <w:lang w:val="lt-LT"/>
        </w:rPr>
        <w:t xml:space="preserve">VšĮ </w:t>
      </w:r>
      <w:r w:rsidRPr="00037F3B">
        <w:rPr>
          <w:rFonts w:ascii="Roboto" w:hAnsi="Roboto"/>
          <w:sz w:val="32"/>
          <w:szCs w:val="32"/>
        </w:rPr>
        <w:t>„Sėkmės vaikai“</w:t>
      </w:r>
    </w:p>
    <w:p w14:paraId="4560A15C" w14:textId="77777777" w:rsidR="00C23BEF" w:rsidRPr="00037F3B" w:rsidRDefault="00C23BEF" w:rsidP="00037F3B">
      <w:pPr>
        <w:spacing w:line="360" w:lineRule="auto"/>
        <w:rPr>
          <w:rFonts w:ascii="Roboto" w:hAnsi="Roboto"/>
          <w:sz w:val="32"/>
          <w:szCs w:val="32"/>
          <w:lang w:val="lt-LT"/>
        </w:rPr>
      </w:pPr>
      <w:r w:rsidRPr="00037F3B">
        <w:rPr>
          <w:rFonts w:ascii="Roboto" w:hAnsi="Roboto"/>
          <w:sz w:val="32"/>
          <w:szCs w:val="32"/>
          <w:lang w:val="lt-LT"/>
        </w:rPr>
        <w:t>LT28 7044 0600 0816 9128</w:t>
      </w:r>
    </w:p>
    <w:p w14:paraId="271B31DF" w14:textId="77777777" w:rsidR="00C23BEF" w:rsidRPr="00037F3B" w:rsidRDefault="00C23BEF" w:rsidP="00037F3B">
      <w:pPr>
        <w:spacing w:line="360" w:lineRule="auto"/>
        <w:rPr>
          <w:rFonts w:ascii="Roboto" w:hAnsi="Roboto"/>
          <w:sz w:val="32"/>
          <w:szCs w:val="32"/>
          <w:lang w:val="lt-LT"/>
        </w:rPr>
      </w:pPr>
      <w:r w:rsidRPr="00037F3B">
        <w:rPr>
          <w:rFonts w:ascii="Roboto" w:hAnsi="Roboto"/>
          <w:sz w:val="32"/>
          <w:szCs w:val="32"/>
          <w:lang w:val="lt-LT"/>
        </w:rPr>
        <w:t>SEB Bankas</w:t>
      </w:r>
    </w:p>
    <w:sectPr w:rsidR="00C23BEF" w:rsidRPr="00037F3B" w:rsidSect="00037F3B">
      <w:pgSz w:w="11900" w:h="16840"/>
      <w:pgMar w:top="1440" w:right="169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BEF"/>
    <w:rsid w:val="00037F3B"/>
    <w:rsid w:val="00225DC1"/>
    <w:rsid w:val="005B7DEC"/>
    <w:rsid w:val="007E0051"/>
    <w:rsid w:val="00C2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FA4E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B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F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F3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B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F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F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Albertas Navickas</dc:creator>
  <cp:keywords/>
  <dc:description/>
  <cp:lastModifiedBy>Albertas Navickas</cp:lastModifiedBy>
  <cp:revision>3</cp:revision>
  <dcterms:created xsi:type="dcterms:W3CDTF">2017-10-31T06:51:00Z</dcterms:created>
  <dcterms:modified xsi:type="dcterms:W3CDTF">2017-11-13T23:13:00Z</dcterms:modified>
</cp:coreProperties>
</file>