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F95" w:rsidRDefault="00E50D77">
      <w:pPr>
        <w:rPr>
          <w:rFonts w:ascii="Times New Roman" w:hAnsi="Times New Roman" w:cs="Times New Roman"/>
          <w:b/>
          <w:sz w:val="24"/>
          <w:szCs w:val="24"/>
        </w:rPr>
      </w:pPr>
      <w:r w:rsidRPr="00E50D77">
        <w:rPr>
          <w:rFonts w:ascii="Times New Roman" w:hAnsi="Times New Roman" w:cs="Times New Roman"/>
          <w:b/>
          <w:sz w:val="24"/>
          <w:szCs w:val="24"/>
        </w:rPr>
        <w:t>HOME</w:t>
      </w:r>
    </w:p>
    <w:p w:rsidR="00E50D77" w:rsidRDefault="00E50D77" w:rsidP="00A847C5">
      <w:pPr>
        <w:jc w:val="both"/>
        <w:rPr>
          <w:rFonts w:ascii="Times New Roman" w:hAnsi="Times New Roman" w:cs="Times New Roman"/>
          <w:sz w:val="24"/>
          <w:szCs w:val="24"/>
        </w:rPr>
      </w:pPr>
      <w:r>
        <w:rPr>
          <w:rFonts w:ascii="Times New Roman" w:hAnsi="Times New Roman" w:cs="Times New Roman"/>
          <w:sz w:val="24"/>
          <w:szCs w:val="24"/>
        </w:rPr>
        <w:t xml:space="preserve">We are </w:t>
      </w:r>
      <w:r w:rsidR="00563655">
        <w:rPr>
          <w:rFonts w:ascii="Times New Roman" w:hAnsi="Times New Roman" w:cs="Times New Roman"/>
          <w:sz w:val="24"/>
          <w:szCs w:val="24"/>
        </w:rPr>
        <w:t>marketing</w:t>
      </w:r>
      <w:r>
        <w:rPr>
          <w:rFonts w:ascii="Times New Roman" w:hAnsi="Times New Roman" w:cs="Times New Roman"/>
          <w:sz w:val="24"/>
          <w:szCs w:val="24"/>
        </w:rPr>
        <w:t>, Advertising and IT company situated in Kenya and focusing on peering the market for thriving existing and upcoming entrepreneurs</w:t>
      </w:r>
      <w:r w:rsidR="00540697">
        <w:rPr>
          <w:rFonts w:ascii="Times New Roman" w:hAnsi="Times New Roman" w:cs="Times New Roman"/>
          <w:sz w:val="24"/>
          <w:szCs w:val="24"/>
        </w:rPr>
        <w:t>.</w:t>
      </w:r>
    </w:p>
    <w:p w:rsidR="00E50D77" w:rsidRDefault="00E50D77" w:rsidP="00A847C5">
      <w:pPr>
        <w:jc w:val="both"/>
        <w:rPr>
          <w:rFonts w:ascii="Times New Roman" w:hAnsi="Times New Roman" w:cs="Times New Roman"/>
          <w:sz w:val="24"/>
          <w:szCs w:val="24"/>
        </w:rPr>
      </w:pPr>
      <w:r>
        <w:rPr>
          <w:rFonts w:ascii="Times New Roman" w:hAnsi="Times New Roman" w:cs="Times New Roman"/>
          <w:sz w:val="24"/>
          <w:szCs w:val="24"/>
        </w:rPr>
        <w:t>Our prime agenda is building and maintaining personal brands in order to provide optimum services to our vast clientele. We believe this also will aid us in actualizing our vision, “to touch the heart of Africa.”</w:t>
      </w:r>
    </w:p>
    <w:p w:rsidR="00E50D77" w:rsidRDefault="00E50D77" w:rsidP="00A847C5">
      <w:pPr>
        <w:jc w:val="both"/>
        <w:rPr>
          <w:rFonts w:ascii="Times New Roman" w:hAnsi="Times New Roman" w:cs="Times New Roman"/>
          <w:sz w:val="24"/>
          <w:szCs w:val="24"/>
        </w:rPr>
      </w:pPr>
      <w:r>
        <w:rPr>
          <w:rFonts w:ascii="Times New Roman" w:hAnsi="Times New Roman" w:cs="Times New Roman"/>
          <w:sz w:val="24"/>
          <w:szCs w:val="24"/>
        </w:rPr>
        <w:t>By incl</w:t>
      </w:r>
      <w:r w:rsidR="00540697">
        <w:rPr>
          <w:rFonts w:ascii="Times New Roman" w:hAnsi="Times New Roman" w:cs="Times New Roman"/>
          <w:sz w:val="24"/>
          <w:szCs w:val="24"/>
        </w:rPr>
        <w:t>usion of Information Technology in our processes, we ensure fast, efficient and accurate service delivery.</w:t>
      </w:r>
    </w:p>
    <w:p w:rsidR="00540697" w:rsidRDefault="00540697">
      <w:pPr>
        <w:rPr>
          <w:rFonts w:ascii="Times New Roman" w:hAnsi="Times New Roman" w:cs="Times New Roman"/>
          <w:sz w:val="24"/>
          <w:szCs w:val="24"/>
        </w:rPr>
      </w:pPr>
    </w:p>
    <w:p w:rsidR="00540697" w:rsidRPr="00B919ED" w:rsidRDefault="0048074B">
      <w:pPr>
        <w:rPr>
          <w:rFonts w:ascii="Times New Roman" w:hAnsi="Times New Roman" w:cs="Times New Roman"/>
          <w:b/>
          <w:sz w:val="24"/>
          <w:szCs w:val="24"/>
        </w:rPr>
      </w:pPr>
      <w:r w:rsidRPr="00B919ED">
        <w:rPr>
          <w:rFonts w:ascii="Times New Roman" w:hAnsi="Times New Roman" w:cs="Times New Roman"/>
          <w:b/>
          <w:sz w:val="24"/>
          <w:szCs w:val="24"/>
        </w:rPr>
        <w:t>ABOUT</w:t>
      </w:r>
    </w:p>
    <w:p w:rsidR="0048074B" w:rsidRDefault="0048074B" w:rsidP="00A847C5">
      <w:pPr>
        <w:jc w:val="both"/>
        <w:rPr>
          <w:rFonts w:ascii="Times New Roman" w:hAnsi="Times New Roman" w:cs="Times New Roman"/>
          <w:sz w:val="24"/>
          <w:szCs w:val="24"/>
        </w:rPr>
      </w:pPr>
      <w:r>
        <w:rPr>
          <w:rFonts w:ascii="Times New Roman" w:hAnsi="Times New Roman" w:cs="Times New Roman"/>
          <w:sz w:val="24"/>
          <w:szCs w:val="24"/>
        </w:rPr>
        <w:t>Market &amp; Advertise You Africa is an enterprise that grew from the inception of the passion of entrepreneurship in essence. On realizing there is so much talent in the thriving entrepreneurial sector and yet inefficient marketing, advertising, information technology accompaniments and informative platforms, MAYA sought to seal these loopholes by coming up with structured strategies and information sharing arenas.</w:t>
      </w:r>
    </w:p>
    <w:p w:rsidR="00B919ED" w:rsidRDefault="00B919ED" w:rsidP="00A847C5">
      <w:pPr>
        <w:jc w:val="both"/>
        <w:rPr>
          <w:rFonts w:ascii="Times New Roman" w:hAnsi="Times New Roman" w:cs="Times New Roman"/>
          <w:sz w:val="24"/>
          <w:szCs w:val="24"/>
        </w:rPr>
      </w:pPr>
      <w:r>
        <w:rPr>
          <w:rFonts w:ascii="Times New Roman" w:hAnsi="Times New Roman" w:cs="Times New Roman"/>
          <w:sz w:val="24"/>
          <w:szCs w:val="24"/>
        </w:rPr>
        <w:t xml:space="preserve">We saw the need of forming a unified platform for entrepreneurs to share </w:t>
      </w:r>
      <w:proofErr w:type="gramStart"/>
      <w:r>
        <w:rPr>
          <w:rFonts w:ascii="Times New Roman" w:hAnsi="Times New Roman" w:cs="Times New Roman"/>
          <w:sz w:val="24"/>
          <w:szCs w:val="24"/>
        </w:rPr>
        <w:t>ideas,</w:t>
      </w:r>
      <w:proofErr w:type="gramEnd"/>
      <w:r>
        <w:rPr>
          <w:rFonts w:ascii="Times New Roman" w:hAnsi="Times New Roman" w:cs="Times New Roman"/>
          <w:sz w:val="24"/>
          <w:szCs w:val="24"/>
        </w:rPr>
        <w:t xml:space="preserve"> showcase their items, talent and creativity; network, access funds (including from the government), st</w:t>
      </w:r>
      <w:r w:rsidR="00A847C5">
        <w:rPr>
          <w:rFonts w:ascii="Times New Roman" w:hAnsi="Times New Roman" w:cs="Times New Roman"/>
          <w:sz w:val="24"/>
          <w:szCs w:val="24"/>
        </w:rPr>
        <w:t>rategize on policy formulation and thrive.</w:t>
      </w:r>
    </w:p>
    <w:p w:rsidR="00A847C5" w:rsidRDefault="00A847C5" w:rsidP="00A847C5">
      <w:pPr>
        <w:jc w:val="both"/>
        <w:rPr>
          <w:rFonts w:ascii="Times New Roman" w:hAnsi="Times New Roman" w:cs="Times New Roman"/>
          <w:sz w:val="24"/>
          <w:szCs w:val="24"/>
        </w:rPr>
      </w:pPr>
      <w:r>
        <w:rPr>
          <w:rFonts w:ascii="Times New Roman" w:hAnsi="Times New Roman" w:cs="Times New Roman"/>
          <w:sz w:val="24"/>
          <w:szCs w:val="24"/>
        </w:rPr>
        <w:t>Our goal is not to peer through the local market only, but also to regional and international levels.</w:t>
      </w:r>
    </w:p>
    <w:p w:rsidR="001178BB" w:rsidRDefault="001178BB" w:rsidP="00A847C5">
      <w:pPr>
        <w:jc w:val="both"/>
        <w:rPr>
          <w:rFonts w:ascii="Times New Roman" w:hAnsi="Times New Roman" w:cs="Times New Roman"/>
          <w:sz w:val="24"/>
          <w:szCs w:val="24"/>
        </w:rPr>
      </w:pPr>
      <w:r>
        <w:rPr>
          <w:rFonts w:ascii="Times New Roman" w:hAnsi="Times New Roman" w:cs="Times New Roman"/>
          <w:sz w:val="24"/>
          <w:szCs w:val="24"/>
        </w:rPr>
        <w:t xml:space="preserve">Our focus is on the vast </w:t>
      </w:r>
      <w:r w:rsidR="00124104">
        <w:rPr>
          <w:rFonts w:ascii="Times New Roman" w:hAnsi="Times New Roman" w:cs="Times New Roman"/>
          <w:sz w:val="24"/>
          <w:szCs w:val="24"/>
        </w:rPr>
        <w:t>entrepreneurial</w:t>
      </w:r>
      <w:r>
        <w:rPr>
          <w:rFonts w:ascii="Times New Roman" w:hAnsi="Times New Roman" w:cs="Times New Roman"/>
          <w:sz w:val="24"/>
          <w:szCs w:val="24"/>
        </w:rPr>
        <w:t xml:space="preserve"> scope ranging from </w:t>
      </w:r>
      <w:proofErr w:type="spellStart"/>
      <w:r>
        <w:rPr>
          <w:rFonts w:ascii="Times New Roman" w:hAnsi="Times New Roman" w:cs="Times New Roman"/>
          <w:sz w:val="24"/>
          <w:szCs w:val="24"/>
        </w:rPr>
        <w:t>creatives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agropreneurs</w:t>
      </w:r>
      <w:proofErr w:type="spellEnd"/>
      <w:r>
        <w:rPr>
          <w:rFonts w:ascii="Times New Roman" w:hAnsi="Times New Roman" w:cs="Times New Roman"/>
          <w:sz w:val="24"/>
          <w:szCs w:val="24"/>
        </w:rPr>
        <w:t xml:space="preserve">, </w:t>
      </w:r>
      <w:r w:rsidR="00386C28">
        <w:rPr>
          <w:rFonts w:ascii="Times New Roman" w:hAnsi="Times New Roman" w:cs="Times New Roman"/>
          <w:sz w:val="24"/>
          <w:szCs w:val="24"/>
        </w:rPr>
        <w:t>technopreneurs</w:t>
      </w:r>
      <w:r w:rsidR="00124104">
        <w:rPr>
          <w:rFonts w:ascii="Times New Roman" w:hAnsi="Times New Roman" w:cs="Times New Roman"/>
          <w:sz w:val="24"/>
          <w:szCs w:val="24"/>
        </w:rPr>
        <w:t>, passion mavens, solopreneurs and even freelancers in different category sectors.</w:t>
      </w:r>
    </w:p>
    <w:p w:rsidR="00124104" w:rsidRDefault="00124104" w:rsidP="00A847C5">
      <w:pPr>
        <w:jc w:val="both"/>
        <w:rPr>
          <w:rFonts w:ascii="Times New Roman" w:hAnsi="Times New Roman" w:cs="Times New Roman"/>
          <w:sz w:val="24"/>
          <w:szCs w:val="24"/>
        </w:rPr>
      </w:pPr>
      <w:r>
        <w:rPr>
          <w:rFonts w:ascii="Times New Roman" w:hAnsi="Times New Roman" w:cs="Times New Roman"/>
          <w:sz w:val="24"/>
          <w:szCs w:val="24"/>
        </w:rPr>
        <w:t>Do browse through our dynamic site so as to learn more about us.</w:t>
      </w:r>
    </w:p>
    <w:p w:rsidR="00124104" w:rsidRDefault="00124104" w:rsidP="00124104">
      <w:pPr>
        <w:jc w:val="center"/>
        <w:rPr>
          <w:rFonts w:ascii="Times New Roman" w:hAnsi="Times New Roman" w:cs="Times New Roman"/>
          <w:sz w:val="24"/>
          <w:szCs w:val="24"/>
        </w:rPr>
      </w:pPr>
      <w:r>
        <w:rPr>
          <w:rFonts w:ascii="Times New Roman" w:hAnsi="Times New Roman" w:cs="Times New Roman"/>
          <w:sz w:val="24"/>
          <w:szCs w:val="24"/>
        </w:rPr>
        <w:t>We are MAYA!!!</w:t>
      </w:r>
    </w:p>
    <w:p w:rsidR="005B0E16" w:rsidRPr="005B0E16" w:rsidRDefault="005B0E16" w:rsidP="005B0E16">
      <w:pPr>
        <w:jc w:val="both"/>
        <w:rPr>
          <w:rFonts w:ascii="Times New Roman" w:hAnsi="Times New Roman" w:cs="Times New Roman"/>
          <w:b/>
          <w:sz w:val="24"/>
          <w:szCs w:val="24"/>
        </w:rPr>
      </w:pPr>
      <w:r w:rsidRPr="005B0E16">
        <w:rPr>
          <w:rFonts w:ascii="Times New Roman" w:hAnsi="Times New Roman" w:cs="Times New Roman"/>
          <w:b/>
          <w:sz w:val="24"/>
          <w:szCs w:val="24"/>
        </w:rPr>
        <w:t>MISSION</w:t>
      </w:r>
    </w:p>
    <w:p w:rsidR="005B0E16" w:rsidRDefault="005B0E16" w:rsidP="005B0E16">
      <w:pPr>
        <w:jc w:val="both"/>
        <w:rPr>
          <w:rFonts w:ascii="Times New Roman" w:hAnsi="Times New Roman" w:cs="Times New Roman"/>
          <w:sz w:val="24"/>
          <w:szCs w:val="24"/>
        </w:rPr>
      </w:pPr>
      <w:proofErr w:type="gramStart"/>
      <w:r>
        <w:rPr>
          <w:rFonts w:ascii="Times New Roman" w:hAnsi="Times New Roman" w:cs="Times New Roman"/>
          <w:sz w:val="24"/>
          <w:szCs w:val="24"/>
        </w:rPr>
        <w:t>To peer and streamline market access in the local, regional and international market for existing and upcoming entrepreneurs in Africa.</w:t>
      </w:r>
      <w:proofErr w:type="gramEnd"/>
    </w:p>
    <w:p w:rsidR="008E429C" w:rsidRPr="008E429C" w:rsidRDefault="008E429C" w:rsidP="005B0E16">
      <w:pPr>
        <w:jc w:val="both"/>
        <w:rPr>
          <w:rFonts w:ascii="Times New Roman" w:hAnsi="Times New Roman" w:cs="Times New Roman"/>
          <w:b/>
          <w:sz w:val="24"/>
          <w:szCs w:val="24"/>
        </w:rPr>
      </w:pPr>
      <w:r w:rsidRPr="008E429C">
        <w:rPr>
          <w:rFonts w:ascii="Times New Roman" w:hAnsi="Times New Roman" w:cs="Times New Roman"/>
          <w:b/>
          <w:sz w:val="24"/>
          <w:szCs w:val="24"/>
        </w:rPr>
        <w:t>VISION</w:t>
      </w:r>
    </w:p>
    <w:p w:rsidR="008E429C" w:rsidRDefault="008E429C" w:rsidP="005B0E16">
      <w:pPr>
        <w:jc w:val="both"/>
        <w:rPr>
          <w:rFonts w:ascii="Times New Roman" w:hAnsi="Times New Roman" w:cs="Times New Roman"/>
          <w:sz w:val="24"/>
          <w:szCs w:val="24"/>
        </w:rPr>
      </w:pPr>
      <w:r>
        <w:rPr>
          <w:rFonts w:ascii="Times New Roman" w:hAnsi="Times New Roman" w:cs="Times New Roman"/>
          <w:sz w:val="24"/>
          <w:szCs w:val="24"/>
        </w:rPr>
        <w:t>To upgrade service levels to topmost standards, highlighting exclusive entrepreneurial opportunities and African talent so as to touch the heart of Africa</w:t>
      </w:r>
    </w:p>
    <w:p w:rsidR="008E429C" w:rsidRDefault="006361A6" w:rsidP="005B0E16">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CORE </w:t>
      </w:r>
      <w:r w:rsidR="008E429C" w:rsidRPr="008E429C">
        <w:rPr>
          <w:rFonts w:ascii="Times New Roman" w:hAnsi="Times New Roman" w:cs="Times New Roman"/>
          <w:b/>
          <w:sz w:val="24"/>
          <w:szCs w:val="24"/>
        </w:rPr>
        <w:t>BUSINESS VALUES</w:t>
      </w:r>
    </w:p>
    <w:p w:rsidR="008E429C" w:rsidRPr="006361A6" w:rsidRDefault="006361A6" w:rsidP="008E429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OPTIMUM CUSTOMER SERVICE –</w:t>
      </w:r>
      <w:r>
        <w:rPr>
          <w:rFonts w:ascii="Times New Roman" w:hAnsi="Times New Roman" w:cs="Times New Roman"/>
          <w:sz w:val="24"/>
          <w:szCs w:val="24"/>
        </w:rPr>
        <w:t xml:space="preserve"> Our clients are our key essence and we care</w:t>
      </w:r>
    </w:p>
    <w:p w:rsidR="006361A6" w:rsidRDefault="006361A6" w:rsidP="008E429C">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QUALITY – </w:t>
      </w:r>
      <w:r w:rsidRPr="006361A6">
        <w:rPr>
          <w:rFonts w:ascii="Times New Roman" w:hAnsi="Times New Roman" w:cs="Times New Roman"/>
          <w:sz w:val="24"/>
          <w:szCs w:val="24"/>
        </w:rPr>
        <w:t>Products and services keenly customized in order to meet clienteles needs</w:t>
      </w:r>
    </w:p>
    <w:p w:rsidR="006361A6" w:rsidRPr="006361A6" w:rsidRDefault="006361A6" w:rsidP="008E429C">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INFORMATION SHARING- </w:t>
      </w:r>
      <w:r w:rsidRPr="006361A6">
        <w:rPr>
          <w:rFonts w:ascii="Times New Roman" w:hAnsi="Times New Roman" w:cs="Times New Roman"/>
          <w:sz w:val="24"/>
          <w:szCs w:val="24"/>
        </w:rPr>
        <w:t>Exchanging ideas in order to strengthen our brands</w:t>
      </w:r>
    </w:p>
    <w:p w:rsidR="006361A6" w:rsidRDefault="006361A6" w:rsidP="008E429C">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FUN</w:t>
      </w:r>
      <w:r>
        <w:rPr>
          <w:rFonts w:ascii="Times New Roman" w:hAnsi="Times New Roman" w:cs="Times New Roman"/>
          <w:sz w:val="24"/>
          <w:szCs w:val="24"/>
        </w:rPr>
        <w:t>-Creating a friendly, networking ambience to thrive</w:t>
      </w:r>
    </w:p>
    <w:p w:rsidR="006361A6" w:rsidRPr="006361A6" w:rsidRDefault="006361A6" w:rsidP="008E429C">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INNOVATION</w:t>
      </w:r>
      <w:r w:rsidRPr="006361A6">
        <w:rPr>
          <w:rFonts w:ascii="Times New Roman" w:hAnsi="Times New Roman" w:cs="Times New Roman"/>
          <w:sz w:val="24"/>
          <w:szCs w:val="24"/>
        </w:rPr>
        <w:t>-</w:t>
      </w:r>
      <w:r>
        <w:rPr>
          <w:rFonts w:ascii="Times New Roman" w:hAnsi="Times New Roman" w:cs="Times New Roman"/>
          <w:sz w:val="24"/>
          <w:szCs w:val="24"/>
        </w:rPr>
        <w:t>We seek to constantly discover better products, methods and services to suit the ever changing environment</w:t>
      </w:r>
    </w:p>
    <w:p w:rsidR="008E429C" w:rsidRPr="00E50D77" w:rsidRDefault="008E429C" w:rsidP="005B0E16">
      <w:pPr>
        <w:jc w:val="both"/>
        <w:rPr>
          <w:rFonts w:ascii="Times New Roman" w:hAnsi="Times New Roman" w:cs="Times New Roman"/>
          <w:sz w:val="24"/>
          <w:szCs w:val="24"/>
        </w:rPr>
      </w:pPr>
    </w:p>
    <w:p w:rsidR="00E50D77" w:rsidRDefault="00E50D77"/>
    <w:sectPr w:rsidR="00E50D77" w:rsidSect="00096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9092C"/>
    <w:multiLevelType w:val="hybridMultilevel"/>
    <w:tmpl w:val="2040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0D77"/>
    <w:rsid w:val="00096F95"/>
    <w:rsid w:val="001178BB"/>
    <w:rsid w:val="00124104"/>
    <w:rsid w:val="00386C28"/>
    <w:rsid w:val="0048074B"/>
    <w:rsid w:val="00540697"/>
    <w:rsid w:val="00563655"/>
    <w:rsid w:val="005B0E16"/>
    <w:rsid w:val="006361A6"/>
    <w:rsid w:val="008E429C"/>
    <w:rsid w:val="00A847C5"/>
    <w:rsid w:val="00B919ED"/>
    <w:rsid w:val="00DC20F7"/>
    <w:rsid w:val="00E50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2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2014-09-22T18:59:00Z</dcterms:created>
  <dcterms:modified xsi:type="dcterms:W3CDTF">2014-09-22T19:31:00Z</dcterms:modified>
</cp:coreProperties>
</file>