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CDE" w:rsidRPr="001451FF" w:rsidRDefault="00407CDE" w:rsidP="001451FF">
      <w:pPr>
        <w:spacing w:line="240" w:lineRule="auto"/>
        <w:jc w:val="center"/>
        <w:rPr>
          <w:rFonts w:ascii="Times New Roman" w:hAnsi="Times New Roman" w:cs="Times New Roman"/>
          <w:b/>
          <w:sz w:val="28"/>
        </w:rPr>
      </w:pPr>
      <w:r w:rsidRPr="001451FF">
        <w:rPr>
          <w:rFonts w:ascii="Times New Roman" w:hAnsi="Times New Roman" w:cs="Times New Roman"/>
          <w:b/>
          <w:sz w:val="28"/>
        </w:rPr>
        <w:t xml:space="preserve">Project </w:t>
      </w:r>
      <w:r w:rsidR="00E72072">
        <w:rPr>
          <w:rFonts w:ascii="Times New Roman" w:hAnsi="Times New Roman" w:cs="Times New Roman"/>
          <w:b/>
          <w:sz w:val="28"/>
        </w:rPr>
        <w:t>Final Report</w:t>
      </w:r>
    </w:p>
    <w:p w:rsidR="005B182F" w:rsidRPr="002144D6" w:rsidRDefault="005B182F" w:rsidP="002144D6">
      <w:pPr>
        <w:spacing w:line="240" w:lineRule="auto"/>
        <w:jc w:val="center"/>
        <w:rPr>
          <w:rFonts w:ascii="Times New Roman" w:hAnsi="Times New Roman" w:cs="Times New Roman"/>
          <w:b/>
          <w:color w:val="444444"/>
          <w:sz w:val="24"/>
          <w:shd w:val="clear" w:color="auto" w:fill="FFFFFF"/>
        </w:rPr>
      </w:pPr>
      <w:r w:rsidRPr="002144D6">
        <w:rPr>
          <w:rFonts w:ascii="Times New Roman" w:hAnsi="Times New Roman" w:cs="Times New Roman"/>
          <w:b/>
          <w:color w:val="444444"/>
          <w:sz w:val="24"/>
          <w:shd w:val="clear" w:color="auto" w:fill="FFFFFF"/>
        </w:rPr>
        <w:t>Housing I</w:t>
      </w:r>
      <w:r w:rsidR="00075FFB" w:rsidRPr="002144D6">
        <w:rPr>
          <w:rFonts w:ascii="Times New Roman" w:hAnsi="Times New Roman" w:cs="Times New Roman"/>
          <w:b/>
          <w:color w:val="444444"/>
          <w:sz w:val="24"/>
          <w:shd w:val="clear" w:color="auto" w:fill="FFFFFF"/>
        </w:rPr>
        <w:t>nspection Scores in relation to</w:t>
      </w:r>
      <w:r w:rsidRPr="002144D6">
        <w:rPr>
          <w:rFonts w:ascii="Times New Roman" w:hAnsi="Times New Roman" w:cs="Times New Roman"/>
          <w:b/>
          <w:color w:val="444444"/>
          <w:sz w:val="24"/>
          <w:shd w:val="clear" w:color="auto" w:fill="FFFFFF"/>
        </w:rPr>
        <w:t xml:space="preserve"> </w:t>
      </w:r>
      <w:r w:rsidR="00075FFB" w:rsidRPr="002144D6">
        <w:rPr>
          <w:rFonts w:ascii="Times New Roman" w:hAnsi="Times New Roman" w:cs="Times New Roman"/>
          <w:b/>
          <w:color w:val="444444"/>
          <w:sz w:val="24"/>
          <w:shd w:val="clear" w:color="auto" w:fill="FFFFFF"/>
        </w:rPr>
        <w:t xml:space="preserve">State </w:t>
      </w:r>
      <w:r w:rsidRPr="002144D6">
        <w:rPr>
          <w:rFonts w:ascii="Times New Roman" w:hAnsi="Times New Roman" w:cs="Times New Roman"/>
          <w:b/>
          <w:color w:val="444444"/>
          <w:sz w:val="24"/>
          <w:shd w:val="clear" w:color="auto" w:fill="FFFFFF"/>
        </w:rPr>
        <w:t>Income</w:t>
      </w:r>
    </w:p>
    <w:p w:rsidR="00407CDE" w:rsidRPr="001451FF" w:rsidRDefault="00407CDE" w:rsidP="001451FF">
      <w:pPr>
        <w:spacing w:line="240" w:lineRule="auto"/>
        <w:rPr>
          <w:rFonts w:ascii="Times New Roman" w:hAnsi="Times New Roman" w:cs="Times New Roman"/>
          <w:sz w:val="24"/>
        </w:rPr>
      </w:pPr>
      <w:r w:rsidRPr="001451FF">
        <w:rPr>
          <w:rFonts w:ascii="Times New Roman" w:hAnsi="Times New Roman" w:cs="Times New Roman"/>
          <w:b/>
          <w:sz w:val="24"/>
        </w:rPr>
        <w:t>Group:</w:t>
      </w:r>
      <w:r w:rsidRPr="001451FF">
        <w:rPr>
          <w:rFonts w:ascii="Times New Roman" w:hAnsi="Times New Roman" w:cs="Times New Roman"/>
          <w:sz w:val="24"/>
        </w:rPr>
        <w:t xml:space="preserve"> Internet Explorers</w:t>
      </w:r>
    </w:p>
    <w:p w:rsidR="00407CDE" w:rsidRPr="001451FF" w:rsidRDefault="00407CDE" w:rsidP="001451FF">
      <w:pPr>
        <w:spacing w:line="240" w:lineRule="auto"/>
        <w:rPr>
          <w:rFonts w:ascii="Times New Roman" w:hAnsi="Times New Roman" w:cs="Times New Roman"/>
          <w:color w:val="444444"/>
          <w:sz w:val="24"/>
          <w:shd w:val="clear" w:color="auto" w:fill="FFFFFF"/>
        </w:rPr>
      </w:pPr>
      <w:r w:rsidRPr="001451FF">
        <w:rPr>
          <w:rFonts w:ascii="Times New Roman" w:hAnsi="Times New Roman" w:cs="Times New Roman"/>
          <w:b/>
          <w:sz w:val="24"/>
        </w:rPr>
        <w:t>Members:</w:t>
      </w:r>
      <w:r w:rsidRPr="001451FF">
        <w:rPr>
          <w:rFonts w:ascii="Times New Roman" w:hAnsi="Times New Roman" w:cs="Times New Roman"/>
          <w:sz w:val="24"/>
        </w:rPr>
        <w:t xml:space="preserve"> Ian Braunfeld</w:t>
      </w:r>
      <w:r w:rsidR="00B02A0B">
        <w:rPr>
          <w:rFonts w:ascii="Times New Roman" w:hAnsi="Times New Roman" w:cs="Times New Roman"/>
          <w:sz w:val="24"/>
        </w:rPr>
        <w:t xml:space="preserve"> (ixb120030)</w:t>
      </w:r>
      <w:r w:rsidRPr="001451FF">
        <w:rPr>
          <w:rFonts w:ascii="Times New Roman" w:hAnsi="Times New Roman" w:cs="Times New Roman"/>
          <w:sz w:val="24"/>
        </w:rPr>
        <w:t xml:space="preserve"> &amp; </w:t>
      </w:r>
      <w:r w:rsidRPr="001451FF">
        <w:rPr>
          <w:rFonts w:ascii="Times New Roman" w:hAnsi="Times New Roman" w:cs="Times New Roman"/>
          <w:color w:val="444444"/>
          <w:sz w:val="24"/>
          <w:shd w:val="clear" w:color="auto" w:fill="FFFFFF"/>
        </w:rPr>
        <w:t xml:space="preserve">Paul </w:t>
      </w:r>
      <w:r w:rsidR="004C079A" w:rsidRPr="001451FF">
        <w:rPr>
          <w:rFonts w:ascii="Times New Roman" w:hAnsi="Times New Roman" w:cs="Times New Roman"/>
          <w:color w:val="444444"/>
          <w:sz w:val="24"/>
          <w:shd w:val="clear" w:color="auto" w:fill="FFFFFF"/>
        </w:rPr>
        <w:t xml:space="preserve">Geevargheese </w:t>
      </w:r>
      <w:r w:rsidRPr="001451FF">
        <w:rPr>
          <w:rFonts w:ascii="Times New Roman" w:hAnsi="Times New Roman" w:cs="Times New Roman"/>
          <w:color w:val="444444"/>
          <w:sz w:val="24"/>
          <w:shd w:val="clear" w:color="auto" w:fill="FFFFFF"/>
        </w:rPr>
        <w:t>Mathew</w:t>
      </w:r>
      <w:r w:rsidR="00B02A0B">
        <w:rPr>
          <w:rFonts w:ascii="Times New Roman" w:hAnsi="Times New Roman" w:cs="Times New Roman"/>
          <w:color w:val="444444"/>
          <w:sz w:val="24"/>
          <w:shd w:val="clear" w:color="auto" w:fill="FFFFFF"/>
        </w:rPr>
        <w:t xml:space="preserve"> </w:t>
      </w:r>
      <w:bookmarkStart w:id="0" w:name="_GoBack"/>
      <w:bookmarkEnd w:id="0"/>
      <w:r w:rsidR="00B02A0B">
        <w:rPr>
          <w:rFonts w:ascii="Times New Roman" w:hAnsi="Times New Roman" w:cs="Times New Roman"/>
          <w:color w:val="444444"/>
          <w:sz w:val="24"/>
          <w:shd w:val="clear" w:color="auto" w:fill="FFFFFF"/>
        </w:rPr>
        <w:t>(pxm142330)</w:t>
      </w:r>
    </w:p>
    <w:p w:rsidR="00FB6E9D" w:rsidRDefault="00407CDE" w:rsidP="00FB6E9D">
      <w:pPr>
        <w:spacing w:line="240" w:lineRule="auto"/>
        <w:rPr>
          <w:rFonts w:ascii="Times New Roman" w:hAnsi="Times New Roman" w:cs="Times New Roman"/>
          <w:color w:val="444444"/>
          <w:sz w:val="24"/>
          <w:shd w:val="clear" w:color="auto" w:fill="FFFFFF"/>
        </w:rPr>
      </w:pPr>
      <w:r w:rsidRPr="001451FF">
        <w:rPr>
          <w:rFonts w:ascii="Times New Roman" w:hAnsi="Times New Roman" w:cs="Times New Roman"/>
          <w:b/>
          <w:color w:val="444444"/>
          <w:sz w:val="24"/>
          <w:shd w:val="clear" w:color="auto" w:fill="FFFFFF"/>
        </w:rPr>
        <w:t>Project Type:</w:t>
      </w:r>
      <w:r w:rsidRPr="001451FF">
        <w:rPr>
          <w:rFonts w:ascii="Times New Roman" w:hAnsi="Times New Roman" w:cs="Times New Roman"/>
          <w:color w:val="444444"/>
          <w:sz w:val="24"/>
          <w:shd w:val="clear" w:color="auto" w:fill="FFFFFF"/>
        </w:rPr>
        <w:t xml:space="preserve"> </w:t>
      </w:r>
      <w:r w:rsidR="005B182F" w:rsidRPr="001451FF">
        <w:rPr>
          <w:rFonts w:ascii="Times New Roman" w:hAnsi="Times New Roman" w:cs="Times New Roman"/>
          <w:color w:val="444444"/>
          <w:sz w:val="24"/>
          <w:shd w:val="clear" w:color="auto" w:fill="FFFFFF"/>
        </w:rPr>
        <w:t>Custom</w:t>
      </w:r>
      <w:r w:rsidRPr="001451FF">
        <w:rPr>
          <w:rFonts w:ascii="Times New Roman" w:hAnsi="Times New Roman" w:cs="Times New Roman"/>
          <w:color w:val="444444"/>
          <w:sz w:val="24"/>
          <w:shd w:val="clear" w:color="auto" w:fill="FFFFFF"/>
        </w:rPr>
        <w:t xml:space="preserve"> Project</w:t>
      </w:r>
    </w:p>
    <w:p w:rsidR="00FB6E9D" w:rsidRPr="00FB6E9D" w:rsidRDefault="00FB6E9D" w:rsidP="00FB6E9D">
      <w:pPr>
        <w:spacing w:line="240" w:lineRule="auto"/>
        <w:rPr>
          <w:rFonts w:ascii="Times New Roman" w:hAnsi="Times New Roman" w:cs="Times New Roman"/>
          <w:color w:val="444444"/>
          <w:sz w:val="24"/>
          <w:shd w:val="clear" w:color="auto" w:fill="FFFFFF"/>
        </w:rPr>
      </w:pPr>
      <w:r w:rsidRPr="00FB6E9D">
        <w:rPr>
          <w:rFonts w:ascii="Times New Roman" w:hAnsi="Times New Roman" w:cs="Times New Roman"/>
          <w:b/>
          <w:color w:val="444444"/>
          <w:sz w:val="24"/>
          <w:shd w:val="clear" w:color="auto" w:fill="FFFFFF"/>
        </w:rPr>
        <w:t>1.</w:t>
      </w:r>
      <w:r>
        <w:rPr>
          <w:rFonts w:ascii="Times New Roman" w:hAnsi="Times New Roman" w:cs="Times New Roman"/>
          <w:color w:val="444444"/>
          <w:sz w:val="24"/>
          <w:shd w:val="clear" w:color="auto" w:fill="FFFFFF"/>
        </w:rPr>
        <w:t xml:space="preserve"> </w:t>
      </w:r>
      <w:r w:rsidRPr="00FB6E9D">
        <w:rPr>
          <w:rFonts w:ascii="Times New Roman" w:hAnsi="Times New Roman" w:cs="Times New Roman"/>
          <w:b/>
          <w:color w:val="444444"/>
          <w:sz w:val="24"/>
          <w:shd w:val="clear" w:color="auto" w:fill="FFFFFF"/>
        </w:rPr>
        <w:t>Introduction:</w:t>
      </w:r>
      <w:r w:rsidRPr="00FB6E9D">
        <w:rPr>
          <w:rFonts w:ascii="Times New Roman" w:hAnsi="Times New Roman" w:cs="Times New Roman"/>
          <w:color w:val="444444"/>
          <w:sz w:val="24"/>
          <w:shd w:val="clear" w:color="auto" w:fill="FFFFFF"/>
        </w:rPr>
        <w:t xml:space="preserve"> </w:t>
      </w:r>
    </w:p>
    <w:p w:rsidR="003E71F3" w:rsidRPr="00FB6E9D" w:rsidRDefault="003E71F3" w:rsidP="00FB6E9D">
      <w:p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Our project takes a look at the possible correlation between State income and public housing inspection scores for housing units in those states. The point of this is to show whether or not a state’s overall income also affects its public housing quality of living and to show what kind of impact it has, if any.</w:t>
      </w:r>
    </w:p>
    <w:p w:rsidR="001451FF" w:rsidRDefault="00FB6E9D" w:rsidP="001451FF">
      <w:pPr>
        <w:spacing w:line="240" w:lineRule="auto"/>
        <w:rPr>
          <w:rFonts w:ascii="Times New Roman" w:hAnsi="Times New Roman" w:cs="Times New Roman"/>
          <w:color w:val="444444"/>
          <w:sz w:val="24"/>
          <w:shd w:val="clear" w:color="auto" w:fill="FFFFFF"/>
        </w:rPr>
      </w:pPr>
      <w:r>
        <w:rPr>
          <w:rFonts w:ascii="Times New Roman" w:hAnsi="Times New Roman" w:cs="Times New Roman"/>
          <w:b/>
          <w:color w:val="444444"/>
          <w:sz w:val="24"/>
          <w:shd w:val="clear" w:color="auto" w:fill="FFFFFF"/>
        </w:rPr>
        <w:t xml:space="preserve">2. </w:t>
      </w:r>
      <w:r w:rsidR="001451FF" w:rsidRPr="001451FF">
        <w:rPr>
          <w:rFonts w:ascii="Times New Roman" w:hAnsi="Times New Roman" w:cs="Times New Roman"/>
          <w:b/>
          <w:color w:val="444444"/>
          <w:sz w:val="24"/>
          <w:shd w:val="clear" w:color="auto" w:fill="FFFFFF"/>
        </w:rPr>
        <w:t>Target Audience:</w:t>
      </w:r>
      <w:r w:rsidR="001451FF">
        <w:rPr>
          <w:rFonts w:ascii="Times New Roman" w:hAnsi="Times New Roman" w:cs="Times New Roman"/>
          <w:b/>
          <w:color w:val="444444"/>
          <w:sz w:val="24"/>
          <w:shd w:val="clear" w:color="auto" w:fill="FFFFFF"/>
        </w:rPr>
        <w:t xml:space="preserve"> </w:t>
      </w:r>
      <w:r w:rsidR="00637082">
        <w:rPr>
          <w:rFonts w:ascii="Times New Roman" w:hAnsi="Times New Roman" w:cs="Times New Roman"/>
          <w:color w:val="444444"/>
          <w:sz w:val="24"/>
          <w:shd w:val="clear" w:color="auto" w:fill="FFFFFF"/>
        </w:rPr>
        <w:t>For this project we identified 4</w:t>
      </w:r>
      <w:r w:rsidR="001451FF">
        <w:rPr>
          <w:rFonts w:ascii="Times New Roman" w:hAnsi="Times New Roman" w:cs="Times New Roman"/>
          <w:color w:val="444444"/>
          <w:sz w:val="24"/>
          <w:shd w:val="clear" w:color="auto" w:fill="FFFFFF"/>
        </w:rPr>
        <w:t xml:space="preserve"> audiences that would benefit from this project. </w:t>
      </w:r>
    </w:p>
    <w:p w:rsidR="001451FF" w:rsidRDefault="001451FF" w:rsidP="00637082">
      <w:pPr>
        <w:pStyle w:val="ListParagraph"/>
        <w:numPr>
          <w:ilvl w:val="0"/>
          <w:numId w:val="6"/>
        </w:numPr>
        <w:spacing w:line="240" w:lineRule="auto"/>
        <w:rPr>
          <w:rFonts w:ascii="Times New Roman" w:hAnsi="Times New Roman" w:cs="Times New Roman"/>
          <w:color w:val="444444"/>
          <w:sz w:val="24"/>
          <w:shd w:val="clear" w:color="auto" w:fill="FFFFFF"/>
        </w:rPr>
      </w:pPr>
      <w:r w:rsidRPr="001451FF">
        <w:rPr>
          <w:rFonts w:ascii="Times New Roman" w:hAnsi="Times New Roman" w:cs="Times New Roman"/>
          <w:color w:val="444444"/>
          <w:sz w:val="24"/>
          <w:shd w:val="clear" w:color="auto" w:fill="FFFFFF"/>
        </w:rPr>
        <w:t>The first being an audience looking</w:t>
      </w:r>
      <w:r>
        <w:rPr>
          <w:rFonts w:ascii="Times New Roman" w:hAnsi="Times New Roman" w:cs="Times New Roman"/>
          <w:color w:val="444444"/>
          <w:sz w:val="24"/>
          <w:shd w:val="clear" w:color="auto" w:fill="FFFFFF"/>
        </w:rPr>
        <w:t xml:space="preserve"> for a certain quality of housing to move into based on inspection scores</w:t>
      </w:r>
    </w:p>
    <w:p w:rsidR="001451FF" w:rsidRDefault="001451FF" w:rsidP="00637082">
      <w:pPr>
        <w:pStyle w:val="ListParagraph"/>
        <w:numPr>
          <w:ilvl w:val="0"/>
          <w:numId w:val="6"/>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The</w:t>
      </w:r>
      <w:r w:rsidR="00637082">
        <w:rPr>
          <w:rFonts w:ascii="Times New Roman" w:hAnsi="Times New Roman" w:cs="Times New Roman"/>
          <w:color w:val="444444"/>
          <w:sz w:val="24"/>
          <w:shd w:val="clear" w:color="auto" w:fill="FFFFFF"/>
        </w:rPr>
        <w:t xml:space="preserve"> second being an audience looking for a location with a high Adjusted Gross Income to provide a higher paying job.</w:t>
      </w:r>
    </w:p>
    <w:p w:rsidR="00637082" w:rsidRDefault="00637082" w:rsidP="00637082">
      <w:pPr>
        <w:pStyle w:val="ListParagraph"/>
        <w:numPr>
          <w:ilvl w:val="0"/>
          <w:numId w:val="6"/>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The third would be a combination of the last two, similar to a college student looking for a good income place to work with a good quality of housing as well.</w:t>
      </w:r>
    </w:p>
    <w:p w:rsidR="00637082" w:rsidRDefault="00637082" w:rsidP="00637082">
      <w:pPr>
        <w:pStyle w:val="ListParagraph"/>
        <w:numPr>
          <w:ilvl w:val="0"/>
          <w:numId w:val="6"/>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It is also useful for research and showing how Adjusted Gross Income can correlate with housing inspection scores in each state.</w:t>
      </w:r>
    </w:p>
    <w:p w:rsidR="00637082" w:rsidRDefault="00637082" w:rsidP="00637082">
      <w:p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This project is meant for people who tend to travel and don’t tend to settle down too long in a single place. It allows users to skip some of the research involved in moving to get an idea of the quality of living in certain states.</w:t>
      </w:r>
    </w:p>
    <w:p w:rsidR="00606783" w:rsidRPr="00606783" w:rsidRDefault="00FB6E9D" w:rsidP="00606783">
      <w:pPr>
        <w:spacing w:line="240" w:lineRule="auto"/>
        <w:rPr>
          <w:rFonts w:ascii="Times New Roman" w:hAnsi="Times New Roman" w:cs="Times New Roman"/>
          <w:color w:val="444444"/>
          <w:sz w:val="24"/>
          <w:szCs w:val="24"/>
          <w:shd w:val="clear" w:color="auto" w:fill="FFFFFF"/>
        </w:rPr>
      </w:pPr>
      <w:r>
        <w:rPr>
          <w:rFonts w:ascii="Times New Roman" w:hAnsi="Times New Roman" w:cs="Times New Roman"/>
          <w:b/>
          <w:color w:val="444444"/>
          <w:sz w:val="24"/>
          <w:shd w:val="clear" w:color="auto" w:fill="FFFFFF"/>
        </w:rPr>
        <w:t xml:space="preserve">3. </w:t>
      </w:r>
      <w:r w:rsidR="00637082">
        <w:rPr>
          <w:rFonts w:ascii="Times New Roman" w:hAnsi="Times New Roman" w:cs="Times New Roman"/>
          <w:b/>
          <w:color w:val="444444"/>
          <w:sz w:val="24"/>
          <w:shd w:val="clear" w:color="auto" w:fill="FFFFFF"/>
        </w:rPr>
        <w:t>Description of Data Sources:</w:t>
      </w:r>
      <w:r w:rsidR="00637082">
        <w:rPr>
          <w:rFonts w:ascii="Times New Roman" w:hAnsi="Times New Roman" w:cs="Times New Roman"/>
          <w:color w:val="444444"/>
          <w:sz w:val="24"/>
          <w:shd w:val="clear" w:color="auto" w:fill="FFFFFF"/>
        </w:rPr>
        <w:t xml:space="preserve"> </w:t>
      </w:r>
    </w:p>
    <w:p w:rsidR="00606783" w:rsidRPr="009119E6" w:rsidRDefault="009119E6" w:rsidP="00606783">
      <w:pPr>
        <w:spacing w:line="240" w:lineRule="auto"/>
        <w:rPr>
          <w:rFonts w:ascii="Times New Roman" w:hAnsi="Times New Roman" w:cs="Times New Roman"/>
          <w:b/>
          <w:color w:val="444444"/>
          <w:sz w:val="24"/>
          <w:szCs w:val="24"/>
          <w:shd w:val="clear" w:color="auto" w:fill="FFFFFF"/>
        </w:rPr>
      </w:pPr>
      <w:r>
        <w:rPr>
          <w:rFonts w:ascii="Times New Roman" w:hAnsi="Times New Roman" w:cs="Times New Roman"/>
          <w:b/>
          <w:color w:val="444444"/>
          <w:sz w:val="24"/>
          <w:szCs w:val="24"/>
          <w:shd w:val="clear" w:color="auto" w:fill="FFFFFF"/>
        </w:rPr>
        <w:t xml:space="preserve">3.1. </w:t>
      </w:r>
      <w:r w:rsidR="00606783" w:rsidRPr="009119E6">
        <w:rPr>
          <w:rFonts w:ascii="Times New Roman" w:hAnsi="Times New Roman" w:cs="Times New Roman"/>
          <w:b/>
          <w:color w:val="444444"/>
          <w:sz w:val="24"/>
          <w:szCs w:val="24"/>
          <w:shd w:val="clear" w:color="auto" w:fill="FFFFFF"/>
        </w:rPr>
        <w:t>Dataset 1356:</w:t>
      </w:r>
    </w:p>
    <w:p w:rsidR="00606783" w:rsidRDefault="00606783" w:rsidP="00606783">
      <w:p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w:t>
      </w:r>
      <w:r w:rsidRPr="00606783">
        <w:rPr>
          <w:rFonts w:ascii="Times New Roman" w:hAnsi="Times New Roman" w:cs="Times New Roman"/>
          <w:color w:val="000000"/>
          <w:sz w:val="24"/>
          <w:szCs w:val="24"/>
          <w:shd w:val="clear" w:color="auto" w:fill="FFFFFF"/>
        </w:rPr>
        <w:t>ontains selected individual income tax return data items classified by state and count</w:t>
      </w:r>
      <w:r>
        <w:rPr>
          <w:rFonts w:ascii="Times New Roman" w:hAnsi="Times New Roman" w:cs="Times New Roman"/>
          <w:color w:val="000000"/>
          <w:sz w:val="24"/>
          <w:szCs w:val="24"/>
          <w:shd w:val="clear" w:color="auto" w:fill="FFFFFF"/>
        </w:rPr>
        <w:t>y, each data point consists of a variety of attributes listed below.</w:t>
      </w:r>
    </w:p>
    <w:p w:rsidR="00606783" w:rsidRDefault="00FB6E9D" w:rsidP="00606783">
      <w:pPr>
        <w:pStyle w:val="ListParagraph"/>
        <w:numPr>
          <w:ilvl w:val="0"/>
          <w:numId w:val="8"/>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AGI</w:t>
      </w:r>
      <w:r w:rsidR="00606783">
        <w:rPr>
          <w:rFonts w:ascii="Times New Roman" w:hAnsi="Times New Roman" w:cs="Times New Roman"/>
          <w:color w:val="000000"/>
          <w:sz w:val="24"/>
          <w:szCs w:val="24"/>
          <w:shd w:val="clear" w:color="auto" w:fill="FFFFFF"/>
        </w:rPr>
        <w:t>: Adjusted Gross Income</w:t>
      </w:r>
      <w:r w:rsidR="00B73449">
        <w:rPr>
          <w:rFonts w:ascii="Times New Roman" w:hAnsi="Times New Roman" w:cs="Times New Roman"/>
          <w:color w:val="000000"/>
          <w:sz w:val="24"/>
          <w:szCs w:val="24"/>
          <w:shd w:val="clear" w:color="auto" w:fill="FFFFFF"/>
        </w:rPr>
        <w:t xml:space="preserve"> -</w:t>
      </w:r>
      <w:r w:rsidR="00B73449" w:rsidRPr="00FB6E9D">
        <w:rPr>
          <w:rFonts w:ascii="Times New Roman" w:hAnsi="Times New Roman" w:cs="Times New Roman"/>
          <w:color w:val="000000"/>
          <w:sz w:val="32"/>
          <w:szCs w:val="24"/>
          <w:shd w:val="clear" w:color="auto" w:fill="FFFFFF"/>
        </w:rPr>
        <w:t xml:space="preserve"> </w:t>
      </w:r>
      <w:r w:rsidRPr="00FB6E9D">
        <w:rPr>
          <w:rFonts w:ascii="Times New Roman" w:hAnsi="Times New Roman" w:cs="Times New Roman"/>
          <w:color w:val="252525"/>
          <w:sz w:val="24"/>
          <w:szCs w:val="21"/>
          <w:shd w:val="clear" w:color="auto" w:fill="FFFFFF"/>
        </w:rPr>
        <w:t>an individual's total</w:t>
      </w:r>
      <w:r w:rsidRPr="00FB6E9D">
        <w:rPr>
          <w:rStyle w:val="apple-converted-space"/>
          <w:rFonts w:ascii="Times New Roman" w:hAnsi="Times New Roman" w:cs="Times New Roman"/>
          <w:color w:val="252525"/>
          <w:sz w:val="24"/>
          <w:szCs w:val="21"/>
          <w:shd w:val="clear" w:color="auto" w:fill="FFFFFF"/>
        </w:rPr>
        <w:t> </w:t>
      </w:r>
      <w:r w:rsidRPr="00FB6E9D">
        <w:rPr>
          <w:rFonts w:ascii="Times New Roman" w:hAnsi="Times New Roman" w:cs="Times New Roman"/>
          <w:sz w:val="24"/>
          <w:szCs w:val="21"/>
          <w:shd w:val="clear" w:color="auto" w:fill="FFFFFF"/>
        </w:rPr>
        <w:t>gross income</w:t>
      </w:r>
      <w:r w:rsidR="00EA6E7C">
        <w:rPr>
          <w:rFonts w:ascii="Times New Roman" w:hAnsi="Times New Roman" w:cs="Times New Roman"/>
          <w:sz w:val="24"/>
          <w:szCs w:val="21"/>
          <w:shd w:val="clear" w:color="auto" w:fill="FFFFFF"/>
        </w:rPr>
        <w:t xml:space="preserve"> (all income from whatever source)</w:t>
      </w:r>
      <w:r w:rsidRPr="00FB6E9D">
        <w:rPr>
          <w:rStyle w:val="apple-converted-space"/>
          <w:rFonts w:ascii="Times New Roman" w:hAnsi="Times New Roman" w:cs="Times New Roman"/>
          <w:color w:val="252525"/>
          <w:sz w:val="24"/>
          <w:szCs w:val="21"/>
          <w:shd w:val="clear" w:color="auto" w:fill="FFFFFF"/>
        </w:rPr>
        <w:t> </w:t>
      </w:r>
      <w:r w:rsidRPr="00FB6E9D">
        <w:rPr>
          <w:rFonts w:ascii="Times New Roman" w:hAnsi="Times New Roman" w:cs="Times New Roman"/>
          <w:color w:val="252525"/>
          <w:sz w:val="24"/>
          <w:szCs w:val="21"/>
          <w:shd w:val="clear" w:color="auto" w:fill="FFFFFF"/>
        </w:rPr>
        <w:t>minus specific deductions</w:t>
      </w:r>
      <w:r w:rsidR="00EA6E7C">
        <w:rPr>
          <w:rFonts w:ascii="Times New Roman" w:hAnsi="Times New Roman" w:cs="Times New Roman"/>
          <w:color w:val="252525"/>
          <w:sz w:val="24"/>
          <w:szCs w:val="21"/>
          <w:shd w:val="clear" w:color="auto" w:fill="FFFFFF"/>
        </w:rPr>
        <w:t xml:space="preserve"> such as dividends, taxable income, and taxable interest.</w:t>
      </w:r>
    </w:p>
    <w:p w:rsidR="00606783" w:rsidRDefault="00606783" w:rsidP="00606783">
      <w:pPr>
        <w:pStyle w:val="ListParagraph"/>
        <w:numPr>
          <w:ilvl w:val="0"/>
          <w:numId w:val="8"/>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County_code: Number that represents a specific county (if “000” represents entire state)</w:t>
      </w:r>
    </w:p>
    <w:p w:rsidR="00606783" w:rsidRDefault="00606783" w:rsidP="00606783">
      <w:pPr>
        <w:pStyle w:val="ListParagraph"/>
        <w:numPr>
          <w:ilvl w:val="0"/>
          <w:numId w:val="8"/>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County_name: Name of the county </w:t>
      </w:r>
    </w:p>
    <w:p w:rsidR="00606783" w:rsidRDefault="00606783" w:rsidP="00606783">
      <w:pPr>
        <w:pStyle w:val="ListParagraph"/>
        <w:numPr>
          <w:ilvl w:val="0"/>
          <w:numId w:val="8"/>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Dividends: </w:t>
      </w:r>
      <w:r w:rsidR="00811AA2">
        <w:rPr>
          <w:rFonts w:ascii="Times New Roman" w:hAnsi="Times New Roman" w:cs="Times New Roman"/>
          <w:color w:val="000000"/>
          <w:sz w:val="24"/>
          <w:szCs w:val="24"/>
          <w:shd w:val="clear" w:color="auto" w:fill="FFFFFF"/>
        </w:rPr>
        <w:t>amount generated in dividends</w:t>
      </w:r>
    </w:p>
    <w:p w:rsidR="00606783" w:rsidRDefault="00606783" w:rsidP="00606783">
      <w:pPr>
        <w:pStyle w:val="ListParagraph"/>
        <w:numPr>
          <w:ilvl w:val="0"/>
          <w:numId w:val="8"/>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Exmpt_num: </w:t>
      </w:r>
      <w:r w:rsidR="00811AA2">
        <w:rPr>
          <w:rFonts w:ascii="Times New Roman" w:hAnsi="Times New Roman" w:cs="Times New Roman"/>
          <w:color w:val="000000"/>
          <w:sz w:val="24"/>
          <w:szCs w:val="24"/>
          <w:shd w:val="clear" w:color="auto" w:fill="FFFFFF"/>
        </w:rPr>
        <w:t>Number of exemptions</w:t>
      </w:r>
    </w:p>
    <w:p w:rsidR="00606783" w:rsidRDefault="00606783" w:rsidP="00606783">
      <w:pPr>
        <w:pStyle w:val="ListParagraph"/>
        <w:numPr>
          <w:ilvl w:val="0"/>
          <w:numId w:val="8"/>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Interest: </w:t>
      </w:r>
      <w:r w:rsidR="00811AA2">
        <w:rPr>
          <w:rFonts w:ascii="Times New Roman" w:hAnsi="Times New Roman" w:cs="Times New Roman"/>
          <w:color w:val="000000"/>
          <w:sz w:val="24"/>
          <w:szCs w:val="24"/>
          <w:shd w:val="clear" w:color="auto" w:fill="FFFFFF"/>
        </w:rPr>
        <w:t>Taxable interest</w:t>
      </w:r>
    </w:p>
    <w:p w:rsidR="00811AA2" w:rsidRDefault="00811AA2" w:rsidP="00606783">
      <w:pPr>
        <w:pStyle w:val="ListParagraph"/>
        <w:numPr>
          <w:ilvl w:val="0"/>
          <w:numId w:val="8"/>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Return_num: Number of returns</w:t>
      </w:r>
    </w:p>
    <w:p w:rsidR="00811AA2" w:rsidRDefault="00811AA2" w:rsidP="00606783">
      <w:pPr>
        <w:pStyle w:val="ListParagraph"/>
        <w:numPr>
          <w:ilvl w:val="0"/>
          <w:numId w:val="8"/>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State_abbrv: 2 letter abbreviation for state</w:t>
      </w:r>
    </w:p>
    <w:p w:rsidR="00811AA2" w:rsidRDefault="00811AA2" w:rsidP="00606783">
      <w:pPr>
        <w:pStyle w:val="ListParagraph"/>
        <w:numPr>
          <w:ilvl w:val="0"/>
          <w:numId w:val="8"/>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State_code: numeric representation of state</w:t>
      </w:r>
    </w:p>
    <w:p w:rsidR="00811AA2" w:rsidRDefault="00811AA2" w:rsidP="00606783">
      <w:pPr>
        <w:pStyle w:val="ListParagraph"/>
        <w:numPr>
          <w:ilvl w:val="0"/>
          <w:numId w:val="8"/>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Wages_salaries: Taxable income</w:t>
      </w:r>
    </w:p>
    <w:p w:rsidR="00811AA2" w:rsidRPr="00606783" w:rsidRDefault="00811AA2" w:rsidP="00606783">
      <w:pPr>
        <w:pStyle w:val="ListParagraph"/>
        <w:numPr>
          <w:ilvl w:val="0"/>
          <w:numId w:val="8"/>
        </w:numPr>
        <w:spacing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Year: The year the data was collected for</w:t>
      </w:r>
    </w:p>
    <w:p w:rsidR="00606783" w:rsidRDefault="00606783" w:rsidP="00606783">
      <w:pPr>
        <w:spacing w:line="240" w:lineRule="auto"/>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Note that some sources </w:t>
      </w:r>
      <w:r w:rsidR="00811AA2">
        <w:rPr>
          <w:rFonts w:ascii="Times New Roman" w:hAnsi="Times New Roman" w:cs="Times New Roman"/>
          <w:color w:val="444444"/>
          <w:sz w:val="24"/>
          <w:szCs w:val="24"/>
          <w:shd w:val="clear" w:color="auto" w:fill="FFFFFF"/>
        </w:rPr>
        <w:t>of income such as interest and d</w:t>
      </w:r>
      <w:r>
        <w:rPr>
          <w:rFonts w:ascii="Times New Roman" w:hAnsi="Times New Roman" w:cs="Times New Roman"/>
          <w:color w:val="444444"/>
          <w:sz w:val="24"/>
          <w:szCs w:val="24"/>
          <w:shd w:val="clear" w:color="auto" w:fill="FFFFFF"/>
        </w:rPr>
        <w:t>ividends are listed, this is because Adjusted Gross Income does not include these sources of income</w:t>
      </w:r>
      <w:r w:rsidR="00811AA2">
        <w:rPr>
          <w:rFonts w:ascii="Times New Roman" w:hAnsi="Times New Roman" w:cs="Times New Roman"/>
          <w:color w:val="444444"/>
          <w:sz w:val="24"/>
          <w:szCs w:val="24"/>
          <w:shd w:val="clear" w:color="auto" w:fill="FFFFFF"/>
        </w:rPr>
        <w:t xml:space="preserve"> like standard “gross income” would.</w:t>
      </w:r>
    </w:p>
    <w:p w:rsidR="00811AA2" w:rsidRPr="00606783" w:rsidRDefault="00811AA2" w:rsidP="00606783">
      <w:pPr>
        <w:spacing w:line="240" w:lineRule="auto"/>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For this dataset we most notably used the AGI, </w:t>
      </w:r>
      <w:r w:rsidR="00A33647">
        <w:rPr>
          <w:rFonts w:ascii="Times New Roman" w:hAnsi="Times New Roman" w:cs="Times New Roman"/>
          <w:color w:val="444444"/>
          <w:sz w:val="24"/>
          <w:szCs w:val="24"/>
          <w:shd w:val="clear" w:color="auto" w:fill="FFFFFF"/>
        </w:rPr>
        <w:t xml:space="preserve">Wage, Interest, </w:t>
      </w:r>
      <w:r>
        <w:rPr>
          <w:rFonts w:ascii="Times New Roman" w:hAnsi="Times New Roman" w:cs="Times New Roman"/>
          <w:color w:val="444444"/>
          <w:sz w:val="24"/>
          <w:szCs w:val="24"/>
          <w:shd w:val="clear" w:color="auto" w:fill="FFFFFF"/>
        </w:rPr>
        <w:t>State abbrev</w:t>
      </w:r>
      <w:r w:rsidR="00B63401">
        <w:rPr>
          <w:rFonts w:ascii="Times New Roman" w:hAnsi="Times New Roman" w:cs="Times New Roman"/>
          <w:color w:val="444444"/>
          <w:sz w:val="24"/>
          <w:szCs w:val="24"/>
          <w:shd w:val="clear" w:color="auto" w:fill="FFFFFF"/>
        </w:rPr>
        <w:t xml:space="preserve">iation, County and year in our queries to match the information to the map displayed. </w:t>
      </w:r>
    </w:p>
    <w:p w:rsidR="00606783" w:rsidRPr="009119E6" w:rsidRDefault="009119E6" w:rsidP="00606783">
      <w:pPr>
        <w:spacing w:line="240" w:lineRule="auto"/>
        <w:rPr>
          <w:rFonts w:ascii="Times New Roman" w:hAnsi="Times New Roman" w:cs="Times New Roman"/>
          <w:b/>
          <w:color w:val="444444"/>
          <w:sz w:val="24"/>
          <w:shd w:val="clear" w:color="auto" w:fill="FFFFFF"/>
        </w:rPr>
      </w:pPr>
      <w:r>
        <w:rPr>
          <w:rFonts w:ascii="Times New Roman" w:hAnsi="Times New Roman" w:cs="Times New Roman"/>
          <w:b/>
          <w:color w:val="444444"/>
          <w:sz w:val="24"/>
          <w:shd w:val="clear" w:color="auto" w:fill="FFFFFF"/>
        </w:rPr>
        <w:t xml:space="preserve">3.2. </w:t>
      </w:r>
      <w:r w:rsidR="00606783" w:rsidRPr="009119E6">
        <w:rPr>
          <w:rFonts w:ascii="Times New Roman" w:hAnsi="Times New Roman" w:cs="Times New Roman"/>
          <w:b/>
          <w:color w:val="444444"/>
          <w:sz w:val="24"/>
          <w:shd w:val="clear" w:color="auto" w:fill="FFFFFF"/>
        </w:rPr>
        <w:t>Dataset 1258:</w:t>
      </w:r>
    </w:p>
    <w:p w:rsidR="00811AA2" w:rsidRDefault="00811AA2" w:rsidP="00606783">
      <w:p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Contains the Department of Housing and Urban Development’s</w:t>
      </w:r>
      <w:r w:rsidR="00A6458F">
        <w:rPr>
          <w:rFonts w:ascii="Times New Roman" w:hAnsi="Times New Roman" w:cs="Times New Roman"/>
          <w:color w:val="444444"/>
          <w:sz w:val="24"/>
          <w:shd w:val="clear" w:color="auto" w:fill="FFFFFF"/>
        </w:rPr>
        <w:t xml:space="preserve"> </w:t>
      </w:r>
      <w:r>
        <w:rPr>
          <w:rFonts w:ascii="Times New Roman" w:hAnsi="Times New Roman" w:cs="Times New Roman"/>
          <w:color w:val="444444"/>
          <w:sz w:val="24"/>
          <w:shd w:val="clear" w:color="auto" w:fill="FFFFFF"/>
        </w:rPr>
        <w:t>(HUD) physical inspections of Public Housing properties that are owned, subsidized, or insured by HUD</w:t>
      </w:r>
      <w:r w:rsidR="00B63401">
        <w:rPr>
          <w:rFonts w:ascii="Times New Roman" w:hAnsi="Times New Roman" w:cs="Times New Roman"/>
          <w:color w:val="444444"/>
          <w:sz w:val="24"/>
          <w:shd w:val="clear" w:color="auto" w:fill="FFFFFF"/>
        </w:rPr>
        <w:t>. Each row of data contains a variety of attributes listed below.</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property_id</w:t>
      </w:r>
      <w:r>
        <w:rPr>
          <w:rFonts w:ascii="Times New Roman" w:eastAsia="Times New Roman" w:hAnsi="Times New Roman" w:cs="Times New Roman"/>
          <w:sz w:val="24"/>
          <w:szCs w:val="20"/>
        </w:rPr>
        <w:t xml:space="preserve"> - Property identification</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property_name</w:t>
      </w:r>
      <w:r>
        <w:rPr>
          <w:rFonts w:ascii="Times New Roman" w:eastAsia="Times New Roman" w:hAnsi="Times New Roman" w:cs="Times New Roman"/>
          <w:sz w:val="24"/>
          <w:szCs w:val="20"/>
        </w:rPr>
        <w:t xml:space="preserve"> - Name of the property</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address</w:t>
      </w:r>
      <w:r>
        <w:rPr>
          <w:rFonts w:ascii="Times New Roman" w:eastAsia="Times New Roman" w:hAnsi="Times New Roman" w:cs="Times New Roman"/>
          <w:sz w:val="24"/>
          <w:szCs w:val="20"/>
        </w:rPr>
        <w:t xml:space="preserve"> - Property address</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city</w:t>
      </w:r>
      <w:r>
        <w:rPr>
          <w:rFonts w:ascii="Times New Roman" w:eastAsia="Times New Roman" w:hAnsi="Times New Roman" w:cs="Times New Roman"/>
          <w:sz w:val="24"/>
          <w:szCs w:val="20"/>
        </w:rPr>
        <w:t xml:space="preserve"> - Property City</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cbsa_name</w:t>
      </w:r>
      <w:r>
        <w:rPr>
          <w:rFonts w:ascii="Times New Roman" w:eastAsia="Times New Roman" w:hAnsi="Times New Roman" w:cs="Times New Roman"/>
          <w:sz w:val="24"/>
          <w:szCs w:val="20"/>
        </w:rPr>
        <w:t xml:space="preserve"> - Core Based Statistical Area name</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cbsa_code</w:t>
      </w:r>
      <w:r>
        <w:rPr>
          <w:rFonts w:ascii="Times New Roman" w:eastAsia="Times New Roman" w:hAnsi="Times New Roman" w:cs="Times New Roman"/>
          <w:sz w:val="24"/>
          <w:szCs w:val="20"/>
        </w:rPr>
        <w:t xml:space="preserve"> - Core Based Statistical Area code #</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county_name</w:t>
      </w:r>
      <w:r>
        <w:rPr>
          <w:rFonts w:ascii="Times New Roman" w:eastAsia="Times New Roman" w:hAnsi="Times New Roman" w:cs="Times New Roman"/>
          <w:sz w:val="24"/>
          <w:szCs w:val="20"/>
        </w:rPr>
        <w:t xml:space="preserve"> - County name</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county_code</w:t>
      </w:r>
      <w:r>
        <w:rPr>
          <w:rFonts w:ascii="Times New Roman" w:eastAsia="Times New Roman" w:hAnsi="Times New Roman" w:cs="Times New Roman"/>
          <w:sz w:val="24"/>
          <w:szCs w:val="20"/>
        </w:rPr>
        <w:t xml:space="preserve"> - County code</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state_name</w:t>
      </w:r>
      <w:r>
        <w:rPr>
          <w:rFonts w:ascii="Times New Roman" w:eastAsia="Times New Roman" w:hAnsi="Times New Roman" w:cs="Times New Roman"/>
          <w:sz w:val="24"/>
          <w:szCs w:val="20"/>
        </w:rPr>
        <w:t xml:space="preserve"> - State name</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state_code</w:t>
      </w:r>
      <w:r>
        <w:rPr>
          <w:rFonts w:ascii="Times New Roman" w:eastAsia="Times New Roman" w:hAnsi="Times New Roman" w:cs="Times New Roman"/>
          <w:sz w:val="24"/>
          <w:szCs w:val="20"/>
        </w:rPr>
        <w:t xml:space="preserve"> - State code</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zip</w:t>
      </w:r>
      <w:r>
        <w:rPr>
          <w:rFonts w:ascii="Times New Roman" w:eastAsia="Times New Roman" w:hAnsi="Times New Roman" w:cs="Times New Roman"/>
          <w:sz w:val="24"/>
          <w:szCs w:val="20"/>
        </w:rPr>
        <w:t xml:space="preserve"> - zip code</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latitude</w:t>
      </w:r>
      <w:r>
        <w:rPr>
          <w:rFonts w:ascii="Times New Roman" w:eastAsia="Times New Roman" w:hAnsi="Times New Roman" w:cs="Times New Roman"/>
          <w:sz w:val="24"/>
          <w:szCs w:val="20"/>
        </w:rPr>
        <w:t xml:space="preserve"> - latitude #</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longitude</w:t>
      </w:r>
      <w:r>
        <w:rPr>
          <w:rFonts w:ascii="Times New Roman" w:eastAsia="Times New Roman" w:hAnsi="Times New Roman" w:cs="Times New Roman"/>
          <w:sz w:val="24"/>
          <w:szCs w:val="20"/>
        </w:rPr>
        <w:t xml:space="preserve"> - longitude #</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pha_code</w:t>
      </w:r>
      <w:r>
        <w:rPr>
          <w:rFonts w:ascii="Times New Roman" w:eastAsia="Times New Roman" w:hAnsi="Times New Roman" w:cs="Times New Roman"/>
          <w:sz w:val="24"/>
          <w:szCs w:val="20"/>
        </w:rPr>
        <w:t xml:space="preserve"> - public housing administration code</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pha_name</w:t>
      </w:r>
      <w:r>
        <w:rPr>
          <w:rFonts w:ascii="Times New Roman" w:eastAsia="Times New Roman" w:hAnsi="Times New Roman" w:cs="Times New Roman"/>
          <w:sz w:val="24"/>
          <w:szCs w:val="20"/>
        </w:rPr>
        <w:t xml:space="preserve"> - public housing administration</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inspection_score</w:t>
      </w:r>
      <w:r w:rsidR="003E5FA6">
        <w:rPr>
          <w:rFonts w:ascii="Times New Roman" w:eastAsia="Times New Roman" w:hAnsi="Times New Roman" w:cs="Times New Roman"/>
          <w:sz w:val="24"/>
          <w:szCs w:val="20"/>
        </w:rPr>
        <w:t xml:space="preserve"> - score given</w:t>
      </w:r>
      <w:r w:rsidR="00CB1AC4">
        <w:rPr>
          <w:rFonts w:ascii="Times New Roman" w:eastAsia="Times New Roman" w:hAnsi="Times New Roman" w:cs="Times New Roman"/>
          <w:sz w:val="24"/>
          <w:szCs w:val="20"/>
        </w:rPr>
        <w:t xml:space="preserve"> to the property</w:t>
      </w:r>
    </w:p>
    <w:p w:rsidR="00B63401" w:rsidRPr="00B63401" w:rsidRDefault="00B63401" w:rsidP="00B6340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rPr>
      </w:pPr>
      <w:r w:rsidRPr="00B63401">
        <w:rPr>
          <w:rFonts w:ascii="Times New Roman" w:eastAsia="Times New Roman" w:hAnsi="Times New Roman" w:cs="Times New Roman"/>
          <w:sz w:val="24"/>
          <w:szCs w:val="20"/>
        </w:rPr>
        <w:t>inspection_date</w:t>
      </w:r>
      <w:r w:rsidR="003E5FA6">
        <w:rPr>
          <w:rFonts w:ascii="Times New Roman" w:eastAsia="Times New Roman" w:hAnsi="Times New Roman" w:cs="Times New Roman"/>
          <w:sz w:val="24"/>
          <w:szCs w:val="20"/>
        </w:rPr>
        <w:t xml:space="preserve"> - date score was given</w:t>
      </w:r>
    </w:p>
    <w:p w:rsidR="00B63401" w:rsidRDefault="00B63401" w:rsidP="00606783">
      <w:pPr>
        <w:spacing w:line="240" w:lineRule="auto"/>
        <w:rPr>
          <w:rFonts w:ascii="Times New Roman" w:hAnsi="Times New Roman" w:cs="Times New Roman"/>
          <w:color w:val="444444"/>
          <w:sz w:val="24"/>
          <w:shd w:val="clear" w:color="auto" w:fill="FFFFFF"/>
        </w:rPr>
      </w:pPr>
    </w:p>
    <w:p w:rsidR="003E5FA6" w:rsidRDefault="003E5FA6" w:rsidP="00606783">
      <w:p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For this dataset we most notably used Inspection score, County, State, and inspection date in our queries to match the information with the Google API Map as well as our graphs combining the data and displaying different years of data.</w:t>
      </w:r>
    </w:p>
    <w:p w:rsidR="00606783" w:rsidRDefault="003E5FA6" w:rsidP="00811AA2">
      <w:p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 xml:space="preserve">An important thing to note with this dataset is that inspections scores were taken between 2001-2009 and include numerous inspections for the same property across multiple years. It was difficult to be able to use the correct data to correlate with the other dataset since dataset 1356 was taken </w:t>
      </w:r>
      <w:r w:rsidR="00A33647">
        <w:rPr>
          <w:rFonts w:ascii="Times New Roman" w:hAnsi="Times New Roman" w:cs="Times New Roman"/>
          <w:color w:val="444444"/>
          <w:sz w:val="24"/>
          <w:shd w:val="clear" w:color="auto" w:fill="FFFFFF"/>
        </w:rPr>
        <w:t>largely from</w:t>
      </w:r>
      <w:r>
        <w:rPr>
          <w:rFonts w:ascii="Times New Roman" w:hAnsi="Times New Roman" w:cs="Times New Roman"/>
          <w:color w:val="444444"/>
          <w:sz w:val="24"/>
          <w:shd w:val="clear" w:color="auto" w:fill="FFFFFF"/>
        </w:rPr>
        <w:t xml:space="preserve"> 2007. Another thing to note because of this issue is that some years of data will have no data taken from some states, as seen in our graphs some years will</w:t>
      </w:r>
      <w:r w:rsidR="002D6F0D">
        <w:rPr>
          <w:rFonts w:ascii="Times New Roman" w:hAnsi="Times New Roman" w:cs="Times New Roman"/>
          <w:color w:val="444444"/>
          <w:sz w:val="24"/>
          <w:shd w:val="clear" w:color="auto" w:fill="FFFFFF"/>
        </w:rPr>
        <w:t xml:space="preserve"> display "null" information for</w:t>
      </w:r>
      <w:r>
        <w:rPr>
          <w:rFonts w:ascii="Times New Roman" w:hAnsi="Times New Roman" w:cs="Times New Roman"/>
          <w:color w:val="444444"/>
          <w:sz w:val="24"/>
          <w:shd w:val="clear" w:color="auto" w:fill="FFFFFF"/>
        </w:rPr>
        <w:t xml:space="preserve"> their average inspection scores.</w:t>
      </w:r>
    </w:p>
    <w:p w:rsidR="00B73449" w:rsidRPr="004C54C6" w:rsidRDefault="00FB6E9D" w:rsidP="00811AA2">
      <w:pPr>
        <w:spacing w:line="240" w:lineRule="auto"/>
        <w:rPr>
          <w:rFonts w:ascii="Times New Roman" w:hAnsi="Times New Roman" w:cs="Times New Roman"/>
          <w:color w:val="444444"/>
          <w:sz w:val="24"/>
          <w:shd w:val="clear" w:color="auto" w:fill="FFFFFF"/>
        </w:rPr>
      </w:pPr>
      <w:r>
        <w:rPr>
          <w:rFonts w:ascii="Times New Roman" w:hAnsi="Times New Roman" w:cs="Times New Roman"/>
          <w:b/>
          <w:color w:val="444444"/>
          <w:sz w:val="24"/>
          <w:shd w:val="clear" w:color="auto" w:fill="FFFFFF"/>
        </w:rPr>
        <w:t xml:space="preserve">4. </w:t>
      </w:r>
      <w:r w:rsidR="00B73449">
        <w:rPr>
          <w:rFonts w:ascii="Times New Roman" w:hAnsi="Times New Roman" w:cs="Times New Roman"/>
          <w:b/>
          <w:color w:val="444444"/>
          <w:sz w:val="24"/>
          <w:shd w:val="clear" w:color="auto" w:fill="FFFFFF"/>
        </w:rPr>
        <w:t>Data Integration</w:t>
      </w:r>
      <w:r w:rsidR="004C54C6">
        <w:rPr>
          <w:rFonts w:ascii="Times New Roman" w:hAnsi="Times New Roman" w:cs="Times New Roman"/>
          <w:b/>
          <w:color w:val="444444"/>
          <w:sz w:val="24"/>
          <w:shd w:val="clear" w:color="auto" w:fill="FFFFFF"/>
        </w:rPr>
        <w:t xml:space="preserve">: </w:t>
      </w:r>
    </w:p>
    <w:p w:rsidR="00B73449" w:rsidRDefault="00B65152" w:rsidP="00811AA2">
      <w:p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lastRenderedPageBreak/>
        <w:t>We used a Jena Fuseki server to set up a local SPARQL endpoint. For each dataset we used we assigned a graph name and used it to query. We used XMLHTTP for connecting to the Fuseki server, this allowed us to send queries to the SPARQL endpoint. The dataset files were initially in CSV form and had to be converted into an array via the “jquery.csv” library for easier access to be used by the Google Visualization API.</w:t>
      </w:r>
    </w:p>
    <w:p w:rsidR="00B65152" w:rsidRDefault="00B65152" w:rsidP="00811AA2">
      <w:p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For displaying the graphs we used the GeoChart, AreaChart, and BubbleChart components of Google Visualization API for displaying the data collected.</w:t>
      </w:r>
      <w:r w:rsidR="00D308E0">
        <w:rPr>
          <w:rFonts w:ascii="Times New Roman" w:hAnsi="Times New Roman" w:cs="Times New Roman"/>
          <w:color w:val="444444"/>
          <w:sz w:val="24"/>
          <w:shd w:val="clear" w:color="auto" w:fill="FFFFFF"/>
        </w:rPr>
        <w:t xml:space="preserve"> Jquery packages were also used because Google API require it.</w:t>
      </w:r>
    </w:p>
    <w:p w:rsidR="002D6F0D" w:rsidRDefault="002D6F0D" w:rsidP="002D6F0D">
      <w:pPr>
        <w:pStyle w:val="ListParagraph"/>
        <w:numPr>
          <w:ilvl w:val="0"/>
          <w:numId w:val="19"/>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For getting the Yearly state wise inspection score , we had to take the average of all the inspection score based on the county based on the state based on the year. For this Dataset 1258 was used. After getting the Inspection score based on state, the state id was used to find the county having highest inspection Score.</w:t>
      </w:r>
    </w:p>
    <w:p w:rsidR="002D6F0D" w:rsidRPr="002D6F0D" w:rsidRDefault="003477B4" w:rsidP="002D6F0D">
      <w:pPr>
        <w:shd w:val="clear" w:color="auto" w:fill="FFFFFF"/>
        <w:spacing w:after="0" w:line="240" w:lineRule="auto"/>
        <w:ind w:left="360"/>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2D6F0D" w:rsidRPr="002D6F0D">
        <w:rPr>
          <w:rFonts w:ascii="Arial" w:eastAsia="Times New Roman" w:hAnsi="Arial" w:cs="Arial"/>
          <w:color w:val="222222"/>
          <w:sz w:val="19"/>
          <w:szCs w:val="19"/>
        </w:rPr>
        <w:t>PREFIX dgp: &lt;</w:t>
      </w:r>
      <w:hyperlink r:id="rId5" w:tgtFrame="_blank" w:history="1">
        <w:r w:rsidR="002D6F0D" w:rsidRPr="002D6F0D">
          <w:rPr>
            <w:rFonts w:ascii="Arial" w:eastAsia="Times New Roman" w:hAnsi="Arial" w:cs="Arial"/>
            <w:color w:val="1155CC"/>
            <w:sz w:val="19"/>
            <w:szCs w:val="19"/>
            <w:u w:val="single"/>
          </w:rPr>
          <w:t>http://data-gov.tw.rpi.edu/vocab/p/1258/</w:t>
        </w:r>
      </w:hyperlink>
      <w:r>
        <w:rPr>
          <w:rFonts w:ascii="Arial" w:eastAsia="Times New Roman" w:hAnsi="Arial" w:cs="Arial"/>
          <w:color w:val="222222"/>
          <w:sz w:val="19"/>
          <w:szCs w:val="19"/>
        </w:rPr>
        <w:t>&gt;</w:t>
      </w:r>
    </w:p>
    <w:p w:rsidR="002D6F0D" w:rsidRPr="003477B4" w:rsidRDefault="003477B4" w:rsidP="003477B4">
      <w:pPr>
        <w:shd w:val="clear" w:color="auto" w:fill="FFFFFF"/>
        <w:spacing w:after="0" w:line="240" w:lineRule="auto"/>
        <w:ind w:left="360"/>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002D6F0D" w:rsidRPr="003477B4">
        <w:rPr>
          <w:rFonts w:ascii="Arial" w:eastAsia="Times New Roman" w:hAnsi="Arial" w:cs="Arial"/>
          <w:color w:val="222222"/>
          <w:sz w:val="19"/>
          <w:szCs w:val="19"/>
        </w:rPr>
        <w:t>PREFIX xsd: &lt;</w:t>
      </w:r>
      <w:hyperlink r:id="rId6" w:tgtFrame="_blank" w:history="1">
        <w:r w:rsidR="002D6F0D" w:rsidRPr="003477B4">
          <w:rPr>
            <w:rFonts w:ascii="Arial" w:eastAsia="Times New Roman" w:hAnsi="Arial" w:cs="Arial"/>
            <w:color w:val="1155CC"/>
            <w:sz w:val="19"/>
            <w:szCs w:val="19"/>
            <w:u w:val="single"/>
          </w:rPr>
          <w:t>http://www.w3.org/2001/XMLSchema#</w:t>
        </w:r>
      </w:hyperlink>
      <w:r w:rsidRPr="003477B4">
        <w:rPr>
          <w:rFonts w:ascii="Arial" w:eastAsia="Times New Roman" w:hAnsi="Arial" w:cs="Arial"/>
          <w:color w:val="222222"/>
          <w:sz w:val="19"/>
          <w:szCs w:val="19"/>
        </w:rPr>
        <w:t xml:space="preserve">&gt; </w:t>
      </w:r>
    </w:p>
    <w:p w:rsidR="003477B4" w:rsidRDefault="002D6F0D" w:rsidP="003477B4">
      <w:pPr>
        <w:shd w:val="clear" w:color="auto" w:fill="FFFFFF"/>
        <w:spacing w:after="0" w:line="240" w:lineRule="auto"/>
        <w:ind w:firstLine="720"/>
        <w:rPr>
          <w:rFonts w:ascii="Arial" w:eastAsia="Times New Roman" w:hAnsi="Arial" w:cs="Arial"/>
          <w:color w:val="222222"/>
          <w:sz w:val="19"/>
          <w:szCs w:val="19"/>
        </w:rPr>
      </w:pPr>
      <w:r w:rsidRPr="003477B4">
        <w:rPr>
          <w:rFonts w:ascii="Arial" w:eastAsia="Times New Roman" w:hAnsi="Arial" w:cs="Arial"/>
          <w:color w:val="222222"/>
          <w:sz w:val="19"/>
          <w:szCs w:val="19"/>
        </w:rPr>
        <w:t>SELECT ?s (AVG(xsd:float(?score))</w:t>
      </w:r>
      <w:r w:rsidR="003477B4" w:rsidRPr="003477B4">
        <w:rPr>
          <w:rFonts w:ascii="Arial" w:eastAsia="Times New Roman" w:hAnsi="Arial" w:cs="Arial"/>
          <w:color w:val="222222"/>
          <w:sz w:val="19"/>
          <w:szCs w:val="19"/>
        </w:rPr>
        <w:t xml:space="preserve"> AS ?AverageInspectionScore) " </w:t>
      </w:r>
    </w:p>
    <w:p w:rsidR="003477B4" w:rsidRDefault="002D6F0D" w:rsidP="003477B4">
      <w:pPr>
        <w:shd w:val="clear" w:color="auto" w:fill="FFFFFF"/>
        <w:spacing w:after="0" w:line="240" w:lineRule="auto"/>
        <w:ind w:firstLine="720"/>
        <w:rPr>
          <w:rFonts w:ascii="Arial" w:eastAsia="Times New Roman" w:hAnsi="Arial" w:cs="Arial"/>
          <w:color w:val="222222"/>
          <w:sz w:val="19"/>
          <w:szCs w:val="19"/>
        </w:rPr>
      </w:pPr>
      <w:r w:rsidRPr="002D6F0D">
        <w:rPr>
          <w:rFonts w:ascii="Arial" w:eastAsia="Times New Roman" w:hAnsi="Arial" w:cs="Arial"/>
          <w:color w:val="222222"/>
          <w:sz w:val="19"/>
          <w:szCs w:val="19"/>
        </w:rPr>
        <w:t>WHERE{ " +</w:t>
      </w:r>
    </w:p>
    <w:p w:rsidR="002D6F0D" w:rsidRPr="002D6F0D" w:rsidRDefault="002D6F0D" w:rsidP="003477B4">
      <w:pPr>
        <w:shd w:val="clear" w:color="auto" w:fill="FFFFFF"/>
        <w:spacing w:after="0" w:line="240" w:lineRule="auto"/>
        <w:ind w:firstLine="720"/>
        <w:rPr>
          <w:rFonts w:ascii="Arial" w:eastAsia="Times New Roman" w:hAnsi="Arial" w:cs="Arial"/>
          <w:color w:val="222222"/>
          <w:sz w:val="19"/>
          <w:szCs w:val="19"/>
        </w:rPr>
      </w:pPr>
      <w:r w:rsidRPr="002D6F0D">
        <w:rPr>
          <w:rFonts w:ascii="Arial" w:eastAsia="Times New Roman" w:hAnsi="Arial" w:cs="Arial"/>
          <w:color w:val="222222"/>
          <w:sz w:val="19"/>
          <w:szCs w:val="19"/>
        </w:rPr>
        <w:t>graph &lt;</w:t>
      </w:r>
      <w:hyperlink r:id="rId7" w:tgtFrame="_blank" w:history="1">
        <w:r w:rsidRPr="002D6F0D">
          <w:rPr>
            <w:rFonts w:ascii="Arial" w:eastAsia="Times New Roman" w:hAnsi="Arial" w:cs="Arial"/>
            <w:color w:val="1155CC"/>
            <w:sz w:val="19"/>
            <w:szCs w:val="19"/>
            <w:u w:val="single"/>
          </w:rPr>
          <w:t>http://data-gov.tw.rpi.edu/vocab/Dataset_1258</w:t>
        </w:r>
      </w:hyperlink>
      <w:r w:rsidRPr="002D6F0D">
        <w:rPr>
          <w:rFonts w:ascii="Arial" w:eastAsia="Times New Roman" w:hAnsi="Arial" w:cs="Arial"/>
          <w:color w:val="222222"/>
          <w:sz w:val="19"/>
          <w:szCs w:val="19"/>
        </w:rPr>
        <w:t>&gt; " +</w:t>
      </w:r>
    </w:p>
    <w:p w:rsidR="002D6F0D" w:rsidRPr="002D6F0D" w:rsidRDefault="003477B4" w:rsidP="003477B4">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p>
    <w:p w:rsidR="002D6F0D" w:rsidRPr="002D6F0D" w:rsidRDefault="002D6F0D" w:rsidP="003477B4">
      <w:pPr>
        <w:pStyle w:val="ListParagraph"/>
        <w:shd w:val="clear" w:color="auto" w:fill="FFFFFF"/>
        <w:spacing w:after="0" w:line="240" w:lineRule="auto"/>
        <w:rPr>
          <w:rFonts w:ascii="Arial" w:eastAsia="Times New Roman" w:hAnsi="Arial" w:cs="Arial"/>
          <w:color w:val="222222"/>
          <w:sz w:val="19"/>
          <w:szCs w:val="19"/>
        </w:rPr>
      </w:pPr>
      <w:r w:rsidRPr="002D6F0D">
        <w:rPr>
          <w:rFonts w:ascii="Arial" w:eastAsia="Times New Roman" w:hAnsi="Arial" w:cs="Arial"/>
          <w:color w:val="222222"/>
          <w:sz w:val="19"/>
          <w:szCs w:val="19"/>
        </w:rPr>
        <w:t xml:space="preserve"> ?o d</w:t>
      </w:r>
      <w:r w:rsidR="003477B4">
        <w:rPr>
          <w:rFonts w:ascii="Arial" w:eastAsia="Times New Roman" w:hAnsi="Arial" w:cs="Arial"/>
          <w:color w:val="222222"/>
          <w:sz w:val="19"/>
          <w:szCs w:val="19"/>
        </w:rPr>
        <w:t xml:space="preserve">gp:inspection_score ?score . </w:t>
      </w:r>
    </w:p>
    <w:p w:rsidR="002D6F0D" w:rsidRPr="002D6F0D" w:rsidRDefault="003477B4" w:rsidP="003477B4">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?o dgp:state_name ?s. </w:t>
      </w:r>
    </w:p>
    <w:p w:rsidR="002D6F0D" w:rsidRPr="002D6F0D" w:rsidRDefault="002D6F0D" w:rsidP="003477B4">
      <w:pPr>
        <w:pStyle w:val="ListParagraph"/>
        <w:shd w:val="clear" w:color="auto" w:fill="FFFFFF"/>
        <w:spacing w:after="0" w:line="240" w:lineRule="auto"/>
        <w:rPr>
          <w:rFonts w:ascii="Arial" w:eastAsia="Times New Roman" w:hAnsi="Arial" w:cs="Arial"/>
          <w:color w:val="222222"/>
          <w:sz w:val="19"/>
          <w:szCs w:val="19"/>
        </w:rPr>
      </w:pPr>
      <w:r w:rsidRPr="002D6F0D">
        <w:rPr>
          <w:rFonts w:ascii="Arial" w:eastAsia="Times New Roman" w:hAnsi="Arial" w:cs="Arial"/>
          <w:color w:val="222222"/>
          <w:sz w:val="19"/>
          <w:szCs w:val="19"/>
        </w:rPr>
        <w:t xml:space="preserve"> </w:t>
      </w:r>
      <w:r w:rsidR="003477B4">
        <w:rPr>
          <w:rFonts w:ascii="Arial" w:eastAsia="Times New Roman" w:hAnsi="Arial" w:cs="Arial"/>
          <w:color w:val="222222"/>
          <w:sz w:val="19"/>
          <w:szCs w:val="19"/>
        </w:rPr>
        <w:t xml:space="preserve">?o dgp:inspection_date ?date. </w:t>
      </w:r>
    </w:p>
    <w:p w:rsidR="002D6F0D" w:rsidRPr="002D6F0D" w:rsidRDefault="002D6F0D" w:rsidP="003477B4">
      <w:pPr>
        <w:pStyle w:val="ListParagraph"/>
        <w:shd w:val="clear" w:color="auto" w:fill="FFFFFF"/>
        <w:spacing w:after="0" w:line="240" w:lineRule="auto"/>
        <w:rPr>
          <w:rFonts w:ascii="Arial" w:eastAsia="Times New Roman" w:hAnsi="Arial" w:cs="Arial"/>
          <w:color w:val="222222"/>
          <w:sz w:val="19"/>
          <w:szCs w:val="19"/>
        </w:rPr>
      </w:pPr>
      <w:r w:rsidRPr="002D6F0D">
        <w:rPr>
          <w:rFonts w:ascii="Arial" w:eastAsia="Times New Roman" w:hAnsi="Arial" w:cs="Arial"/>
          <w:color w:val="222222"/>
          <w:sz w:val="19"/>
          <w:szCs w:val="19"/>
        </w:rPr>
        <w:t>}FILTER((CONT</w:t>
      </w:r>
      <w:r w:rsidR="003477B4">
        <w:rPr>
          <w:rFonts w:ascii="Arial" w:eastAsia="Times New Roman" w:hAnsi="Arial" w:cs="Arial"/>
          <w:color w:val="222222"/>
          <w:sz w:val="19"/>
          <w:szCs w:val="19"/>
        </w:rPr>
        <w:t xml:space="preserve">AINS(STR(?date),'"+year+"')))" </w:t>
      </w:r>
    </w:p>
    <w:p w:rsidR="002D6F0D" w:rsidRPr="002D6F0D" w:rsidRDefault="00AB4FB7" w:rsidP="003477B4">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GROUP BY ?s </w:t>
      </w:r>
    </w:p>
    <w:p w:rsidR="002D6F0D" w:rsidRDefault="002D6F0D" w:rsidP="002D6F0D">
      <w:pPr>
        <w:pStyle w:val="ListParagraph"/>
        <w:spacing w:line="240" w:lineRule="auto"/>
        <w:rPr>
          <w:rFonts w:ascii="Times New Roman" w:hAnsi="Times New Roman" w:cs="Times New Roman"/>
          <w:color w:val="444444"/>
          <w:sz w:val="24"/>
          <w:shd w:val="clear" w:color="auto" w:fill="FFFFFF"/>
        </w:rPr>
      </w:pPr>
    </w:p>
    <w:p w:rsidR="002D6F0D" w:rsidRDefault="002D6F0D" w:rsidP="002D6F0D">
      <w:pPr>
        <w:pStyle w:val="ListParagraph"/>
        <w:numPr>
          <w:ilvl w:val="0"/>
          <w:numId w:val="19"/>
        </w:numPr>
        <w:spacing w:line="240" w:lineRule="auto"/>
        <w:rPr>
          <w:rFonts w:ascii="Times New Roman" w:hAnsi="Times New Roman" w:cs="Times New Roman"/>
          <w:color w:val="444444"/>
          <w:sz w:val="24"/>
          <w:shd w:val="clear" w:color="auto" w:fill="FFFFFF"/>
        </w:rPr>
      </w:pPr>
      <w:r w:rsidRPr="002D6F0D">
        <w:rPr>
          <w:rFonts w:ascii="Times New Roman" w:hAnsi="Times New Roman" w:cs="Times New Roman"/>
          <w:color w:val="444444"/>
          <w:sz w:val="24"/>
          <w:shd w:val="clear" w:color="auto" w:fill="FFFFFF"/>
        </w:rPr>
        <w:t xml:space="preserve"> </w:t>
      </w:r>
      <w:r w:rsidR="00C1458D">
        <w:rPr>
          <w:rFonts w:ascii="Times New Roman" w:hAnsi="Times New Roman" w:cs="Times New Roman"/>
          <w:color w:val="444444"/>
          <w:sz w:val="24"/>
          <w:shd w:val="clear" w:color="auto" w:fill="FFFFFF"/>
        </w:rPr>
        <w:t>For getting State wise AGI , we used Dataset 1356 and used the county code  “000” to get the state wise AGI and we used state id  to display the county having highest AGI</w:t>
      </w:r>
      <w:r w:rsidR="00AB4FB7">
        <w:rPr>
          <w:rFonts w:ascii="Times New Roman" w:hAnsi="Times New Roman" w:cs="Times New Roman"/>
          <w:color w:val="444444"/>
          <w:sz w:val="24"/>
          <w:shd w:val="clear" w:color="auto" w:fill="FFFFFF"/>
        </w:rPr>
        <w:t>.</w:t>
      </w:r>
    </w:p>
    <w:p w:rsidR="00AB4FB7" w:rsidRDefault="00AB4FB7" w:rsidP="00AB4FB7">
      <w:pPr>
        <w:pStyle w:val="ListParagraph"/>
        <w:spacing w:line="240" w:lineRule="auto"/>
        <w:rPr>
          <w:rFonts w:ascii="Times New Roman" w:hAnsi="Times New Roman" w:cs="Times New Roman"/>
          <w:color w:val="444444"/>
          <w:sz w:val="24"/>
          <w:shd w:val="clear" w:color="auto" w:fill="FFFFFF"/>
        </w:rPr>
      </w:pPr>
    </w:p>
    <w:p w:rsidR="00AB4FB7" w:rsidRPr="00AB4FB7" w:rsidRDefault="00AB4FB7" w:rsidP="00AB4FB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b/>
      </w:r>
      <w:r w:rsidRPr="00AB4FB7">
        <w:rPr>
          <w:rFonts w:ascii="Arial" w:eastAsia="Times New Roman" w:hAnsi="Arial" w:cs="Arial"/>
          <w:color w:val="222222"/>
          <w:sz w:val="19"/>
          <w:szCs w:val="19"/>
        </w:rPr>
        <w:t>PREFIX dgp1356: &lt;</w:t>
      </w:r>
      <w:hyperlink r:id="rId8" w:tgtFrame="_blank" w:history="1">
        <w:r w:rsidRPr="00AB4FB7">
          <w:rPr>
            <w:rFonts w:ascii="Arial" w:eastAsia="Times New Roman" w:hAnsi="Arial" w:cs="Arial"/>
            <w:color w:val="1155CC"/>
            <w:sz w:val="19"/>
            <w:szCs w:val="19"/>
            <w:u w:val="single"/>
          </w:rPr>
          <w:t>http://data-gov.tw.rpi.edu/vocab/p/1356/</w:t>
        </w:r>
      </w:hyperlink>
      <w:r>
        <w:rPr>
          <w:rFonts w:ascii="Arial" w:eastAsia="Times New Roman" w:hAnsi="Arial" w:cs="Arial"/>
          <w:color w:val="222222"/>
          <w:sz w:val="19"/>
          <w:szCs w:val="19"/>
        </w:rPr>
        <w:t xml:space="preserve">&gt; </w:t>
      </w:r>
    </w:p>
    <w:p w:rsidR="00AB4FB7" w:rsidRPr="00AB4FB7" w:rsidRDefault="00AB4FB7" w:rsidP="00AB4FB7">
      <w:pPr>
        <w:shd w:val="clear" w:color="auto" w:fill="FFFFFF"/>
        <w:spacing w:after="0" w:line="240" w:lineRule="auto"/>
        <w:rPr>
          <w:rFonts w:ascii="Arial" w:eastAsia="Times New Roman" w:hAnsi="Arial" w:cs="Arial"/>
          <w:color w:val="222222"/>
          <w:sz w:val="19"/>
          <w:szCs w:val="19"/>
        </w:rPr>
      </w:pPr>
      <w:r w:rsidRPr="00AB4FB7">
        <w:rPr>
          <w:rFonts w:ascii="Arial" w:eastAsia="Times New Roman" w:hAnsi="Arial" w:cs="Arial"/>
          <w:color w:val="222222"/>
          <w:sz w:val="19"/>
          <w:szCs w:val="19"/>
        </w:rPr>
        <w:t> </w:t>
      </w:r>
      <w:r>
        <w:rPr>
          <w:rFonts w:ascii="Arial" w:eastAsia="Times New Roman" w:hAnsi="Arial" w:cs="Arial"/>
          <w:color w:val="222222"/>
          <w:sz w:val="19"/>
          <w:szCs w:val="19"/>
        </w:rPr>
        <w:t>             </w:t>
      </w:r>
      <w:r w:rsidRPr="00AB4FB7">
        <w:rPr>
          <w:rFonts w:ascii="Arial" w:eastAsia="Times New Roman" w:hAnsi="Arial" w:cs="Arial"/>
          <w:color w:val="222222"/>
          <w:sz w:val="19"/>
          <w:szCs w:val="19"/>
        </w:rPr>
        <w:t>PREFIX skos:  &lt;</w:t>
      </w:r>
      <w:hyperlink r:id="rId9" w:tgtFrame="_blank" w:history="1">
        <w:r w:rsidRPr="00AB4FB7">
          <w:rPr>
            <w:rFonts w:ascii="Arial" w:eastAsia="Times New Roman" w:hAnsi="Arial" w:cs="Arial"/>
            <w:color w:val="1155CC"/>
            <w:sz w:val="19"/>
            <w:szCs w:val="19"/>
            <w:u w:val="single"/>
          </w:rPr>
          <w:t>http://www.w3.org/2004/02/skos/core#</w:t>
        </w:r>
      </w:hyperlink>
      <w:r>
        <w:rPr>
          <w:rFonts w:ascii="Arial" w:eastAsia="Times New Roman" w:hAnsi="Arial" w:cs="Arial"/>
          <w:color w:val="222222"/>
          <w:sz w:val="19"/>
          <w:szCs w:val="19"/>
        </w:rPr>
        <w:t xml:space="preserve">&gt; </w:t>
      </w:r>
    </w:p>
    <w:p w:rsidR="00AB4FB7" w:rsidRPr="00AB4FB7" w:rsidRDefault="00AB4FB7" w:rsidP="00AB4FB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Pr>
          <w:rFonts w:ascii="Arial" w:eastAsia="Times New Roman" w:hAnsi="Arial" w:cs="Arial"/>
          <w:color w:val="222222"/>
          <w:sz w:val="19"/>
          <w:szCs w:val="19"/>
        </w:rPr>
        <w:tab/>
      </w:r>
      <w:r w:rsidRPr="00AB4FB7">
        <w:rPr>
          <w:rFonts w:ascii="Arial" w:eastAsia="Times New Roman" w:hAnsi="Arial" w:cs="Arial"/>
          <w:color w:val="222222"/>
          <w:sz w:val="19"/>
          <w:szCs w:val="19"/>
        </w:rPr>
        <w:t>SELECT ?</w:t>
      </w:r>
      <w:r>
        <w:rPr>
          <w:rFonts w:ascii="Arial" w:eastAsia="Times New Roman" w:hAnsi="Arial" w:cs="Arial"/>
          <w:color w:val="222222"/>
          <w:sz w:val="19"/>
          <w:szCs w:val="19"/>
        </w:rPr>
        <w:t xml:space="preserve">state (?state_agi07 AS ?AGI) </w:t>
      </w:r>
    </w:p>
    <w:p w:rsidR="00AB4FB7" w:rsidRPr="00AB4FB7" w:rsidRDefault="00AB4FB7" w:rsidP="00AB4FB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b/>
        <w:t xml:space="preserve">WHERE { </w:t>
      </w:r>
    </w:p>
    <w:p w:rsidR="00AB4FB7" w:rsidRPr="00AB4FB7" w:rsidRDefault="00AB4FB7" w:rsidP="00AB4FB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Pr="00AB4FB7">
        <w:rPr>
          <w:rFonts w:ascii="Arial" w:eastAsia="Times New Roman" w:hAnsi="Arial" w:cs="Arial"/>
          <w:color w:val="222222"/>
          <w:sz w:val="19"/>
          <w:szCs w:val="19"/>
        </w:rPr>
        <w:t xml:space="preserve"> </w:t>
      </w:r>
      <w:r>
        <w:rPr>
          <w:rFonts w:ascii="Arial" w:eastAsia="Times New Roman" w:hAnsi="Arial" w:cs="Arial"/>
          <w:color w:val="222222"/>
          <w:sz w:val="19"/>
          <w:szCs w:val="19"/>
        </w:rPr>
        <w:tab/>
      </w:r>
      <w:r w:rsidRPr="00AB4FB7">
        <w:rPr>
          <w:rFonts w:ascii="Arial" w:eastAsia="Times New Roman" w:hAnsi="Arial" w:cs="Arial"/>
          <w:color w:val="222222"/>
          <w:sz w:val="19"/>
          <w:szCs w:val="19"/>
        </w:rPr>
        <w:t>graph &lt;</w:t>
      </w:r>
      <w:hyperlink r:id="rId10" w:tgtFrame="_blank" w:history="1">
        <w:r w:rsidRPr="00AB4FB7">
          <w:rPr>
            <w:rFonts w:ascii="Arial" w:eastAsia="Times New Roman" w:hAnsi="Arial" w:cs="Arial"/>
            <w:color w:val="1155CC"/>
            <w:sz w:val="19"/>
            <w:szCs w:val="19"/>
            <w:u w:val="single"/>
          </w:rPr>
          <w:t>http://data-gov.tw.rpi.edu/vocab/Dataset_1356</w:t>
        </w:r>
      </w:hyperlink>
      <w:r w:rsidRPr="00AB4FB7">
        <w:rPr>
          <w:rFonts w:ascii="Arial" w:eastAsia="Times New Roman" w:hAnsi="Arial" w:cs="Arial"/>
          <w:color w:val="222222"/>
          <w:sz w:val="19"/>
          <w:szCs w:val="19"/>
        </w:rPr>
        <w:t>&gt; "+</w:t>
      </w:r>
    </w:p>
    <w:p w:rsidR="00AB4FB7" w:rsidRPr="00AB4FB7" w:rsidRDefault="00AB4FB7" w:rsidP="00AB4FB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Pr>
          <w:rFonts w:ascii="Arial" w:eastAsia="Times New Roman" w:hAnsi="Arial" w:cs="Arial"/>
          <w:color w:val="222222"/>
          <w:sz w:val="19"/>
          <w:szCs w:val="19"/>
        </w:rPr>
        <w:tab/>
        <w:t xml:space="preserve">{ </w:t>
      </w:r>
    </w:p>
    <w:p w:rsidR="00AB4FB7" w:rsidRPr="00AB4FB7" w:rsidRDefault="00AB4FB7" w:rsidP="00AB4FB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t xml:space="preserve"> </w:t>
      </w:r>
      <w:r w:rsidRPr="00AB4FB7">
        <w:rPr>
          <w:rFonts w:ascii="Arial" w:eastAsia="Times New Roman" w:hAnsi="Arial" w:cs="Arial"/>
          <w:color w:val="222222"/>
          <w:sz w:val="19"/>
          <w:szCs w:val="19"/>
        </w:rPr>
        <w:t>?s dgp1356:county_code \"000\" . "+</w:t>
      </w:r>
    </w:p>
    <w:p w:rsidR="00AB4FB7" w:rsidRPr="00AB4FB7" w:rsidRDefault="00AB4FB7" w:rsidP="00AB4FB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Pr="00AB4FB7">
        <w:rPr>
          <w:rFonts w:ascii="Arial" w:eastAsia="Times New Roman" w:hAnsi="Arial" w:cs="Arial"/>
          <w:color w:val="222222"/>
          <w:sz w:val="19"/>
          <w:szCs w:val="19"/>
        </w:rPr>
        <w:t xml:space="preserve"> </w:t>
      </w:r>
      <w:r>
        <w:rPr>
          <w:rFonts w:ascii="Arial" w:eastAsia="Times New Roman" w:hAnsi="Arial" w:cs="Arial"/>
          <w:color w:val="222222"/>
          <w:sz w:val="19"/>
          <w:szCs w:val="19"/>
        </w:rPr>
        <w:tab/>
      </w:r>
      <w:r w:rsidRPr="00AB4FB7">
        <w:rPr>
          <w:rFonts w:ascii="Arial" w:eastAsia="Times New Roman" w:hAnsi="Arial" w:cs="Arial"/>
          <w:color w:val="222222"/>
          <w:sz w:val="19"/>
          <w:szCs w:val="19"/>
        </w:rPr>
        <w:t>?s dgp1356:year ?year ."+</w:t>
      </w:r>
    </w:p>
    <w:p w:rsidR="00AB4FB7" w:rsidRPr="00AB4FB7" w:rsidRDefault="00AB4FB7" w:rsidP="00AB4FB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sidRPr="00AB4FB7">
        <w:rPr>
          <w:rFonts w:ascii="Arial" w:eastAsia="Times New Roman" w:hAnsi="Arial" w:cs="Arial"/>
          <w:color w:val="222222"/>
          <w:sz w:val="19"/>
          <w:szCs w:val="19"/>
        </w:rPr>
        <w:t xml:space="preserve"> </w:t>
      </w:r>
      <w:r>
        <w:rPr>
          <w:rFonts w:ascii="Arial" w:eastAsia="Times New Roman" w:hAnsi="Arial" w:cs="Arial"/>
          <w:color w:val="222222"/>
          <w:sz w:val="19"/>
          <w:szCs w:val="19"/>
        </w:rPr>
        <w:tab/>
      </w:r>
      <w:r w:rsidRPr="00AB4FB7">
        <w:rPr>
          <w:rFonts w:ascii="Arial" w:eastAsia="Times New Roman" w:hAnsi="Arial" w:cs="Arial"/>
          <w:color w:val="222222"/>
          <w:sz w:val="19"/>
          <w:szCs w:val="19"/>
        </w:rPr>
        <w:t>?s dgp1356:county_name ?state_name1356 . "+</w:t>
      </w:r>
    </w:p>
    <w:p w:rsidR="00AB4FB7" w:rsidRPr="00AB4FB7" w:rsidRDefault="00AB4FB7" w:rsidP="00AB4FB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Pr>
          <w:rFonts w:ascii="Arial" w:eastAsia="Times New Roman" w:hAnsi="Arial" w:cs="Arial"/>
          <w:color w:val="222222"/>
          <w:sz w:val="19"/>
          <w:szCs w:val="19"/>
        </w:rPr>
        <w:tab/>
      </w:r>
      <w:r w:rsidRPr="00AB4FB7">
        <w:rPr>
          <w:rFonts w:ascii="Arial" w:eastAsia="Times New Roman" w:hAnsi="Arial" w:cs="Arial"/>
          <w:color w:val="222222"/>
          <w:sz w:val="19"/>
          <w:szCs w:val="19"/>
        </w:rPr>
        <w:t>?s dgp1356:agi ?state_agi07 . "+</w:t>
      </w:r>
    </w:p>
    <w:p w:rsidR="00AB4FB7" w:rsidRPr="00AB4FB7" w:rsidRDefault="00AB4FB7" w:rsidP="00AB4FB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Pr>
          <w:rFonts w:ascii="Arial" w:eastAsia="Times New Roman" w:hAnsi="Arial" w:cs="Arial"/>
          <w:color w:val="222222"/>
          <w:sz w:val="19"/>
          <w:szCs w:val="19"/>
        </w:rPr>
        <w:tab/>
      </w:r>
      <w:r w:rsidRPr="00AB4FB7">
        <w:rPr>
          <w:rFonts w:ascii="Arial" w:eastAsia="Times New Roman" w:hAnsi="Arial" w:cs="Arial"/>
          <w:color w:val="222222"/>
          <w:sz w:val="19"/>
          <w:szCs w:val="19"/>
        </w:rPr>
        <w:t>?s dgp1356:state_code  ?state_fipscode . "+</w:t>
      </w:r>
    </w:p>
    <w:p w:rsidR="00AB4FB7" w:rsidRPr="00AB4FB7" w:rsidRDefault="00AB4FB7" w:rsidP="00AB4FB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Pr>
          <w:rFonts w:ascii="Arial" w:eastAsia="Times New Roman" w:hAnsi="Arial" w:cs="Arial"/>
          <w:color w:val="222222"/>
          <w:sz w:val="19"/>
          <w:szCs w:val="19"/>
        </w:rPr>
        <w:tab/>
      </w:r>
      <w:r w:rsidRPr="00AB4FB7">
        <w:rPr>
          <w:rFonts w:ascii="Arial" w:eastAsia="Times New Roman" w:hAnsi="Arial" w:cs="Arial"/>
          <w:color w:val="222222"/>
          <w:sz w:val="19"/>
          <w:szCs w:val="19"/>
        </w:rPr>
        <w:t>?s dgp1356:state_abbrv ?state. "+</w:t>
      </w:r>
    </w:p>
    <w:p w:rsidR="00AB4FB7" w:rsidRPr="00AB4FB7" w:rsidRDefault="00AB4FB7" w:rsidP="00AB4FB7">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b/>
      </w:r>
      <w:r w:rsidRPr="00AB4FB7">
        <w:rPr>
          <w:rFonts w:ascii="Arial" w:eastAsia="Times New Roman" w:hAnsi="Arial" w:cs="Arial"/>
          <w:color w:val="222222"/>
          <w:sz w:val="19"/>
          <w:szCs w:val="19"/>
        </w:rPr>
        <w:t>FILTER(?year = '"+year+"') } "+</w:t>
      </w:r>
    </w:p>
    <w:p w:rsidR="00CA61D4" w:rsidRDefault="00AB4FB7" w:rsidP="00CA61D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Pr>
          <w:rFonts w:ascii="Arial" w:eastAsia="Times New Roman" w:hAnsi="Arial" w:cs="Arial"/>
          <w:color w:val="222222"/>
          <w:sz w:val="19"/>
          <w:szCs w:val="19"/>
        </w:rPr>
        <w:tab/>
        <w:t>}</w:t>
      </w:r>
    </w:p>
    <w:p w:rsidR="00CA61D4" w:rsidRDefault="00AB4FB7" w:rsidP="00CA61D4">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p>
    <w:p w:rsidR="00CA61D4" w:rsidRDefault="00CA61D4" w:rsidP="00CA61D4">
      <w:pPr>
        <w:pStyle w:val="ListParagraph"/>
        <w:numPr>
          <w:ilvl w:val="0"/>
          <w:numId w:val="19"/>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For getting performance on each state we used the dataset 1356 </w:t>
      </w:r>
      <w:r w:rsidR="009754D2">
        <w:rPr>
          <w:rFonts w:ascii="Arial" w:eastAsia="Times New Roman" w:hAnsi="Arial" w:cs="Arial"/>
          <w:color w:val="222222"/>
          <w:sz w:val="19"/>
          <w:szCs w:val="19"/>
        </w:rPr>
        <w:t xml:space="preserve">to display state wise AGI,Wage and </w:t>
      </w:r>
      <w:r>
        <w:rPr>
          <w:rFonts w:ascii="Arial" w:eastAsia="Times New Roman" w:hAnsi="Arial" w:cs="Arial"/>
          <w:color w:val="222222"/>
          <w:sz w:val="19"/>
          <w:szCs w:val="19"/>
        </w:rPr>
        <w:t>Interest</w:t>
      </w:r>
      <w:r w:rsidR="009754D2">
        <w:rPr>
          <w:rFonts w:ascii="Arial" w:eastAsia="Times New Roman" w:hAnsi="Arial" w:cs="Arial"/>
          <w:color w:val="222222"/>
          <w:sz w:val="19"/>
          <w:szCs w:val="19"/>
        </w:rPr>
        <w:t>.Here we used county code 000 to get the statewise details .</w:t>
      </w:r>
    </w:p>
    <w:p w:rsidR="00CA61D4" w:rsidRDefault="00CA61D4" w:rsidP="00CA61D4">
      <w:pPr>
        <w:pStyle w:val="ListParagraph"/>
        <w:shd w:val="clear" w:color="auto" w:fill="FFFFFF"/>
        <w:spacing w:after="0" w:line="240" w:lineRule="auto"/>
        <w:rPr>
          <w:rFonts w:ascii="Arial" w:eastAsia="Times New Roman" w:hAnsi="Arial" w:cs="Arial"/>
          <w:color w:val="222222"/>
          <w:sz w:val="19"/>
          <w:szCs w:val="19"/>
        </w:rPr>
      </w:pP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ab/>
      </w:r>
      <w:r w:rsidRPr="009754D2">
        <w:rPr>
          <w:rFonts w:ascii="Arial" w:eastAsia="Times New Roman" w:hAnsi="Arial" w:cs="Arial"/>
          <w:color w:val="222222"/>
          <w:sz w:val="19"/>
          <w:szCs w:val="19"/>
        </w:rPr>
        <w:t> PREFIX dgp: &lt;</w:t>
      </w:r>
      <w:hyperlink r:id="rId11" w:tgtFrame="_blank" w:history="1">
        <w:r w:rsidRPr="009754D2">
          <w:rPr>
            <w:rFonts w:ascii="Arial" w:eastAsia="Times New Roman" w:hAnsi="Arial" w:cs="Arial"/>
            <w:color w:val="1155CC"/>
            <w:sz w:val="19"/>
            <w:szCs w:val="19"/>
            <w:u w:val="single"/>
          </w:rPr>
          <w:t>http://data-gov.tw.rpi.edu/vocab/p/1258/</w:t>
        </w:r>
      </w:hyperlink>
      <w:r>
        <w:rPr>
          <w:rFonts w:ascii="Arial" w:eastAsia="Times New Roman" w:hAnsi="Arial" w:cs="Arial"/>
          <w:color w:val="222222"/>
          <w:sz w:val="19"/>
          <w:szCs w:val="19"/>
        </w:rPr>
        <w:t xml:space="preserve">&gt;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r>
      <w:r w:rsidRPr="009754D2">
        <w:rPr>
          <w:rFonts w:ascii="Arial" w:eastAsia="Times New Roman" w:hAnsi="Arial" w:cs="Arial"/>
          <w:color w:val="222222"/>
          <w:sz w:val="19"/>
          <w:szCs w:val="19"/>
        </w:rPr>
        <w:t xml:space="preserve"> PREFIX dgp1356: &lt;</w:t>
      </w:r>
      <w:hyperlink r:id="rId12" w:tgtFrame="_blank" w:history="1">
        <w:r w:rsidRPr="009754D2">
          <w:rPr>
            <w:rFonts w:ascii="Arial" w:eastAsia="Times New Roman" w:hAnsi="Arial" w:cs="Arial"/>
            <w:color w:val="1155CC"/>
            <w:sz w:val="19"/>
            <w:szCs w:val="19"/>
            <w:u w:val="single"/>
          </w:rPr>
          <w:t>http://data-gov.tw.rpi.edu/vocab/p/1356/</w:t>
        </w:r>
      </w:hyperlink>
      <w:r>
        <w:rPr>
          <w:rFonts w:ascii="Arial" w:eastAsia="Times New Roman" w:hAnsi="Arial" w:cs="Arial"/>
          <w:color w:val="222222"/>
          <w:sz w:val="19"/>
          <w:szCs w:val="19"/>
        </w:rPr>
        <w:t xml:space="preserve">&gt;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r>
      <w:r w:rsidRPr="009754D2">
        <w:rPr>
          <w:rFonts w:ascii="Arial" w:eastAsia="Times New Roman" w:hAnsi="Arial" w:cs="Arial"/>
          <w:color w:val="222222"/>
          <w:sz w:val="19"/>
          <w:szCs w:val="19"/>
        </w:rPr>
        <w:t xml:space="preserve"> PREFIX xsd: &lt;</w:t>
      </w:r>
      <w:hyperlink r:id="rId13" w:tgtFrame="_blank" w:history="1">
        <w:r w:rsidRPr="009754D2">
          <w:rPr>
            <w:rFonts w:ascii="Arial" w:eastAsia="Times New Roman" w:hAnsi="Arial" w:cs="Arial"/>
            <w:color w:val="1155CC"/>
            <w:sz w:val="19"/>
            <w:szCs w:val="19"/>
            <w:u w:val="single"/>
          </w:rPr>
          <w:t>http://www.w3.org/2001/XMLSchema#</w:t>
        </w:r>
      </w:hyperlink>
      <w:r>
        <w:rPr>
          <w:rFonts w:ascii="Arial" w:eastAsia="Times New Roman" w:hAnsi="Arial" w:cs="Arial"/>
          <w:color w:val="222222"/>
          <w:sz w:val="19"/>
          <w:szCs w:val="19"/>
        </w:rPr>
        <w:t xml:space="preserve">&gt;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r>
      <w:r w:rsidRPr="009754D2">
        <w:rPr>
          <w:rFonts w:ascii="Arial" w:eastAsia="Times New Roman" w:hAnsi="Arial" w:cs="Arial"/>
          <w:color w:val="222222"/>
          <w:sz w:val="19"/>
          <w:szCs w:val="19"/>
        </w:rPr>
        <w:t xml:space="preserve"> SELECT ?Year (xsd:float(?state_agi) AS ?AGI)   (xsd:float(?wage) AS ?WAGE) (xsd:fl</w:t>
      </w:r>
      <w:r>
        <w:rPr>
          <w:rFonts w:ascii="Arial" w:eastAsia="Times New Roman" w:hAnsi="Arial" w:cs="Arial"/>
          <w:color w:val="222222"/>
          <w:sz w:val="19"/>
          <w:szCs w:val="19"/>
        </w:rPr>
        <w:t>oat(?interest) AS ?Interest)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r>
      <w:r w:rsidRPr="009754D2">
        <w:rPr>
          <w:rFonts w:ascii="Arial" w:eastAsia="Times New Roman" w:hAnsi="Arial" w:cs="Arial"/>
          <w:color w:val="222222"/>
          <w:sz w:val="19"/>
          <w:szCs w:val="19"/>
        </w:rPr>
        <w:t>WH</w:t>
      </w:r>
      <w:r>
        <w:rPr>
          <w:rFonts w:ascii="Arial" w:eastAsia="Times New Roman" w:hAnsi="Arial" w:cs="Arial"/>
          <w:color w:val="222222"/>
          <w:sz w:val="19"/>
          <w:szCs w:val="19"/>
        </w:rPr>
        <w:t xml:space="preserve">ERE{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  </w:t>
      </w:r>
      <w:r>
        <w:rPr>
          <w:rFonts w:ascii="Arial" w:eastAsia="Times New Roman" w:hAnsi="Arial" w:cs="Arial"/>
          <w:color w:val="222222"/>
          <w:sz w:val="19"/>
          <w:szCs w:val="19"/>
        </w:rPr>
        <w:tab/>
      </w:r>
      <w:r w:rsidRPr="009754D2">
        <w:rPr>
          <w:rFonts w:ascii="Arial" w:eastAsia="Times New Roman" w:hAnsi="Arial" w:cs="Arial"/>
          <w:color w:val="222222"/>
          <w:sz w:val="19"/>
          <w:szCs w:val="19"/>
        </w:rPr>
        <w:t>graph &lt;</w:t>
      </w:r>
      <w:hyperlink r:id="rId14" w:tgtFrame="_blank" w:history="1">
        <w:r w:rsidRPr="009754D2">
          <w:rPr>
            <w:rFonts w:ascii="Arial" w:eastAsia="Times New Roman" w:hAnsi="Arial" w:cs="Arial"/>
            <w:color w:val="1155CC"/>
            <w:sz w:val="19"/>
            <w:szCs w:val="19"/>
            <w:u w:val="single"/>
          </w:rPr>
          <w:t>http://data-gov.tw.rpi.edu/vocab/Dataset_1356</w:t>
        </w:r>
      </w:hyperlink>
      <w:r>
        <w:rPr>
          <w:rFonts w:ascii="Arial" w:eastAsia="Times New Roman" w:hAnsi="Arial" w:cs="Arial"/>
          <w:color w:val="222222"/>
          <w:sz w:val="19"/>
          <w:szCs w:val="19"/>
        </w:rPr>
        <w:t xml:space="preserve">&gt;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t>{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r>
      <w:r w:rsidRPr="009754D2">
        <w:rPr>
          <w:rFonts w:ascii="Arial" w:eastAsia="Times New Roman" w:hAnsi="Arial" w:cs="Arial"/>
          <w:color w:val="222222"/>
          <w:sz w:val="19"/>
          <w:szCs w:val="19"/>
        </w:rPr>
        <w:t xml:space="preserve">?s </w:t>
      </w:r>
      <w:r>
        <w:rPr>
          <w:rFonts w:ascii="Arial" w:eastAsia="Times New Roman" w:hAnsi="Arial" w:cs="Arial"/>
          <w:color w:val="222222"/>
          <w:sz w:val="19"/>
          <w:szCs w:val="19"/>
        </w:rPr>
        <w:t xml:space="preserve">dgp1356:county_code \"000\" .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Pr>
          <w:rFonts w:ascii="Arial" w:eastAsia="Times New Roman" w:hAnsi="Arial" w:cs="Arial"/>
          <w:color w:val="222222"/>
          <w:sz w:val="19"/>
          <w:szCs w:val="19"/>
        </w:rPr>
        <w:tab/>
        <w:t xml:space="preserve">?s dgp1356:year ?Year .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r>
      <w:r w:rsidRPr="009754D2">
        <w:rPr>
          <w:rFonts w:ascii="Arial" w:eastAsia="Times New Roman" w:hAnsi="Arial" w:cs="Arial"/>
          <w:color w:val="222222"/>
          <w:sz w:val="19"/>
          <w:szCs w:val="19"/>
        </w:rPr>
        <w:t xml:space="preserve"> ?s dgp1356:county</w:t>
      </w:r>
      <w:r>
        <w:rPr>
          <w:rFonts w:ascii="Arial" w:eastAsia="Times New Roman" w:hAnsi="Arial" w:cs="Arial"/>
          <w:color w:val="222222"/>
          <w:sz w:val="19"/>
          <w:szCs w:val="19"/>
        </w:rPr>
        <w:t>_name ?state_name1356 .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t xml:space="preserve">?s dgp1356:agi ?state_agi.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r>
      <w:r w:rsidRPr="009754D2">
        <w:rPr>
          <w:rFonts w:ascii="Arial" w:eastAsia="Times New Roman" w:hAnsi="Arial" w:cs="Arial"/>
          <w:color w:val="222222"/>
          <w:sz w:val="19"/>
          <w:szCs w:val="19"/>
        </w:rPr>
        <w:t>?s dgp1356:</w:t>
      </w:r>
      <w:r>
        <w:rPr>
          <w:rFonts w:ascii="Arial" w:eastAsia="Times New Roman" w:hAnsi="Arial" w:cs="Arial"/>
          <w:color w:val="222222"/>
          <w:sz w:val="19"/>
          <w:szCs w:val="19"/>
        </w:rPr>
        <w:t xml:space="preserve">state_code  ?state_fipscode .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r>
      <w:r w:rsidRPr="009754D2">
        <w:rPr>
          <w:rFonts w:ascii="Arial" w:eastAsia="Times New Roman" w:hAnsi="Arial" w:cs="Arial"/>
          <w:color w:val="222222"/>
          <w:sz w:val="19"/>
          <w:szCs w:val="19"/>
        </w:rPr>
        <w:t xml:space="preserve"> ?</w:t>
      </w:r>
      <w:r>
        <w:rPr>
          <w:rFonts w:ascii="Arial" w:eastAsia="Times New Roman" w:hAnsi="Arial" w:cs="Arial"/>
          <w:color w:val="222222"/>
          <w:sz w:val="19"/>
          <w:szCs w:val="19"/>
        </w:rPr>
        <w:t>s dgp1356:state_abbrv ?state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r>
        <w:rPr>
          <w:rFonts w:ascii="Arial" w:eastAsia="Times New Roman" w:hAnsi="Arial" w:cs="Arial"/>
          <w:color w:val="222222"/>
          <w:sz w:val="19"/>
          <w:szCs w:val="19"/>
        </w:rPr>
        <w:tab/>
      </w:r>
      <w:r w:rsidRPr="009754D2">
        <w:rPr>
          <w:rFonts w:ascii="Arial" w:eastAsia="Times New Roman" w:hAnsi="Arial" w:cs="Arial"/>
          <w:color w:val="222222"/>
          <w:sz w:val="19"/>
          <w:szCs w:val="19"/>
        </w:rPr>
        <w:t xml:space="preserve">?s </w:t>
      </w:r>
      <w:r>
        <w:rPr>
          <w:rFonts w:ascii="Arial" w:eastAsia="Times New Roman" w:hAnsi="Arial" w:cs="Arial"/>
          <w:color w:val="222222"/>
          <w:sz w:val="19"/>
          <w:szCs w:val="19"/>
        </w:rPr>
        <w:t xml:space="preserve">dgp1356:wages_salaries ?wage.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r>
      <w:r w:rsidRPr="009754D2">
        <w:rPr>
          <w:rFonts w:ascii="Arial" w:eastAsia="Times New Roman" w:hAnsi="Arial" w:cs="Arial"/>
          <w:color w:val="222222"/>
          <w:sz w:val="19"/>
          <w:szCs w:val="19"/>
        </w:rPr>
        <w:t>?s</w:t>
      </w:r>
      <w:r>
        <w:rPr>
          <w:rFonts w:ascii="Arial" w:eastAsia="Times New Roman" w:hAnsi="Arial" w:cs="Arial"/>
          <w:color w:val="222222"/>
          <w:sz w:val="19"/>
          <w:szCs w:val="19"/>
        </w:rPr>
        <w:t xml:space="preserve"> dgp1356:interest  ?interest.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r>
      <w:r w:rsidRPr="009754D2">
        <w:rPr>
          <w:rFonts w:ascii="Arial" w:eastAsia="Times New Roman" w:hAnsi="Arial" w:cs="Arial"/>
          <w:color w:val="222222"/>
          <w:sz w:val="19"/>
          <w:szCs w:val="19"/>
        </w:rPr>
        <w:t>?s  dgp1</w:t>
      </w:r>
      <w:r>
        <w:rPr>
          <w:rFonts w:ascii="Arial" w:eastAsia="Times New Roman" w:hAnsi="Arial" w:cs="Arial"/>
          <w:color w:val="222222"/>
          <w:sz w:val="19"/>
          <w:szCs w:val="19"/>
        </w:rPr>
        <w:t xml:space="preserve">356:dividends ?dividends.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t xml:space="preserve">FILTER(?state = '"+state+"') </w:t>
      </w:r>
    </w:p>
    <w:p w:rsidR="009754D2" w:rsidRPr="009754D2" w:rsidRDefault="009754D2" w:rsidP="009754D2">
      <w:pPr>
        <w:shd w:val="clear" w:color="auto" w:fill="FFFFFF"/>
        <w:spacing w:after="0" w:line="240" w:lineRule="auto"/>
        <w:rPr>
          <w:rFonts w:ascii="Arial" w:eastAsia="Times New Roman" w:hAnsi="Arial" w:cs="Arial"/>
          <w:color w:val="222222"/>
          <w:sz w:val="19"/>
          <w:szCs w:val="19"/>
        </w:rPr>
      </w:pPr>
      <w:r w:rsidRPr="009754D2">
        <w:rPr>
          <w:rFonts w:ascii="Arial" w:eastAsia="Times New Roman" w:hAnsi="Arial" w:cs="Arial"/>
          <w:color w:val="222222"/>
          <w:sz w:val="19"/>
          <w:szCs w:val="19"/>
        </w:rPr>
        <w:t> </w:t>
      </w:r>
      <w:r>
        <w:rPr>
          <w:rFonts w:ascii="Arial" w:eastAsia="Times New Roman" w:hAnsi="Arial" w:cs="Arial"/>
          <w:color w:val="222222"/>
          <w:sz w:val="19"/>
          <w:szCs w:val="19"/>
        </w:rPr>
        <w:tab/>
        <w:t>}  </w:t>
      </w:r>
    </w:p>
    <w:p w:rsidR="009754D2" w:rsidRDefault="009754D2" w:rsidP="009754D2">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w:t>
      </w:r>
      <w:r>
        <w:rPr>
          <w:rFonts w:ascii="Arial" w:eastAsia="Times New Roman" w:hAnsi="Arial" w:cs="Arial"/>
          <w:color w:val="222222"/>
          <w:sz w:val="19"/>
          <w:szCs w:val="19"/>
        </w:rPr>
        <w:tab/>
        <w:t xml:space="preserve">} ORDER BY DESC(?Year) </w:t>
      </w:r>
    </w:p>
    <w:p w:rsidR="00225B9F" w:rsidRDefault="00225B9F" w:rsidP="009754D2">
      <w:pPr>
        <w:shd w:val="clear" w:color="auto" w:fill="FFFFFF"/>
        <w:spacing w:after="0" w:line="240" w:lineRule="auto"/>
        <w:rPr>
          <w:rFonts w:ascii="Arial" w:eastAsia="Times New Roman" w:hAnsi="Arial" w:cs="Arial"/>
          <w:color w:val="222222"/>
          <w:sz w:val="19"/>
          <w:szCs w:val="19"/>
        </w:rPr>
      </w:pPr>
    </w:p>
    <w:p w:rsidR="00225B9F" w:rsidRDefault="00225B9F" w:rsidP="00225B9F">
      <w:pPr>
        <w:pStyle w:val="ListParagraph"/>
        <w:numPr>
          <w:ilvl w:val="0"/>
          <w:numId w:val="19"/>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For forming correlation between the statewise inspection score ,AGI,Wage ,interest and dividend ,we combined the datasets 1258 and 1356 based on the year( 2007 as we are depicting the latest correlation ) and state</w:t>
      </w:r>
    </w:p>
    <w:p w:rsidR="00BF6854" w:rsidRDefault="00BF6854" w:rsidP="00BF6854">
      <w:pPr>
        <w:pStyle w:val="ListParagraph"/>
        <w:shd w:val="clear" w:color="auto" w:fill="FFFFFF"/>
        <w:spacing w:after="0" w:line="240" w:lineRule="auto"/>
        <w:rPr>
          <w:rFonts w:ascii="Arial" w:eastAsia="Times New Roman" w:hAnsi="Arial" w:cs="Arial"/>
          <w:color w:val="222222"/>
          <w:sz w:val="19"/>
          <w:szCs w:val="19"/>
        </w:rPr>
      </w:pP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PREFIX dgp: &lt;</w:t>
      </w:r>
      <w:hyperlink r:id="rId15" w:tgtFrame="_blank" w:history="1">
        <w:r w:rsidRPr="00225B9F">
          <w:rPr>
            <w:rFonts w:ascii="Arial" w:eastAsia="Times New Roman" w:hAnsi="Arial" w:cs="Arial"/>
            <w:color w:val="1155CC"/>
            <w:sz w:val="19"/>
            <w:szCs w:val="19"/>
            <w:u w:val="single"/>
          </w:rPr>
          <w:t>http://data-gov.tw.rpi.edu/vocab/p/1258/</w:t>
        </w:r>
      </w:hyperlink>
      <w:r w:rsidR="00BF6854">
        <w:rPr>
          <w:rFonts w:ascii="Arial" w:eastAsia="Times New Roman" w:hAnsi="Arial" w:cs="Arial"/>
          <w:color w:val="222222"/>
          <w:sz w:val="19"/>
          <w:szCs w:val="19"/>
        </w:rPr>
        <w:t xml:space="preserve">&gt;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PREFIX dgp1356: &lt;</w:t>
      </w:r>
      <w:hyperlink r:id="rId16" w:tgtFrame="_blank" w:history="1">
        <w:r w:rsidRPr="00225B9F">
          <w:rPr>
            <w:rFonts w:ascii="Arial" w:eastAsia="Times New Roman" w:hAnsi="Arial" w:cs="Arial"/>
            <w:color w:val="1155CC"/>
            <w:sz w:val="19"/>
            <w:szCs w:val="19"/>
            <w:u w:val="single"/>
          </w:rPr>
          <w:t>http://data-gov.tw.rpi.edu/vocab/p/1356/</w:t>
        </w:r>
      </w:hyperlink>
      <w:r w:rsidR="00BF6854">
        <w:rPr>
          <w:rFonts w:ascii="Arial" w:eastAsia="Times New Roman" w:hAnsi="Arial" w:cs="Arial"/>
          <w:color w:val="222222"/>
          <w:sz w:val="19"/>
          <w:szCs w:val="19"/>
        </w:rPr>
        <w:t xml:space="preserve">&gt;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PREFIX xsd: &lt;</w:t>
      </w:r>
      <w:hyperlink r:id="rId17" w:tgtFrame="_blank" w:history="1">
        <w:r w:rsidRPr="00225B9F">
          <w:rPr>
            <w:rFonts w:ascii="Arial" w:eastAsia="Times New Roman" w:hAnsi="Arial" w:cs="Arial"/>
            <w:color w:val="1155CC"/>
            <w:sz w:val="19"/>
            <w:szCs w:val="19"/>
            <w:u w:val="single"/>
          </w:rPr>
          <w:t>http://www.w3.org/2001/XMLSchema#</w:t>
        </w:r>
      </w:hyperlink>
      <w:r w:rsidR="00BF6854">
        <w:rPr>
          <w:rFonts w:ascii="Arial" w:eastAsia="Times New Roman" w:hAnsi="Arial" w:cs="Arial"/>
          <w:color w:val="222222"/>
          <w:sz w:val="19"/>
          <w:szCs w:val="19"/>
        </w:rPr>
        <w:t xml:space="preserve">&gt;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SELECT ?st  (AVG(xsd:float(?score)) AS ?AverageInspectionScore) (?state_agi AS ?GrossIncom</w:t>
      </w:r>
      <w:r w:rsidR="00BF6854">
        <w:rPr>
          <w:rFonts w:ascii="Arial" w:eastAsia="Times New Roman" w:hAnsi="Arial" w:cs="Arial"/>
          <w:color w:val="222222"/>
          <w:sz w:val="19"/>
          <w:szCs w:val="19"/>
        </w:rPr>
        <w:t xml:space="preserve">e) ?wage ?interest ?dividends </w:t>
      </w:r>
    </w:p>
    <w:p w:rsidR="00225B9F" w:rsidRPr="00225B9F" w:rsidRDefault="00BF6854" w:rsidP="00BF6854">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WHERE{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graph &lt;</w:t>
      </w:r>
      <w:hyperlink r:id="rId18" w:tgtFrame="_blank" w:history="1">
        <w:r w:rsidRPr="00225B9F">
          <w:rPr>
            <w:rFonts w:ascii="Arial" w:eastAsia="Times New Roman" w:hAnsi="Arial" w:cs="Arial"/>
            <w:color w:val="1155CC"/>
            <w:sz w:val="19"/>
            <w:szCs w:val="19"/>
            <w:u w:val="single"/>
          </w:rPr>
          <w:t>http://data-gov.tw.rpi.edu/vocab/Dataset_1258</w:t>
        </w:r>
      </w:hyperlink>
      <w:r w:rsidR="00BF6854">
        <w:rPr>
          <w:rFonts w:ascii="Arial" w:eastAsia="Times New Roman" w:hAnsi="Arial" w:cs="Arial"/>
          <w:color w:val="222222"/>
          <w:sz w:val="19"/>
          <w:szCs w:val="19"/>
        </w:rPr>
        <w:t xml:space="preserve">&gt; </w:t>
      </w:r>
    </w:p>
    <w:p w:rsidR="00225B9F" w:rsidRPr="00225B9F" w:rsidRDefault="00BF6854" w:rsidP="00BF6854">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xml:space="preserve">?o </w:t>
      </w:r>
      <w:r w:rsidR="00BF6854">
        <w:rPr>
          <w:rFonts w:ascii="Arial" w:eastAsia="Times New Roman" w:hAnsi="Arial" w:cs="Arial"/>
          <w:color w:val="222222"/>
          <w:sz w:val="19"/>
          <w:szCs w:val="19"/>
        </w:rPr>
        <w:t xml:space="preserve">dgp:inspection_score ?score . </w:t>
      </w:r>
    </w:p>
    <w:p w:rsidR="00225B9F" w:rsidRPr="00225B9F" w:rsidRDefault="00BF6854" w:rsidP="00BF6854">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?o dgp:state_name ?st. </w:t>
      </w:r>
    </w:p>
    <w:p w:rsidR="00225B9F" w:rsidRPr="00225B9F" w:rsidRDefault="00BF6854" w:rsidP="00BF6854">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?o dgp:inspection_date ?date.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}FILTER((CO</w:t>
      </w:r>
      <w:r w:rsidR="00BF6854">
        <w:rPr>
          <w:rFonts w:ascii="Arial" w:eastAsia="Times New Roman" w:hAnsi="Arial" w:cs="Arial"/>
          <w:color w:val="222222"/>
          <w:sz w:val="19"/>
          <w:szCs w:val="19"/>
        </w:rPr>
        <w:t xml:space="preserve">NTAINS(STR(?date),\"2007\")))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graph &lt;</w:t>
      </w:r>
      <w:hyperlink r:id="rId19" w:tgtFrame="_blank" w:history="1">
        <w:r w:rsidRPr="00225B9F">
          <w:rPr>
            <w:rFonts w:ascii="Arial" w:eastAsia="Times New Roman" w:hAnsi="Arial" w:cs="Arial"/>
            <w:color w:val="1155CC"/>
            <w:sz w:val="19"/>
            <w:szCs w:val="19"/>
            <w:u w:val="single"/>
          </w:rPr>
          <w:t>http://data-gov.tw.rpi.edu/vocab/Dataset_1356</w:t>
        </w:r>
      </w:hyperlink>
      <w:r w:rsidR="00BF6854">
        <w:rPr>
          <w:rFonts w:ascii="Arial" w:eastAsia="Times New Roman" w:hAnsi="Arial" w:cs="Arial"/>
          <w:color w:val="222222"/>
          <w:sz w:val="19"/>
          <w:szCs w:val="19"/>
        </w:rPr>
        <w:t xml:space="preserve">&gt; </w:t>
      </w:r>
      <w:r w:rsidRPr="00225B9F">
        <w:rPr>
          <w:rFonts w:ascii="Arial" w:eastAsia="Times New Roman" w:hAnsi="Arial" w:cs="Arial"/>
          <w:color w:val="222222"/>
          <w:sz w:val="19"/>
          <w:szCs w:val="19"/>
        </w:rPr>
        <w:t> </w:t>
      </w:r>
    </w:p>
    <w:p w:rsidR="00225B9F" w:rsidRPr="00225B9F" w:rsidRDefault="00BF6854" w:rsidP="00BF6854">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xml:space="preserve">   ?s </w:t>
      </w:r>
      <w:r w:rsidR="00BF6854">
        <w:rPr>
          <w:rFonts w:ascii="Arial" w:eastAsia="Times New Roman" w:hAnsi="Arial" w:cs="Arial"/>
          <w:color w:val="222222"/>
          <w:sz w:val="19"/>
          <w:szCs w:val="19"/>
        </w:rPr>
        <w:t xml:space="preserve">dgp1356:county_code \"000\" .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w:t>
      </w:r>
      <w:r w:rsidR="00BF6854">
        <w:rPr>
          <w:rFonts w:ascii="Arial" w:eastAsia="Times New Roman" w:hAnsi="Arial" w:cs="Arial"/>
          <w:color w:val="222222"/>
          <w:sz w:val="19"/>
          <w:szCs w:val="19"/>
        </w:rPr>
        <w:t xml:space="preserve">   ?s dgp1356:year \"2007\" .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?s dgp1356:c</w:t>
      </w:r>
      <w:r w:rsidR="00BF6854">
        <w:rPr>
          <w:rFonts w:ascii="Arial" w:eastAsia="Times New Roman" w:hAnsi="Arial" w:cs="Arial"/>
          <w:color w:val="222222"/>
          <w:sz w:val="19"/>
          <w:szCs w:val="19"/>
        </w:rPr>
        <w:t>ounty_name ?state_name1356 .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xml:space="preserve">  </w:t>
      </w:r>
      <w:r w:rsidR="00BF6854">
        <w:rPr>
          <w:rFonts w:ascii="Arial" w:eastAsia="Times New Roman" w:hAnsi="Arial" w:cs="Arial"/>
          <w:color w:val="222222"/>
          <w:sz w:val="19"/>
          <w:szCs w:val="19"/>
        </w:rPr>
        <w:t>  ?s dgp1356:agi ?state_agi.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?s dgp1356:s</w:t>
      </w:r>
      <w:r w:rsidR="00BF6854">
        <w:rPr>
          <w:rFonts w:ascii="Arial" w:eastAsia="Times New Roman" w:hAnsi="Arial" w:cs="Arial"/>
          <w:color w:val="222222"/>
          <w:sz w:val="19"/>
          <w:szCs w:val="19"/>
        </w:rPr>
        <w:t>tate_code  ?state_fipscode .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w:t>
      </w:r>
      <w:r w:rsidR="00BF6854">
        <w:rPr>
          <w:rFonts w:ascii="Arial" w:eastAsia="Times New Roman" w:hAnsi="Arial" w:cs="Arial"/>
          <w:color w:val="222222"/>
          <w:sz w:val="19"/>
          <w:szCs w:val="19"/>
        </w:rPr>
        <w:t xml:space="preserve">s dgp1356:state_abbrv ?state.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xml:space="preserve">  </w:t>
      </w:r>
      <w:r w:rsidR="00BF6854">
        <w:rPr>
          <w:rFonts w:ascii="Arial" w:eastAsia="Times New Roman" w:hAnsi="Arial" w:cs="Arial"/>
          <w:color w:val="222222"/>
          <w:sz w:val="19"/>
          <w:szCs w:val="19"/>
        </w:rPr>
        <w:t xml:space="preserve">  ?s dgp1356:state_abbrv ?st.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?s d</w:t>
      </w:r>
      <w:r w:rsidR="00BF6854">
        <w:rPr>
          <w:rFonts w:ascii="Arial" w:eastAsia="Times New Roman" w:hAnsi="Arial" w:cs="Arial"/>
          <w:color w:val="222222"/>
          <w:sz w:val="19"/>
          <w:szCs w:val="19"/>
        </w:rPr>
        <w:t>gp1356:wages_salaries ?wage.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?s</w:t>
      </w:r>
      <w:r w:rsidR="00BF6854">
        <w:rPr>
          <w:rFonts w:ascii="Arial" w:eastAsia="Times New Roman" w:hAnsi="Arial" w:cs="Arial"/>
          <w:color w:val="222222"/>
          <w:sz w:val="19"/>
          <w:szCs w:val="19"/>
        </w:rPr>
        <w:t xml:space="preserve"> dgp1356:interest  ?interest.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xml:space="preserve">    ?s </w:t>
      </w:r>
      <w:r w:rsidR="00BF6854">
        <w:rPr>
          <w:rFonts w:ascii="Arial" w:eastAsia="Times New Roman" w:hAnsi="Arial" w:cs="Arial"/>
          <w:color w:val="222222"/>
          <w:sz w:val="19"/>
          <w:szCs w:val="19"/>
        </w:rPr>
        <w:t xml:space="preserve"> dgp1356:dividends ?dividends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w:t>
      </w:r>
      <w:r w:rsidR="00BF6854">
        <w:rPr>
          <w:rFonts w:ascii="Arial" w:eastAsia="Times New Roman" w:hAnsi="Arial" w:cs="Arial"/>
          <w:color w:val="222222"/>
          <w:sz w:val="19"/>
          <w:szCs w:val="19"/>
        </w:rPr>
        <w:t>}  </w:t>
      </w:r>
    </w:p>
    <w:p w:rsidR="00225B9F" w:rsidRPr="00225B9F" w:rsidRDefault="00225B9F" w:rsidP="00BF6854">
      <w:pPr>
        <w:pStyle w:val="ListParagraph"/>
        <w:shd w:val="clear" w:color="auto" w:fill="FFFFFF"/>
        <w:spacing w:after="0" w:line="240" w:lineRule="auto"/>
        <w:rPr>
          <w:rFonts w:ascii="Arial" w:eastAsia="Times New Roman" w:hAnsi="Arial" w:cs="Arial"/>
          <w:color w:val="222222"/>
          <w:sz w:val="19"/>
          <w:szCs w:val="19"/>
        </w:rPr>
      </w:pPr>
      <w:r w:rsidRPr="00225B9F">
        <w:rPr>
          <w:rFonts w:ascii="Arial" w:eastAsia="Times New Roman" w:hAnsi="Arial" w:cs="Arial"/>
          <w:color w:val="222222"/>
          <w:sz w:val="19"/>
          <w:szCs w:val="19"/>
        </w:rPr>
        <w:t>} GROUP BY ?st ?state_a</w:t>
      </w:r>
      <w:r w:rsidR="00BF6854">
        <w:rPr>
          <w:rFonts w:ascii="Arial" w:eastAsia="Times New Roman" w:hAnsi="Arial" w:cs="Arial"/>
          <w:color w:val="222222"/>
          <w:sz w:val="19"/>
          <w:szCs w:val="19"/>
        </w:rPr>
        <w:t xml:space="preserve">gi ?wage ?interest ?dividends </w:t>
      </w:r>
    </w:p>
    <w:p w:rsidR="00225B9F" w:rsidRPr="00225B9F" w:rsidRDefault="00225B9F" w:rsidP="00225B9F">
      <w:pPr>
        <w:pStyle w:val="ListParagraph"/>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 </w:t>
      </w:r>
    </w:p>
    <w:p w:rsidR="009754D2" w:rsidRPr="00CA61D4" w:rsidRDefault="009754D2" w:rsidP="00CA61D4">
      <w:pPr>
        <w:pStyle w:val="ListParagraph"/>
        <w:shd w:val="clear" w:color="auto" w:fill="FFFFFF"/>
        <w:spacing w:after="0" w:line="240" w:lineRule="auto"/>
        <w:rPr>
          <w:rFonts w:ascii="Arial" w:eastAsia="Times New Roman" w:hAnsi="Arial" w:cs="Arial"/>
          <w:color w:val="222222"/>
          <w:sz w:val="19"/>
          <w:szCs w:val="19"/>
        </w:rPr>
      </w:pPr>
    </w:p>
    <w:p w:rsidR="0006481E" w:rsidRDefault="0006481E" w:rsidP="00811AA2">
      <w:pPr>
        <w:spacing w:line="240" w:lineRule="auto"/>
        <w:rPr>
          <w:rFonts w:ascii="Times New Roman" w:hAnsi="Times New Roman" w:cs="Times New Roman"/>
          <w:b/>
          <w:color w:val="444444"/>
          <w:sz w:val="24"/>
          <w:shd w:val="clear" w:color="auto" w:fill="FFFFFF"/>
        </w:rPr>
      </w:pPr>
    </w:p>
    <w:p w:rsidR="00B73449" w:rsidRPr="00FB6E9D" w:rsidRDefault="00FB6E9D" w:rsidP="00FB6E9D">
      <w:pPr>
        <w:spacing w:line="240" w:lineRule="auto"/>
        <w:rPr>
          <w:rFonts w:ascii="Times New Roman" w:hAnsi="Times New Roman" w:cs="Times New Roman"/>
          <w:b/>
          <w:color w:val="444444"/>
          <w:sz w:val="24"/>
          <w:shd w:val="clear" w:color="auto" w:fill="FFFFFF"/>
        </w:rPr>
      </w:pPr>
      <w:r>
        <w:rPr>
          <w:rFonts w:ascii="Times New Roman" w:hAnsi="Times New Roman" w:cs="Times New Roman"/>
          <w:b/>
          <w:color w:val="444444"/>
          <w:sz w:val="24"/>
          <w:shd w:val="clear" w:color="auto" w:fill="FFFFFF"/>
        </w:rPr>
        <w:t xml:space="preserve">5. </w:t>
      </w:r>
      <w:r w:rsidR="00B73449" w:rsidRPr="00FB6E9D">
        <w:rPr>
          <w:rFonts w:ascii="Times New Roman" w:hAnsi="Times New Roman" w:cs="Times New Roman"/>
          <w:b/>
          <w:color w:val="444444"/>
          <w:sz w:val="24"/>
          <w:shd w:val="clear" w:color="auto" w:fill="FFFFFF"/>
        </w:rPr>
        <w:t>Data Product Results</w:t>
      </w:r>
      <w:r w:rsidR="003E5FA6" w:rsidRPr="00FB6E9D">
        <w:rPr>
          <w:rFonts w:ascii="Times New Roman" w:hAnsi="Times New Roman" w:cs="Times New Roman"/>
          <w:b/>
          <w:color w:val="444444"/>
          <w:sz w:val="24"/>
          <w:shd w:val="clear" w:color="auto" w:fill="FFFFFF"/>
        </w:rPr>
        <w:t xml:space="preserve">: </w:t>
      </w:r>
    </w:p>
    <w:p w:rsidR="003E5FA6" w:rsidRDefault="003E5FA6" w:rsidP="00811AA2">
      <w:p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The result product we created with the datasets are 4 different graphs. The first two graphs displa</w:t>
      </w:r>
      <w:r w:rsidR="00A33647">
        <w:rPr>
          <w:rFonts w:ascii="Times New Roman" w:hAnsi="Times New Roman" w:cs="Times New Roman"/>
          <w:color w:val="444444"/>
          <w:sz w:val="24"/>
          <w:shd w:val="clear" w:color="auto" w:fill="FFFFFF"/>
        </w:rPr>
        <w:t>y maps of the United States each showcasing one of the datasets. The third graph goes more in depth on the Gross Income dataset for a selected state, and the fourth graph combines the two datasets to show the correlation between Adjusted Gross Income and average inspection score for the year 2007. More details are explained below:</w:t>
      </w:r>
    </w:p>
    <w:p w:rsidR="00A33647" w:rsidRPr="006C56A1" w:rsidRDefault="00FB6E9D" w:rsidP="00811AA2">
      <w:pPr>
        <w:spacing w:line="240" w:lineRule="auto"/>
        <w:rPr>
          <w:rFonts w:ascii="Times New Roman" w:hAnsi="Times New Roman" w:cs="Times New Roman"/>
          <w:b/>
          <w:color w:val="444444"/>
          <w:sz w:val="24"/>
          <w:shd w:val="clear" w:color="auto" w:fill="FFFFFF"/>
        </w:rPr>
      </w:pPr>
      <w:r>
        <w:rPr>
          <w:rFonts w:ascii="Times New Roman" w:hAnsi="Times New Roman" w:cs="Times New Roman"/>
          <w:b/>
          <w:color w:val="444444"/>
          <w:sz w:val="24"/>
          <w:shd w:val="clear" w:color="auto" w:fill="FFFFFF"/>
        </w:rPr>
        <w:lastRenderedPageBreak/>
        <w:t xml:space="preserve">5.1. </w:t>
      </w:r>
      <w:r w:rsidR="00D308E0">
        <w:rPr>
          <w:rFonts w:ascii="Times New Roman" w:hAnsi="Times New Roman" w:cs="Times New Roman"/>
          <w:b/>
          <w:color w:val="444444"/>
          <w:sz w:val="24"/>
          <w:shd w:val="clear" w:color="auto" w:fill="FFFFFF"/>
        </w:rPr>
        <w:t>Graph Depicting State</w:t>
      </w:r>
      <w:r w:rsidR="00645816">
        <w:rPr>
          <w:rFonts w:ascii="Times New Roman" w:hAnsi="Times New Roman" w:cs="Times New Roman"/>
          <w:b/>
          <w:color w:val="444444"/>
          <w:sz w:val="24"/>
          <w:shd w:val="clear" w:color="auto" w:fill="FFFFFF"/>
        </w:rPr>
        <w:t>-</w:t>
      </w:r>
      <w:r w:rsidR="00D308E0">
        <w:rPr>
          <w:rFonts w:ascii="Times New Roman" w:hAnsi="Times New Roman" w:cs="Times New Roman"/>
          <w:b/>
          <w:color w:val="444444"/>
          <w:sz w:val="24"/>
          <w:shd w:val="clear" w:color="auto" w:fill="FFFFFF"/>
        </w:rPr>
        <w:t>wis</w:t>
      </w:r>
      <w:r w:rsidR="00A33647" w:rsidRPr="006C56A1">
        <w:rPr>
          <w:rFonts w:ascii="Times New Roman" w:hAnsi="Times New Roman" w:cs="Times New Roman"/>
          <w:b/>
          <w:color w:val="444444"/>
          <w:sz w:val="24"/>
          <w:shd w:val="clear" w:color="auto" w:fill="FFFFFF"/>
        </w:rPr>
        <w:t>e Inspection Score</w:t>
      </w:r>
      <w:r w:rsidR="0006481E" w:rsidRPr="006C56A1">
        <w:rPr>
          <w:rFonts w:ascii="Times New Roman" w:hAnsi="Times New Roman" w:cs="Times New Roman"/>
          <w:b/>
          <w:color w:val="444444"/>
          <w:sz w:val="24"/>
          <w:shd w:val="clear" w:color="auto" w:fill="FFFFFF"/>
        </w:rPr>
        <w:t>:</w:t>
      </w:r>
    </w:p>
    <w:p w:rsidR="0006481E" w:rsidRDefault="00E7082C" w:rsidP="00811AA2">
      <w:pPr>
        <w:spacing w:line="240" w:lineRule="auto"/>
        <w:rPr>
          <w:rFonts w:ascii="Times New Roman" w:hAnsi="Times New Roman" w:cs="Times New Roman"/>
          <w:color w:val="444444"/>
          <w:sz w:val="24"/>
          <w:shd w:val="clear" w:color="auto" w:fill="FFFFFF"/>
        </w:rPr>
      </w:pPr>
      <w:r>
        <w:rPr>
          <w:noProof/>
        </w:rPr>
        <w:drawing>
          <wp:inline distT="0" distB="0" distL="0" distR="0" wp14:anchorId="6C456BAD" wp14:editId="398250EB">
            <wp:extent cx="6172200" cy="26763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5528" cy="2682128"/>
                    </a:xfrm>
                    <a:prstGeom prst="rect">
                      <a:avLst/>
                    </a:prstGeom>
                  </pic:spPr>
                </pic:pic>
              </a:graphicData>
            </a:graphic>
          </wp:inline>
        </w:drawing>
      </w:r>
    </w:p>
    <w:p w:rsidR="0006481E" w:rsidRDefault="0006481E" w:rsidP="00811AA2">
      <w:pPr>
        <w:spacing w:line="240" w:lineRule="auto"/>
        <w:rPr>
          <w:rFonts w:ascii="Times New Roman" w:hAnsi="Times New Roman" w:cs="Times New Roman"/>
          <w:color w:val="444444"/>
          <w:sz w:val="24"/>
          <w:shd w:val="clear" w:color="auto" w:fill="FFFFFF"/>
        </w:rPr>
      </w:pPr>
    </w:p>
    <w:p w:rsidR="006C56A1" w:rsidRDefault="0006481E" w:rsidP="006C56A1">
      <w:pPr>
        <w:pStyle w:val="ListParagraph"/>
        <w:numPr>
          <w:ilvl w:val="0"/>
          <w:numId w:val="10"/>
        </w:numPr>
        <w:spacing w:line="240" w:lineRule="auto"/>
        <w:rPr>
          <w:rFonts w:ascii="Times New Roman" w:hAnsi="Times New Roman" w:cs="Times New Roman"/>
          <w:color w:val="444444"/>
          <w:sz w:val="24"/>
          <w:shd w:val="clear" w:color="auto" w:fill="FFFFFF"/>
        </w:rPr>
      </w:pPr>
      <w:r w:rsidRPr="006C56A1">
        <w:rPr>
          <w:rFonts w:ascii="Times New Roman" w:hAnsi="Times New Roman" w:cs="Times New Roman"/>
          <w:color w:val="444444"/>
          <w:sz w:val="24"/>
          <w:shd w:val="clear" w:color="auto" w:fill="FFFFFF"/>
        </w:rPr>
        <w:t>This graph depicts a heat map of the United States</w:t>
      </w:r>
      <w:r w:rsidR="006C56A1">
        <w:rPr>
          <w:rFonts w:ascii="Times New Roman" w:hAnsi="Times New Roman" w:cs="Times New Roman"/>
          <w:color w:val="444444"/>
          <w:sz w:val="24"/>
          <w:shd w:val="clear" w:color="auto" w:fill="FFFFFF"/>
        </w:rPr>
        <w:t xml:space="preserve"> for a selected year</w:t>
      </w:r>
      <w:r w:rsidRPr="006C56A1">
        <w:rPr>
          <w:rFonts w:ascii="Times New Roman" w:hAnsi="Times New Roman" w:cs="Times New Roman"/>
          <w:color w:val="444444"/>
          <w:sz w:val="24"/>
          <w:shd w:val="clear" w:color="auto" w:fill="FFFFFF"/>
        </w:rPr>
        <w:t xml:space="preserve"> where the darker pink/orange colors depict a high average state housing inspection score and the lighter blue/yellow colors depicts a low average state housing inspection score. </w:t>
      </w:r>
    </w:p>
    <w:p w:rsidR="0006481E" w:rsidRDefault="0006481E" w:rsidP="006C56A1">
      <w:pPr>
        <w:pStyle w:val="ListParagraph"/>
        <w:numPr>
          <w:ilvl w:val="0"/>
          <w:numId w:val="10"/>
        </w:numPr>
        <w:spacing w:line="240" w:lineRule="auto"/>
        <w:rPr>
          <w:rFonts w:ascii="Times New Roman" w:hAnsi="Times New Roman" w:cs="Times New Roman"/>
          <w:color w:val="444444"/>
          <w:sz w:val="24"/>
          <w:shd w:val="clear" w:color="auto" w:fill="FFFFFF"/>
        </w:rPr>
      </w:pPr>
      <w:r w:rsidRPr="006C56A1">
        <w:rPr>
          <w:rFonts w:ascii="Times New Roman" w:hAnsi="Times New Roman" w:cs="Times New Roman"/>
          <w:color w:val="444444"/>
          <w:sz w:val="24"/>
          <w:shd w:val="clear" w:color="auto" w:fill="FFFFFF"/>
        </w:rPr>
        <w:t xml:space="preserve">If you move your cursor over a state on the map you will be able to see the </w:t>
      </w:r>
      <w:r w:rsidR="006C56A1" w:rsidRPr="006C56A1">
        <w:rPr>
          <w:rFonts w:ascii="Times New Roman" w:hAnsi="Times New Roman" w:cs="Times New Roman"/>
          <w:color w:val="444444"/>
          <w:sz w:val="24"/>
          <w:shd w:val="clear" w:color="auto" w:fill="FFFFFF"/>
        </w:rPr>
        <w:t>exact average inspection score for that state.</w:t>
      </w:r>
    </w:p>
    <w:p w:rsidR="006C56A1" w:rsidRDefault="006C56A1" w:rsidP="006C56A1">
      <w:pPr>
        <w:pStyle w:val="ListParagraph"/>
        <w:numPr>
          <w:ilvl w:val="0"/>
          <w:numId w:val="10"/>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Upon clicking on a state the highest scoring county will be displayed on the right side of the map along with the score.</w:t>
      </w:r>
    </w:p>
    <w:p w:rsidR="006C56A1" w:rsidRPr="006C56A1" w:rsidRDefault="006C56A1" w:rsidP="006C56A1">
      <w:pPr>
        <w:pStyle w:val="ListParagraph"/>
        <w:numPr>
          <w:ilvl w:val="0"/>
          <w:numId w:val="10"/>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You can change the year of inspections scores via the dropdown box on the right side of the map.</w:t>
      </w:r>
    </w:p>
    <w:p w:rsidR="0006481E" w:rsidRDefault="0006481E" w:rsidP="00811AA2">
      <w:pPr>
        <w:spacing w:line="240" w:lineRule="auto"/>
        <w:rPr>
          <w:rFonts w:ascii="Times New Roman" w:hAnsi="Times New Roman" w:cs="Times New Roman"/>
          <w:color w:val="444444"/>
          <w:sz w:val="24"/>
          <w:shd w:val="clear" w:color="auto" w:fill="FFFFFF"/>
        </w:rPr>
      </w:pPr>
    </w:p>
    <w:p w:rsidR="00A33647" w:rsidRPr="006C56A1" w:rsidRDefault="00FB6E9D" w:rsidP="00811AA2">
      <w:pPr>
        <w:spacing w:line="240" w:lineRule="auto"/>
        <w:rPr>
          <w:rFonts w:ascii="Times New Roman" w:hAnsi="Times New Roman" w:cs="Times New Roman"/>
          <w:b/>
          <w:color w:val="444444"/>
          <w:sz w:val="24"/>
          <w:shd w:val="clear" w:color="auto" w:fill="FFFFFF"/>
        </w:rPr>
      </w:pPr>
      <w:r>
        <w:rPr>
          <w:rFonts w:ascii="Times New Roman" w:hAnsi="Times New Roman" w:cs="Times New Roman"/>
          <w:b/>
          <w:color w:val="444444"/>
          <w:sz w:val="24"/>
          <w:shd w:val="clear" w:color="auto" w:fill="FFFFFF"/>
        </w:rPr>
        <w:t xml:space="preserve">5.2. </w:t>
      </w:r>
      <w:r w:rsidR="00D308E0">
        <w:rPr>
          <w:rFonts w:ascii="Times New Roman" w:hAnsi="Times New Roman" w:cs="Times New Roman"/>
          <w:b/>
          <w:color w:val="444444"/>
          <w:sz w:val="24"/>
          <w:shd w:val="clear" w:color="auto" w:fill="FFFFFF"/>
        </w:rPr>
        <w:t>Graph Depicting State</w:t>
      </w:r>
      <w:r w:rsidR="00645816">
        <w:rPr>
          <w:rFonts w:ascii="Times New Roman" w:hAnsi="Times New Roman" w:cs="Times New Roman"/>
          <w:b/>
          <w:color w:val="444444"/>
          <w:sz w:val="24"/>
          <w:shd w:val="clear" w:color="auto" w:fill="FFFFFF"/>
        </w:rPr>
        <w:t>-</w:t>
      </w:r>
      <w:r w:rsidR="00D308E0">
        <w:rPr>
          <w:rFonts w:ascii="Times New Roman" w:hAnsi="Times New Roman" w:cs="Times New Roman"/>
          <w:b/>
          <w:color w:val="444444"/>
          <w:sz w:val="24"/>
          <w:shd w:val="clear" w:color="auto" w:fill="FFFFFF"/>
        </w:rPr>
        <w:t>wis</w:t>
      </w:r>
      <w:r w:rsidR="00A33647" w:rsidRPr="006C56A1">
        <w:rPr>
          <w:rFonts w:ascii="Times New Roman" w:hAnsi="Times New Roman" w:cs="Times New Roman"/>
          <w:b/>
          <w:color w:val="444444"/>
          <w:sz w:val="24"/>
          <w:shd w:val="clear" w:color="auto" w:fill="FFFFFF"/>
        </w:rPr>
        <w:t>e Adjusted Gross Income</w:t>
      </w:r>
      <w:r w:rsidR="0006481E" w:rsidRPr="006C56A1">
        <w:rPr>
          <w:rFonts w:ascii="Times New Roman" w:hAnsi="Times New Roman" w:cs="Times New Roman"/>
          <w:b/>
          <w:color w:val="444444"/>
          <w:sz w:val="24"/>
          <w:shd w:val="clear" w:color="auto" w:fill="FFFFFF"/>
        </w:rPr>
        <w:t>:</w:t>
      </w:r>
    </w:p>
    <w:p w:rsidR="0006481E" w:rsidRDefault="00E7082C" w:rsidP="00811AA2">
      <w:pPr>
        <w:spacing w:line="240" w:lineRule="auto"/>
        <w:rPr>
          <w:rFonts w:ascii="Times New Roman" w:hAnsi="Times New Roman" w:cs="Times New Roman"/>
          <w:color w:val="444444"/>
          <w:sz w:val="24"/>
          <w:shd w:val="clear" w:color="auto" w:fill="FFFFFF"/>
        </w:rPr>
      </w:pPr>
      <w:r>
        <w:rPr>
          <w:noProof/>
        </w:rPr>
        <w:drawing>
          <wp:inline distT="0" distB="0" distL="0" distR="0" wp14:anchorId="6F22C3E4" wp14:editId="4CF721E0">
            <wp:extent cx="6219825" cy="25812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44122" cy="2591310"/>
                    </a:xfrm>
                    <a:prstGeom prst="rect">
                      <a:avLst/>
                    </a:prstGeom>
                  </pic:spPr>
                </pic:pic>
              </a:graphicData>
            </a:graphic>
          </wp:inline>
        </w:drawing>
      </w:r>
    </w:p>
    <w:p w:rsidR="006C56A1" w:rsidRDefault="006C56A1" w:rsidP="006C56A1">
      <w:pPr>
        <w:pStyle w:val="ListParagraph"/>
        <w:numPr>
          <w:ilvl w:val="0"/>
          <w:numId w:val="10"/>
        </w:numPr>
        <w:spacing w:line="240" w:lineRule="auto"/>
        <w:rPr>
          <w:rFonts w:ascii="Times New Roman" w:hAnsi="Times New Roman" w:cs="Times New Roman"/>
          <w:color w:val="444444"/>
          <w:sz w:val="24"/>
          <w:shd w:val="clear" w:color="auto" w:fill="FFFFFF"/>
        </w:rPr>
      </w:pPr>
      <w:r w:rsidRPr="006C56A1">
        <w:rPr>
          <w:rFonts w:ascii="Times New Roman" w:hAnsi="Times New Roman" w:cs="Times New Roman"/>
          <w:color w:val="444444"/>
          <w:sz w:val="24"/>
          <w:shd w:val="clear" w:color="auto" w:fill="FFFFFF"/>
        </w:rPr>
        <w:lastRenderedPageBreak/>
        <w:t>This graph depicts a</w:t>
      </w:r>
      <w:r>
        <w:rPr>
          <w:rFonts w:ascii="Times New Roman" w:hAnsi="Times New Roman" w:cs="Times New Roman"/>
          <w:color w:val="444444"/>
          <w:sz w:val="24"/>
          <w:shd w:val="clear" w:color="auto" w:fill="FFFFFF"/>
        </w:rPr>
        <w:t>nother</w:t>
      </w:r>
      <w:r w:rsidRPr="006C56A1">
        <w:rPr>
          <w:rFonts w:ascii="Times New Roman" w:hAnsi="Times New Roman" w:cs="Times New Roman"/>
          <w:color w:val="444444"/>
          <w:sz w:val="24"/>
          <w:shd w:val="clear" w:color="auto" w:fill="FFFFFF"/>
        </w:rPr>
        <w:t xml:space="preserve"> heat map of the United States</w:t>
      </w:r>
      <w:r>
        <w:rPr>
          <w:rFonts w:ascii="Times New Roman" w:hAnsi="Times New Roman" w:cs="Times New Roman"/>
          <w:color w:val="444444"/>
          <w:sz w:val="24"/>
          <w:shd w:val="clear" w:color="auto" w:fill="FFFFFF"/>
        </w:rPr>
        <w:t xml:space="preserve"> for a selected year where the darker </w:t>
      </w:r>
      <w:r w:rsidRPr="006C56A1">
        <w:rPr>
          <w:rFonts w:ascii="Times New Roman" w:hAnsi="Times New Roman" w:cs="Times New Roman"/>
          <w:color w:val="444444"/>
          <w:sz w:val="24"/>
          <w:shd w:val="clear" w:color="auto" w:fill="FFFFFF"/>
        </w:rPr>
        <w:t xml:space="preserve">orange colors depict a high </w:t>
      </w:r>
      <w:r>
        <w:rPr>
          <w:rFonts w:ascii="Times New Roman" w:hAnsi="Times New Roman" w:cs="Times New Roman"/>
          <w:color w:val="444444"/>
          <w:sz w:val="24"/>
          <w:shd w:val="clear" w:color="auto" w:fill="FFFFFF"/>
        </w:rPr>
        <w:t>Adjusted Gross Income(relative to the highest and lowest)</w:t>
      </w:r>
      <w:r w:rsidRPr="006C56A1">
        <w:rPr>
          <w:rFonts w:ascii="Times New Roman" w:hAnsi="Times New Roman" w:cs="Times New Roman"/>
          <w:color w:val="444444"/>
          <w:sz w:val="24"/>
          <w:shd w:val="clear" w:color="auto" w:fill="FFFFFF"/>
        </w:rPr>
        <w:t xml:space="preserve"> and the lighter blue/yellow colors depicts a low </w:t>
      </w:r>
      <w:r>
        <w:rPr>
          <w:rFonts w:ascii="Times New Roman" w:hAnsi="Times New Roman" w:cs="Times New Roman"/>
          <w:color w:val="444444"/>
          <w:sz w:val="24"/>
          <w:shd w:val="clear" w:color="auto" w:fill="FFFFFF"/>
        </w:rPr>
        <w:t>Adjusted Gross Income.</w:t>
      </w:r>
    </w:p>
    <w:p w:rsidR="006C56A1" w:rsidRDefault="006C56A1" w:rsidP="006C56A1">
      <w:pPr>
        <w:pStyle w:val="ListParagraph"/>
        <w:numPr>
          <w:ilvl w:val="0"/>
          <w:numId w:val="10"/>
        </w:numPr>
        <w:spacing w:line="240" w:lineRule="auto"/>
        <w:rPr>
          <w:rFonts w:ascii="Times New Roman" w:hAnsi="Times New Roman" w:cs="Times New Roman"/>
          <w:color w:val="444444"/>
          <w:sz w:val="24"/>
          <w:shd w:val="clear" w:color="auto" w:fill="FFFFFF"/>
        </w:rPr>
      </w:pPr>
      <w:r w:rsidRPr="006C56A1">
        <w:rPr>
          <w:rFonts w:ascii="Times New Roman" w:hAnsi="Times New Roman" w:cs="Times New Roman"/>
          <w:color w:val="444444"/>
          <w:sz w:val="24"/>
          <w:shd w:val="clear" w:color="auto" w:fill="FFFFFF"/>
        </w:rPr>
        <w:t xml:space="preserve">If you move your cursor over a state on the map you will be able to see the exact </w:t>
      </w:r>
      <w:r>
        <w:rPr>
          <w:rFonts w:ascii="Times New Roman" w:hAnsi="Times New Roman" w:cs="Times New Roman"/>
          <w:color w:val="444444"/>
          <w:sz w:val="24"/>
          <w:shd w:val="clear" w:color="auto" w:fill="FFFFFF"/>
        </w:rPr>
        <w:t>Adjusted Gross Income</w:t>
      </w:r>
      <w:r w:rsidRPr="006C56A1">
        <w:rPr>
          <w:rFonts w:ascii="Times New Roman" w:hAnsi="Times New Roman" w:cs="Times New Roman"/>
          <w:color w:val="444444"/>
          <w:sz w:val="24"/>
          <w:shd w:val="clear" w:color="auto" w:fill="FFFFFF"/>
        </w:rPr>
        <w:t xml:space="preserve"> for that state.</w:t>
      </w:r>
    </w:p>
    <w:p w:rsidR="006C56A1" w:rsidRDefault="006C56A1" w:rsidP="006C56A1">
      <w:pPr>
        <w:pStyle w:val="ListParagraph"/>
        <w:numPr>
          <w:ilvl w:val="0"/>
          <w:numId w:val="10"/>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Upon clicking on a state the highest AGI county will be displayed on the right side of the map along with the AGI value.</w:t>
      </w:r>
    </w:p>
    <w:p w:rsidR="006C56A1" w:rsidRPr="009119E6" w:rsidRDefault="006C56A1" w:rsidP="00811AA2">
      <w:pPr>
        <w:pStyle w:val="ListParagraph"/>
        <w:numPr>
          <w:ilvl w:val="0"/>
          <w:numId w:val="10"/>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You can change the year of Adjusted Gross Income via the dropdown box on the right side of the map.</w:t>
      </w:r>
    </w:p>
    <w:p w:rsidR="006C56A1" w:rsidRDefault="006C56A1" w:rsidP="00811AA2">
      <w:pPr>
        <w:spacing w:line="240" w:lineRule="auto"/>
        <w:rPr>
          <w:rFonts w:ascii="Times New Roman" w:hAnsi="Times New Roman" w:cs="Times New Roman"/>
          <w:color w:val="444444"/>
          <w:sz w:val="24"/>
          <w:shd w:val="clear" w:color="auto" w:fill="FFFFFF"/>
        </w:rPr>
      </w:pPr>
    </w:p>
    <w:p w:rsidR="00A33647" w:rsidRPr="006C56A1" w:rsidRDefault="00FB6E9D" w:rsidP="00811AA2">
      <w:pPr>
        <w:spacing w:line="240" w:lineRule="auto"/>
        <w:rPr>
          <w:rFonts w:ascii="Times New Roman" w:hAnsi="Times New Roman" w:cs="Times New Roman"/>
          <w:b/>
          <w:color w:val="444444"/>
          <w:sz w:val="24"/>
          <w:shd w:val="clear" w:color="auto" w:fill="FFFFFF"/>
        </w:rPr>
      </w:pPr>
      <w:r>
        <w:rPr>
          <w:rFonts w:ascii="Times New Roman" w:hAnsi="Times New Roman" w:cs="Times New Roman"/>
          <w:b/>
          <w:color w:val="444444"/>
          <w:sz w:val="24"/>
          <w:shd w:val="clear" w:color="auto" w:fill="FFFFFF"/>
        </w:rPr>
        <w:t xml:space="preserve">5.3. </w:t>
      </w:r>
      <w:r w:rsidR="00A33647" w:rsidRPr="006C56A1">
        <w:rPr>
          <w:rFonts w:ascii="Times New Roman" w:hAnsi="Times New Roman" w:cs="Times New Roman"/>
          <w:b/>
          <w:color w:val="444444"/>
          <w:sz w:val="24"/>
          <w:shd w:val="clear" w:color="auto" w:fill="FFFFFF"/>
        </w:rPr>
        <w:t>Graph Depicting State</w:t>
      </w:r>
      <w:r w:rsidR="00645816">
        <w:rPr>
          <w:rFonts w:ascii="Times New Roman" w:hAnsi="Times New Roman" w:cs="Times New Roman"/>
          <w:b/>
          <w:color w:val="444444"/>
          <w:sz w:val="24"/>
          <w:shd w:val="clear" w:color="auto" w:fill="FFFFFF"/>
        </w:rPr>
        <w:t>-</w:t>
      </w:r>
      <w:r w:rsidR="00A33647" w:rsidRPr="006C56A1">
        <w:rPr>
          <w:rFonts w:ascii="Times New Roman" w:hAnsi="Times New Roman" w:cs="Times New Roman"/>
          <w:b/>
          <w:color w:val="444444"/>
          <w:sz w:val="24"/>
          <w:shd w:val="clear" w:color="auto" w:fill="FFFFFF"/>
        </w:rPr>
        <w:t>wise Performance</w:t>
      </w:r>
      <w:r w:rsidR="0006481E" w:rsidRPr="006C56A1">
        <w:rPr>
          <w:rFonts w:ascii="Times New Roman" w:hAnsi="Times New Roman" w:cs="Times New Roman"/>
          <w:b/>
          <w:color w:val="444444"/>
          <w:sz w:val="24"/>
          <w:shd w:val="clear" w:color="auto" w:fill="FFFFFF"/>
        </w:rPr>
        <w:t>:</w:t>
      </w:r>
    </w:p>
    <w:p w:rsidR="0006481E" w:rsidRDefault="00E7082C" w:rsidP="00811AA2">
      <w:pPr>
        <w:spacing w:line="240" w:lineRule="auto"/>
        <w:rPr>
          <w:rFonts w:ascii="Times New Roman" w:hAnsi="Times New Roman" w:cs="Times New Roman"/>
          <w:color w:val="444444"/>
          <w:sz w:val="24"/>
          <w:shd w:val="clear" w:color="auto" w:fill="FFFFFF"/>
        </w:rPr>
      </w:pPr>
      <w:r>
        <w:rPr>
          <w:noProof/>
        </w:rPr>
        <w:drawing>
          <wp:inline distT="0" distB="0" distL="0" distR="0" wp14:anchorId="1AAE3D3C" wp14:editId="5247902E">
            <wp:extent cx="5488445" cy="23810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5050" cy="2401303"/>
                    </a:xfrm>
                    <a:prstGeom prst="rect">
                      <a:avLst/>
                    </a:prstGeom>
                  </pic:spPr>
                </pic:pic>
              </a:graphicData>
            </a:graphic>
          </wp:inline>
        </w:drawing>
      </w:r>
    </w:p>
    <w:p w:rsidR="0006481E" w:rsidRDefault="0006481E" w:rsidP="00811AA2">
      <w:pPr>
        <w:spacing w:line="240" w:lineRule="auto"/>
        <w:rPr>
          <w:rFonts w:ascii="Times New Roman" w:hAnsi="Times New Roman" w:cs="Times New Roman"/>
          <w:color w:val="444444"/>
          <w:sz w:val="24"/>
          <w:shd w:val="clear" w:color="auto" w:fill="FFFFFF"/>
        </w:rPr>
      </w:pPr>
    </w:p>
    <w:p w:rsidR="006C56A1" w:rsidRDefault="006C56A1" w:rsidP="006C56A1">
      <w:pPr>
        <w:pStyle w:val="ListParagraph"/>
        <w:numPr>
          <w:ilvl w:val="0"/>
          <w:numId w:val="11"/>
        </w:numPr>
        <w:spacing w:line="240" w:lineRule="auto"/>
        <w:rPr>
          <w:rFonts w:ascii="Times New Roman" w:hAnsi="Times New Roman" w:cs="Times New Roman"/>
          <w:color w:val="444444"/>
          <w:sz w:val="24"/>
          <w:shd w:val="clear" w:color="auto" w:fill="FFFFFF"/>
        </w:rPr>
      </w:pPr>
      <w:r w:rsidRPr="006C56A1">
        <w:rPr>
          <w:rFonts w:ascii="Times New Roman" w:hAnsi="Times New Roman" w:cs="Times New Roman"/>
          <w:color w:val="444444"/>
          <w:sz w:val="24"/>
          <w:shd w:val="clear" w:color="auto" w:fill="FFFFFF"/>
        </w:rPr>
        <w:t>This gra</w:t>
      </w:r>
      <w:r>
        <w:rPr>
          <w:rFonts w:ascii="Times New Roman" w:hAnsi="Times New Roman" w:cs="Times New Roman"/>
          <w:color w:val="444444"/>
          <w:sz w:val="24"/>
          <w:shd w:val="clear" w:color="auto" w:fill="FFFFFF"/>
        </w:rPr>
        <w:t>ph depicts 3 specific values related to the state income over the course of time data was collected for that state.</w:t>
      </w:r>
    </w:p>
    <w:p w:rsidR="006C56A1" w:rsidRPr="00EA6E7C" w:rsidRDefault="006C56A1" w:rsidP="00EA6E7C">
      <w:pPr>
        <w:pStyle w:val="ListParagraph"/>
        <w:numPr>
          <w:ilvl w:val="0"/>
          <w:numId w:val="11"/>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The X axis represents the year</w:t>
      </w:r>
      <w:r w:rsidR="00EA6E7C">
        <w:rPr>
          <w:rFonts w:ascii="Times New Roman" w:hAnsi="Times New Roman" w:cs="Times New Roman"/>
          <w:color w:val="444444"/>
          <w:sz w:val="24"/>
          <w:shd w:val="clear" w:color="auto" w:fill="FFFFFF"/>
        </w:rPr>
        <w:t>, t</w:t>
      </w:r>
      <w:r w:rsidRPr="00EA6E7C">
        <w:rPr>
          <w:rFonts w:ascii="Times New Roman" w:hAnsi="Times New Roman" w:cs="Times New Roman"/>
          <w:color w:val="444444"/>
          <w:sz w:val="24"/>
          <w:shd w:val="clear" w:color="auto" w:fill="FFFFFF"/>
        </w:rPr>
        <w:t>he Y axis represents the amount of money gained</w:t>
      </w:r>
    </w:p>
    <w:p w:rsidR="006C56A1" w:rsidRDefault="006C56A1" w:rsidP="006C56A1">
      <w:pPr>
        <w:pStyle w:val="ListParagraph"/>
        <w:numPr>
          <w:ilvl w:val="0"/>
          <w:numId w:val="11"/>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The 3 values depicted are Adjusted Gross Income, Wage (taxable income, and Interest (taxable interest</w:t>
      </w:r>
    </w:p>
    <w:p w:rsidR="00FB6E9D" w:rsidRDefault="006C56A1" w:rsidP="00FB6E9D">
      <w:pPr>
        <w:pStyle w:val="ListParagraph"/>
        <w:numPr>
          <w:ilvl w:val="0"/>
          <w:numId w:val="11"/>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You can change the state for which the graph is displaying information for by using the drop down menu on the right side of the graph</w:t>
      </w:r>
      <w:r w:rsidR="00E2671C">
        <w:rPr>
          <w:rFonts w:ascii="Times New Roman" w:hAnsi="Times New Roman" w:cs="Times New Roman"/>
          <w:color w:val="444444"/>
          <w:sz w:val="24"/>
          <w:shd w:val="clear" w:color="auto" w:fill="FFFFFF"/>
        </w:rPr>
        <w:t>.</w:t>
      </w:r>
      <w:r w:rsidR="00FB6E9D" w:rsidRPr="00FB6E9D">
        <w:rPr>
          <w:rFonts w:ascii="Times New Roman" w:hAnsi="Times New Roman" w:cs="Times New Roman"/>
          <w:color w:val="444444"/>
          <w:sz w:val="24"/>
          <w:shd w:val="clear" w:color="auto" w:fill="FFFFFF"/>
        </w:rPr>
        <w:t xml:space="preserve"> </w:t>
      </w:r>
    </w:p>
    <w:p w:rsidR="006C56A1" w:rsidRPr="00FB6E9D" w:rsidRDefault="00FB6E9D" w:rsidP="00FB6E9D">
      <w:pPr>
        <w:pStyle w:val="ListParagraph"/>
        <w:numPr>
          <w:ilvl w:val="0"/>
          <w:numId w:val="11"/>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By moving your cursor over the lines on the graph you can see the exact data points for certain years.</w:t>
      </w:r>
    </w:p>
    <w:p w:rsidR="00B74061" w:rsidRDefault="00E2671C" w:rsidP="00B74061">
      <w:pPr>
        <w:pStyle w:val="ListParagraph"/>
        <w:numPr>
          <w:ilvl w:val="0"/>
          <w:numId w:val="11"/>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This graph allows users to see a basic trend the state has been following over the course of a few years</w:t>
      </w:r>
    </w:p>
    <w:p w:rsidR="00B74061" w:rsidRDefault="00B74061" w:rsidP="00B74061">
      <w:pPr>
        <w:spacing w:line="240" w:lineRule="auto"/>
        <w:rPr>
          <w:rFonts w:ascii="Times New Roman" w:hAnsi="Times New Roman" w:cs="Times New Roman"/>
          <w:color w:val="444444"/>
          <w:sz w:val="24"/>
          <w:shd w:val="clear" w:color="auto" w:fill="FFFFFF"/>
        </w:rPr>
      </w:pPr>
    </w:p>
    <w:p w:rsidR="00B74061" w:rsidRDefault="00B74061" w:rsidP="00B74061">
      <w:pPr>
        <w:spacing w:line="240" w:lineRule="auto"/>
        <w:rPr>
          <w:rFonts w:ascii="Times New Roman" w:hAnsi="Times New Roman" w:cs="Times New Roman"/>
          <w:color w:val="444444"/>
          <w:sz w:val="24"/>
          <w:shd w:val="clear" w:color="auto" w:fill="FFFFFF"/>
        </w:rPr>
      </w:pPr>
    </w:p>
    <w:p w:rsidR="00B74061" w:rsidRPr="00B74061" w:rsidRDefault="00B74061" w:rsidP="00B74061">
      <w:pPr>
        <w:spacing w:line="240" w:lineRule="auto"/>
        <w:rPr>
          <w:rFonts w:ascii="Times New Roman" w:hAnsi="Times New Roman" w:cs="Times New Roman"/>
          <w:color w:val="444444"/>
          <w:sz w:val="24"/>
          <w:shd w:val="clear" w:color="auto" w:fill="FFFFFF"/>
        </w:rPr>
      </w:pPr>
    </w:p>
    <w:p w:rsidR="00A33647" w:rsidRPr="006C56A1" w:rsidRDefault="00FB6E9D" w:rsidP="00811AA2">
      <w:pPr>
        <w:spacing w:line="240" w:lineRule="auto"/>
        <w:rPr>
          <w:rFonts w:ascii="Times New Roman" w:hAnsi="Times New Roman" w:cs="Times New Roman"/>
          <w:b/>
          <w:color w:val="444444"/>
          <w:sz w:val="24"/>
          <w:shd w:val="clear" w:color="auto" w:fill="FFFFFF"/>
        </w:rPr>
      </w:pPr>
      <w:r>
        <w:rPr>
          <w:rFonts w:ascii="Times New Roman" w:hAnsi="Times New Roman" w:cs="Times New Roman"/>
          <w:b/>
          <w:color w:val="444444"/>
          <w:sz w:val="24"/>
          <w:shd w:val="clear" w:color="auto" w:fill="FFFFFF"/>
        </w:rPr>
        <w:lastRenderedPageBreak/>
        <w:t xml:space="preserve">5.4. </w:t>
      </w:r>
      <w:r w:rsidR="00A33647" w:rsidRPr="006C56A1">
        <w:rPr>
          <w:rFonts w:ascii="Times New Roman" w:hAnsi="Times New Roman" w:cs="Times New Roman"/>
          <w:b/>
          <w:color w:val="444444"/>
          <w:sz w:val="24"/>
          <w:shd w:val="clear" w:color="auto" w:fill="FFFFFF"/>
        </w:rPr>
        <w:t>Graph Depicting Correlation between Adjusted Gross income, Inspection Score, and Wage</w:t>
      </w:r>
      <w:r w:rsidR="0006481E" w:rsidRPr="006C56A1">
        <w:rPr>
          <w:rFonts w:ascii="Times New Roman" w:hAnsi="Times New Roman" w:cs="Times New Roman"/>
          <w:b/>
          <w:color w:val="444444"/>
          <w:sz w:val="24"/>
          <w:shd w:val="clear" w:color="auto" w:fill="FFFFFF"/>
        </w:rPr>
        <w:t>:</w:t>
      </w:r>
    </w:p>
    <w:p w:rsidR="003E5FA6" w:rsidRDefault="00B74061" w:rsidP="00811AA2">
      <w:pPr>
        <w:spacing w:line="240" w:lineRule="auto"/>
        <w:rPr>
          <w:rFonts w:ascii="Times New Roman" w:hAnsi="Times New Roman" w:cs="Times New Roman"/>
          <w:b/>
          <w:color w:val="444444"/>
          <w:sz w:val="24"/>
          <w:shd w:val="clear" w:color="auto" w:fill="FFFFFF"/>
        </w:rPr>
      </w:pPr>
      <w:r>
        <w:rPr>
          <w:noProof/>
        </w:rPr>
        <w:drawing>
          <wp:inline distT="0" distB="0" distL="0" distR="0" wp14:anchorId="4B39497E" wp14:editId="629F2152">
            <wp:extent cx="5943600" cy="294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43860"/>
                    </a:xfrm>
                    <a:prstGeom prst="rect">
                      <a:avLst/>
                    </a:prstGeom>
                  </pic:spPr>
                </pic:pic>
              </a:graphicData>
            </a:graphic>
          </wp:inline>
        </w:drawing>
      </w:r>
    </w:p>
    <w:p w:rsidR="00FB6E9D" w:rsidRDefault="00FB6E9D" w:rsidP="00FB6E9D">
      <w:pPr>
        <w:spacing w:line="240" w:lineRule="auto"/>
        <w:rPr>
          <w:rFonts w:ascii="Times New Roman" w:hAnsi="Times New Roman" w:cs="Times New Roman"/>
          <w:b/>
          <w:color w:val="444444"/>
          <w:sz w:val="24"/>
          <w:shd w:val="clear" w:color="auto" w:fill="FFFFFF"/>
        </w:rPr>
      </w:pPr>
    </w:p>
    <w:p w:rsidR="00EA6E7C" w:rsidRDefault="001A212D" w:rsidP="00EA6E7C">
      <w:pPr>
        <w:pStyle w:val="ListParagraph"/>
        <w:numPr>
          <w:ilvl w:val="0"/>
          <w:numId w:val="18"/>
        </w:numPr>
        <w:spacing w:line="240" w:lineRule="auto"/>
        <w:rPr>
          <w:rFonts w:ascii="Times New Roman" w:hAnsi="Times New Roman" w:cs="Times New Roman"/>
          <w:color w:val="444444"/>
          <w:sz w:val="24"/>
          <w:shd w:val="clear" w:color="auto" w:fill="FFFFFF"/>
        </w:rPr>
      </w:pPr>
      <w:r w:rsidRPr="00EA6E7C">
        <w:rPr>
          <w:rFonts w:ascii="Times New Roman" w:hAnsi="Times New Roman" w:cs="Times New Roman"/>
          <w:color w:val="444444"/>
          <w:sz w:val="24"/>
          <w:shd w:val="clear" w:color="auto" w:fill="FFFFFF"/>
        </w:rPr>
        <w:t>The final graph we created depicts the correlation between the two datasets, the X axis is the average inspectio</w:t>
      </w:r>
      <w:r w:rsidR="00FB6E9D" w:rsidRPr="00EA6E7C">
        <w:rPr>
          <w:rFonts w:ascii="Times New Roman" w:hAnsi="Times New Roman" w:cs="Times New Roman"/>
          <w:color w:val="444444"/>
          <w:sz w:val="24"/>
          <w:shd w:val="clear" w:color="auto" w:fill="FFFFFF"/>
        </w:rPr>
        <w:t>n score while the Y axis is the</w:t>
      </w:r>
      <w:r w:rsidR="00A33B6C">
        <w:rPr>
          <w:rFonts w:ascii="Times New Roman" w:hAnsi="Times New Roman" w:cs="Times New Roman"/>
          <w:color w:val="444444"/>
          <w:sz w:val="24"/>
          <w:shd w:val="clear" w:color="auto" w:fill="FFFFFF"/>
        </w:rPr>
        <w:t xml:space="preserve"> Adjusted Gross Income.</w:t>
      </w:r>
    </w:p>
    <w:p w:rsidR="00EA6E7C" w:rsidRDefault="00FB6E9D" w:rsidP="00EA6E7C">
      <w:pPr>
        <w:pStyle w:val="ListParagraph"/>
        <w:numPr>
          <w:ilvl w:val="0"/>
          <w:numId w:val="18"/>
        </w:numPr>
        <w:spacing w:line="240" w:lineRule="auto"/>
        <w:rPr>
          <w:rFonts w:ascii="Times New Roman" w:hAnsi="Times New Roman" w:cs="Times New Roman"/>
          <w:color w:val="444444"/>
          <w:sz w:val="24"/>
          <w:shd w:val="clear" w:color="auto" w:fill="FFFFFF"/>
        </w:rPr>
      </w:pPr>
      <w:r w:rsidRPr="00EA6E7C">
        <w:rPr>
          <w:rFonts w:ascii="Times New Roman" w:hAnsi="Times New Roman" w:cs="Times New Roman"/>
          <w:color w:val="444444"/>
          <w:sz w:val="24"/>
          <w:shd w:val="clear" w:color="auto" w:fill="FFFFFF"/>
        </w:rPr>
        <w:t xml:space="preserve">Each </w:t>
      </w:r>
      <w:r w:rsidR="00645816" w:rsidRPr="00EA6E7C">
        <w:rPr>
          <w:rFonts w:ascii="Times New Roman" w:hAnsi="Times New Roman" w:cs="Times New Roman"/>
          <w:color w:val="444444"/>
          <w:sz w:val="24"/>
          <w:shd w:val="clear" w:color="auto" w:fill="FFFFFF"/>
        </w:rPr>
        <w:t>data point</w:t>
      </w:r>
      <w:r w:rsidR="001A212D" w:rsidRPr="00EA6E7C">
        <w:rPr>
          <w:rFonts w:ascii="Times New Roman" w:hAnsi="Times New Roman" w:cs="Times New Roman"/>
          <w:color w:val="444444"/>
          <w:sz w:val="24"/>
          <w:shd w:val="clear" w:color="auto" w:fill="FFFFFF"/>
        </w:rPr>
        <w:t xml:space="preserve"> in the graph represents a different state in the United States with an addition</w:t>
      </w:r>
      <w:r w:rsidR="00EA6E7C">
        <w:rPr>
          <w:rFonts w:ascii="Times New Roman" w:hAnsi="Times New Roman" w:cs="Times New Roman"/>
          <w:color w:val="444444"/>
          <w:sz w:val="24"/>
          <w:shd w:val="clear" w:color="auto" w:fill="FFFFFF"/>
        </w:rPr>
        <w:t>al</w:t>
      </w:r>
      <w:r w:rsidR="001A212D" w:rsidRPr="00EA6E7C">
        <w:rPr>
          <w:rFonts w:ascii="Times New Roman" w:hAnsi="Times New Roman" w:cs="Times New Roman"/>
          <w:color w:val="444444"/>
          <w:sz w:val="24"/>
          <w:shd w:val="clear" w:color="auto" w:fill="FFFFFF"/>
        </w:rPr>
        <w:t xml:space="preserve"> depiction of information via the color and size of these </w:t>
      </w:r>
      <w:r w:rsidR="00645816" w:rsidRPr="00EA6E7C">
        <w:rPr>
          <w:rFonts w:ascii="Times New Roman" w:hAnsi="Times New Roman" w:cs="Times New Roman"/>
          <w:color w:val="444444"/>
          <w:sz w:val="24"/>
          <w:shd w:val="clear" w:color="auto" w:fill="FFFFFF"/>
        </w:rPr>
        <w:t>data points</w:t>
      </w:r>
      <w:r w:rsidR="001A212D" w:rsidRPr="00EA6E7C">
        <w:rPr>
          <w:rFonts w:ascii="Times New Roman" w:hAnsi="Times New Roman" w:cs="Times New Roman"/>
          <w:color w:val="444444"/>
          <w:sz w:val="24"/>
          <w:shd w:val="clear" w:color="auto" w:fill="FFFFFF"/>
        </w:rPr>
        <w:t xml:space="preserve">. The darker green and larger a </w:t>
      </w:r>
      <w:r w:rsidR="00645816" w:rsidRPr="00EA6E7C">
        <w:rPr>
          <w:rFonts w:ascii="Times New Roman" w:hAnsi="Times New Roman" w:cs="Times New Roman"/>
          <w:color w:val="444444"/>
          <w:sz w:val="24"/>
          <w:shd w:val="clear" w:color="auto" w:fill="FFFFFF"/>
        </w:rPr>
        <w:t>data point</w:t>
      </w:r>
      <w:r w:rsidRPr="00EA6E7C">
        <w:rPr>
          <w:rFonts w:ascii="Times New Roman" w:hAnsi="Times New Roman" w:cs="Times New Roman"/>
          <w:color w:val="444444"/>
          <w:sz w:val="24"/>
          <w:shd w:val="clear" w:color="auto" w:fill="FFFFFF"/>
        </w:rPr>
        <w:t xml:space="preserve"> is, the higher the Wage </w:t>
      </w:r>
      <w:r w:rsidR="001A212D" w:rsidRPr="00EA6E7C">
        <w:rPr>
          <w:rFonts w:ascii="Times New Roman" w:hAnsi="Times New Roman" w:cs="Times New Roman"/>
          <w:color w:val="444444"/>
          <w:sz w:val="24"/>
          <w:shd w:val="clear" w:color="auto" w:fill="FFFFFF"/>
        </w:rPr>
        <w:t>for that state is.</w:t>
      </w:r>
      <w:r w:rsidR="00823546" w:rsidRPr="00EA6E7C">
        <w:rPr>
          <w:rFonts w:ascii="Times New Roman" w:hAnsi="Times New Roman" w:cs="Times New Roman"/>
          <w:color w:val="444444"/>
          <w:sz w:val="24"/>
          <w:shd w:val="clear" w:color="auto" w:fill="FFFFFF"/>
        </w:rPr>
        <w:t xml:space="preserve"> </w:t>
      </w:r>
    </w:p>
    <w:p w:rsidR="001A212D" w:rsidRDefault="00823546" w:rsidP="00EA6E7C">
      <w:pPr>
        <w:pStyle w:val="ListParagraph"/>
        <w:numPr>
          <w:ilvl w:val="0"/>
          <w:numId w:val="18"/>
        </w:numPr>
        <w:spacing w:line="240" w:lineRule="auto"/>
        <w:rPr>
          <w:rFonts w:ascii="Times New Roman" w:hAnsi="Times New Roman" w:cs="Times New Roman"/>
          <w:color w:val="444444"/>
          <w:sz w:val="24"/>
          <w:shd w:val="clear" w:color="auto" w:fill="FFFFFF"/>
        </w:rPr>
      </w:pPr>
      <w:r w:rsidRPr="00EA6E7C">
        <w:rPr>
          <w:rFonts w:ascii="Times New Roman" w:hAnsi="Times New Roman" w:cs="Times New Roman"/>
          <w:color w:val="444444"/>
          <w:sz w:val="24"/>
          <w:shd w:val="clear" w:color="auto" w:fill="FFFFFF"/>
        </w:rPr>
        <w:t xml:space="preserve">Upon scrolling over a </w:t>
      </w:r>
      <w:r w:rsidR="00645816" w:rsidRPr="00EA6E7C">
        <w:rPr>
          <w:rFonts w:ascii="Times New Roman" w:hAnsi="Times New Roman" w:cs="Times New Roman"/>
          <w:color w:val="444444"/>
          <w:sz w:val="24"/>
          <w:shd w:val="clear" w:color="auto" w:fill="FFFFFF"/>
        </w:rPr>
        <w:t>data point</w:t>
      </w:r>
      <w:r w:rsidRPr="00EA6E7C">
        <w:rPr>
          <w:rFonts w:ascii="Times New Roman" w:hAnsi="Times New Roman" w:cs="Times New Roman"/>
          <w:color w:val="444444"/>
          <w:sz w:val="24"/>
          <w:shd w:val="clear" w:color="auto" w:fill="FFFFFF"/>
        </w:rPr>
        <w:t xml:space="preserve"> you will see the State abbreviation followed by that states Average In</w:t>
      </w:r>
      <w:r w:rsidR="00EA6E7C">
        <w:rPr>
          <w:rFonts w:ascii="Times New Roman" w:hAnsi="Times New Roman" w:cs="Times New Roman"/>
          <w:color w:val="444444"/>
          <w:sz w:val="24"/>
          <w:shd w:val="clear" w:color="auto" w:fill="FFFFFF"/>
        </w:rPr>
        <w:t>spection Score, AGI, Wage, and I</w:t>
      </w:r>
      <w:r w:rsidRPr="00EA6E7C">
        <w:rPr>
          <w:rFonts w:ascii="Times New Roman" w:hAnsi="Times New Roman" w:cs="Times New Roman"/>
          <w:color w:val="444444"/>
          <w:sz w:val="24"/>
          <w:shd w:val="clear" w:color="auto" w:fill="FFFFFF"/>
        </w:rPr>
        <w:t>nterest</w:t>
      </w:r>
      <w:r w:rsidR="00EA6E7C">
        <w:rPr>
          <w:rFonts w:ascii="Times New Roman" w:hAnsi="Times New Roman" w:cs="Times New Roman"/>
          <w:color w:val="444444"/>
          <w:sz w:val="24"/>
          <w:shd w:val="clear" w:color="auto" w:fill="FFFFFF"/>
        </w:rPr>
        <w:t xml:space="preserve"> values</w:t>
      </w:r>
      <w:r w:rsidRPr="00EA6E7C">
        <w:rPr>
          <w:rFonts w:ascii="Times New Roman" w:hAnsi="Times New Roman" w:cs="Times New Roman"/>
          <w:color w:val="444444"/>
          <w:sz w:val="24"/>
          <w:shd w:val="clear" w:color="auto" w:fill="FFFFFF"/>
        </w:rPr>
        <w:t>.</w:t>
      </w:r>
    </w:p>
    <w:p w:rsidR="00A33B6C" w:rsidRPr="00EA6E7C" w:rsidRDefault="00A33B6C" w:rsidP="00EA6E7C">
      <w:pPr>
        <w:pStyle w:val="ListParagraph"/>
        <w:numPr>
          <w:ilvl w:val="0"/>
          <w:numId w:val="18"/>
        </w:num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Along the right side of the graph a legend is shown in case a user is unfamiliar with State Abbreviations.</w:t>
      </w:r>
    </w:p>
    <w:p w:rsidR="001A212D" w:rsidRDefault="001A212D" w:rsidP="00811AA2">
      <w:pPr>
        <w:spacing w:line="240" w:lineRule="auto"/>
        <w:rPr>
          <w:rFonts w:ascii="Times New Roman" w:hAnsi="Times New Roman" w:cs="Times New Roman"/>
          <w:b/>
          <w:color w:val="444444"/>
          <w:sz w:val="24"/>
          <w:shd w:val="clear" w:color="auto" w:fill="FFFFFF"/>
        </w:rPr>
      </w:pPr>
    </w:p>
    <w:p w:rsidR="0006481E" w:rsidRDefault="00FB6E9D" w:rsidP="00811AA2">
      <w:pPr>
        <w:spacing w:line="240" w:lineRule="auto"/>
        <w:rPr>
          <w:rFonts w:ascii="Times New Roman" w:hAnsi="Times New Roman" w:cs="Times New Roman"/>
          <w:b/>
          <w:color w:val="444444"/>
          <w:sz w:val="24"/>
          <w:shd w:val="clear" w:color="auto" w:fill="FFFFFF"/>
        </w:rPr>
      </w:pPr>
      <w:r>
        <w:rPr>
          <w:rFonts w:ascii="Times New Roman" w:hAnsi="Times New Roman" w:cs="Times New Roman"/>
          <w:b/>
          <w:color w:val="444444"/>
          <w:sz w:val="24"/>
          <w:shd w:val="clear" w:color="auto" w:fill="FFFFFF"/>
        </w:rPr>
        <w:t xml:space="preserve">6. </w:t>
      </w:r>
      <w:r w:rsidR="0006481E">
        <w:rPr>
          <w:rFonts w:ascii="Times New Roman" w:hAnsi="Times New Roman" w:cs="Times New Roman"/>
          <w:b/>
          <w:color w:val="444444"/>
          <w:sz w:val="24"/>
          <w:shd w:val="clear" w:color="auto" w:fill="FFFFFF"/>
        </w:rPr>
        <w:t>Summary</w:t>
      </w:r>
      <w:r>
        <w:rPr>
          <w:rFonts w:ascii="Times New Roman" w:hAnsi="Times New Roman" w:cs="Times New Roman"/>
          <w:b/>
          <w:color w:val="444444"/>
          <w:sz w:val="24"/>
          <w:shd w:val="clear" w:color="auto" w:fill="FFFFFF"/>
        </w:rPr>
        <w:t>:</w:t>
      </w:r>
    </w:p>
    <w:p w:rsidR="00A33B6C" w:rsidRDefault="00CB1AC4" w:rsidP="00811AA2">
      <w:p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Our Project took information from two different datasets about state income and housing inspection scores and threw them together to show users 4 different</w:t>
      </w:r>
      <w:r w:rsidR="00234D41">
        <w:rPr>
          <w:rFonts w:ascii="Times New Roman" w:hAnsi="Times New Roman" w:cs="Times New Roman"/>
          <w:color w:val="444444"/>
          <w:sz w:val="24"/>
          <w:shd w:val="clear" w:color="auto" w:fill="FFFFFF"/>
        </w:rPr>
        <w:t xml:space="preserve"> graphs of information. The use of this information can range from seeing where housing needs improvements in the U.S. to deciding where the best place to move is.</w:t>
      </w:r>
      <w:r w:rsidR="00C06D3A">
        <w:rPr>
          <w:rFonts w:ascii="Times New Roman" w:hAnsi="Times New Roman" w:cs="Times New Roman"/>
          <w:color w:val="444444"/>
          <w:sz w:val="24"/>
          <w:shd w:val="clear" w:color="auto" w:fill="FFFFFF"/>
        </w:rPr>
        <w:t xml:space="preserve"> We were able to show users what states have high AGI’s while also having high inspection scores, or even let them choose what on the spectrum they are looking for. </w:t>
      </w:r>
    </w:p>
    <w:p w:rsidR="00823546" w:rsidRPr="00FB6E9D" w:rsidRDefault="00F93AB0" w:rsidP="00811AA2">
      <w:pPr>
        <w:spacing w:line="240" w:lineRule="auto"/>
        <w:rPr>
          <w:rFonts w:ascii="Times New Roman" w:hAnsi="Times New Roman" w:cs="Times New Roman"/>
          <w:color w:val="444444"/>
          <w:sz w:val="24"/>
          <w:shd w:val="clear" w:color="auto" w:fill="FFFFFF"/>
        </w:rPr>
      </w:pPr>
      <w:r>
        <w:rPr>
          <w:rFonts w:ascii="Times New Roman" w:hAnsi="Times New Roman" w:cs="Times New Roman"/>
          <w:color w:val="444444"/>
          <w:sz w:val="24"/>
          <w:shd w:val="clear" w:color="auto" w:fill="FFFFFF"/>
        </w:rPr>
        <w:t>T</w:t>
      </w:r>
      <w:r w:rsidR="00C06D3A">
        <w:rPr>
          <w:rFonts w:ascii="Times New Roman" w:hAnsi="Times New Roman" w:cs="Times New Roman"/>
          <w:color w:val="444444"/>
          <w:sz w:val="24"/>
          <w:shd w:val="clear" w:color="auto" w:fill="FFFFFF"/>
        </w:rPr>
        <w:t xml:space="preserve">he conclusions we came across </w:t>
      </w:r>
      <w:r w:rsidR="00A33B6C">
        <w:rPr>
          <w:rFonts w:ascii="Times New Roman" w:hAnsi="Times New Roman" w:cs="Times New Roman"/>
          <w:color w:val="444444"/>
          <w:sz w:val="24"/>
          <w:shd w:val="clear" w:color="auto" w:fill="FFFFFF"/>
        </w:rPr>
        <w:t xml:space="preserve">with our graphs </w:t>
      </w:r>
      <w:r w:rsidR="00C06D3A">
        <w:rPr>
          <w:rFonts w:ascii="Times New Roman" w:hAnsi="Times New Roman" w:cs="Times New Roman"/>
          <w:color w:val="444444"/>
          <w:sz w:val="24"/>
          <w:shd w:val="clear" w:color="auto" w:fill="FFFFFF"/>
        </w:rPr>
        <w:t>was that the gross income doesn’t necessarily dictat</w:t>
      </w:r>
      <w:r w:rsidR="00A33B6C">
        <w:rPr>
          <w:rFonts w:ascii="Times New Roman" w:hAnsi="Times New Roman" w:cs="Times New Roman"/>
          <w:color w:val="444444"/>
          <w:sz w:val="24"/>
          <w:shd w:val="clear" w:color="auto" w:fill="FFFFFF"/>
        </w:rPr>
        <w:t>e the housing inspection scores.</w:t>
      </w:r>
      <w:r w:rsidR="00C06D3A">
        <w:rPr>
          <w:rFonts w:ascii="Times New Roman" w:hAnsi="Times New Roman" w:cs="Times New Roman"/>
          <w:color w:val="444444"/>
          <w:sz w:val="24"/>
          <w:shd w:val="clear" w:color="auto" w:fill="FFFFFF"/>
        </w:rPr>
        <w:t xml:space="preserve"> </w:t>
      </w:r>
      <w:r w:rsidR="00A33B6C">
        <w:rPr>
          <w:rFonts w:ascii="Times New Roman" w:hAnsi="Times New Roman" w:cs="Times New Roman"/>
          <w:color w:val="444444"/>
          <w:sz w:val="24"/>
          <w:shd w:val="clear" w:color="auto" w:fill="FFFFFF"/>
        </w:rPr>
        <w:t>W</w:t>
      </w:r>
      <w:r w:rsidR="00C06D3A">
        <w:rPr>
          <w:rFonts w:ascii="Times New Roman" w:hAnsi="Times New Roman" w:cs="Times New Roman"/>
          <w:color w:val="444444"/>
          <w:sz w:val="24"/>
          <w:shd w:val="clear" w:color="auto" w:fill="FFFFFF"/>
        </w:rPr>
        <w:t>hile there is a slight correlation showing lower income states having high inspection scores there also exist low income states with low inspection scores.</w:t>
      </w:r>
      <w:r w:rsidR="00A33B6C">
        <w:rPr>
          <w:rFonts w:ascii="Times New Roman" w:hAnsi="Times New Roman" w:cs="Times New Roman"/>
          <w:color w:val="444444"/>
          <w:sz w:val="24"/>
          <w:shd w:val="clear" w:color="auto" w:fill="FFFFFF"/>
        </w:rPr>
        <w:t xml:space="preserve"> Overall</w:t>
      </w:r>
      <w:r w:rsidR="003E08A3">
        <w:rPr>
          <w:rFonts w:ascii="Times New Roman" w:hAnsi="Times New Roman" w:cs="Times New Roman"/>
          <w:color w:val="444444"/>
          <w:sz w:val="24"/>
          <w:shd w:val="clear" w:color="auto" w:fill="FFFFFF"/>
        </w:rPr>
        <w:t xml:space="preserve"> we were able to fulfill the goal we set out to make and</w:t>
      </w:r>
      <w:r w:rsidR="00A33B6C">
        <w:rPr>
          <w:rFonts w:ascii="Times New Roman" w:hAnsi="Times New Roman" w:cs="Times New Roman"/>
          <w:color w:val="444444"/>
          <w:sz w:val="24"/>
          <w:shd w:val="clear" w:color="auto" w:fill="FFFFFF"/>
        </w:rPr>
        <w:t xml:space="preserve"> the use of the data gathered and shown is up to the user and what they are looking to get out of it.</w:t>
      </w:r>
    </w:p>
    <w:p w:rsidR="00823546" w:rsidRPr="00823546" w:rsidRDefault="00823546" w:rsidP="00811AA2">
      <w:pPr>
        <w:spacing w:line="240" w:lineRule="auto"/>
        <w:rPr>
          <w:rFonts w:ascii="Times New Roman" w:hAnsi="Times New Roman" w:cs="Times New Roman"/>
          <w:color w:val="444444"/>
          <w:sz w:val="24"/>
          <w:shd w:val="clear" w:color="auto" w:fill="FFFFFF"/>
        </w:rPr>
      </w:pPr>
    </w:p>
    <w:p w:rsidR="005B182F" w:rsidRPr="001451FF" w:rsidRDefault="00FB6E9D" w:rsidP="001451FF">
      <w:pPr>
        <w:spacing w:line="240" w:lineRule="auto"/>
        <w:rPr>
          <w:rFonts w:ascii="Times New Roman" w:hAnsi="Times New Roman" w:cs="Times New Roman"/>
          <w:b/>
          <w:color w:val="444444"/>
          <w:sz w:val="24"/>
          <w:shd w:val="clear" w:color="auto" w:fill="FFFFFF"/>
        </w:rPr>
      </w:pPr>
      <w:r>
        <w:rPr>
          <w:rFonts w:ascii="Times New Roman" w:hAnsi="Times New Roman" w:cs="Times New Roman"/>
          <w:b/>
          <w:color w:val="444444"/>
          <w:sz w:val="24"/>
          <w:shd w:val="clear" w:color="auto" w:fill="FFFFFF"/>
        </w:rPr>
        <w:t xml:space="preserve">6.1. </w:t>
      </w:r>
      <w:r w:rsidR="005B182F" w:rsidRPr="001451FF">
        <w:rPr>
          <w:rFonts w:ascii="Times New Roman" w:hAnsi="Times New Roman" w:cs="Times New Roman"/>
          <w:b/>
          <w:color w:val="444444"/>
          <w:sz w:val="24"/>
          <w:shd w:val="clear" w:color="auto" w:fill="FFFFFF"/>
        </w:rPr>
        <w:t>Changes Made:</w:t>
      </w:r>
    </w:p>
    <w:p w:rsidR="006C25B1" w:rsidRPr="003E71F3" w:rsidRDefault="006C25B1" w:rsidP="00FB6E9D">
      <w:pPr>
        <w:spacing w:line="240" w:lineRule="auto"/>
        <w:rPr>
          <w:rFonts w:ascii="Times New Roman" w:hAnsi="Times New Roman" w:cs="Times New Roman"/>
          <w:color w:val="444444"/>
          <w:sz w:val="24"/>
          <w:szCs w:val="24"/>
          <w:shd w:val="clear" w:color="auto" w:fill="FFFFFF"/>
        </w:rPr>
      </w:pPr>
      <w:r w:rsidRPr="003E71F3">
        <w:rPr>
          <w:rFonts w:ascii="Times New Roman" w:hAnsi="Times New Roman" w:cs="Times New Roman"/>
          <w:color w:val="444444"/>
          <w:sz w:val="24"/>
          <w:szCs w:val="24"/>
          <w:shd w:val="clear" w:color="auto" w:fill="FFFFFF"/>
        </w:rPr>
        <w:t>No changes made</w:t>
      </w:r>
      <w:r w:rsidR="00FB6E9D" w:rsidRPr="003E71F3">
        <w:rPr>
          <w:rFonts w:ascii="Times New Roman" w:hAnsi="Times New Roman" w:cs="Times New Roman"/>
          <w:color w:val="444444"/>
          <w:sz w:val="24"/>
          <w:szCs w:val="24"/>
          <w:shd w:val="clear" w:color="auto" w:fill="FFFFFF"/>
        </w:rPr>
        <w:t xml:space="preserve"> to dataset or expected results.</w:t>
      </w:r>
    </w:p>
    <w:p w:rsidR="005B182F" w:rsidRPr="003E71F3" w:rsidRDefault="00FB6E9D" w:rsidP="00407CDE">
      <w:pPr>
        <w:rPr>
          <w:rFonts w:ascii="Times New Roman" w:hAnsi="Times New Roman" w:cs="Times New Roman"/>
          <w:sz w:val="24"/>
          <w:szCs w:val="24"/>
        </w:rPr>
      </w:pPr>
      <w:r w:rsidRPr="003E71F3">
        <w:rPr>
          <w:rFonts w:ascii="Times New Roman" w:hAnsi="Times New Roman" w:cs="Times New Roman"/>
          <w:b/>
          <w:sz w:val="24"/>
          <w:szCs w:val="24"/>
        </w:rPr>
        <w:t>6.2. Problems:</w:t>
      </w:r>
    </w:p>
    <w:p w:rsidR="00645816" w:rsidRDefault="00FB6E9D" w:rsidP="00FB6E9D">
      <w:pPr>
        <w:rPr>
          <w:rFonts w:ascii="Times New Roman" w:hAnsi="Times New Roman" w:cs="Times New Roman"/>
          <w:sz w:val="24"/>
          <w:szCs w:val="24"/>
        </w:rPr>
      </w:pPr>
      <w:r w:rsidRPr="003E71F3">
        <w:rPr>
          <w:rFonts w:ascii="Times New Roman" w:hAnsi="Times New Roman" w:cs="Times New Roman"/>
          <w:sz w:val="24"/>
          <w:szCs w:val="24"/>
        </w:rPr>
        <w:t xml:space="preserve">As stated previously the only major problem we came across in this project was the inspection score dataset had multiple </w:t>
      </w:r>
      <w:r w:rsidR="00645816" w:rsidRPr="003E71F3">
        <w:rPr>
          <w:rFonts w:ascii="Times New Roman" w:hAnsi="Times New Roman" w:cs="Times New Roman"/>
          <w:sz w:val="24"/>
          <w:szCs w:val="24"/>
        </w:rPr>
        <w:t>data points</w:t>
      </w:r>
      <w:r w:rsidRPr="003E71F3">
        <w:rPr>
          <w:rFonts w:ascii="Times New Roman" w:hAnsi="Times New Roman" w:cs="Times New Roman"/>
          <w:sz w:val="24"/>
          <w:szCs w:val="24"/>
        </w:rPr>
        <w:t xml:space="preserve"> taken for a specific property</w:t>
      </w:r>
      <w:r w:rsidR="00C37691">
        <w:rPr>
          <w:rFonts w:ascii="Times New Roman" w:hAnsi="Times New Roman" w:cs="Times New Roman"/>
          <w:sz w:val="24"/>
          <w:szCs w:val="24"/>
        </w:rPr>
        <w:t>/county</w:t>
      </w:r>
      <w:r w:rsidRPr="003E71F3">
        <w:rPr>
          <w:rFonts w:ascii="Times New Roman" w:hAnsi="Times New Roman" w:cs="Times New Roman"/>
          <w:sz w:val="24"/>
          <w:szCs w:val="24"/>
        </w:rPr>
        <w:t xml:space="preserve"> over numerous years which made it hard to select the exact housing sc</w:t>
      </w:r>
      <w:r w:rsidR="003E71F3">
        <w:rPr>
          <w:rFonts w:ascii="Times New Roman" w:hAnsi="Times New Roman" w:cs="Times New Roman"/>
          <w:sz w:val="24"/>
          <w:szCs w:val="24"/>
        </w:rPr>
        <w:t>ore we wanted for our graphs while</w:t>
      </w:r>
      <w:r w:rsidRPr="003E71F3">
        <w:rPr>
          <w:rFonts w:ascii="Times New Roman" w:hAnsi="Times New Roman" w:cs="Times New Roman"/>
          <w:sz w:val="24"/>
          <w:szCs w:val="24"/>
        </w:rPr>
        <w:t xml:space="preserve"> not letting previous years of the same </w:t>
      </w:r>
      <w:r w:rsidR="00C37691">
        <w:rPr>
          <w:rFonts w:ascii="Times New Roman" w:hAnsi="Times New Roman" w:cs="Times New Roman"/>
          <w:sz w:val="24"/>
          <w:szCs w:val="24"/>
        </w:rPr>
        <w:t>property/county</w:t>
      </w:r>
      <w:r w:rsidR="003E71F3" w:rsidRPr="003E71F3">
        <w:rPr>
          <w:rFonts w:ascii="Times New Roman" w:hAnsi="Times New Roman" w:cs="Times New Roman"/>
          <w:sz w:val="24"/>
          <w:szCs w:val="24"/>
        </w:rPr>
        <w:t xml:space="preserve"> interfere with</w:t>
      </w:r>
      <w:r w:rsidR="00F93AB0">
        <w:rPr>
          <w:rFonts w:ascii="Times New Roman" w:hAnsi="Times New Roman" w:cs="Times New Roman"/>
          <w:sz w:val="24"/>
          <w:szCs w:val="24"/>
        </w:rPr>
        <w:t xml:space="preserve"> our</w:t>
      </w:r>
      <w:r w:rsidRPr="003E71F3">
        <w:rPr>
          <w:rFonts w:ascii="Times New Roman" w:hAnsi="Times New Roman" w:cs="Times New Roman"/>
          <w:sz w:val="24"/>
          <w:szCs w:val="24"/>
        </w:rPr>
        <w:t xml:space="preserve"> data findings.</w:t>
      </w:r>
      <w:r w:rsidR="00C37691">
        <w:rPr>
          <w:rFonts w:ascii="Times New Roman" w:hAnsi="Times New Roman" w:cs="Times New Roman"/>
          <w:sz w:val="24"/>
          <w:szCs w:val="24"/>
        </w:rPr>
        <w:t xml:space="preserve"> </w:t>
      </w:r>
    </w:p>
    <w:p w:rsidR="00FB6E9D" w:rsidRDefault="00C37691" w:rsidP="00FB6E9D">
      <w:pPr>
        <w:rPr>
          <w:rFonts w:ascii="Times New Roman" w:hAnsi="Times New Roman" w:cs="Times New Roman"/>
          <w:sz w:val="24"/>
          <w:szCs w:val="24"/>
        </w:rPr>
      </w:pPr>
      <w:r>
        <w:rPr>
          <w:rFonts w:ascii="Times New Roman" w:hAnsi="Times New Roman" w:cs="Times New Roman"/>
          <w:sz w:val="24"/>
          <w:szCs w:val="24"/>
        </w:rPr>
        <w:t>Another flaw with this dataset was there was not a fixed number of inspections per county in a given year and this could cause the state average to change year to year depending on what counties got inspected and how many times.</w:t>
      </w:r>
    </w:p>
    <w:p w:rsidR="00645816" w:rsidRDefault="003841C1" w:rsidP="00645816">
      <w:pPr>
        <w:rPr>
          <w:rFonts w:ascii="Times New Roman" w:hAnsi="Times New Roman" w:cs="Times New Roman"/>
          <w:sz w:val="24"/>
          <w:szCs w:val="24"/>
        </w:rPr>
      </w:pPr>
      <w:r>
        <w:rPr>
          <w:rFonts w:ascii="Times New Roman" w:hAnsi="Times New Roman" w:cs="Times New Roman"/>
          <w:sz w:val="24"/>
          <w:szCs w:val="24"/>
        </w:rPr>
        <w:t>One other slight performance problem we had was the load time for the 4</w:t>
      </w:r>
      <w:r w:rsidRPr="003841C1">
        <w:rPr>
          <w:rFonts w:ascii="Times New Roman" w:hAnsi="Times New Roman" w:cs="Times New Roman"/>
          <w:sz w:val="24"/>
          <w:szCs w:val="24"/>
          <w:vertAlign w:val="superscript"/>
        </w:rPr>
        <w:t>th</w:t>
      </w:r>
      <w:r>
        <w:rPr>
          <w:rFonts w:ascii="Times New Roman" w:hAnsi="Times New Roman" w:cs="Times New Roman"/>
          <w:sz w:val="24"/>
          <w:szCs w:val="24"/>
        </w:rPr>
        <w:t xml:space="preserve"> graph was significantly higher than the rest and sometimes would not appear initially if scrolled to first on our web page.</w:t>
      </w:r>
      <w:r w:rsidR="00645816">
        <w:rPr>
          <w:rFonts w:ascii="Times New Roman" w:hAnsi="Times New Roman" w:cs="Times New Roman"/>
          <w:sz w:val="24"/>
          <w:szCs w:val="24"/>
        </w:rPr>
        <w:t xml:space="preserve"> </w:t>
      </w:r>
    </w:p>
    <w:p w:rsidR="003E71F3" w:rsidRDefault="003E71F3" w:rsidP="00FB6E9D">
      <w:pPr>
        <w:rPr>
          <w:rFonts w:ascii="Times New Roman" w:hAnsi="Times New Roman" w:cs="Times New Roman"/>
          <w:b/>
          <w:sz w:val="24"/>
          <w:szCs w:val="24"/>
        </w:rPr>
      </w:pPr>
      <w:r>
        <w:rPr>
          <w:rFonts w:ascii="Times New Roman" w:hAnsi="Times New Roman" w:cs="Times New Roman"/>
          <w:b/>
          <w:sz w:val="24"/>
          <w:szCs w:val="24"/>
        </w:rPr>
        <w:t>6.3. Lessons Learned:</w:t>
      </w:r>
    </w:p>
    <w:p w:rsidR="00340189" w:rsidRDefault="007616D0" w:rsidP="00340189">
      <w:pPr>
        <w:rPr>
          <w:rFonts w:ascii="Times New Roman" w:hAnsi="Times New Roman" w:cs="Times New Roman"/>
          <w:sz w:val="24"/>
          <w:szCs w:val="24"/>
        </w:rPr>
      </w:pPr>
      <w:r>
        <w:rPr>
          <w:rFonts w:ascii="Times New Roman" w:hAnsi="Times New Roman" w:cs="Times New Roman"/>
          <w:sz w:val="24"/>
          <w:szCs w:val="24"/>
        </w:rPr>
        <w:t>We thought initially the AGI would significantly affect the housing inspection scores but by creating these graphs we realized that a state like California wi</w:t>
      </w:r>
      <w:r w:rsidR="003E08A3">
        <w:rPr>
          <w:rFonts w:ascii="Times New Roman" w:hAnsi="Times New Roman" w:cs="Times New Roman"/>
          <w:sz w:val="24"/>
          <w:szCs w:val="24"/>
        </w:rPr>
        <w:t>th by far the highest AGI had a pretty</w:t>
      </w:r>
      <w:r>
        <w:rPr>
          <w:rFonts w:ascii="Times New Roman" w:hAnsi="Times New Roman" w:cs="Times New Roman"/>
          <w:sz w:val="24"/>
          <w:szCs w:val="24"/>
        </w:rPr>
        <w:t xml:space="preserve"> </w:t>
      </w:r>
      <w:r w:rsidR="003E08A3">
        <w:rPr>
          <w:rFonts w:ascii="Times New Roman" w:hAnsi="Times New Roman" w:cs="Times New Roman"/>
          <w:sz w:val="24"/>
          <w:szCs w:val="24"/>
        </w:rPr>
        <w:t>ordinary</w:t>
      </w:r>
      <w:r>
        <w:rPr>
          <w:rFonts w:ascii="Times New Roman" w:hAnsi="Times New Roman" w:cs="Times New Roman"/>
          <w:sz w:val="24"/>
          <w:szCs w:val="24"/>
        </w:rPr>
        <w:t xml:space="preserve"> average inspection score</w:t>
      </w:r>
      <w:r w:rsidR="003E08A3">
        <w:rPr>
          <w:rFonts w:ascii="Times New Roman" w:hAnsi="Times New Roman" w:cs="Times New Roman"/>
          <w:sz w:val="24"/>
          <w:szCs w:val="24"/>
        </w:rPr>
        <w:t>. At the same time there were low AGI states like Kansas and Connecticut which were on completely opposite sides of the inspection score spectrum while having about the same income.</w:t>
      </w:r>
    </w:p>
    <w:p w:rsidR="00645816" w:rsidRDefault="00340189" w:rsidP="00645816">
      <w:pPr>
        <w:rPr>
          <w:rFonts w:ascii="Times New Roman" w:hAnsi="Times New Roman" w:cs="Times New Roman"/>
          <w:sz w:val="24"/>
          <w:szCs w:val="24"/>
        </w:rPr>
      </w:pPr>
      <w:r>
        <w:rPr>
          <w:rFonts w:ascii="Times New Roman" w:hAnsi="Times New Roman" w:cs="Times New Roman"/>
          <w:sz w:val="24"/>
          <w:szCs w:val="24"/>
        </w:rPr>
        <w:t>We wanted to be able to show county maps of selected states and the scores/incomes of counties similar to the first two maps but unfortunately Google Visualization API doesn’t accommodate county maps. The only alternative would have been using the longitude/latitude values provided in dataset 1258 but those would only show housing locations not entire counties.</w:t>
      </w:r>
    </w:p>
    <w:p w:rsidR="00340189" w:rsidRDefault="00340189" w:rsidP="00645816">
      <w:pPr>
        <w:rPr>
          <w:rFonts w:ascii="Times New Roman" w:hAnsi="Times New Roman" w:cs="Times New Roman"/>
          <w:sz w:val="24"/>
          <w:szCs w:val="24"/>
        </w:rPr>
      </w:pPr>
      <w:r>
        <w:rPr>
          <w:rFonts w:ascii="Times New Roman" w:hAnsi="Times New Roman" w:cs="Times New Roman"/>
          <w:sz w:val="24"/>
          <w:szCs w:val="24"/>
        </w:rPr>
        <w:t>Learned how to segregate datasets based on graph name which let us use common attribute names without clashing with other datasets.</w:t>
      </w:r>
    </w:p>
    <w:p w:rsidR="003E08A3" w:rsidRDefault="003E08A3" w:rsidP="00FB6E9D">
      <w:pPr>
        <w:rPr>
          <w:rFonts w:ascii="Times New Roman" w:hAnsi="Times New Roman" w:cs="Times New Roman"/>
          <w:sz w:val="24"/>
          <w:szCs w:val="24"/>
        </w:rPr>
      </w:pPr>
      <w:r>
        <w:rPr>
          <w:rFonts w:ascii="Times New Roman" w:hAnsi="Times New Roman" w:cs="Times New Roman"/>
          <w:b/>
          <w:sz w:val="24"/>
          <w:szCs w:val="24"/>
        </w:rPr>
        <w:t>6.4. Things that could have been done differently:</w:t>
      </w:r>
    </w:p>
    <w:p w:rsidR="00645816" w:rsidRDefault="003E08A3" w:rsidP="00340189">
      <w:pPr>
        <w:rPr>
          <w:rFonts w:ascii="Times New Roman" w:hAnsi="Times New Roman" w:cs="Times New Roman"/>
          <w:sz w:val="24"/>
          <w:szCs w:val="24"/>
        </w:rPr>
      </w:pPr>
      <w:r>
        <w:rPr>
          <w:rFonts w:ascii="Times New Roman" w:hAnsi="Times New Roman" w:cs="Times New Roman"/>
          <w:sz w:val="24"/>
          <w:szCs w:val="24"/>
        </w:rPr>
        <w:t>While the project came out the way we wanted it we did think of additional information we could have shown if we had time. Information such as adding data from the “multihousing inspection scores” dataset or even factoring in county population to see if any additional relationships exist or could be seen between the data.</w:t>
      </w:r>
    </w:p>
    <w:p w:rsidR="00645816" w:rsidRPr="003E08A3" w:rsidRDefault="00645816" w:rsidP="00FB6E9D">
      <w:pPr>
        <w:rPr>
          <w:rFonts w:ascii="Times New Roman" w:hAnsi="Times New Roman" w:cs="Times New Roman"/>
          <w:sz w:val="24"/>
          <w:szCs w:val="24"/>
        </w:rPr>
      </w:pPr>
    </w:p>
    <w:sectPr w:rsidR="00645816" w:rsidRPr="003E08A3" w:rsidSect="00FE1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C24E1"/>
    <w:multiLevelType w:val="hybridMultilevel"/>
    <w:tmpl w:val="F5487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406D1"/>
    <w:multiLevelType w:val="hybridMultilevel"/>
    <w:tmpl w:val="CDFE00B0"/>
    <w:lvl w:ilvl="0" w:tplc="310C0C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A73A0"/>
    <w:multiLevelType w:val="hybridMultilevel"/>
    <w:tmpl w:val="3B6E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C47BF"/>
    <w:multiLevelType w:val="hybridMultilevel"/>
    <w:tmpl w:val="5350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D58E1"/>
    <w:multiLevelType w:val="hybridMultilevel"/>
    <w:tmpl w:val="3CC2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45523"/>
    <w:multiLevelType w:val="hybridMultilevel"/>
    <w:tmpl w:val="B10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2554"/>
    <w:multiLevelType w:val="hybridMultilevel"/>
    <w:tmpl w:val="76DC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84FE1"/>
    <w:multiLevelType w:val="hybridMultilevel"/>
    <w:tmpl w:val="611A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D71188"/>
    <w:multiLevelType w:val="hybridMultilevel"/>
    <w:tmpl w:val="A23A2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F37E0E"/>
    <w:multiLevelType w:val="hybridMultilevel"/>
    <w:tmpl w:val="65F4BC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952468"/>
    <w:multiLevelType w:val="hybridMultilevel"/>
    <w:tmpl w:val="E590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7A6020"/>
    <w:multiLevelType w:val="hybridMultilevel"/>
    <w:tmpl w:val="FFCC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71D3D"/>
    <w:multiLevelType w:val="hybridMultilevel"/>
    <w:tmpl w:val="CB80A9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7A12AF"/>
    <w:multiLevelType w:val="hybridMultilevel"/>
    <w:tmpl w:val="DA1A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55795"/>
    <w:multiLevelType w:val="hybridMultilevel"/>
    <w:tmpl w:val="784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F7CC9"/>
    <w:multiLevelType w:val="hybridMultilevel"/>
    <w:tmpl w:val="0AD86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0A0653"/>
    <w:multiLevelType w:val="hybridMultilevel"/>
    <w:tmpl w:val="90A2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4B70C2"/>
    <w:multiLevelType w:val="hybridMultilevel"/>
    <w:tmpl w:val="3174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92DF2"/>
    <w:multiLevelType w:val="hybridMultilevel"/>
    <w:tmpl w:val="D67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7"/>
  </w:num>
  <w:num w:numId="5">
    <w:abstractNumId w:val="10"/>
  </w:num>
  <w:num w:numId="6">
    <w:abstractNumId w:val="9"/>
  </w:num>
  <w:num w:numId="7">
    <w:abstractNumId w:val="11"/>
  </w:num>
  <w:num w:numId="8">
    <w:abstractNumId w:val="5"/>
  </w:num>
  <w:num w:numId="9">
    <w:abstractNumId w:val="18"/>
  </w:num>
  <w:num w:numId="10">
    <w:abstractNumId w:val="17"/>
  </w:num>
  <w:num w:numId="11">
    <w:abstractNumId w:val="14"/>
  </w:num>
  <w:num w:numId="12">
    <w:abstractNumId w:val="8"/>
  </w:num>
  <w:num w:numId="13">
    <w:abstractNumId w:val="12"/>
  </w:num>
  <w:num w:numId="14">
    <w:abstractNumId w:val="15"/>
  </w:num>
  <w:num w:numId="15">
    <w:abstractNumId w:val="1"/>
  </w:num>
  <w:num w:numId="16">
    <w:abstractNumId w:val="16"/>
  </w:num>
  <w:num w:numId="17">
    <w:abstractNumId w:val="3"/>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407CDE"/>
    <w:rsid w:val="00035FE1"/>
    <w:rsid w:val="0006481E"/>
    <w:rsid w:val="00075FFB"/>
    <w:rsid w:val="00106AAE"/>
    <w:rsid w:val="001271E7"/>
    <w:rsid w:val="001451FF"/>
    <w:rsid w:val="00186553"/>
    <w:rsid w:val="001A212D"/>
    <w:rsid w:val="002144D6"/>
    <w:rsid w:val="00225B9F"/>
    <w:rsid w:val="00234D41"/>
    <w:rsid w:val="002D6F0D"/>
    <w:rsid w:val="00313B8D"/>
    <w:rsid w:val="00326380"/>
    <w:rsid w:val="00340189"/>
    <w:rsid w:val="003477B4"/>
    <w:rsid w:val="003841C1"/>
    <w:rsid w:val="003E08A3"/>
    <w:rsid w:val="003E5FA6"/>
    <w:rsid w:val="003E71F3"/>
    <w:rsid w:val="00407CDE"/>
    <w:rsid w:val="004C079A"/>
    <w:rsid w:val="004C54C6"/>
    <w:rsid w:val="00515E59"/>
    <w:rsid w:val="005B182F"/>
    <w:rsid w:val="00606783"/>
    <w:rsid w:val="00637082"/>
    <w:rsid w:val="00645816"/>
    <w:rsid w:val="006C25B1"/>
    <w:rsid w:val="006C56A1"/>
    <w:rsid w:val="007616D0"/>
    <w:rsid w:val="00783BBB"/>
    <w:rsid w:val="00811AA2"/>
    <w:rsid w:val="00823546"/>
    <w:rsid w:val="00831357"/>
    <w:rsid w:val="00876A6F"/>
    <w:rsid w:val="009119E6"/>
    <w:rsid w:val="009754D2"/>
    <w:rsid w:val="00997000"/>
    <w:rsid w:val="00A33647"/>
    <w:rsid w:val="00A33B6C"/>
    <w:rsid w:val="00A556FB"/>
    <w:rsid w:val="00A6458F"/>
    <w:rsid w:val="00AB4FB7"/>
    <w:rsid w:val="00B02A0B"/>
    <w:rsid w:val="00B63401"/>
    <w:rsid w:val="00B65152"/>
    <w:rsid w:val="00B73449"/>
    <w:rsid w:val="00B74061"/>
    <w:rsid w:val="00BF6854"/>
    <w:rsid w:val="00C06D3A"/>
    <w:rsid w:val="00C1458D"/>
    <w:rsid w:val="00C37691"/>
    <w:rsid w:val="00CA61D4"/>
    <w:rsid w:val="00CB1AC4"/>
    <w:rsid w:val="00CD78E3"/>
    <w:rsid w:val="00CE190F"/>
    <w:rsid w:val="00D308E0"/>
    <w:rsid w:val="00D9377B"/>
    <w:rsid w:val="00DB5AC7"/>
    <w:rsid w:val="00E2671C"/>
    <w:rsid w:val="00E7082C"/>
    <w:rsid w:val="00E72072"/>
    <w:rsid w:val="00EA6E7C"/>
    <w:rsid w:val="00ED7518"/>
    <w:rsid w:val="00F0782E"/>
    <w:rsid w:val="00F93AB0"/>
    <w:rsid w:val="00FB6E9D"/>
    <w:rsid w:val="00FE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4A6E6-F0A1-4D9C-BA0E-F149A06E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6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E1"/>
    <w:pPr>
      <w:ind w:left="720"/>
      <w:contextualSpacing/>
    </w:pPr>
  </w:style>
  <w:style w:type="table" w:styleId="TableGrid">
    <w:name w:val="Table Grid"/>
    <w:basedOn w:val="TableNormal"/>
    <w:uiPriority w:val="39"/>
    <w:rsid w:val="00606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63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40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6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81E"/>
    <w:rPr>
      <w:rFonts w:ascii="Tahoma" w:hAnsi="Tahoma" w:cs="Tahoma"/>
      <w:sz w:val="16"/>
      <w:szCs w:val="16"/>
    </w:rPr>
  </w:style>
  <w:style w:type="character" w:customStyle="1" w:styleId="apple-converted-space">
    <w:name w:val="apple-converted-space"/>
    <w:basedOn w:val="DefaultParagraphFont"/>
    <w:rsid w:val="00FB6E9D"/>
  </w:style>
  <w:style w:type="character" w:styleId="Hyperlink">
    <w:name w:val="Hyperlink"/>
    <w:basedOn w:val="DefaultParagraphFont"/>
    <w:uiPriority w:val="99"/>
    <w:semiHidden/>
    <w:unhideWhenUsed/>
    <w:rsid w:val="00FB6E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430771">
      <w:bodyDiv w:val="1"/>
      <w:marLeft w:val="0"/>
      <w:marRight w:val="0"/>
      <w:marTop w:val="0"/>
      <w:marBottom w:val="0"/>
      <w:divBdr>
        <w:top w:val="none" w:sz="0" w:space="0" w:color="auto"/>
        <w:left w:val="none" w:sz="0" w:space="0" w:color="auto"/>
        <w:bottom w:val="none" w:sz="0" w:space="0" w:color="auto"/>
        <w:right w:val="none" w:sz="0" w:space="0" w:color="auto"/>
      </w:divBdr>
      <w:divsChild>
        <w:div w:id="714156757">
          <w:marLeft w:val="0"/>
          <w:marRight w:val="0"/>
          <w:marTop w:val="0"/>
          <w:marBottom w:val="0"/>
          <w:divBdr>
            <w:top w:val="none" w:sz="0" w:space="0" w:color="auto"/>
            <w:left w:val="none" w:sz="0" w:space="0" w:color="auto"/>
            <w:bottom w:val="none" w:sz="0" w:space="0" w:color="auto"/>
            <w:right w:val="none" w:sz="0" w:space="0" w:color="auto"/>
          </w:divBdr>
        </w:div>
        <w:div w:id="1009868370">
          <w:marLeft w:val="0"/>
          <w:marRight w:val="0"/>
          <w:marTop w:val="0"/>
          <w:marBottom w:val="0"/>
          <w:divBdr>
            <w:top w:val="none" w:sz="0" w:space="0" w:color="auto"/>
            <w:left w:val="none" w:sz="0" w:space="0" w:color="auto"/>
            <w:bottom w:val="none" w:sz="0" w:space="0" w:color="auto"/>
            <w:right w:val="none" w:sz="0" w:space="0" w:color="auto"/>
          </w:divBdr>
        </w:div>
        <w:div w:id="95251249">
          <w:marLeft w:val="0"/>
          <w:marRight w:val="0"/>
          <w:marTop w:val="0"/>
          <w:marBottom w:val="0"/>
          <w:divBdr>
            <w:top w:val="none" w:sz="0" w:space="0" w:color="auto"/>
            <w:left w:val="none" w:sz="0" w:space="0" w:color="auto"/>
            <w:bottom w:val="none" w:sz="0" w:space="0" w:color="auto"/>
            <w:right w:val="none" w:sz="0" w:space="0" w:color="auto"/>
          </w:divBdr>
        </w:div>
        <w:div w:id="1650356954">
          <w:marLeft w:val="0"/>
          <w:marRight w:val="0"/>
          <w:marTop w:val="0"/>
          <w:marBottom w:val="0"/>
          <w:divBdr>
            <w:top w:val="none" w:sz="0" w:space="0" w:color="auto"/>
            <w:left w:val="none" w:sz="0" w:space="0" w:color="auto"/>
            <w:bottom w:val="none" w:sz="0" w:space="0" w:color="auto"/>
            <w:right w:val="none" w:sz="0" w:space="0" w:color="auto"/>
          </w:divBdr>
        </w:div>
        <w:div w:id="774861871">
          <w:marLeft w:val="0"/>
          <w:marRight w:val="0"/>
          <w:marTop w:val="0"/>
          <w:marBottom w:val="0"/>
          <w:divBdr>
            <w:top w:val="none" w:sz="0" w:space="0" w:color="auto"/>
            <w:left w:val="none" w:sz="0" w:space="0" w:color="auto"/>
            <w:bottom w:val="none" w:sz="0" w:space="0" w:color="auto"/>
            <w:right w:val="none" w:sz="0" w:space="0" w:color="auto"/>
          </w:divBdr>
        </w:div>
        <w:div w:id="1231696412">
          <w:marLeft w:val="0"/>
          <w:marRight w:val="0"/>
          <w:marTop w:val="0"/>
          <w:marBottom w:val="0"/>
          <w:divBdr>
            <w:top w:val="none" w:sz="0" w:space="0" w:color="auto"/>
            <w:left w:val="none" w:sz="0" w:space="0" w:color="auto"/>
            <w:bottom w:val="none" w:sz="0" w:space="0" w:color="auto"/>
            <w:right w:val="none" w:sz="0" w:space="0" w:color="auto"/>
          </w:divBdr>
        </w:div>
        <w:div w:id="932565">
          <w:marLeft w:val="0"/>
          <w:marRight w:val="0"/>
          <w:marTop w:val="0"/>
          <w:marBottom w:val="0"/>
          <w:divBdr>
            <w:top w:val="none" w:sz="0" w:space="0" w:color="auto"/>
            <w:left w:val="none" w:sz="0" w:space="0" w:color="auto"/>
            <w:bottom w:val="none" w:sz="0" w:space="0" w:color="auto"/>
            <w:right w:val="none" w:sz="0" w:space="0" w:color="auto"/>
          </w:divBdr>
        </w:div>
        <w:div w:id="384912541">
          <w:marLeft w:val="0"/>
          <w:marRight w:val="0"/>
          <w:marTop w:val="0"/>
          <w:marBottom w:val="0"/>
          <w:divBdr>
            <w:top w:val="none" w:sz="0" w:space="0" w:color="auto"/>
            <w:left w:val="none" w:sz="0" w:space="0" w:color="auto"/>
            <w:bottom w:val="none" w:sz="0" w:space="0" w:color="auto"/>
            <w:right w:val="none" w:sz="0" w:space="0" w:color="auto"/>
          </w:divBdr>
        </w:div>
        <w:div w:id="1141381485">
          <w:marLeft w:val="0"/>
          <w:marRight w:val="0"/>
          <w:marTop w:val="0"/>
          <w:marBottom w:val="0"/>
          <w:divBdr>
            <w:top w:val="none" w:sz="0" w:space="0" w:color="auto"/>
            <w:left w:val="none" w:sz="0" w:space="0" w:color="auto"/>
            <w:bottom w:val="none" w:sz="0" w:space="0" w:color="auto"/>
            <w:right w:val="none" w:sz="0" w:space="0" w:color="auto"/>
          </w:divBdr>
        </w:div>
        <w:div w:id="1899247149">
          <w:marLeft w:val="0"/>
          <w:marRight w:val="0"/>
          <w:marTop w:val="0"/>
          <w:marBottom w:val="0"/>
          <w:divBdr>
            <w:top w:val="none" w:sz="0" w:space="0" w:color="auto"/>
            <w:left w:val="none" w:sz="0" w:space="0" w:color="auto"/>
            <w:bottom w:val="none" w:sz="0" w:space="0" w:color="auto"/>
            <w:right w:val="none" w:sz="0" w:space="0" w:color="auto"/>
          </w:divBdr>
        </w:div>
        <w:div w:id="2049719041">
          <w:marLeft w:val="0"/>
          <w:marRight w:val="0"/>
          <w:marTop w:val="0"/>
          <w:marBottom w:val="0"/>
          <w:divBdr>
            <w:top w:val="none" w:sz="0" w:space="0" w:color="auto"/>
            <w:left w:val="none" w:sz="0" w:space="0" w:color="auto"/>
            <w:bottom w:val="none" w:sz="0" w:space="0" w:color="auto"/>
            <w:right w:val="none" w:sz="0" w:space="0" w:color="auto"/>
          </w:divBdr>
        </w:div>
        <w:div w:id="798112804">
          <w:marLeft w:val="0"/>
          <w:marRight w:val="0"/>
          <w:marTop w:val="0"/>
          <w:marBottom w:val="0"/>
          <w:divBdr>
            <w:top w:val="none" w:sz="0" w:space="0" w:color="auto"/>
            <w:left w:val="none" w:sz="0" w:space="0" w:color="auto"/>
            <w:bottom w:val="none" w:sz="0" w:space="0" w:color="auto"/>
            <w:right w:val="none" w:sz="0" w:space="0" w:color="auto"/>
          </w:divBdr>
        </w:div>
        <w:div w:id="1535196647">
          <w:marLeft w:val="0"/>
          <w:marRight w:val="0"/>
          <w:marTop w:val="0"/>
          <w:marBottom w:val="0"/>
          <w:divBdr>
            <w:top w:val="none" w:sz="0" w:space="0" w:color="auto"/>
            <w:left w:val="none" w:sz="0" w:space="0" w:color="auto"/>
            <w:bottom w:val="none" w:sz="0" w:space="0" w:color="auto"/>
            <w:right w:val="none" w:sz="0" w:space="0" w:color="auto"/>
          </w:divBdr>
        </w:div>
        <w:div w:id="1650939417">
          <w:marLeft w:val="0"/>
          <w:marRight w:val="0"/>
          <w:marTop w:val="0"/>
          <w:marBottom w:val="0"/>
          <w:divBdr>
            <w:top w:val="none" w:sz="0" w:space="0" w:color="auto"/>
            <w:left w:val="none" w:sz="0" w:space="0" w:color="auto"/>
            <w:bottom w:val="none" w:sz="0" w:space="0" w:color="auto"/>
            <w:right w:val="none" w:sz="0" w:space="0" w:color="auto"/>
          </w:divBdr>
        </w:div>
        <w:div w:id="594435999">
          <w:marLeft w:val="0"/>
          <w:marRight w:val="0"/>
          <w:marTop w:val="0"/>
          <w:marBottom w:val="0"/>
          <w:divBdr>
            <w:top w:val="none" w:sz="0" w:space="0" w:color="auto"/>
            <w:left w:val="none" w:sz="0" w:space="0" w:color="auto"/>
            <w:bottom w:val="none" w:sz="0" w:space="0" w:color="auto"/>
            <w:right w:val="none" w:sz="0" w:space="0" w:color="auto"/>
          </w:divBdr>
        </w:div>
        <w:div w:id="78647210">
          <w:marLeft w:val="0"/>
          <w:marRight w:val="0"/>
          <w:marTop w:val="0"/>
          <w:marBottom w:val="0"/>
          <w:divBdr>
            <w:top w:val="none" w:sz="0" w:space="0" w:color="auto"/>
            <w:left w:val="none" w:sz="0" w:space="0" w:color="auto"/>
            <w:bottom w:val="none" w:sz="0" w:space="0" w:color="auto"/>
            <w:right w:val="none" w:sz="0" w:space="0" w:color="auto"/>
          </w:divBdr>
        </w:div>
        <w:div w:id="1720713664">
          <w:marLeft w:val="0"/>
          <w:marRight w:val="0"/>
          <w:marTop w:val="0"/>
          <w:marBottom w:val="0"/>
          <w:divBdr>
            <w:top w:val="none" w:sz="0" w:space="0" w:color="auto"/>
            <w:left w:val="none" w:sz="0" w:space="0" w:color="auto"/>
            <w:bottom w:val="none" w:sz="0" w:space="0" w:color="auto"/>
            <w:right w:val="none" w:sz="0" w:space="0" w:color="auto"/>
          </w:divBdr>
        </w:div>
        <w:div w:id="542786495">
          <w:marLeft w:val="0"/>
          <w:marRight w:val="0"/>
          <w:marTop w:val="0"/>
          <w:marBottom w:val="0"/>
          <w:divBdr>
            <w:top w:val="none" w:sz="0" w:space="0" w:color="auto"/>
            <w:left w:val="none" w:sz="0" w:space="0" w:color="auto"/>
            <w:bottom w:val="none" w:sz="0" w:space="0" w:color="auto"/>
            <w:right w:val="none" w:sz="0" w:space="0" w:color="auto"/>
          </w:divBdr>
        </w:div>
        <w:div w:id="197089569">
          <w:marLeft w:val="0"/>
          <w:marRight w:val="0"/>
          <w:marTop w:val="0"/>
          <w:marBottom w:val="0"/>
          <w:divBdr>
            <w:top w:val="none" w:sz="0" w:space="0" w:color="auto"/>
            <w:left w:val="none" w:sz="0" w:space="0" w:color="auto"/>
            <w:bottom w:val="none" w:sz="0" w:space="0" w:color="auto"/>
            <w:right w:val="none" w:sz="0" w:space="0" w:color="auto"/>
          </w:divBdr>
        </w:div>
        <w:div w:id="1540044822">
          <w:marLeft w:val="0"/>
          <w:marRight w:val="0"/>
          <w:marTop w:val="0"/>
          <w:marBottom w:val="0"/>
          <w:divBdr>
            <w:top w:val="none" w:sz="0" w:space="0" w:color="auto"/>
            <w:left w:val="none" w:sz="0" w:space="0" w:color="auto"/>
            <w:bottom w:val="none" w:sz="0" w:space="0" w:color="auto"/>
            <w:right w:val="none" w:sz="0" w:space="0" w:color="auto"/>
          </w:divBdr>
        </w:div>
        <w:div w:id="775566652">
          <w:marLeft w:val="0"/>
          <w:marRight w:val="0"/>
          <w:marTop w:val="0"/>
          <w:marBottom w:val="0"/>
          <w:divBdr>
            <w:top w:val="none" w:sz="0" w:space="0" w:color="auto"/>
            <w:left w:val="none" w:sz="0" w:space="0" w:color="auto"/>
            <w:bottom w:val="none" w:sz="0" w:space="0" w:color="auto"/>
            <w:right w:val="none" w:sz="0" w:space="0" w:color="auto"/>
          </w:divBdr>
        </w:div>
        <w:div w:id="1570459657">
          <w:marLeft w:val="0"/>
          <w:marRight w:val="0"/>
          <w:marTop w:val="0"/>
          <w:marBottom w:val="0"/>
          <w:divBdr>
            <w:top w:val="none" w:sz="0" w:space="0" w:color="auto"/>
            <w:left w:val="none" w:sz="0" w:space="0" w:color="auto"/>
            <w:bottom w:val="none" w:sz="0" w:space="0" w:color="auto"/>
            <w:right w:val="none" w:sz="0" w:space="0" w:color="auto"/>
          </w:divBdr>
        </w:div>
        <w:div w:id="133909379">
          <w:marLeft w:val="0"/>
          <w:marRight w:val="0"/>
          <w:marTop w:val="0"/>
          <w:marBottom w:val="0"/>
          <w:divBdr>
            <w:top w:val="none" w:sz="0" w:space="0" w:color="auto"/>
            <w:left w:val="none" w:sz="0" w:space="0" w:color="auto"/>
            <w:bottom w:val="none" w:sz="0" w:space="0" w:color="auto"/>
            <w:right w:val="none" w:sz="0" w:space="0" w:color="auto"/>
          </w:divBdr>
        </w:div>
        <w:div w:id="1982807213">
          <w:marLeft w:val="0"/>
          <w:marRight w:val="0"/>
          <w:marTop w:val="0"/>
          <w:marBottom w:val="0"/>
          <w:divBdr>
            <w:top w:val="none" w:sz="0" w:space="0" w:color="auto"/>
            <w:left w:val="none" w:sz="0" w:space="0" w:color="auto"/>
            <w:bottom w:val="none" w:sz="0" w:space="0" w:color="auto"/>
            <w:right w:val="none" w:sz="0" w:space="0" w:color="auto"/>
          </w:divBdr>
        </w:div>
        <w:div w:id="1349022249">
          <w:marLeft w:val="0"/>
          <w:marRight w:val="0"/>
          <w:marTop w:val="0"/>
          <w:marBottom w:val="0"/>
          <w:divBdr>
            <w:top w:val="none" w:sz="0" w:space="0" w:color="auto"/>
            <w:left w:val="none" w:sz="0" w:space="0" w:color="auto"/>
            <w:bottom w:val="none" w:sz="0" w:space="0" w:color="auto"/>
            <w:right w:val="none" w:sz="0" w:space="0" w:color="auto"/>
          </w:divBdr>
        </w:div>
      </w:divsChild>
    </w:div>
    <w:div w:id="1173834708">
      <w:bodyDiv w:val="1"/>
      <w:marLeft w:val="0"/>
      <w:marRight w:val="0"/>
      <w:marTop w:val="0"/>
      <w:marBottom w:val="0"/>
      <w:divBdr>
        <w:top w:val="none" w:sz="0" w:space="0" w:color="auto"/>
        <w:left w:val="none" w:sz="0" w:space="0" w:color="auto"/>
        <w:bottom w:val="none" w:sz="0" w:space="0" w:color="auto"/>
        <w:right w:val="none" w:sz="0" w:space="0" w:color="auto"/>
      </w:divBdr>
      <w:divsChild>
        <w:div w:id="709260234">
          <w:marLeft w:val="0"/>
          <w:marRight w:val="0"/>
          <w:marTop w:val="0"/>
          <w:marBottom w:val="0"/>
          <w:divBdr>
            <w:top w:val="none" w:sz="0" w:space="0" w:color="auto"/>
            <w:left w:val="none" w:sz="0" w:space="0" w:color="auto"/>
            <w:bottom w:val="none" w:sz="0" w:space="0" w:color="auto"/>
            <w:right w:val="none" w:sz="0" w:space="0" w:color="auto"/>
          </w:divBdr>
        </w:div>
        <w:div w:id="661739314">
          <w:marLeft w:val="0"/>
          <w:marRight w:val="0"/>
          <w:marTop w:val="0"/>
          <w:marBottom w:val="0"/>
          <w:divBdr>
            <w:top w:val="none" w:sz="0" w:space="0" w:color="auto"/>
            <w:left w:val="none" w:sz="0" w:space="0" w:color="auto"/>
            <w:bottom w:val="none" w:sz="0" w:space="0" w:color="auto"/>
            <w:right w:val="none" w:sz="0" w:space="0" w:color="auto"/>
          </w:divBdr>
        </w:div>
        <w:div w:id="1038510401">
          <w:marLeft w:val="0"/>
          <w:marRight w:val="0"/>
          <w:marTop w:val="0"/>
          <w:marBottom w:val="0"/>
          <w:divBdr>
            <w:top w:val="none" w:sz="0" w:space="0" w:color="auto"/>
            <w:left w:val="none" w:sz="0" w:space="0" w:color="auto"/>
            <w:bottom w:val="none" w:sz="0" w:space="0" w:color="auto"/>
            <w:right w:val="none" w:sz="0" w:space="0" w:color="auto"/>
          </w:divBdr>
        </w:div>
        <w:div w:id="2070758740">
          <w:marLeft w:val="0"/>
          <w:marRight w:val="0"/>
          <w:marTop w:val="0"/>
          <w:marBottom w:val="0"/>
          <w:divBdr>
            <w:top w:val="none" w:sz="0" w:space="0" w:color="auto"/>
            <w:left w:val="none" w:sz="0" w:space="0" w:color="auto"/>
            <w:bottom w:val="none" w:sz="0" w:space="0" w:color="auto"/>
            <w:right w:val="none" w:sz="0" w:space="0" w:color="auto"/>
          </w:divBdr>
        </w:div>
        <w:div w:id="980308085">
          <w:marLeft w:val="0"/>
          <w:marRight w:val="0"/>
          <w:marTop w:val="0"/>
          <w:marBottom w:val="0"/>
          <w:divBdr>
            <w:top w:val="none" w:sz="0" w:space="0" w:color="auto"/>
            <w:left w:val="none" w:sz="0" w:space="0" w:color="auto"/>
            <w:bottom w:val="none" w:sz="0" w:space="0" w:color="auto"/>
            <w:right w:val="none" w:sz="0" w:space="0" w:color="auto"/>
          </w:divBdr>
        </w:div>
        <w:div w:id="1242325348">
          <w:marLeft w:val="0"/>
          <w:marRight w:val="0"/>
          <w:marTop w:val="0"/>
          <w:marBottom w:val="0"/>
          <w:divBdr>
            <w:top w:val="none" w:sz="0" w:space="0" w:color="auto"/>
            <w:left w:val="none" w:sz="0" w:space="0" w:color="auto"/>
            <w:bottom w:val="none" w:sz="0" w:space="0" w:color="auto"/>
            <w:right w:val="none" w:sz="0" w:space="0" w:color="auto"/>
          </w:divBdr>
        </w:div>
        <w:div w:id="1739211355">
          <w:marLeft w:val="0"/>
          <w:marRight w:val="0"/>
          <w:marTop w:val="0"/>
          <w:marBottom w:val="0"/>
          <w:divBdr>
            <w:top w:val="none" w:sz="0" w:space="0" w:color="auto"/>
            <w:left w:val="none" w:sz="0" w:space="0" w:color="auto"/>
            <w:bottom w:val="none" w:sz="0" w:space="0" w:color="auto"/>
            <w:right w:val="none" w:sz="0" w:space="0" w:color="auto"/>
          </w:divBdr>
        </w:div>
        <w:div w:id="1185830605">
          <w:marLeft w:val="0"/>
          <w:marRight w:val="0"/>
          <w:marTop w:val="0"/>
          <w:marBottom w:val="0"/>
          <w:divBdr>
            <w:top w:val="none" w:sz="0" w:space="0" w:color="auto"/>
            <w:left w:val="none" w:sz="0" w:space="0" w:color="auto"/>
            <w:bottom w:val="none" w:sz="0" w:space="0" w:color="auto"/>
            <w:right w:val="none" w:sz="0" w:space="0" w:color="auto"/>
          </w:divBdr>
        </w:div>
        <w:div w:id="143817743">
          <w:marLeft w:val="0"/>
          <w:marRight w:val="0"/>
          <w:marTop w:val="0"/>
          <w:marBottom w:val="0"/>
          <w:divBdr>
            <w:top w:val="none" w:sz="0" w:space="0" w:color="auto"/>
            <w:left w:val="none" w:sz="0" w:space="0" w:color="auto"/>
            <w:bottom w:val="none" w:sz="0" w:space="0" w:color="auto"/>
            <w:right w:val="none" w:sz="0" w:space="0" w:color="auto"/>
          </w:divBdr>
        </w:div>
        <w:div w:id="1729761790">
          <w:marLeft w:val="0"/>
          <w:marRight w:val="0"/>
          <w:marTop w:val="0"/>
          <w:marBottom w:val="0"/>
          <w:divBdr>
            <w:top w:val="none" w:sz="0" w:space="0" w:color="auto"/>
            <w:left w:val="none" w:sz="0" w:space="0" w:color="auto"/>
            <w:bottom w:val="none" w:sz="0" w:space="0" w:color="auto"/>
            <w:right w:val="none" w:sz="0" w:space="0" w:color="auto"/>
          </w:divBdr>
        </w:div>
        <w:div w:id="1049302458">
          <w:marLeft w:val="0"/>
          <w:marRight w:val="0"/>
          <w:marTop w:val="0"/>
          <w:marBottom w:val="0"/>
          <w:divBdr>
            <w:top w:val="none" w:sz="0" w:space="0" w:color="auto"/>
            <w:left w:val="none" w:sz="0" w:space="0" w:color="auto"/>
            <w:bottom w:val="none" w:sz="0" w:space="0" w:color="auto"/>
            <w:right w:val="none" w:sz="0" w:space="0" w:color="auto"/>
          </w:divBdr>
        </w:div>
        <w:div w:id="533621239">
          <w:marLeft w:val="0"/>
          <w:marRight w:val="0"/>
          <w:marTop w:val="0"/>
          <w:marBottom w:val="0"/>
          <w:divBdr>
            <w:top w:val="none" w:sz="0" w:space="0" w:color="auto"/>
            <w:left w:val="none" w:sz="0" w:space="0" w:color="auto"/>
            <w:bottom w:val="none" w:sz="0" w:space="0" w:color="auto"/>
            <w:right w:val="none" w:sz="0" w:space="0" w:color="auto"/>
          </w:divBdr>
        </w:div>
        <w:div w:id="1245794593">
          <w:marLeft w:val="0"/>
          <w:marRight w:val="0"/>
          <w:marTop w:val="0"/>
          <w:marBottom w:val="0"/>
          <w:divBdr>
            <w:top w:val="none" w:sz="0" w:space="0" w:color="auto"/>
            <w:left w:val="none" w:sz="0" w:space="0" w:color="auto"/>
            <w:bottom w:val="none" w:sz="0" w:space="0" w:color="auto"/>
            <w:right w:val="none" w:sz="0" w:space="0" w:color="auto"/>
          </w:divBdr>
        </w:div>
        <w:div w:id="223641474">
          <w:marLeft w:val="0"/>
          <w:marRight w:val="0"/>
          <w:marTop w:val="0"/>
          <w:marBottom w:val="0"/>
          <w:divBdr>
            <w:top w:val="none" w:sz="0" w:space="0" w:color="auto"/>
            <w:left w:val="none" w:sz="0" w:space="0" w:color="auto"/>
            <w:bottom w:val="none" w:sz="0" w:space="0" w:color="auto"/>
            <w:right w:val="none" w:sz="0" w:space="0" w:color="auto"/>
          </w:divBdr>
        </w:div>
      </w:divsChild>
    </w:div>
    <w:div w:id="1215266290">
      <w:bodyDiv w:val="1"/>
      <w:marLeft w:val="0"/>
      <w:marRight w:val="0"/>
      <w:marTop w:val="0"/>
      <w:marBottom w:val="0"/>
      <w:divBdr>
        <w:top w:val="none" w:sz="0" w:space="0" w:color="auto"/>
        <w:left w:val="none" w:sz="0" w:space="0" w:color="auto"/>
        <w:bottom w:val="none" w:sz="0" w:space="0" w:color="auto"/>
        <w:right w:val="none" w:sz="0" w:space="0" w:color="auto"/>
      </w:divBdr>
      <w:divsChild>
        <w:div w:id="1378242394">
          <w:marLeft w:val="0"/>
          <w:marRight w:val="0"/>
          <w:marTop w:val="0"/>
          <w:marBottom w:val="0"/>
          <w:divBdr>
            <w:top w:val="none" w:sz="0" w:space="0" w:color="auto"/>
            <w:left w:val="none" w:sz="0" w:space="0" w:color="auto"/>
            <w:bottom w:val="none" w:sz="0" w:space="0" w:color="auto"/>
            <w:right w:val="none" w:sz="0" w:space="0" w:color="auto"/>
          </w:divBdr>
        </w:div>
        <w:div w:id="1322857361">
          <w:marLeft w:val="0"/>
          <w:marRight w:val="0"/>
          <w:marTop w:val="0"/>
          <w:marBottom w:val="0"/>
          <w:divBdr>
            <w:top w:val="none" w:sz="0" w:space="0" w:color="auto"/>
            <w:left w:val="none" w:sz="0" w:space="0" w:color="auto"/>
            <w:bottom w:val="none" w:sz="0" w:space="0" w:color="auto"/>
            <w:right w:val="none" w:sz="0" w:space="0" w:color="auto"/>
          </w:divBdr>
        </w:div>
        <w:div w:id="1180856154">
          <w:marLeft w:val="0"/>
          <w:marRight w:val="0"/>
          <w:marTop w:val="0"/>
          <w:marBottom w:val="0"/>
          <w:divBdr>
            <w:top w:val="none" w:sz="0" w:space="0" w:color="auto"/>
            <w:left w:val="none" w:sz="0" w:space="0" w:color="auto"/>
            <w:bottom w:val="none" w:sz="0" w:space="0" w:color="auto"/>
            <w:right w:val="none" w:sz="0" w:space="0" w:color="auto"/>
          </w:divBdr>
        </w:div>
        <w:div w:id="2093353521">
          <w:marLeft w:val="0"/>
          <w:marRight w:val="0"/>
          <w:marTop w:val="0"/>
          <w:marBottom w:val="0"/>
          <w:divBdr>
            <w:top w:val="none" w:sz="0" w:space="0" w:color="auto"/>
            <w:left w:val="none" w:sz="0" w:space="0" w:color="auto"/>
            <w:bottom w:val="none" w:sz="0" w:space="0" w:color="auto"/>
            <w:right w:val="none" w:sz="0" w:space="0" w:color="auto"/>
          </w:divBdr>
        </w:div>
        <w:div w:id="372658346">
          <w:marLeft w:val="0"/>
          <w:marRight w:val="0"/>
          <w:marTop w:val="0"/>
          <w:marBottom w:val="0"/>
          <w:divBdr>
            <w:top w:val="none" w:sz="0" w:space="0" w:color="auto"/>
            <w:left w:val="none" w:sz="0" w:space="0" w:color="auto"/>
            <w:bottom w:val="none" w:sz="0" w:space="0" w:color="auto"/>
            <w:right w:val="none" w:sz="0" w:space="0" w:color="auto"/>
          </w:divBdr>
        </w:div>
        <w:div w:id="956639937">
          <w:marLeft w:val="0"/>
          <w:marRight w:val="0"/>
          <w:marTop w:val="0"/>
          <w:marBottom w:val="0"/>
          <w:divBdr>
            <w:top w:val="none" w:sz="0" w:space="0" w:color="auto"/>
            <w:left w:val="none" w:sz="0" w:space="0" w:color="auto"/>
            <w:bottom w:val="none" w:sz="0" w:space="0" w:color="auto"/>
            <w:right w:val="none" w:sz="0" w:space="0" w:color="auto"/>
          </w:divBdr>
        </w:div>
        <w:div w:id="1133137611">
          <w:marLeft w:val="0"/>
          <w:marRight w:val="0"/>
          <w:marTop w:val="0"/>
          <w:marBottom w:val="0"/>
          <w:divBdr>
            <w:top w:val="none" w:sz="0" w:space="0" w:color="auto"/>
            <w:left w:val="none" w:sz="0" w:space="0" w:color="auto"/>
            <w:bottom w:val="none" w:sz="0" w:space="0" w:color="auto"/>
            <w:right w:val="none" w:sz="0" w:space="0" w:color="auto"/>
          </w:divBdr>
        </w:div>
        <w:div w:id="1845822993">
          <w:marLeft w:val="0"/>
          <w:marRight w:val="0"/>
          <w:marTop w:val="0"/>
          <w:marBottom w:val="0"/>
          <w:divBdr>
            <w:top w:val="none" w:sz="0" w:space="0" w:color="auto"/>
            <w:left w:val="none" w:sz="0" w:space="0" w:color="auto"/>
            <w:bottom w:val="none" w:sz="0" w:space="0" w:color="auto"/>
            <w:right w:val="none" w:sz="0" w:space="0" w:color="auto"/>
          </w:divBdr>
        </w:div>
        <w:div w:id="1144156327">
          <w:marLeft w:val="0"/>
          <w:marRight w:val="0"/>
          <w:marTop w:val="0"/>
          <w:marBottom w:val="0"/>
          <w:divBdr>
            <w:top w:val="none" w:sz="0" w:space="0" w:color="auto"/>
            <w:left w:val="none" w:sz="0" w:space="0" w:color="auto"/>
            <w:bottom w:val="none" w:sz="0" w:space="0" w:color="auto"/>
            <w:right w:val="none" w:sz="0" w:space="0" w:color="auto"/>
          </w:divBdr>
        </w:div>
        <w:div w:id="1601376043">
          <w:marLeft w:val="0"/>
          <w:marRight w:val="0"/>
          <w:marTop w:val="0"/>
          <w:marBottom w:val="0"/>
          <w:divBdr>
            <w:top w:val="none" w:sz="0" w:space="0" w:color="auto"/>
            <w:left w:val="none" w:sz="0" w:space="0" w:color="auto"/>
            <w:bottom w:val="none" w:sz="0" w:space="0" w:color="auto"/>
            <w:right w:val="none" w:sz="0" w:space="0" w:color="auto"/>
          </w:divBdr>
        </w:div>
        <w:div w:id="52312634">
          <w:marLeft w:val="0"/>
          <w:marRight w:val="0"/>
          <w:marTop w:val="0"/>
          <w:marBottom w:val="0"/>
          <w:divBdr>
            <w:top w:val="none" w:sz="0" w:space="0" w:color="auto"/>
            <w:left w:val="none" w:sz="0" w:space="0" w:color="auto"/>
            <w:bottom w:val="none" w:sz="0" w:space="0" w:color="auto"/>
            <w:right w:val="none" w:sz="0" w:space="0" w:color="auto"/>
          </w:divBdr>
        </w:div>
        <w:div w:id="1413427027">
          <w:marLeft w:val="0"/>
          <w:marRight w:val="0"/>
          <w:marTop w:val="0"/>
          <w:marBottom w:val="0"/>
          <w:divBdr>
            <w:top w:val="none" w:sz="0" w:space="0" w:color="auto"/>
            <w:left w:val="none" w:sz="0" w:space="0" w:color="auto"/>
            <w:bottom w:val="none" w:sz="0" w:space="0" w:color="auto"/>
            <w:right w:val="none" w:sz="0" w:space="0" w:color="auto"/>
          </w:divBdr>
        </w:div>
        <w:div w:id="655845129">
          <w:marLeft w:val="0"/>
          <w:marRight w:val="0"/>
          <w:marTop w:val="0"/>
          <w:marBottom w:val="0"/>
          <w:divBdr>
            <w:top w:val="none" w:sz="0" w:space="0" w:color="auto"/>
            <w:left w:val="none" w:sz="0" w:space="0" w:color="auto"/>
            <w:bottom w:val="none" w:sz="0" w:space="0" w:color="auto"/>
            <w:right w:val="none" w:sz="0" w:space="0" w:color="auto"/>
          </w:divBdr>
        </w:div>
        <w:div w:id="1840919940">
          <w:marLeft w:val="0"/>
          <w:marRight w:val="0"/>
          <w:marTop w:val="0"/>
          <w:marBottom w:val="0"/>
          <w:divBdr>
            <w:top w:val="none" w:sz="0" w:space="0" w:color="auto"/>
            <w:left w:val="none" w:sz="0" w:space="0" w:color="auto"/>
            <w:bottom w:val="none" w:sz="0" w:space="0" w:color="auto"/>
            <w:right w:val="none" w:sz="0" w:space="0" w:color="auto"/>
          </w:divBdr>
        </w:div>
        <w:div w:id="518616448">
          <w:marLeft w:val="0"/>
          <w:marRight w:val="0"/>
          <w:marTop w:val="0"/>
          <w:marBottom w:val="0"/>
          <w:divBdr>
            <w:top w:val="none" w:sz="0" w:space="0" w:color="auto"/>
            <w:left w:val="none" w:sz="0" w:space="0" w:color="auto"/>
            <w:bottom w:val="none" w:sz="0" w:space="0" w:color="auto"/>
            <w:right w:val="none" w:sz="0" w:space="0" w:color="auto"/>
          </w:divBdr>
        </w:div>
        <w:div w:id="1810321686">
          <w:marLeft w:val="0"/>
          <w:marRight w:val="0"/>
          <w:marTop w:val="0"/>
          <w:marBottom w:val="0"/>
          <w:divBdr>
            <w:top w:val="none" w:sz="0" w:space="0" w:color="auto"/>
            <w:left w:val="none" w:sz="0" w:space="0" w:color="auto"/>
            <w:bottom w:val="none" w:sz="0" w:space="0" w:color="auto"/>
            <w:right w:val="none" w:sz="0" w:space="0" w:color="auto"/>
          </w:divBdr>
        </w:div>
        <w:div w:id="1567910426">
          <w:marLeft w:val="0"/>
          <w:marRight w:val="0"/>
          <w:marTop w:val="0"/>
          <w:marBottom w:val="0"/>
          <w:divBdr>
            <w:top w:val="none" w:sz="0" w:space="0" w:color="auto"/>
            <w:left w:val="none" w:sz="0" w:space="0" w:color="auto"/>
            <w:bottom w:val="none" w:sz="0" w:space="0" w:color="auto"/>
            <w:right w:val="none" w:sz="0" w:space="0" w:color="auto"/>
          </w:divBdr>
        </w:div>
        <w:div w:id="572468509">
          <w:marLeft w:val="0"/>
          <w:marRight w:val="0"/>
          <w:marTop w:val="0"/>
          <w:marBottom w:val="0"/>
          <w:divBdr>
            <w:top w:val="none" w:sz="0" w:space="0" w:color="auto"/>
            <w:left w:val="none" w:sz="0" w:space="0" w:color="auto"/>
            <w:bottom w:val="none" w:sz="0" w:space="0" w:color="auto"/>
            <w:right w:val="none" w:sz="0" w:space="0" w:color="auto"/>
          </w:divBdr>
        </w:div>
        <w:div w:id="1033192988">
          <w:marLeft w:val="0"/>
          <w:marRight w:val="0"/>
          <w:marTop w:val="0"/>
          <w:marBottom w:val="0"/>
          <w:divBdr>
            <w:top w:val="none" w:sz="0" w:space="0" w:color="auto"/>
            <w:left w:val="none" w:sz="0" w:space="0" w:color="auto"/>
            <w:bottom w:val="none" w:sz="0" w:space="0" w:color="auto"/>
            <w:right w:val="none" w:sz="0" w:space="0" w:color="auto"/>
          </w:divBdr>
        </w:div>
      </w:divsChild>
    </w:div>
    <w:div w:id="1386174019">
      <w:bodyDiv w:val="1"/>
      <w:marLeft w:val="0"/>
      <w:marRight w:val="0"/>
      <w:marTop w:val="0"/>
      <w:marBottom w:val="0"/>
      <w:divBdr>
        <w:top w:val="none" w:sz="0" w:space="0" w:color="auto"/>
        <w:left w:val="none" w:sz="0" w:space="0" w:color="auto"/>
        <w:bottom w:val="none" w:sz="0" w:space="0" w:color="auto"/>
        <w:right w:val="none" w:sz="0" w:space="0" w:color="auto"/>
      </w:divBdr>
    </w:div>
    <w:div w:id="2034762452">
      <w:bodyDiv w:val="1"/>
      <w:marLeft w:val="0"/>
      <w:marRight w:val="0"/>
      <w:marTop w:val="0"/>
      <w:marBottom w:val="0"/>
      <w:divBdr>
        <w:top w:val="none" w:sz="0" w:space="0" w:color="auto"/>
        <w:left w:val="none" w:sz="0" w:space="0" w:color="auto"/>
        <w:bottom w:val="none" w:sz="0" w:space="0" w:color="auto"/>
        <w:right w:val="none" w:sz="0" w:space="0" w:color="auto"/>
      </w:divBdr>
    </w:div>
    <w:div w:id="2096894447">
      <w:bodyDiv w:val="1"/>
      <w:marLeft w:val="0"/>
      <w:marRight w:val="0"/>
      <w:marTop w:val="0"/>
      <w:marBottom w:val="0"/>
      <w:divBdr>
        <w:top w:val="none" w:sz="0" w:space="0" w:color="auto"/>
        <w:left w:val="none" w:sz="0" w:space="0" w:color="auto"/>
        <w:bottom w:val="none" w:sz="0" w:space="0" w:color="auto"/>
        <w:right w:val="none" w:sz="0" w:space="0" w:color="auto"/>
      </w:divBdr>
      <w:divsChild>
        <w:div w:id="1623608175">
          <w:marLeft w:val="0"/>
          <w:marRight w:val="0"/>
          <w:marTop w:val="0"/>
          <w:marBottom w:val="0"/>
          <w:divBdr>
            <w:top w:val="none" w:sz="0" w:space="0" w:color="auto"/>
            <w:left w:val="none" w:sz="0" w:space="0" w:color="auto"/>
            <w:bottom w:val="none" w:sz="0" w:space="0" w:color="auto"/>
            <w:right w:val="none" w:sz="0" w:space="0" w:color="auto"/>
          </w:divBdr>
        </w:div>
        <w:div w:id="2043702060">
          <w:marLeft w:val="0"/>
          <w:marRight w:val="0"/>
          <w:marTop w:val="0"/>
          <w:marBottom w:val="0"/>
          <w:divBdr>
            <w:top w:val="none" w:sz="0" w:space="0" w:color="auto"/>
            <w:left w:val="none" w:sz="0" w:space="0" w:color="auto"/>
            <w:bottom w:val="none" w:sz="0" w:space="0" w:color="auto"/>
            <w:right w:val="none" w:sz="0" w:space="0" w:color="auto"/>
          </w:divBdr>
        </w:div>
        <w:div w:id="206793748">
          <w:marLeft w:val="0"/>
          <w:marRight w:val="0"/>
          <w:marTop w:val="0"/>
          <w:marBottom w:val="0"/>
          <w:divBdr>
            <w:top w:val="none" w:sz="0" w:space="0" w:color="auto"/>
            <w:left w:val="none" w:sz="0" w:space="0" w:color="auto"/>
            <w:bottom w:val="none" w:sz="0" w:space="0" w:color="auto"/>
            <w:right w:val="none" w:sz="0" w:space="0" w:color="auto"/>
          </w:divBdr>
        </w:div>
        <w:div w:id="1801410577">
          <w:marLeft w:val="0"/>
          <w:marRight w:val="0"/>
          <w:marTop w:val="0"/>
          <w:marBottom w:val="0"/>
          <w:divBdr>
            <w:top w:val="none" w:sz="0" w:space="0" w:color="auto"/>
            <w:left w:val="none" w:sz="0" w:space="0" w:color="auto"/>
            <w:bottom w:val="none" w:sz="0" w:space="0" w:color="auto"/>
            <w:right w:val="none" w:sz="0" w:space="0" w:color="auto"/>
          </w:divBdr>
        </w:div>
        <w:div w:id="437455786">
          <w:marLeft w:val="0"/>
          <w:marRight w:val="0"/>
          <w:marTop w:val="0"/>
          <w:marBottom w:val="0"/>
          <w:divBdr>
            <w:top w:val="none" w:sz="0" w:space="0" w:color="auto"/>
            <w:left w:val="none" w:sz="0" w:space="0" w:color="auto"/>
            <w:bottom w:val="none" w:sz="0" w:space="0" w:color="auto"/>
            <w:right w:val="none" w:sz="0" w:space="0" w:color="auto"/>
          </w:divBdr>
        </w:div>
        <w:div w:id="334890166">
          <w:marLeft w:val="0"/>
          <w:marRight w:val="0"/>
          <w:marTop w:val="0"/>
          <w:marBottom w:val="0"/>
          <w:divBdr>
            <w:top w:val="none" w:sz="0" w:space="0" w:color="auto"/>
            <w:left w:val="none" w:sz="0" w:space="0" w:color="auto"/>
            <w:bottom w:val="none" w:sz="0" w:space="0" w:color="auto"/>
            <w:right w:val="none" w:sz="0" w:space="0" w:color="auto"/>
          </w:divBdr>
        </w:div>
        <w:div w:id="1346008165">
          <w:marLeft w:val="0"/>
          <w:marRight w:val="0"/>
          <w:marTop w:val="0"/>
          <w:marBottom w:val="0"/>
          <w:divBdr>
            <w:top w:val="none" w:sz="0" w:space="0" w:color="auto"/>
            <w:left w:val="none" w:sz="0" w:space="0" w:color="auto"/>
            <w:bottom w:val="none" w:sz="0" w:space="0" w:color="auto"/>
            <w:right w:val="none" w:sz="0" w:space="0" w:color="auto"/>
          </w:divBdr>
        </w:div>
        <w:div w:id="74668013">
          <w:marLeft w:val="0"/>
          <w:marRight w:val="0"/>
          <w:marTop w:val="0"/>
          <w:marBottom w:val="0"/>
          <w:divBdr>
            <w:top w:val="none" w:sz="0" w:space="0" w:color="auto"/>
            <w:left w:val="none" w:sz="0" w:space="0" w:color="auto"/>
            <w:bottom w:val="none" w:sz="0" w:space="0" w:color="auto"/>
            <w:right w:val="none" w:sz="0" w:space="0" w:color="auto"/>
          </w:divBdr>
        </w:div>
        <w:div w:id="1172140931">
          <w:marLeft w:val="0"/>
          <w:marRight w:val="0"/>
          <w:marTop w:val="0"/>
          <w:marBottom w:val="0"/>
          <w:divBdr>
            <w:top w:val="none" w:sz="0" w:space="0" w:color="auto"/>
            <w:left w:val="none" w:sz="0" w:space="0" w:color="auto"/>
            <w:bottom w:val="none" w:sz="0" w:space="0" w:color="auto"/>
            <w:right w:val="none" w:sz="0" w:space="0" w:color="auto"/>
          </w:divBdr>
        </w:div>
        <w:div w:id="302657079">
          <w:marLeft w:val="0"/>
          <w:marRight w:val="0"/>
          <w:marTop w:val="0"/>
          <w:marBottom w:val="0"/>
          <w:divBdr>
            <w:top w:val="none" w:sz="0" w:space="0" w:color="auto"/>
            <w:left w:val="none" w:sz="0" w:space="0" w:color="auto"/>
            <w:bottom w:val="none" w:sz="0" w:space="0" w:color="auto"/>
            <w:right w:val="none" w:sz="0" w:space="0" w:color="auto"/>
          </w:divBdr>
        </w:div>
        <w:div w:id="11757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gov.tw.rpi.edu/vocab/p/1356/" TargetMode="External"/><Relationship Id="rId13" Type="http://schemas.openxmlformats.org/officeDocument/2006/relationships/hyperlink" Target="http://www.w3.org/2001/XMLSchema" TargetMode="External"/><Relationship Id="rId18" Type="http://schemas.openxmlformats.org/officeDocument/2006/relationships/hyperlink" Target="http://data-gov.tw.rpi.edu/vocab/Dataset_1258"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data-gov.tw.rpi.edu/vocab/Dataset_1258" TargetMode="External"/><Relationship Id="rId12" Type="http://schemas.openxmlformats.org/officeDocument/2006/relationships/hyperlink" Target="http://data-gov.tw.rpi.edu/vocab/p/1356/" TargetMode="External"/><Relationship Id="rId17" Type="http://schemas.openxmlformats.org/officeDocument/2006/relationships/hyperlink" Target="http://www.w3.org/2001/XMLSchem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ata-gov.tw.rpi.edu/vocab/p/1356/"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w3.org/2001/XMLSchema" TargetMode="External"/><Relationship Id="rId11" Type="http://schemas.openxmlformats.org/officeDocument/2006/relationships/hyperlink" Target="http://data-gov.tw.rpi.edu/vocab/p/1258/" TargetMode="External"/><Relationship Id="rId24" Type="http://schemas.openxmlformats.org/officeDocument/2006/relationships/fontTable" Target="fontTable.xml"/><Relationship Id="rId5" Type="http://schemas.openxmlformats.org/officeDocument/2006/relationships/hyperlink" Target="http://data-gov.tw.rpi.edu/vocab/p/1258/" TargetMode="External"/><Relationship Id="rId15" Type="http://schemas.openxmlformats.org/officeDocument/2006/relationships/hyperlink" Target="http://data-gov.tw.rpi.edu/vocab/p/1258/" TargetMode="External"/><Relationship Id="rId23" Type="http://schemas.openxmlformats.org/officeDocument/2006/relationships/image" Target="media/image4.png"/><Relationship Id="rId10" Type="http://schemas.openxmlformats.org/officeDocument/2006/relationships/hyperlink" Target="http://data-gov.tw.rpi.edu/vocab/Dataset_1356" TargetMode="External"/><Relationship Id="rId19" Type="http://schemas.openxmlformats.org/officeDocument/2006/relationships/hyperlink" Target="http://data-gov.tw.rpi.edu/vocab/Dataset_1356" TargetMode="External"/><Relationship Id="rId4" Type="http://schemas.openxmlformats.org/officeDocument/2006/relationships/webSettings" Target="webSettings.xml"/><Relationship Id="rId9" Type="http://schemas.openxmlformats.org/officeDocument/2006/relationships/hyperlink" Target="http://www.w3.org/2004/02/skos/core" TargetMode="External"/><Relationship Id="rId14" Type="http://schemas.openxmlformats.org/officeDocument/2006/relationships/hyperlink" Target="http://data-gov.tw.rpi.edu/vocab/Dataset_1356"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8</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Braunfeld, Ian M</dc:creator>
  <cp:keywords/>
  <dc:description/>
  <cp:lastModifiedBy>Braunfeld, Ian M</cp:lastModifiedBy>
  <cp:revision>27</cp:revision>
  <dcterms:created xsi:type="dcterms:W3CDTF">2016-04-15T01:25:00Z</dcterms:created>
  <dcterms:modified xsi:type="dcterms:W3CDTF">2016-04-22T20:42:00Z</dcterms:modified>
</cp:coreProperties>
</file>