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C606" w14:textId="75CB727F" w:rsidR="00DE17D0" w:rsidRPr="00FB4FBA" w:rsidRDefault="00DE17D0" w:rsidP="00FB4FBA">
      <w:pPr>
        <w:pStyle w:val="ListParagraph"/>
        <w:numPr>
          <w:ilvl w:val="0"/>
          <w:numId w:val="2"/>
        </w:numPr>
      </w:pPr>
      <w:r w:rsidRPr="00FB4FBA">
        <w:rPr>
          <w:b/>
          <w:bCs/>
          <w:sz w:val="24"/>
          <w:szCs w:val="24"/>
        </w:rPr>
        <w:t>Introduction</w:t>
      </w:r>
      <w:r w:rsidR="00FB4FBA">
        <w:rPr>
          <w:sz w:val="28"/>
          <w:szCs w:val="28"/>
        </w:rPr>
        <w:t xml:space="preserve"> . </w:t>
      </w:r>
      <w:r w:rsidRPr="00FB4FBA">
        <w:t>The tool utilized for code review and grading purposes is an open-source extension for Visual Studio Code named Code Review.</w:t>
      </w:r>
      <w:r w:rsidRPr="00FB4FBA">
        <w:tab/>
      </w:r>
    </w:p>
    <w:p w14:paraId="3E067B86" w14:textId="2DB2F0E3" w:rsidR="00DE17D0" w:rsidRPr="00FB4FBA" w:rsidRDefault="00DE17D0" w:rsidP="00DE17D0">
      <w:pPr>
        <w:ind w:left="720"/>
      </w:pPr>
      <w:r w:rsidRPr="00FB4FBA">
        <w:t>I</w:t>
      </w:r>
      <w:r w:rsidRPr="00FB4FBA">
        <w:t>t has a variety of features that do not apply to our purpose of grading feedback, but it is quite easy to use for our purposes.</w:t>
      </w:r>
    </w:p>
    <w:p w14:paraId="243A9B0D" w14:textId="2E7D9D3C" w:rsidR="00E105AB" w:rsidRPr="00FB4FBA" w:rsidRDefault="00DE17D0" w:rsidP="00FB4F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4FBA">
        <w:rPr>
          <w:b/>
          <w:bCs/>
          <w:sz w:val="24"/>
          <w:szCs w:val="24"/>
        </w:rPr>
        <w:t>Hot to install it</w:t>
      </w:r>
      <w:r>
        <w:rPr>
          <w:sz w:val="24"/>
          <w:szCs w:val="24"/>
        </w:rPr>
        <w:t>?</w:t>
      </w:r>
      <w:r w:rsidR="00FB4FBA">
        <w:rPr>
          <w:sz w:val="24"/>
          <w:szCs w:val="24"/>
        </w:rPr>
        <w:t xml:space="preserve"> </w:t>
      </w:r>
      <w:r w:rsidRPr="00FB4FBA">
        <w:t xml:space="preserve">In </w:t>
      </w:r>
      <w:r w:rsidR="00E105AB" w:rsidRPr="00FB4FBA">
        <w:t>V</w:t>
      </w:r>
      <w:r w:rsidRPr="00FB4FBA">
        <w:t xml:space="preserve">isual Studio Code go to the </w:t>
      </w:r>
      <w:r w:rsidR="00E105AB" w:rsidRPr="00FB4FBA">
        <w:t>„</w:t>
      </w:r>
      <w:r w:rsidRPr="00FB4FBA">
        <w:t>Extension</w:t>
      </w:r>
      <w:r w:rsidR="00E105AB" w:rsidRPr="00FB4FBA">
        <w:t>s”--&gt;</w:t>
      </w:r>
      <w:r w:rsidRPr="00FB4FBA">
        <w:t xml:space="preserve"> Section and search for Code Review</w:t>
      </w:r>
      <w:r w:rsidR="00E105AB" w:rsidRPr="00FB4FBA">
        <w:t xml:space="preserve"> --&gt; there you will have a button to install it .</w:t>
      </w:r>
      <w:r w:rsidR="00E105AB" w:rsidRPr="00FB4FBA">
        <w:rPr>
          <w:noProof/>
        </w:rPr>
        <w:t xml:space="preserve"> </w:t>
      </w:r>
      <w:r w:rsidR="00FB4FBA" w:rsidRPr="00FB4FBA">
        <w:rPr>
          <w:noProof/>
        </w:rPr>
        <w:t>(#1 Photo)</w:t>
      </w:r>
    </w:p>
    <w:p w14:paraId="6B313F21" w14:textId="411AAF66" w:rsidR="00E105AB" w:rsidRDefault="00E105AB" w:rsidP="00E105AB">
      <w:pPr>
        <w:ind w:left="720"/>
        <w:rPr>
          <w:sz w:val="24"/>
          <w:szCs w:val="24"/>
        </w:rPr>
      </w:pPr>
      <w:r w:rsidRPr="00E105AB">
        <w:rPr>
          <w:sz w:val="24"/>
          <w:szCs w:val="24"/>
        </w:rPr>
        <w:drawing>
          <wp:inline distT="0" distB="0" distL="0" distR="0" wp14:anchorId="4E4E4A86" wp14:editId="373342CC">
            <wp:extent cx="723900" cy="2413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341" cy="241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FBA">
        <w:rPr>
          <w:sz w:val="24"/>
          <w:szCs w:val="24"/>
        </w:rPr>
        <w:t xml:space="preserve">   </w:t>
      </w:r>
      <w:r w:rsidR="00FB4FBA" w:rsidRPr="00FB4FBA">
        <w:rPr>
          <w:sz w:val="24"/>
          <w:szCs w:val="24"/>
        </w:rPr>
        <w:drawing>
          <wp:inline distT="0" distB="0" distL="0" distR="0" wp14:anchorId="1532EC3A" wp14:editId="25ADB147">
            <wp:extent cx="1581150" cy="2428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7731" cy="245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FBA">
        <w:rPr>
          <w:sz w:val="24"/>
          <w:szCs w:val="24"/>
        </w:rPr>
        <w:t xml:space="preserve">  </w:t>
      </w:r>
      <w:r w:rsidR="00FB4FBA" w:rsidRPr="00FB4FBA">
        <w:rPr>
          <w:sz w:val="24"/>
          <w:szCs w:val="24"/>
        </w:rPr>
        <w:drawing>
          <wp:inline distT="0" distB="0" distL="0" distR="0" wp14:anchorId="0B6B2209" wp14:editId="60E49FA3">
            <wp:extent cx="2126734" cy="2393950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6093" cy="243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B15">
        <w:rPr>
          <w:sz w:val="24"/>
          <w:szCs w:val="24"/>
        </w:rPr>
        <w:t xml:space="preserve">  </w:t>
      </w:r>
    </w:p>
    <w:p w14:paraId="2ADDF18C" w14:textId="0002DF9A" w:rsidR="00FB4FBA" w:rsidRDefault="00E105AB" w:rsidP="00FB4FBA">
      <w:pPr>
        <w:pStyle w:val="ListParagraph"/>
        <w:numPr>
          <w:ilvl w:val="0"/>
          <w:numId w:val="2"/>
        </w:numPr>
      </w:pPr>
      <w:r w:rsidRPr="00FB4FBA">
        <w:rPr>
          <w:b/>
          <w:bCs/>
          <w:sz w:val="24"/>
          <w:szCs w:val="24"/>
        </w:rPr>
        <w:t xml:space="preserve">How to </w:t>
      </w:r>
      <w:r w:rsidR="00721B15">
        <w:rPr>
          <w:b/>
          <w:bCs/>
          <w:sz w:val="24"/>
          <w:szCs w:val="24"/>
        </w:rPr>
        <w:t xml:space="preserve">easily </w:t>
      </w:r>
      <w:r w:rsidRPr="00FB4FBA">
        <w:rPr>
          <w:b/>
          <w:bCs/>
          <w:sz w:val="24"/>
          <w:szCs w:val="24"/>
        </w:rPr>
        <w:t>use it</w:t>
      </w:r>
      <w:r w:rsidRPr="00FB4FBA">
        <w:rPr>
          <w:sz w:val="24"/>
          <w:szCs w:val="24"/>
        </w:rPr>
        <w:t xml:space="preserve"> ? </w:t>
      </w:r>
      <w:r w:rsidRPr="00FB4FBA">
        <w:t xml:space="preserve">Comments are made by selecting the code, right-clicking, and </w:t>
      </w:r>
      <w:r w:rsidR="00FB4FBA" w:rsidRPr="00FB4FBA">
        <w:t xml:space="preserve">        </w:t>
      </w:r>
      <w:r w:rsidRPr="00FB4FBA">
        <w:t>choosing "Code Review: Add Note" from the context menu</w:t>
      </w:r>
      <w:r w:rsidR="00FB4FBA" w:rsidRPr="00FB4FBA">
        <w:t xml:space="preserve"> (#2 Photo) . </w:t>
      </w:r>
      <w:r w:rsidR="00FB4FBA" w:rsidRPr="00FB4FBA">
        <w:t>Each comment includes a title, category, priority, description, and space for additional notes</w:t>
      </w:r>
      <w:r w:rsidR="00FB4FBA" w:rsidRPr="00FB4FBA">
        <w:t xml:space="preserve"> (#3 Photo) . </w:t>
      </w:r>
      <w:r w:rsidR="00FB4FBA" w:rsidRPr="00FB4FBA">
        <w:t xml:space="preserve">Once all comments are made, we export a report in HTML format using the extension's options. </w:t>
      </w:r>
    </w:p>
    <w:p w14:paraId="2AC53940" w14:textId="759D18B5" w:rsidR="00206C00" w:rsidRDefault="00721B15" w:rsidP="00206C00">
      <w:pPr>
        <w:pStyle w:val="ListParagraph"/>
        <w:numPr>
          <w:ilvl w:val="0"/>
          <w:numId w:val="2"/>
        </w:numPr>
      </w:pPr>
      <w:r w:rsidRPr="00721B15">
        <w:rPr>
          <w:b/>
          <w:bCs/>
          <w:sz w:val="24"/>
          <w:szCs w:val="24"/>
        </w:rPr>
        <w:t>Customisation</w:t>
      </w:r>
      <w:r w:rsidR="00206C00">
        <w:rPr>
          <w:b/>
          <w:bCs/>
          <w:sz w:val="24"/>
          <w:szCs w:val="24"/>
        </w:rPr>
        <w:t xml:space="preserve"> (#4 Photo)</w:t>
      </w:r>
      <w:r>
        <w:t xml:space="preserve"> . </w:t>
      </w:r>
      <w:r w:rsidRPr="00206C00">
        <w:rPr>
          <w:sz w:val="20"/>
          <w:szCs w:val="20"/>
        </w:rPr>
        <w:t xml:space="preserve">The tool's category list and report format can be customized to better suit educational feedback needs. Initially, the default categories were tailored for professional code review, but </w:t>
      </w:r>
      <w:r w:rsidR="003F2C51" w:rsidRPr="00206C00">
        <w:rPr>
          <w:sz w:val="20"/>
          <w:szCs w:val="20"/>
        </w:rPr>
        <w:t xml:space="preserve">anyone can </w:t>
      </w:r>
      <w:r w:rsidR="00206C00" w:rsidRPr="00206C00">
        <w:rPr>
          <w:sz w:val="20"/>
          <w:szCs w:val="20"/>
        </w:rPr>
        <w:t>modify</w:t>
      </w:r>
      <w:r w:rsidRPr="00206C00">
        <w:rPr>
          <w:sz w:val="20"/>
          <w:szCs w:val="20"/>
        </w:rPr>
        <w:t xml:space="preserve"> them </w:t>
      </w:r>
      <w:r w:rsidR="00206C00" w:rsidRPr="00206C00">
        <w:rPr>
          <w:sz w:val="20"/>
          <w:szCs w:val="20"/>
        </w:rPr>
        <w:t xml:space="preserve">in order </w:t>
      </w:r>
      <w:r w:rsidRPr="00206C00">
        <w:rPr>
          <w:sz w:val="20"/>
          <w:szCs w:val="20"/>
        </w:rPr>
        <w:t>to align with</w:t>
      </w:r>
      <w:r w:rsidR="003F2C51" w:rsidRPr="00206C00">
        <w:rPr>
          <w:sz w:val="20"/>
          <w:szCs w:val="20"/>
        </w:rPr>
        <w:t xml:space="preserve"> the</w:t>
      </w:r>
      <w:r w:rsidR="00206C00" w:rsidRPr="00206C00">
        <w:rPr>
          <w:sz w:val="20"/>
          <w:szCs w:val="20"/>
        </w:rPr>
        <w:t>i</w:t>
      </w:r>
      <w:r w:rsidR="003F2C51" w:rsidRPr="00206C00">
        <w:rPr>
          <w:sz w:val="20"/>
          <w:szCs w:val="20"/>
        </w:rPr>
        <w:t>r needs</w:t>
      </w:r>
      <w:r w:rsidRPr="00206C00">
        <w:rPr>
          <w:sz w:val="20"/>
          <w:szCs w:val="20"/>
        </w:rPr>
        <w:t>. This modification was simple, as categories can be easily edited within the extension settings</w:t>
      </w:r>
      <w:r w:rsidRPr="00206C00">
        <w:rPr>
          <w:sz w:val="20"/>
          <w:szCs w:val="20"/>
        </w:rPr>
        <w:t xml:space="preserve"> </w:t>
      </w:r>
      <w:r w:rsidR="00206C00" w:rsidRPr="00721B15">
        <w:drawing>
          <wp:inline distT="0" distB="0" distL="0" distR="0" wp14:anchorId="62D0AC5A" wp14:editId="7A70E663">
            <wp:extent cx="2946400" cy="889635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8159" cy="90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F1AF" w14:textId="3B37D4D5" w:rsidR="00721B15" w:rsidRPr="00721B15" w:rsidRDefault="00721B15" w:rsidP="00FB4FB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b/>
          <w:bCs/>
          <w:sz w:val="24"/>
          <w:szCs w:val="24"/>
        </w:rPr>
        <w:t xml:space="preserve">The </w:t>
      </w:r>
      <w:r w:rsidR="003F2C51">
        <w:rPr>
          <w:b/>
          <w:bCs/>
          <w:sz w:val="24"/>
          <w:szCs w:val="24"/>
        </w:rPr>
        <w:t xml:space="preserve">benefits in the </w:t>
      </w:r>
      <w:r>
        <w:rPr>
          <w:b/>
          <w:bCs/>
          <w:sz w:val="24"/>
          <w:szCs w:val="24"/>
        </w:rPr>
        <w:t>end?</w:t>
      </w:r>
      <w:r>
        <w:t xml:space="preserve"> </w:t>
      </w:r>
      <w:r w:rsidRPr="00721B15">
        <w:rPr>
          <w:rFonts w:cstheme="minorHAnsi"/>
          <w:sz w:val="20"/>
          <w:szCs w:val="20"/>
        </w:rPr>
        <w:t>In the end the code should looke like this after the Code Review is added (#</w:t>
      </w:r>
      <w:r w:rsidR="00206C00">
        <w:rPr>
          <w:rFonts w:cstheme="minorHAnsi"/>
          <w:sz w:val="20"/>
          <w:szCs w:val="20"/>
        </w:rPr>
        <w:t>4</w:t>
      </w:r>
      <w:r w:rsidRPr="00721B15">
        <w:rPr>
          <w:rFonts w:cstheme="minorHAnsi"/>
          <w:sz w:val="20"/>
          <w:szCs w:val="20"/>
        </w:rPr>
        <w:t xml:space="preserve"> Photo)</w:t>
      </w:r>
      <w:r w:rsidR="003F2C51">
        <w:rPr>
          <w:rFonts w:cstheme="minorHAnsi"/>
          <w:sz w:val="20"/>
          <w:szCs w:val="20"/>
        </w:rPr>
        <w:t xml:space="preserve"> . The use can easily see the comments written for the code and also the priority</w:t>
      </w:r>
    </w:p>
    <w:p w14:paraId="395C260D" w14:textId="6432F74B" w:rsidR="00FB4FBA" w:rsidRPr="00FB4FBA" w:rsidRDefault="00721B15" w:rsidP="00721B15">
      <w:pPr>
        <w:pStyle w:val="ListParagraph"/>
        <w:rPr>
          <w:sz w:val="24"/>
          <w:szCs w:val="24"/>
        </w:rPr>
      </w:pPr>
      <w:r w:rsidRPr="00721B15">
        <w:rPr>
          <w:sz w:val="24"/>
          <w:szCs w:val="24"/>
        </w:rPr>
        <w:drawing>
          <wp:inline distT="0" distB="0" distL="0" distR="0" wp14:anchorId="1245E665" wp14:editId="71965379">
            <wp:extent cx="2800350" cy="106083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5338" cy="106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266C" w14:textId="77777777" w:rsidR="00FB4FBA" w:rsidRPr="00E105AB" w:rsidRDefault="00FB4FBA" w:rsidP="00FB4FBA">
      <w:pPr>
        <w:ind w:left="384"/>
        <w:rPr>
          <w:sz w:val="24"/>
          <w:szCs w:val="24"/>
        </w:rPr>
      </w:pPr>
    </w:p>
    <w:sectPr w:rsidR="00FB4FBA" w:rsidRPr="00E105A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2ABB5" w14:textId="77777777" w:rsidR="00CB0CB7" w:rsidRDefault="00CB0CB7" w:rsidP="00DE17D0">
      <w:pPr>
        <w:spacing w:after="0" w:line="240" w:lineRule="auto"/>
      </w:pPr>
      <w:r>
        <w:separator/>
      </w:r>
    </w:p>
  </w:endnote>
  <w:endnote w:type="continuationSeparator" w:id="0">
    <w:p w14:paraId="4F9614D4" w14:textId="77777777" w:rsidR="00CB0CB7" w:rsidRDefault="00CB0CB7" w:rsidP="00DE1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F0A22" w14:textId="77777777" w:rsidR="00CB0CB7" w:rsidRDefault="00CB0CB7" w:rsidP="00DE17D0">
      <w:pPr>
        <w:spacing w:after="0" w:line="240" w:lineRule="auto"/>
      </w:pPr>
      <w:r>
        <w:separator/>
      </w:r>
    </w:p>
  </w:footnote>
  <w:footnote w:type="continuationSeparator" w:id="0">
    <w:p w14:paraId="48B47E7D" w14:textId="77777777" w:rsidR="00CB0CB7" w:rsidRDefault="00CB0CB7" w:rsidP="00DE1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69EE8" w14:textId="77777777" w:rsidR="00DE17D0" w:rsidRDefault="00DE17D0" w:rsidP="00DE17D0">
    <w:pPr>
      <w:pStyle w:val="Default"/>
    </w:pPr>
  </w:p>
  <w:p w14:paraId="394AFCA1" w14:textId="77777777" w:rsidR="00DE17D0" w:rsidRDefault="00DE17D0" w:rsidP="00DE17D0">
    <w:pPr>
      <w:pStyle w:val="Default"/>
    </w:pPr>
    <w:r>
      <w:t xml:space="preserve"> </w:t>
    </w:r>
  </w:p>
  <w:p w14:paraId="0CCA77DF" w14:textId="248329C1" w:rsidR="00DE17D0" w:rsidRPr="00DE17D0" w:rsidRDefault="00DE17D0" w:rsidP="00DE17D0">
    <w:pPr>
      <w:pStyle w:val="Default"/>
      <w:ind w:left="360"/>
      <w:jc w:val="center"/>
      <w:rPr>
        <w:rFonts w:ascii="Segoe UI" w:hAnsi="Segoe UI" w:cs="Segoe UI"/>
        <w:sz w:val="44"/>
        <w:szCs w:val="44"/>
      </w:rPr>
    </w:pPr>
    <w:r w:rsidRPr="00DE17D0">
      <w:rPr>
        <w:rFonts w:ascii="Segoe UI" w:hAnsi="Segoe UI" w:cs="Segoe UI"/>
        <w:sz w:val="44"/>
        <w:szCs w:val="44"/>
      </w:rPr>
      <w:t>Tool analysis</w:t>
    </w:r>
    <w:r>
      <w:rPr>
        <w:rFonts w:ascii="Segoe UI" w:hAnsi="Segoe UI" w:cs="Segoe UI"/>
        <w:sz w:val="44"/>
        <w:szCs w:val="44"/>
      </w:rPr>
      <w:t xml:space="preserve"> – Code Review</w:t>
    </w:r>
  </w:p>
  <w:p w14:paraId="4E654F26" w14:textId="0235C349" w:rsidR="00DE17D0" w:rsidRDefault="00DE17D0" w:rsidP="00DE17D0">
    <w:pPr>
      <w:pStyle w:val="Default"/>
      <w:ind w:left="360"/>
      <w:jc w:val="right"/>
    </w:pPr>
    <w:r>
      <w:t>Guia Alex , Hideg Paul , Groza Vlad</w:t>
    </w:r>
  </w:p>
  <w:p w14:paraId="1F9A33EE" w14:textId="77777777" w:rsidR="00DE17D0" w:rsidRDefault="00DE17D0" w:rsidP="00DE17D0">
    <w:pPr>
      <w:pStyle w:val="Default"/>
      <w:ind w:left="360"/>
    </w:pPr>
  </w:p>
  <w:p w14:paraId="17D0FF61" w14:textId="77777777" w:rsidR="00DE17D0" w:rsidRDefault="00DE17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F80BB2"/>
    <w:multiLevelType w:val="hybridMultilevel"/>
    <w:tmpl w:val="B12AC67C"/>
    <w:lvl w:ilvl="0" w:tplc="FFFFFFFF">
      <w:start w:val="1"/>
      <w:numFmt w:val="bullet"/>
      <w:lvlText w:val="•"/>
      <w:lvlJc w:val="left"/>
    </w:lvl>
    <w:lvl w:ilvl="1" w:tplc="D0ABD0FA">
      <w:start w:val="1"/>
      <w:numFmt w:val="bullet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AF20C86"/>
    <w:multiLevelType w:val="hybridMultilevel"/>
    <w:tmpl w:val="DD2445E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335C8"/>
    <w:multiLevelType w:val="hybridMultilevel"/>
    <w:tmpl w:val="DE528952"/>
    <w:lvl w:ilvl="0" w:tplc="8D44155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D0"/>
    <w:rsid w:val="00206C00"/>
    <w:rsid w:val="003F2C51"/>
    <w:rsid w:val="00721B15"/>
    <w:rsid w:val="00A36BDD"/>
    <w:rsid w:val="00CB0CB7"/>
    <w:rsid w:val="00DE17D0"/>
    <w:rsid w:val="00E105AB"/>
    <w:rsid w:val="00FB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D54AA9"/>
  <w15:chartTrackingRefBased/>
  <w15:docId w15:val="{F30F9BCA-F0EB-4F28-9950-B1B76553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7D0"/>
  </w:style>
  <w:style w:type="paragraph" w:styleId="Footer">
    <w:name w:val="footer"/>
    <w:basedOn w:val="Normal"/>
    <w:link w:val="FooterChar"/>
    <w:uiPriority w:val="99"/>
    <w:unhideWhenUsed/>
    <w:rsid w:val="00DE1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7D0"/>
  </w:style>
  <w:style w:type="paragraph" w:customStyle="1" w:styleId="Default">
    <w:name w:val="Default"/>
    <w:rsid w:val="00DE17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1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201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Guia</dc:creator>
  <cp:keywords/>
  <dc:description/>
  <cp:lastModifiedBy>Alex Guia</cp:lastModifiedBy>
  <cp:revision>1</cp:revision>
  <dcterms:created xsi:type="dcterms:W3CDTF">2024-03-29T11:59:00Z</dcterms:created>
  <dcterms:modified xsi:type="dcterms:W3CDTF">2024-03-29T12:55:00Z</dcterms:modified>
</cp:coreProperties>
</file>