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51F0780" w14:textId="77777777" w:rsidR="003327B0" w:rsidRDefault="003327B0"/>
    <w:p w14:paraId="451F0781" w14:textId="56DFFCEC" w:rsidR="003327B0" w:rsidRPr="00CA049F" w:rsidRDefault="00DB2769">
      <w:pPr>
        <w:pBdr>
          <w:top w:val="nil"/>
          <w:left w:val="nil"/>
          <w:bottom w:val="nil"/>
          <w:right w:val="nil"/>
          <w:between w:val="nil"/>
        </w:pBdr>
        <w:spacing w:after="180"/>
        <w:jc w:val="center"/>
        <w:rPr>
          <w:b/>
        </w:rPr>
      </w:pPr>
      <w:r w:rsidRPr="00CA049F">
        <w:rPr>
          <w:b/>
        </w:rPr>
        <w:t>RUTAS</w:t>
      </w:r>
      <w:r w:rsidR="009160F6">
        <w:rPr>
          <w:b/>
        </w:rPr>
        <w:t xml:space="preserve"> PEATONALES</w:t>
      </w:r>
      <w:r w:rsidRPr="00CA049F">
        <w:rPr>
          <w:b/>
        </w:rPr>
        <w:t xml:space="preserve"> </w:t>
      </w:r>
      <w:r w:rsidR="0031484E" w:rsidRPr="00CA049F">
        <w:rPr>
          <w:b/>
        </w:rPr>
        <w:t>QUE CONSIDERAN EL ACOSO CALLEJERO</w:t>
      </w:r>
      <w:r w:rsidR="009E4D99" w:rsidRPr="00CA049F">
        <w:rPr>
          <w:b/>
        </w:rPr>
        <w:t xml:space="preserve"> </w:t>
      </w:r>
      <w:r w:rsidR="0031484E" w:rsidRPr="00CA049F">
        <w:rPr>
          <w:b/>
        </w:rPr>
        <w:t>Y EL TIEMPO DE RECORRIDO</w:t>
      </w:r>
    </w:p>
    <w:tbl>
      <w:tblPr>
        <w:tblW w:w="5041" w:type="dxa"/>
        <w:tblInd w:w="2510" w:type="dxa"/>
        <w:tblLayout w:type="fixed"/>
        <w:tblCellMar>
          <w:top w:w="55" w:type="dxa"/>
          <w:left w:w="55" w:type="dxa"/>
          <w:bottom w:w="55" w:type="dxa"/>
          <w:right w:w="55" w:type="dxa"/>
        </w:tblCellMar>
        <w:tblLook w:val="0400" w:firstRow="0" w:lastRow="0" w:firstColumn="0" w:lastColumn="0" w:noHBand="0" w:noVBand="1"/>
      </w:tblPr>
      <w:tblGrid>
        <w:gridCol w:w="2520"/>
        <w:gridCol w:w="2521"/>
      </w:tblGrid>
      <w:tr w:rsidR="00600C25" w14:paraId="451F078F" w14:textId="77777777" w:rsidTr="1F90A1D4">
        <w:tc>
          <w:tcPr>
            <w:tcW w:w="2520" w:type="dxa"/>
            <w:tcBorders>
              <w:top w:val="single" w:sz="4" w:space="0" w:color="FFFFFF" w:themeColor="background1"/>
              <w:left w:val="single" w:sz="4" w:space="0" w:color="FFFFFF" w:themeColor="background1"/>
              <w:bottom w:val="single" w:sz="4" w:space="0" w:color="FFFFFF" w:themeColor="background1"/>
            </w:tcBorders>
            <w:shd w:val="clear" w:color="auto" w:fill="auto"/>
          </w:tcPr>
          <w:p w14:paraId="451F0782" w14:textId="5C9C1976" w:rsidR="00600C25" w:rsidRPr="00600C25" w:rsidRDefault="00600C25">
            <w:pPr>
              <w:widowControl w:val="0"/>
              <w:pBdr>
                <w:top w:val="nil"/>
                <w:left w:val="nil"/>
                <w:bottom w:val="nil"/>
                <w:right w:val="nil"/>
                <w:between w:val="nil"/>
              </w:pBdr>
              <w:spacing w:after="0"/>
              <w:jc w:val="center"/>
            </w:pPr>
            <w:r w:rsidRPr="00600C25">
              <w:t>Isabela Ortega</w:t>
            </w:r>
          </w:p>
          <w:p w14:paraId="451F0783" w14:textId="77777777" w:rsidR="00600C25" w:rsidRPr="00600C25" w:rsidRDefault="00600C25">
            <w:pPr>
              <w:widowControl w:val="0"/>
              <w:pBdr>
                <w:top w:val="nil"/>
                <w:left w:val="nil"/>
                <w:bottom w:val="nil"/>
                <w:right w:val="nil"/>
                <w:between w:val="nil"/>
              </w:pBdr>
              <w:spacing w:after="0"/>
              <w:jc w:val="center"/>
            </w:pPr>
            <w:r>
              <w:t xml:space="preserve">Universidad </w:t>
            </w:r>
            <w:proofErr w:type="spellStart"/>
            <w:r>
              <w:t>Eafit</w:t>
            </w:r>
            <w:proofErr w:type="spellEnd"/>
            <w:r>
              <w:t xml:space="preserve"> </w:t>
            </w:r>
          </w:p>
          <w:p w14:paraId="451F0784" w14:textId="300DC822" w:rsidR="00600C25" w:rsidRPr="00600C25" w:rsidRDefault="00600C25">
            <w:pPr>
              <w:widowControl w:val="0"/>
              <w:pBdr>
                <w:top w:val="nil"/>
                <w:left w:val="nil"/>
                <w:bottom w:val="nil"/>
                <w:right w:val="nil"/>
                <w:between w:val="nil"/>
              </w:pBdr>
              <w:spacing w:after="0"/>
              <w:jc w:val="center"/>
            </w:pPr>
            <w:r w:rsidRPr="00600C25">
              <w:t>Colombia</w:t>
            </w:r>
          </w:p>
          <w:p w14:paraId="451F0785" w14:textId="12010F81" w:rsidR="00600C25" w:rsidRPr="00600C25" w:rsidRDefault="00600C25">
            <w:pPr>
              <w:widowControl w:val="0"/>
              <w:pBdr>
                <w:top w:val="nil"/>
                <w:left w:val="nil"/>
                <w:bottom w:val="nil"/>
                <w:right w:val="nil"/>
                <w:between w:val="nil"/>
              </w:pBdr>
              <w:spacing w:after="0"/>
              <w:jc w:val="center"/>
            </w:pPr>
            <w:r w:rsidRPr="00600C25">
              <w:t xml:space="preserve"> iortegav@eafit.edu.co</w:t>
            </w:r>
          </w:p>
        </w:tc>
        <w:tc>
          <w:tcPr>
            <w:tcW w:w="2521" w:type="dxa"/>
            <w:tcBorders>
              <w:top w:val="single" w:sz="4" w:space="0" w:color="FFFFFF" w:themeColor="background1"/>
              <w:left w:val="single" w:sz="4" w:space="0" w:color="FFFFFF" w:themeColor="background1"/>
              <w:bottom w:val="single" w:sz="4" w:space="0" w:color="FFFFFF" w:themeColor="background1"/>
            </w:tcBorders>
            <w:shd w:val="clear" w:color="auto" w:fill="auto"/>
          </w:tcPr>
          <w:p w14:paraId="451F0786" w14:textId="09776593" w:rsidR="00600C25" w:rsidRPr="00600C25" w:rsidRDefault="00600C25">
            <w:pPr>
              <w:widowControl w:val="0"/>
              <w:pBdr>
                <w:top w:val="nil"/>
                <w:left w:val="nil"/>
                <w:bottom w:val="nil"/>
                <w:right w:val="nil"/>
                <w:between w:val="nil"/>
              </w:pBdr>
              <w:spacing w:after="0"/>
              <w:jc w:val="center"/>
            </w:pPr>
            <w:r w:rsidRPr="00600C25">
              <w:t>Paulina Cerón</w:t>
            </w:r>
          </w:p>
          <w:p w14:paraId="451F0787" w14:textId="77777777" w:rsidR="00600C25" w:rsidRPr="00600C25" w:rsidRDefault="00600C25">
            <w:pPr>
              <w:widowControl w:val="0"/>
              <w:pBdr>
                <w:top w:val="nil"/>
                <w:left w:val="nil"/>
                <w:bottom w:val="nil"/>
                <w:right w:val="nil"/>
                <w:between w:val="nil"/>
              </w:pBdr>
              <w:spacing w:after="0"/>
              <w:jc w:val="center"/>
            </w:pPr>
            <w:r>
              <w:t xml:space="preserve">Universidad </w:t>
            </w:r>
            <w:proofErr w:type="spellStart"/>
            <w:r>
              <w:t>Eafit</w:t>
            </w:r>
            <w:proofErr w:type="spellEnd"/>
          </w:p>
          <w:p w14:paraId="451F0788" w14:textId="4DC5EE70" w:rsidR="00600C25" w:rsidRPr="00600C25" w:rsidRDefault="00600C25">
            <w:pPr>
              <w:widowControl w:val="0"/>
              <w:pBdr>
                <w:top w:val="nil"/>
                <w:left w:val="nil"/>
                <w:bottom w:val="nil"/>
                <w:right w:val="nil"/>
                <w:between w:val="nil"/>
              </w:pBdr>
              <w:spacing w:after="0"/>
              <w:jc w:val="center"/>
            </w:pPr>
            <w:r w:rsidRPr="00600C25">
              <w:t>Colombia</w:t>
            </w:r>
          </w:p>
          <w:p w14:paraId="451F0789" w14:textId="5B573A79" w:rsidR="00600C25" w:rsidRPr="00600C25" w:rsidRDefault="00600C25">
            <w:pPr>
              <w:widowControl w:val="0"/>
              <w:pBdr>
                <w:top w:val="nil"/>
                <w:left w:val="nil"/>
                <w:bottom w:val="nil"/>
                <w:right w:val="nil"/>
                <w:between w:val="nil"/>
              </w:pBdr>
              <w:spacing w:after="0"/>
              <w:jc w:val="center"/>
            </w:pPr>
            <w:r w:rsidRPr="00600C25">
              <w:t xml:space="preserve"> pceronm@eafit.edu.co</w:t>
            </w:r>
          </w:p>
        </w:tc>
      </w:tr>
    </w:tbl>
    <w:p w14:paraId="451F0790" w14:textId="77777777" w:rsidR="003327B0" w:rsidRDefault="003327B0">
      <w:pPr>
        <w:sectPr w:rsidR="003327B0">
          <w:headerReference w:type="even" r:id="rId11"/>
          <w:headerReference w:type="default" r:id="rId12"/>
          <w:footerReference w:type="even" r:id="rId13"/>
          <w:footerReference w:type="default" r:id="rId14"/>
          <w:headerReference w:type="first" r:id="rId15"/>
          <w:footerReference w:type="first" r:id="rId16"/>
          <w:pgSz w:w="12240" w:h="15840"/>
          <w:pgMar w:top="1224" w:right="1080" w:bottom="1440" w:left="1080" w:header="0" w:footer="0" w:gutter="0"/>
          <w:pgNumType w:start="1"/>
          <w:cols w:space="720"/>
        </w:sectPr>
      </w:pPr>
    </w:p>
    <w:p w14:paraId="451F0797" w14:textId="77777777" w:rsidR="003327B0" w:rsidRPr="00201EB8" w:rsidRDefault="009E4D99">
      <w:pPr>
        <w:pStyle w:val="Ttulo1"/>
        <w:spacing w:before="0"/>
        <w:rPr>
          <w:b/>
        </w:rPr>
      </w:pPr>
      <w:r w:rsidRPr="00201EB8">
        <w:rPr>
          <w:b/>
        </w:rPr>
        <w:t>RESUMEN</w:t>
      </w:r>
    </w:p>
    <w:p w14:paraId="451F0798" w14:textId="0D51DD96" w:rsidR="003327B0" w:rsidRDefault="00284BB8">
      <w:r>
        <w:t>El acoso callejero es una problemática que vive</w:t>
      </w:r>
      <w:r w:rsidR="00EF5A98">
        <w:t xml:space="preserve">ncia una gran parte de la población del país, </w:t>
      </w:r>
      <w:r w:rsidR="005A791A">
        <w:t>provoca que las mujeres tengan miedo de salir a la calle</w:t>
      </w:r>
      <w:r w:rsidR="002A69AA">
        <w:t xml:space="preserve"> por evitar ser acosadas, lo que impide que cumplan con sus </w:t>
      </w:r>
      <w:r w:rsidR="00A50CCF">
        <w:t xml:space="preserve">actividades diarias y vivan con una preocupación constante </w:t>
      </w:r>
      <w:r w:rsidR="00A3460D">
        <w:t>sobre</w:t>
      </w:r>
      <w:r w:rsidR="00A50CCF">
        <w:t xml:space="preserve"> tener que estar alerta en las calles</w:t>
      </w:r>
      <w:r w:rsidR="00A3460D">
        <w:t xml:space="preserve"> y buscar una rut</w:t>
      </w:r>
      <w:r w:rsidR="00E45E13">
        <w:t>a adecuada para llegar a su destino.</w:t>
      </w:r>
    </w:p>
    <w:p w14:paraId="451F0799" w14:textId="77777777" w:rsidR="003327B0" w:rsidRDefault="009E4D99">
      <w:pPr>
        <w:pStyle w:val="Ttulo2"/>
        <w:rPr>
          <w:b/>
          <w:color w:val="000000"/>
        </w:rPr>
      </w:pPr>
      <w:r>
        <w:rPr>
          <w:b/>
          <w:color w:val="000000"/>
        </w:rPr>
        <w:t>Palabras clave</w:t>
      </w:r>
    </w:p>
    <w:tbl>
      <w:tblPr>
        <w:tblW w:w="10095" w:type="dxa"/>
        <w:tblInd w:w="85" w:type="dxa"/>
        <w:tblLayout w:type="fixed"/>
        <w:tblCellMar>
          <w:left w:w="115" w:type="dxa"/>
          <w:right w:w="115" w:type="dxa"/>
        </w:tblCellMar>
        <w:tblLook w:val="0400" w:firstRow="0" w:lastRow="0" w:firstColumn="0" w:lastColumn="0" w:noHBand="0" w:noVBand="1"/>
      </w:tblPr>
      <w:tblGrid>
        <w:gridCol w:w="10095"/>
      </w:tblGrid>
      <w:tr w:rsidR="003327B0" w14:paraId="451F079B" w14:textId="77777777">
        <w:trPr>
          <w:trHeight w:val="458"/>
        </w:trPr>
        <w:tc>
          <w:tcPr>
            <w:tcW w:w="10095" w:type="dxa"/>
            <w:shd w:val="clear" w:color="auto" w:fill="auto"/>
          </w:tcPr>
          <w:p w14:paraId="451F079A" w14:textId="77777777" w:rsidR="003327B0" w:rsidRDefault="009E4D99">
            <w:pPr>
              <w:widowControl w:val="0"/>
              <w:pBdr>
                <w:top w:val="nil"/>
                <w:left w:val="nil"/>
                <w:bottom w:val="nil"/>
                <w:right w:val="nil"/>
                <w:between w:val="nil"/>
              </w:pBdr>
              <w:spacing w:after="0"/>
              <w:jc w:val="left"/>
              <w:rPr>
                <w:color w:val="000000"/>
              </w:rPr>
            </w:pPr>
            <w:r>
              <w:rPr>
                <w:color w:val="000000"/>
              </w:rPr>
              <w:t xml:space="preserve">Camino más corto, acoso sexual callejero, identificación </w:t>
            </w:r>
            <w:r>
              <w:rPr>
                <w:color w:val="000000"/>
              </w:rPr>
              <w:br/>
              <w:t>de rutas seguras, prevención del crimen.</w:t>
            </w:r>
          </w:p>
        </w:tc>
      </w:tr>
    </w:tbl>
    <w:p w14:paraId="451F079C" w14:textId="77777777" w:rsidR="003327B0" w:rsidRDefault="003327B0">
      <w:pPr>
        <w:pStyle w:val="Ttulo2"/>
        <w:spacing w:before="0"/>
        <w:rPr>
          <w:color w:val="000000"/>
        </w:rPr>
      </w:pPr>
    </w:p>
    <w:p w14:paraId="451F079D" w14:textId="77777777" w:rsidR="003327B0" w:rsidRDefault="009E4D99">
      <w:pPr>
        <w:pStyle w:val="Ttulo1"/>
        <w:rPr>
          <w:b/>
        </w:rPr>
      </w:pPr>
      <w:r w:rsidRPr="000A7153">
        <w:rPr>
          <w:b/>
        </w:rPr>
        <w:t>1. INTRODUCCIÓN</w:t>
      </w:r>
    </w:p>
    <w:p w14:paraId="2D3181D5" w14:textId="76B1F3CC" w:rsidR="00DB3F78" w:rsidRPr="00DB3F78" w:rsidRDefault="001E229F" w:rsidP="00DB3F78">
      <w:r>
        <w:t xml:space="preserve">Vivimos en una sociedad machista e insegura, </w:t>
      </w:r>
      <w:r w:rsidR="00A5785B">
        <w:t xml:space="preserve">en las calles las mujeres se ven expuestas constantemente </w:t>
      </w:r>
      <w:r w:rsidR="00CC6D97">
        <w:t xml:space="preserve">a ser acosadas si no tienen algún hombre que las acompañe. </w:t>
      </w:r>
      <w:r w:rsidR="0060497D">
        <w:t>Debido a esto, surge la necesidad de plantear una solución inmediata, y desde el campo</w:t>
      </w:r>
      <w:r w:rsidR="00C02ABC">
        <w:t xml:space="preserve"> de la tecnología, </w:t>
      </w:r>
      <w:r w:rsidR="003F526F">
        <w:t xml:space="preserve">se puede satisfacer esta necesidad mediante </w:t>
      </w:r>
      <w:r w:rsidR="0071581D">
        <w:t>un algoritmo que reduzca tanto la distancia como el riesgo de acoso sexual callejero.</w:t>
      </w:r>
    </w:p>
    <w:p w14:paraId="451F079F" w14:textId="095675E7" w:rsidR="003327B0" w:rsidRDefault="009E4D99" w:rsidP="0071581D">
      <w:pPr>
        <w:pStyle w:val="Ttulo1"/>
        <w:numPr>
          <w:ilvl w:val="1"/>
          <w:numId w:val="2"/>
        </w:numPr>
        <w:rPr>
          <w:b/>
        </w:rPr>
      </w:pPr>
      <w:r w:rsidRPr="0071581D">
        <w:rPr>
          <w:b/>
        </w:rPr>
        <w:t>Problema</w:t>
      </w:r>
    </w:p>
    <w:p w14:paraId="3608C410" w14:textId="22B43715" w:rsidR="0071581D" w:rsidRPr="0071581D" w:rsidRDefault="000A59E2" w:rsidP="0071581D">
      <w:r>
        <w:t xml:space="preserve">El acoso </w:t>
      </w:r>
      <w:r w:rsidR="002C57F5">
        <w:t xml:space="preserve">sexual callejero es una forma de violencia de género, </w:t>
      </w:r>
      <w:r w:rsidR="002654E5">
        <w:t>además del riesgo que supone</w:t>
      </w:r>
      <w:r w:rsidR="003C0E6E">
        <w:t xml:space="preserve"> sa</w:t>
      </w:r>
      <w:r w:rsidR="00A9562A">
        <w:t xml:space="preserve">lir en determinadas horas del día, </w:t>
      </w:r>
      <w:r w:rsidR="001B5457">
        <w:t>cuyas consecuencias negativ</w:t>
      </w:r>
      <w:r w:rsidR="00CD651C">
        <w:t xml:space="preserve">as son a nivel psicológico y social, como cambiar la forma de vestir e incluso el lugar de residencia. </w:t>
      </w:r>
      <w:r w:rsidR="00F349BD">
        <w:t>En lugar</w:t>
      </w:r>
      <w:r w:rsidR="00D24930">
        <w:t xml:space="preserve"> de probar diferentes rutas para evitar el acoso,</w:t>
      </w:r>
      <w:r w:rsidR="007253A1">
        <w:t xml:space="preserve"> utilizar un algoritmo que genere varios caminos que reduzcan la </w:t>
      </w:r>
      <w:r w:rsidR="000D4F8E">
        <w:t>distancia y el riesgo de acoso</w:t>
      </w:r>
      <w:r w:rsidR="00934343">
        <w:t xml:space="preserve"> sería una solución viable para esta problemática</w:t>
      </w:r>
      <w:r w:rsidR="000D4F8E">
        <w:t>.</w:t>
      </w:r>
    </w:p>
    <w:p w14:paraId="451F07A4" w14:textId="77777777" w:rsidR="003327B0" w:rsidRDefault="009E4D99">
      <w:pPr>
        <w:pBdr>
          <w:top w:val="nil"/>
          <w:left w:val="nil"/>
          <w:bottom w:val="nil"/>
          <w:right w:val="nil"/>
          <w:between w:val="nil"/>
        </w:pBdr>
        <w:rPr>
          <w:b/>
          <w:color w:val="000000"/>
        </w:rPr>
      </w:pPr>
      <w:r>
        <w:rPr>
          <w:b/>
          <w:color w:val="000000"/>
        </w:rPr>
        <w:t>1.3 Estructura del artículo</w:t>
      </w:r>
    </w:p>
    <w:p w14:paraId="451F07A5" w14:textId="77777777" w:rsidR="003327B0" w:rsidRDefault="009E4D99">
      <w:pPr>
        <w:pBdr>
          <w:top w:val="nil"/>
          <w:left w:val="nil"/>
          <w:bottom w:val="nil"/>
          <w:right w:val="nil"/>
          <w:between w:val="nil"/>
        </w:pBdr>
        <w:rPr>
          <w:color w:val="000000"/>
        </w:rPr>
      </w:pPr>
      <w:r>
        <w:rPr>
          <w:color w:val="000000"/>
        </w:rPr>
        <w:t>A continuación, en la Sección 2, presentamos trabajos relacionados con el problema. Posteriormente, en la Sección 3, presentamos los conjuntos de datos y los métodos utilizados en esta investigación. En la Sección 4, presentamos el diseño del algoritmo. Después, en la Sección 5, presentamos los resultados. Finalmente, en la Sección 6, discutimos los resultados y proponemos algunas direcciones de trabajo futuro.</w:t>
      </w:r>
    </w:p>
    <w:p w14:paraId="451F07A6" w14:textId="77777777" w:rsidR="003327B0" w:rsidRPr="00060070" w:rsidRDefault="009E4D99">
      <w:pPr>
        <w:pBdr>
          <w:top w:val="nil"/>
          <w:left w:val="nil"/>
          <w:bottom w:val="nil"/>
          <w:right w:val="nil"/>
          <w:between w:val="nil"/>
        </w:pBdr>
        <w:rPr>
          <w:b/>
        </w:rPr>
      </w:pPr>
      <w:r w:rsidRPr="00060070">
        <w:rPr>
          <w:b/>
        </w:rPr>
        <w:t>2. TRABAJOS RELACIONADOS</w:t>
      </w:r>
    </w:p>
    <w:p w14:paraId="451F07A8" w14:textId="1330D5C6" w:rsidR="003327B0" w:rsidRDefault="009E4D99" w:rsidP="003D6E8E">
      <w:pPr>
        <w:pStyle w:val="Ttulo2"/>
      </w:pPr>
      <w:r>
        <w:rPr>
          <w:color w:val="000000"/>
        </w:rPr>
        <w:t>A continuación, explicamos cuatro trabajos relacionados con la búsqueda de caminos para prevenir el acoso sexual callejero y la delincuencia en general.</w:t>
      </w:r>
    </w:p>
    <w:p w14:paraId="451F07AA" w14:textId="716B98D5" w:rsidR="003327B0" w:rsidRDefault="009E4D99" w:rsidP="003D6E8E">
      <w:pPr>
        <w:pStyle w:val="Ttulo2"/>
        <w:rPr>
          <w:b/>
        </w:rPr>
      </w:pPr>
      <w:r w:rsidRPr="005C7A5D">
        <w:rPr>
          <w:b/>
        </w:rPr>
        <w:t xml:space="preserve">2.1 </w:t>
      </w:r>
      <w:r w:rsidR="00DF2380">
        <w:rPr>
          <w:b/>
        </w:rPr>
        <w:t>El problema del camino más corto</w:t>
      </w:r>
    </w:p>
    <w:p w14:paraId="203BDF82" w14:textId="32B65FC7" w:rsidR="00EF6A31" w:rsidRPr="00FA00C2" w:rsidRDefault="00A849B9" w:rsidP="00EF6A31">
      <w:r>
        <w:t xml:space="preserve">El problema consiste en identificar la ruta más corta en </w:t>
      </w:r>
      <w:r w:rsidR="001F6486">
        <w:t>una red de un nodo inicial predeterminado, a otro nodo final.</w:t>
      </w:r>
      <w:r w:rsidR="003317E5">
        <w:t xml:space="preserve"> Para ello, los autores realizan una representación matemática del problema, y mencionan las soluciones existentes,</w:t>
      </w:r>
      <w:r w:rsidR="006F6CB7">
        <w:t xml:space="preserve"> </w:t>
      </w:r>
      <w:r w:rsidR="003317E5">
        <w:t>como</w:t>
      </w:r>
      <w:r w:rsidR="006F6CB7">
        <w:t xml:space="preserve"> son los métodos de </w:t>
      </w:r>
      <w:proofErr w:type="spellStart"/>
      <w:r w:rsidR="006F6CB7">
        <w:t>Handler</w:t>
      </w:r>
      <w:proofErr w:type="spellEnd"/>
      <w:r w:rsidR="006F6CB7">
        <w:t xml:space="preserve"> y </w:t>
      </w:r>
      <w:proofErr w:type="spellStart"/>
      <w:r w:rsidR="006F6CB7">
        <w:t>Zang</w:t>
      </w:r>
      <w:proofErr w:type="spellEnd"/>
      <w:r w:rsidR="000D36ED">
        <w:t>,</w:t>
      </w:r>
      <w:r w:rsidR="001A07C6">
        <w:t xml:space="preserve"> c</w:t>
      </w:r>
      <w:r w:rsidR="000D36ED">
        <w:t>uyo</w:t>
      </w:r>
      <w:r w:rsidR="00DF6E7B">
        <w:t xml:space="preserve"> método </w:t>
      </w:r>
      <w:proofErr w:type="spellStart"/>
      <w:r w:rsidR="00DF6E7B">
        <w:t>lagrangian</w:t>
      </w:r>
      <w:r w:rsidR="000D36ED">
        <w:t>o</w:t>
      </w:r>
      <w:proofErr w:type="spellEnd"/>
      <w:r w:rsidR="000D36ED">
        <w:t xml:space="preserve"> es considerado como el más eficiente</w:t>
      </w:r>
      <w:r w:rsidR="009E145F">
        <w:t>, además del k-</w:t>
      </w:r>
      <w:proofErr w:type="spellStart"/>
      <w:r w:rsidR="009E145F">
        <w:t>ésimo</w:t>
      </w:r>
      <w:proofErr w:type="spellEnd"/>
      <w:r w:rsidR="009E145F">
        <w:t xml:space="preserve"> camino más corto, en el cual se identifican </w:t>
      </w:r>
      <w:r w:rsidR="007753C8">
        <w:rPr>
          <w:i/>
          <w:iCs/>
        </w:rPr>
        <w:t>k</w:t>
      </w:r>
      <w:r w:rsidR="007753C8">
        <w:t xml:space="preserve"> caminos del nodo inicial al final, </w:t>
      </w:r>
      <w:r w:rsidR="00FA00C2">
        <w:t>ordenados por longitud ascendente hasta el k-</w:t>
      </w:r>
      <w:proofErr w:type="spellStart"/>
      <w:r w:rsidR="00FA00C2">
        <w:t>ésimo</w:t>
      </w:r>
      <w:proofErr w:type="spellEnd"/>
      <w:r w:rsidR="00FA00C2">
        <w:t xml:space="preserve"> más cort</w:t>
      </w:r>
      <w:r w:rsidR="0078371E">
        <w:t>o.</w:t>
      </w:r>
    </w:p>
    <w:p w14:paraId="4A2DC50C" w14:textId="5AD95052" w:rsidR="000D36ED" w:rsidRDefault="00287443" w:rsidP="00EF6A31">
      <w:r>
        <w:t>La solución plantead</w:t>
      </w:r>
      <w:r w:rsidR="004D67FC">
        <w:t>a define una búsqueda que considera dos costos de red y la importancia relativa de una restricción adicional</w:t>
      </w:r>
      <w:r w:rsidR="00C474C8">
        <w:t>, evaluando los caminos</w:t>
      </w:r>
      <w:r w:rsidR="009762EA">
        <w:t xml:space="preserve"> considerando </w:t>
      </w:r>
      <w:r w:rsidR="00FE3F95">
        <w:t>varias funciones con múltiples cálculos para la optimización del funcionamiento</w:t>
      </w:r>
      <w:r w:rsidR="00272567">
        <w:t>, permitiendo realizar menos iteraciones para encontrar el camino.</w:t>
      </w:r>
    </w:p>
    <w:p w14:paraId="62000B93" w14:textId="1AA6658C" w:rsidR="00487DD0" w:rsidRPr="00EF6A31" w:rsidRDefault="00487DD0" w:rsidP="00EF6A31">
      <w:r>
        <w:t xml:space="preserve">Llegaron a la conclusión de que la rigidez de las restricciones juega un papel fundamental en </w:t>
      </w:r>
      <w:r w:rsidR="00A34A77">
        <w:t>la dificultad de resolver este problema.</w:t>
      </w:r>
      <w:r w:rsidR="0083429D">
        <w:t xml:space="preserve"> Y en términos de tiempo, </w:t>
      </w:r>
      <w:r w:rsidR="003323C0">
        <w:t>sólo requiere un 25% del tiempo usado en otro algoritmo para probar los resultados.</w:t>
      </w:r>
      <w:r w:rsidR="004B15BA">
        <w:t xml:space="preserve"> Pero si el problema se trata añadiendo nodo</w:t>
      </w:r>
      <w:r w:rsidR="00013E2C">
        <w:t>s, la red incrementa y se consume más memoria.</w:t>
      </w:r>
    </w:p>
    <w:p w14:paraId="2ECB0D3C" w14:textId="112E39A1" w:rsidR="007C7DD7" w:rsidRDefault="009E4D99" w:rsidP="00170945">
      <w:pPr>
        <w:pStyle w:val="Ttulo2"/>
        <w:rPr>
          <w:b/>
        </w:rPr>
      </w:pPr>
      <w:r w:rsidRPr="007C7DD7">
        <w:rPr>
          <w:b/>
        </w:rPr>
        <w:t xml:space="preserve">2.2 </w:t>
      </w:r>
      <w:r w:rsidR="0053103D">
        <w:rPr>
          <w:b/>
        </w:rPr>
        <w:t>Selección de la ruta más corta</w:t>
      </w:r>
    </w:p>
    <w:p w14:paraId="128965D0" w14:textId="505F0576" w:rsidR="0053103D" w:rsidRDefault="00A546E4" w:rsidP="0053103D">
      <w:r>
        <w:t>El problema radica en hallar un</w:t>
      </w:r>
      <w:r w:rsidR="00495573">
        <w:t xml:space="preserve"> camino entre un nodo origen y un nodo destino, enlazados directa o indirectamente mediante arcos </w:t>
      </w:r>
      <w:r w:rsidR="0089347D">
        <w:t xml:space="preserve">que representan determinadas variables. Se utiliza el algoritmo de </w:t>
      </w:r>
      <w:proofErr w:type="spellStart"/>
      <w:r w:rsidR="0089347D">
        <w:t>Bellman</w:t>
      </w:r>
      <w:proofErr w:type="spellEnd"/>
      <w:r w:rsidR="0089347D">
        <w:t>, que emplea teoría de grafos, además de análisis y diseño de algoritmos.</w:t>
      </w:r>
      <w:r w:rsidR="009F105F">
        <w:t xml:space="preserve"> </w:t>
      </w:r>
    </w:p>
    <w:p w14:paraId="79D52542" w14:textId="5558A610" w:rsidR="009F105F" w:rsidRDefault="009F105F" w:rsidP="0053103D">
      <w:r>
        <w:t>Se consideran la búsqueda de amplitud y pro</w:t>
      </w:r>
      <w:r w:rsidR="00FD3C2C">
        <w:t>fundidad, el algoritmo de Dijkstr</w:t>
      </w:r>
      <w:r w:rsidR="00FE6817">
        <w:t>a, el de Floyd-</w:t>
      </w:r>
      <w:proofErr w:type="spellStart"/>
      <w:r w:rsidR="00FE6817">
        <w:t>Waeshall</w:t>
      </w:r>
      <w:proofErr w:type="spellEnd"/>
      <w:r w:rsidR="00FE6817">
        <w:t>, entre otros.</w:t>
      </w:r>
      <w:r w:rsidR="00E64A05">
        <w:t xml:space="preserve"> Se realiza un análisis del algoritmo de </w:t>
      </w:r>
      <w:proofErr w:type="spellStart"/>
      <w:r w:rsidR="00E64A05">
        <w:t>Bellman</w:t>
      </w:r>
      <w:proofErr w:type="spellEnd"/>
      <w:r w:rsidR="00E64A05">
        <w:t xml:space="preserve">-Ford, </w:t>
      </w:r>
      <w:r w:rsidR="000021E0">
        <w:t>su pseudocódigo y la implementación para calcular las rutas más cortas de forma ascendente</w:t>
      </w:r>
      <w:r w:rsidR="00DD0CAB">
        <w:t>, que consiste en inicializar los vértices y establecer su distancia</w:t>
      </w:r>
      <w:r w:rsidR="0093575E">
        <w:t xml:space="preserve"> desde la fuente a un valor alto,</w:t>
      </w:r>
      <w:r w:rsidR="0016474A">
        <w:t xml:space="preserve"> además</w:t>
      </w:r>
      <w:r w:rsidR="0093575E">
        <w:t xml:space="preserve"> </w:t>
      </w:r>
      <w:r w:rsidR="0016474A">
        <w:t>d</w:t>
      </w:r>
      <w:r w:rsidR="0093575E">
        <w:t>el valor de distancia para la fuente en 0 valores, actualizando la distancia para cada iteración restándole 1 a los vértic</w:t>
      </w:r>
      <w:r w:rsidR="00993E75">
        <w:t xml:space="preserve">es, </w:t>
      </w:r>
      <w:r w:rsidR="0016474A">
        <w:t xml:space="preserve"> considerando el peso entre el origen y el destino, para devolver los valores de distancia para todos los nodos al final.</w:t>
      </w:r>
    </w:p>
    <w:p w14:paraId="15A3A12D" w14:textId="33B7840A" w:rsidR="00F90BBF" w:rsidRDefault="00F90BBF" w:rsidP="0053103D">
      <w:r>
        <w:t xml:space="preserve">Los autores concluyen que este problema consiste en considerar que un camino es una serie de relaciones </w:t>
      </w:r>
      <w:r>
        <w:lastRenderedPageBreak/>
        <w:t>derivadas, donde la so</w:t>
      </w:r>
      <w:r w:rsidR="005E5203">
        <w:t>lución está en la serie con la derivación más corta. Además,</w:t>
      </w:r>
      <w:r w:rsidR="008E08FD">
        <w:t xml:space="preserve"> hablan del algoritmo de </w:t>
      </w:r>
      <w:proofErr w:type="spellStart"/>
      <w:r w:rsidR="008E08FD">
        <w:t>Bellman</w:t>
      </w:r>
      <w:proofErr w:type="spellEnd"/>
      <w:r w:rsidR="008E08FD">
        <w:t xml:space="preserve"> Ford como un algoritmo eficiente para un pequeño número de no</w:t>
      </w:r>
      <w:r w:rsidR="00CD03BA">
        <w:t>dos. Un grafo es una representación de nodos conectados por arcos, como las ciudades que se conectan por carreteras.</w:t>
      </w:r>
    </w:p>
    <w:p w14:paraId="451F07AD" w14:textId="2A8029AF" w:rsidR="003327B0" w:rsidRDefault="009E4D99">
      <w:pPr>
        <w:pStyle w:val="Ttulo2"/>
        <w:rPr>
          <w:b/>
        </w:rPr>
      </w:pPr>
      <w:r w:rsidRPr="008B4372">
        <w:rPr>
          <w:b/>
        </w:rPr>
        <w:t xml:space="preserve">2.3 </w:t>
      </w:r>
      <w:r w:rsidR="00FE6742">
        <w:rPr>
          <w:b/>
        </w:rPr>
        <w:t>La ruta más corta entre nodos</w:t>
      </w:r>
    </w:p>
    <w:p w14:paraId="387C0EB7" w14:textId="59C967FF" w:rsidR="00AD52F1" w:rsidRDefault="004B158F" w:rsidP="00FE6742">
      <w:r>
        <w:t xml:space="preserve">El objetivo a cumplir es “desarrollar un modelo para el ajuste eficaz de </w:t>
      </w:r>
      <w:r w:rsidR="007D6FCE">
        <w:t>parámetros en las funciones de pertenencia experimentales aplicado al modelo adaptativo para la selección de rutas” (</w:t>
      </w:r>
      <w:proofErr w:type="spellStart"/>
      <w:r w:rsidR="00F0371B">
        <w:t>Yungan</w:t>
      </w:r>
      <w:proofErr w:type="spellEnd"/>
      <w:r w:rsidR="00F0371B">
        <w:t>, 2022, p. 12</w:t>
      </w:r>
      <w:r w:rsidR="007D6FCE">
        <w:t>)</w:t>
      </w:r>
      <w:r w:rsidR="004C487D">
        <w:t>. Los autores proponen un algoritmo</w:t>
      </w:r>
      <w:r w:rsidR="002A5F89">
        <w:t xml:space="preserve"> para determinar l</w:t>
      </w:r>
      <w:r w:rsidR="002C7EB6">
        <w:t>os valores del tráfico para cada calle, teniendo en cuenta el tiempo real de recorrido en un horario determinado,</w:t>
      </w:r>
      <w:r w:rsidR="003758BC">
        <w:t xml:space="preserve"> </w:t>
      </w:r>
      <w:r w:rsidR="00B02046">
        <w:t>para aplicar el modelo difuso con los datos calculados, obteniendo un ajuste de los tiempos de recorrido</w:t>
      </w:r>
      <w:r w:rsidR="00F42DAE">
        <w:t xml:space="preserve"> y</w:t>
      </w:r>
      <w:r w:rsidR="003A35CD">
        <w:t xml:space="preserve"> un error que indica si se deben ajustar los valores</w:t>
      </w:r>
      <w:r w:rsidR="00B02046">
        <w:t>.</w:t>
      </w:r>
      <w:r w:rsidR="00F42DAE">
        <w:t xml:space="preserve"> Los valores se determinan de forma periódica en función de los cambios de los factores que influyen en los tiempos de recorrido.</w:t>
      </w:r>
    </w:p>
    <w:p w14:paraId="753158AE" w14:textId="3FEBE99D" w:rsidR="00F42DAE" w:rsidRDefault="00556C6D" w:rsidP="00FE6742">
      <w:r>
        <w:t>Los resultados</w:t>
      </w:r>
      <w:r w:rsidR="009E73E0">
        <w:t xml:space="preserve"> obtenidos permiten que el tiempo al transitar una calle sea el más próximo al tiempo de recorrido</w:t>
      </w:r>
      <w:r w:rsidR="00D80A57">
        <w:t>, y concluyero</w:t>
      </w:r>
      <w:r w:rsidR="00B52596">
        <w:t xml:space="preserve">n que la aplicación de algoritmos meta-heurísticos </w:t>
      </w:r>
      <w:r w:rsidR="009A0A08">
        <w:t>para hacer adaptativo el modelo difuso potencializa los resultados. También concluyeron qu</w:t>
      </w:r>
      <w:r w:rsidR="00D02E5B">
        <w:t>e se obtuvo un buen desempeño en la selección de rutas brindada por el algoritmo, logrando valores dinámicos y adaptados a las condiciones del entorno eficientemente con un pequeño error.</w:t>
      </w:r>
    </w:p>
    <w:p w14:paraId="451F07B0" w14:textId="740590CF" w:rsidR="003327B0" w:rsidRDefault="009E4D99" w:rsidP="003D6E8E">
      <w:pPr>
        <w:pStyle w:val="Ttulo2"/>
        <w:rPr>
          <w:color w:val="1E6A39"/>
        </w:rPr>
      </w:pPr>
      <w:r w:rsidRPr="003C0BF8">
        <w:rPr>
          <w:b/>
        </w:rPr>
        <w:t xml:space="preserve">2.4 </w:t>
      </w:r>
      <w:r w:rsidR="00500E1B">
        <w:rPr>
          <w:b/>
        </w:rPr>
        <w:t xml:space="preserve">Camino más corto en una matriz con </w:t>
      </w:r>
      <w:r w:rsidR="00983785">
        <w:rPr>
          <w:b/>
        </w:rPr>
        <w:t>recursión</w:t>
      </w:r>
    </w:p>
    <w:p w14:paraId="3AA4162D" w14:textId="77777777" w:rsidR="006958A5" w:rsidRDefault="006958A5" w:rsidP="006958A5">
      <w:pPr>
        <w:rPr>
          <w:lang w:val="es-CO"/>
        </w:rPr>
      </w:pPr>
      <w:r w:rsidRPr="003F7226">
        <w:rPr>
          <w:lang w:val="es-CO"/>
        </w:rPr>
        <w:t>El problema e</w:t>
      </w:r>
      <w:r>
        <w:rPr>
          <w:lang w:val="es-CO"/>
        </w:rPr>
        <w:t>s encontrar el camino más corto en una matriz rectangular binaria, desde el comienzo dado hasta su final, con el camino creado con las celdas que contengan el número “1”, con movimientos horizontales y verticales.</w:t>
      </w:r>
    </w:p>
    <w:p w14:paraId="43F39331" w14:textId="77777777" w:rsidR="006958A5" w:rsidRDefault="006958A5" w:rsidP="006958A5">
      <w:pPr>
        <w:rPr>
          <w:lang w:val="es-CO"/>
        </w:rPr>
      </w:pPr>
      <w:r>
        <w:rPr>
          <w:lang w:val="es-CO"/>
        </w:rPr>
        <w:t>Se utilizó un algoritmo sencillo, que implementa una matriz y datos pre definidos, con el almacenamiento del mayor número posible como el camino más corto y una función que comienza la búsqueda, seguida de otra función recursiva para moverse por la matriz buscando todos los caminos posibles, validando si se puede acceder a la celda según las condiciones dadas, y retorna el tamaño del camino más corto.</w:t>
      </w:r>
    </w:p>
    <w:p w14:paraId="1FA6C36D" w14:textId="143FE6CC" w:rsidR="00AD52F1" w:rsidRPr="006958A5" w:rsidRDefault="006958A5" w:rsidP="00AD52F1">
      <w:pPr>
        <w:rPr>
          <w:lang w:val="es-CO"/>
        </w:rPr>
      </w:pPr>
      <w:r>
        <w:rPr>
          <w:lang w:val="es-CO"/>
        </w:rPr>
        <w:t>El autor llegó a la conclusión de que este método no es eficiente, ya que explora todos los caminos posibles</w:t>
      </w:r>
      <w:r w:rsidR="005B21FE">
        <w:rPr>
          <w:lang w:val="es-CO"/>
        </w:rPr>
        <w:t>,</w:t>
      </w:r>
      <w:r>
        <w:rPr>
          <w:lang w:val="es-CO"/>
        </w:rPr>
        <w:t xml:space="preserve"> aunque no sean la solución final, y existe la posibilidad de que el camino no exista.</w:t>
      </w:r>
    </w:p>
    <w:p w14:paraId="451F07B1" w14:textId="77777777" w:rsidR="003327B0" w:rsidRDefault="009E4D99">
      <w:pPr>
        <w:pStyle w:val="Ttulo2"/>
      </w:pPr>
      <w:r>
        <w:rPr>
          <w:b/>
          <w:color w:val="000000"/>
        </w:rPr>
        <w:t>3. MATERIALES Y MÉTODOS</w:t>
      </w:r>
    </w:p>
    <w:p w14:paraId="451F07B2" w14:textId="77777777" w:rsidR="003327B0" w:rsidRDefault="009E4D99">
      <w:pPr>
        <w:pBdr>
          <w:top w:val="nil"/>
          <w:left w:val="nil"/>
          <w:bottom w:val="nil"/>
          <w:right w:val="nil"/>
          <w:between w:val="nil"/>
        </w:pBdr>
        <w:spacing w:after="140" w:line="288" w:lineRule="auto"/>
        <w:rPr>
          <w:color w:val="000000"/>
        </w:rPr>
      </w:pPr>
      <w:bookmarkStart w:id="0" w:name="bookmark=id.gjdgxs" w:colFirst="0" w:colLast="0"/>
      <w:bookmarkEnd w:id="0"/>
      <w:r>
        <w:rPr>
          <w:color w:val="000000"/>
        </w:rPr>
        <w:t>En esta sección, explicamos cómo se recogieron y procesaron los datos y, después, diferentes alternativas de algoritmos de</w:t>
      </w:r>
      <w:r>
        <w:t xml:space="preserve"> caminos que reducen tanto la distancia como el riesgo de acoso sexual callejero.</w:t>
      </w:r>
    </w:p>
    <w:p w14:paraId="451F07B3" w14:textId="77777777" w:rsidR="003327B0" w:rsidRDefault="009E4D99">
      <w:pPr>
        <w:pStyle w:val="Ttulo2"/>
        <w:spacing w:before="160" w:line="288" w:lineRule="auto"/>
        <w:rPr>
          <w:b/>
          <w:color w:val="000000"/>
        </w:rPr>
      </w:pPr>
      <w:r>
        <w:rPr>
          <w:b/>
          <w:color w:val="000000"/>
        </w:rPr>
        <w:t>3.1 Recogida y tratamiento de datos</w:t>
      </w:r>
    </w:p>
    <w:p w14:paraId="451F07B4" w14:textId="77777777" w:rsidR="003327B0" w:rsidRDefault="009E4D99">
      <w:pPr>
        <w:pBdr>
          <w:top w:val="nil"/>
          <w:left w:val="nil"/>
          <w:bottom w:val="nil"/>
          <w:right w:val="nil"/>
          <w:between w:val="nil"/>
        </w:pBdr>
        <w:spacing w:line="288" w:lineRule="auto"/>
        <w:rPr>
          <w:color w:val="000000"/>
        </w:rPr>
      </w:pPr>
      <w:r>
        <w:rPr>
          <w:color w:val="000000"/>
        </w:rPr>
        <w:t xml:space="preserve">El mapa de Medellín se obtuvo de </w:t>
      </w:r>
      <w:r>
        <w:rPr>
          <w:i/>
          <w:color w:val="000000"/>
        </w:rPr>
        <w:t xml:space="preserve">Open Street </w:t>
      </w:r>
      <w:proofErr w:type="spellStart"/>
      <w:r>
        <w:rPr>
          <w:i/>
          <w:color w:val="000000"/>
        </w:rPr>
        <w:t>Maps</w:t>
      </w:r>
      <w:proofErr w:type="spellEnd"/>
      <w:r>
        <w:rPr>
          <w:i/>
          <w:color w:val="000000"/>
        </w:rPr>
        <w:t xml:space="preserve"> </w:t>
      </w:r>
      <w:r>
        <w:rPr>
          <w:color w:val="000000"/>
        </w:rPr>
        <w:t>(OSM)</w:t>
      </w:r>
      <w:r>
        <w:rPr>
          <w:color w:val="000000"/>
          <w:vertAlign w:val="superscript"/>
        </w:rPr>
        <w:footnoteReference w:id="2"/>
      </w:r>
      <w:r>
        <w:rPr>
          <w:color w:val="000000"/>
          <w:vertAlign w:val="superscript"/>
        </w:rPr>
        <w:t xml:space="preserve"> </w:t>
      </w:r>
      <w:r>
        <w:rPr>
          <w:color w:val="000000"/>
        </w:rPr>
        <w:t>y se descargó utilizando la API</w:t>
      </w:r>
      <w:r>
        <w:rPr>
          <w:color w:val="000000"/>
          <w:vertAlign w:val="superscript"/>
        </w:rPr>
        <w:footnoteReference w:id="3"/>
      </w:r>
      <w:r>
        <w:rPr>
          <w:color w:val="000000"/>
        </w:rPr>
        <w:t xml:space="preserve"> </w:t>
      </w:r>
      <w:proofErr w:type="spellStart"/>
      <w:r>
        <w:rPr>
          <w:color w:val="000000"/>
        </w:rPr>
        <w:t>OSMnx</w:t>
      </w:r>
      <w:proofErr w:type="spellEnd"/>
      <w:r>
        <w:rPr>
          <w:color w:val="000000"/>
        </w:rPr>
        <w:t xml:space="preserve"> de Python. El mapa incluye (1) </w:t>
      </w:r>
      <w:r>
        <w:t>la longitud</w:t>
      </w:r>
      <w:r>
        <w:rPr>
          <w:color w:val="000000"/>
        </w:rPr>
        <w:t xml:space="preserve"> de cada segmento, en metros; (2) la indicación de si el segmento es de un solo sentido o no, y (3) las representaciones binarias conocidas de las geometrías</w:t>
      </w:r>
      <w:r>
        <w:t xml:space="preserve"> obtenidas</w:t>
      </w:r>
      <w:r>
        <w:rPr>
          <w:color w:val="000000"/>
        </w:rPr>
        <w:t xml:space="preserve"> de los metadatos proporcionados por OSM.</w:t>
      </w:r>
    </w:p>
    <w:p w14:paraId="451F07B5" w14:textId="0B73A116" w:rsidR="003327B0" w:rsidRDefault="009E4D99">
      <w:pPr>
        <w:pBdr>
          <w:top w:val="nil"/>
          <w:left w:val="nil"/>
          <w:bottom w:val="nil"/>
          <w:right w:val="nil"/>
          <w:between w:val="nil"/>
        </w:pBdr>
        <w:spacing w:line="288" w:lineRule="auto"/>
        <w:rPr>
          <w:color w:val="000000"/>
        </w:rPr>
      </w:pPr>
      <w:r>
        <w:rPr>
          <w:color w:val="000000"/>
        </w:rPr>
        <w:t xml:space="preserve">Para este proyecto, se calculó </w:t>
      </w:r>
      <w:r>
        <w:t>una</w:t>
      </w:r>
      <w:r>
        <w:rPr>
          <w:color w:val="000000"/>
        </w:rPr>
        <w:t xml:space="preserve"> combinación lineal (CL) que captura la máxima varianza entre (i) la fracción de hogares que se sienten inseguros y (</w:t>
      </w:r>
      <w:proofErr w:type="spellStart"/>
      <w:r>
        <w:rPr>
          <w:color w:val="000000"/>
        </w:rPr>
        <w:t>ii</w:t>
      </w:r>
      <w:proofErr w:type="spellEnd"/>
      <w:r>
        <w:rPr>
          <w:color w:val="000000"/>
        </w:rPr>
        <w:t>) la fracción de hogares con ingresos inferiores a un salario mínimo. Estos datos se obtuvieron de la encuesta de calidad de vida de Medellín, de 2017. La CL se normalizó, utilizando el máximo y el mínimo, para obtener valores entre 0 y 1. La CL se obtuvo mediante el análisis de componentes principales. El riesgo de acoso se define como uno menos la CL normalizada. La Figura 1 presenta el riesgo de acoso calculado. El mapa está disponible en GitHub</w:t>
      </w:r>
      <w:r>
        <w:rPr>
          <w:color w:val="000000"/>
          <w:vertAlign w:val="superscript"/>
        </w:rPr>
        <w:footnoteReference w:id="4"/>
      </w:r>
      <w:r>
        <w:rPr>
          <w:color w:val="000000"/>
        </w:rPr>
        <w:t>.</w:t>
      </w:r>
    </w:p>
    <w:p w14:paraId="451F07B6" w14:textId="2767134D" w:rsidR="003327B0" w:rsidRDefault="009E4D99">
      <w:pPr>
        <w:pBdr>
          <w:top w:val="nil"/>
          <w:left w:val="nil"/>
          <w:bottom w:val="nil"/>
          <w:right w:val="nil"/>
          <w:between w:val="nil"/>
        </w:pBdr>
        <w:spacing w:line="288" w:lineRule="auto"/>
        <w:rPr>
          <w:color w:val="000000"/>
        </w:rPr>
      </w:pPr>
      <w:r>
        <w:rPr>
          <w:b/>
          <w:color w:val="000000"/>
        </w:rPr>
        <w:t xml:space="preserve">Figura 1. </w:t>
      </w:r>
      <w:r>
        <w:rPr>
          <w:color w:val="000000"/>
        </w:rPr>
        <w:t>Riesgo de acoso sexual calculado como una combinación lineal de la fracción de hogares que se sienten inseguros y la fracción de hogares con ingresos inferiores a un salario mínimo, obtenidas de la Encuesta de Calidad de Vida de Medellín, de 2017.</w:t>
      </w:r>
      <w:r>
        <w:rPr>
          <w:noProof/>
        </w:rPr>
        <w:drawing>
          <wp:anchor distT="0" distB="0" distL="0" distR="0" simplePos="0" relativeHeight="251658240" behindDoc="0" locked="0" layoutInCell="1" hidden="0" allowOverlap="1" wp14:anchorId="451F082A" wp14:editId="451F082B">
            <wp:simplePos x="0" y="0"/>
            <wp:positionH relativeFrom="column">
              <wp:posOffset>0</wp:posOffset>
            </wp:positionH>
            <wp:positionV relativeFrom="paragraph">
              <wp:posOffset>71755</wp:posOffset>
            </wp:positionV>
            <wp:extent cx="3063240" cy="1969770"/>
            <wp:effectExtent l="0" t="0" r="0" b="0"/>
            <wp:wrapSquare wrapText="bothSides" distT="0" distB="0" distL="0" distR="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t="3514"/>
                    <a:stretch>
                      <a:fillRect/>
                    </a:stretch>
                  </pic:blipFill>
                  <pic:spPr>
                    <a:xfrm>
                      <a:off x="0" y="0"/>
                      <a:ext cx="3063240" cy="1969770"/>
                    </a:xfrm>
                    <a:prstGeom prst="rect">
                      <a:avLst/>
                    </a:prstGeom>
                    <a:ln/>
                  </pic:spPr>
                </pic:pic>
              </a:graphicData>
            </a:graphic>
          </wp:anchor>
        </w:drawing>
      </w:r>
    </w:p>
    <w:p w14:paraId="451F07B7" w14:textId="77777777" w:rsidR="003327B0" w:rsidRPr="003D6E8E" w:rsidRDefault="009E4D99">
      <w:pPr>
        <w:pStyle w:val="Ttulo2"/>
        <w:spacing w:before="160" w:line="288" w:lineRule="auto"/>
        <w:rPr>
          <w:b/>
        </w:rPr>
      </w:pPr>
      <w:r w:rsidRPr="003D6E8E">
        <w:rPr>
          <w:b/>
        </w:rPr>
        <w:t>3.2 Alternativas de caminos que reducen el riesgo de acoso sexual callejero y distancia</w:t>
      </w:r>
    </w:p>
    <w:p w14:paraId="451F07B8" w14:textId="07C7DBF9" w:rsidR="003327B0" w:rsidRPr="003D6E8E" w:rsidRDefault="009E4D99">
      <w:pPr>
        <w:pStyle w:val="Ttulo2"/>
        <w:spacing w:before="160" w:line="288" w:lineRule="auto"/>
      </w:pPr>
      <w:r w:rsidRPr="003D6E8E">
        <w:t xml:space="preserve">A continuación, presentamos diferentes algoritmos utilizados para un camino que reduce tanto el acoso sexual callejero como la distancia. </w:t>
      </w:r>
    </w:p>
    <w:p w14:paraId="451F07B9" w14:textId="1437879E" w:rsidR="003327B0" w:rsidRPr="003D6E8E" w:rsidRDefault="009E4D99">
      <w:pPr>
        <w:spacing w:before="160" w:after="0" w:line="288" w:lineRule="auto"/>
        <w:rPr>
          <w:b/>
        </w:rPr>
      </w:pPr>
      <w:r w:rsidRPr="003D6E8E">
        <w:rPr>
          <w:b/>
        </w:rPr>
        <w:t xml:space="preserve">3.2.1 </w:t>
      </w:r>
      <w:r w:rsidR="003D6E8E" w:rsidRPr="003D6E8E">
        <w:rPr>
          <w:b/>
        </w:rPr>
        <w:t>Dijkstra</w:t>
      </w:r>
    </w:p>
    <w:p w14:paraId="792FF08C" w14:textId="61546782" w:rsidR="0087425B" w:rsidRPr="003D6E8E" w:rsidRDefault="0087425B">
      <w:pPr>
        <w:spacing w:before="160" w:after="0" w:line="288" w:lineRule="auto"/>
        <w:rPr>
          <w:bCs/>
        </w:rPr>
      </w:pPr>
      <w:r w:rsidRPr="003D6E8E">
        <w:rPr>
          <w:bCs/>
        </w:rPr>
        <w:lastRenderedPageBreak/>
        <w:t xml:space="preserve">Este algoritmo nos permite encontrar el camino más corto entre dos vértices de un </w:t>
      </w:r>
      <w:r w:rsidR="0003154E" w:rsidRPr="003D6E8E">
        <w:rPr>
          <w:bCs/>
        </w:rPr>
        <w:t>grafo</w:t>
      </w:r>
      <w:r w:rsidR="0060108A" w:rsidRPr="003D6E8E">
        <w:rPr>
          <w:bCs/>
        </w:rPr>
        <w:t xml:space="preserve">. </w:t>
      </w:r>
      <w:r w:rsidR="0076439F" w:rsidRPr="003D6E8E">
        <w:rPr>
          <w:bCs/>
        </w:rPr>
        <w:t xml:space="preserve">Su funcionamiento se basa </w:t>
      </w:r>
      <w:r w:rsidR="00DB771F" w:rsidRPr="003D6E8E">
        <w:rPr>
          <w:bCs/>
        </w:rPr>
        <w:t xml:space="preserve">en que cualquier </w:t>
      </w:r>
      <w:proofErr w:type="spellStart"/>
      <w:r w:rsidR="00DB771F" w:rsidRPr="003D6E8E">
        <w:rPr>
          <w:bCs/>
        </w:rPr>
        <w:t>sub</w:t>
      </w:r>
      <w:r w:rsidR="000926A9" w:rsidRPr="003D6E8E">
        <w:rPr>
          <w:bCs/>
        </w:rPr>
        <w:t>trayecto</w:t>
      </w:r>
      <w:proofErr w:type="spellEnd"/>
      <w:r w:rsidR="009558DA" w:rsidRPr="003D6E8E">
        <w:rPr>
          <w:bCs/>
        </w:rPr>
        <w:t xml:space="preserve"> </w:t>
      </w:r>
      <w:r w:rsidR="003767B0" w:rsidRPr="003D6E8E">
        <w:rPr>
          <w:bCs/>
        </w:rPr>
        <w:t>B -&gt; D</w:t>
      </w:r>
      <w:r w:rsidR="000926A9" w:rsidRPr="003D6E8E">
        <w:rPr>
          <w:bCs/>
        </w:rPr>
        <w:t xml:space="preserve"> del trayecto más corto A-&gt; D</w:t>
      </w:r>
      <w:r w:rsidR="005F07AC" w:rsidRPr="003D6E8E">
        <w:rPr>
          <w:bCs/>
        </w:rPr>
        <w:t>, entre A y D, es también el trayecto más corto entre B y D</w:t>
      </w:r>
    </w:p>
    <w:p w14:paraId="1D10BB89" w14:textId="2EC5D612" w:rsidR="005F07AC" w:rsidRPr="0060108A" w:rsidRDefault="00DD17A9">
      <w:pPr>
        <w:spacing w:before="160" w:after="0" w:line="288" w:lineRule="auto"/>
        <w:rPr>
          <w:bCs/>
        </w:rPr>
      </w:pPr>
      <w:r>
        <w:rPr>
          <w:noProof/>
        </w:rPr>
        <w:drawing>
          <wp:inline distT="0" distB="0" distL="0" distR="0" wp14:anchorId="6A6BC49F" wp14:editId="3FE5B048">
            <wp:extent cx="2928770" cy="1152525"/>
            <wp:effectExtent l="0" t="0" r="0" b="0"/>
            <wp:docPr id="2" name="Imagen 2" descr="shortest subpath property is used by dijkstra'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rtest subpath property is used by dijkstra's algorithm"/>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4103" t="13498" r="16667" b="10018"/>
                    <a:stretch/>
                  </pic:blipFill>
                  <pic:spPr bwMode="auto">
                    <a:xfrm>
                      <a:off x="0" y="0"/>
                      <a:ext cx="2964666" cy="1166651"/>
                    </a:xfrm>
                    <a:prstGeom prst="rect">
                      <a:avLst/>
                    </a:prstGeom>
                    <a:noFill/>
                    <a:ln>
                      <a:noFill/>
                    </a:ln>
                    <a:extLst>
                      <a:ext uri="{53640926-AAD7-44D8-BBD7-CCE9431645EC}">
                        <a14:shadowObscured xmlns:a14="http://schemas.microsoft.com/office/drawing/2010/main"/>
                      </a:ext>
                    </a:extLst>
                  </pic:spPr>
                </pic:pic>
              </a:graphicData>
            </a:graphic>
          </wp:inline>
        </w:drawing>
      </w:r>
    </w:p>
    <w:p w14:paraId="76B23240" w14:textId="3FF669FC" w:rsidR="004F430F" w:rsidRPr="0060108A" w:rsidRDefault="004F430F">
      <w:pPr>
        <w:spacing w:before="160" w:after="0" w:line="288" w:lineRule="auto"/>
        <w:rPr>
          <w:bCs/>
        </w:rPr>
      </w:pPr>
      <w:r>
        <w:rPr>
          <w:noProof/>
          <w:color w:val="000000"/>
        </w:rPr>
        <w:drawing>
          <wp:anchor distT="0" distB="0" distL="114300" distR="114300" simplePos="0" relativeHeight="251658243" behindDoc="0" locked="0" layoutInCell="1" allowOverlap="1" wp14:anchorId="6B4CCC20" wp14:editId="119834BD">
            <wp:simplePos x="0" y="0"/>
            <wp:positionH relativeFrom="column">
              <wp:posOffset>165100</wp:posOffset>
            </wp:positionH>
            <wp:positionV relativeFrom="paragraph">
              <wp:posOffset>113030</wp:posOffset>
            </wp:positionV>
            <wp:extent cx="2286000" cy="1936750"/>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19" cstate="print">
                      <a:extLst>
                        <a:ext uri="{28A0092B-C50C-407E-A947-70E740481C1C}">
                          <a14:useLocalDpi xmlns:a14="http://schemas.microsoft.com/office/drawing/2010/main" val="0"/>
                        </a:ext>
                      </a:extLst>
                    </a:blip>
                    <a:srcRect l="23873" t="10377" r="26766" b="15282"/>
                    <a:stretch/>
                  </pic:blipFill>
                  <pic:spPr bwMode="auto">
                    <a:xfrm>
                      <a:off x="0" y="0"/>
                      <a:ext cx="2286000" cy="1936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1F07BB" w14:textId="4892A00A" w:rsidR="003327B0" w:rsidRPr="003D6E8E" w:rsidRDefault="009E4D99">
      <w:pPr>
        <w:spacing w:before="160" w:after="0" w:line="288" w:lineRule="auto"/>
        <w:rPr>
          <w:b/>
        </w:rPr>
      </w:pPr>
      <w:r w:rsidRPr="003D6E8E">
        <w:rPr>
          <w:b/>
        </w:rPr>
        <w:t xml:space="preserve">3.2.2 </w:t>
      </w:r>
      <w:proofErr w:type="spellStart"/>
      <w:r w:rsidR="00283275" w:rsidRPr="003D6E8E">
        <w:rPr>
          <w:b/>
        </w:rPr>
        <w:t>Bellman</w:t>
      </w:r>
      <w:proofErr w:type="spellEnd"/>
      <w:r w:rsidR="00283275" w:rsidRPr="003D6E8E">
        <w:rPr>
          <w:b/>
        </w:rPr>
        <w:t xml:space="preserve"> </w:t>
      </w:r>
      <w:proofErr w:type="spellStart"/>
      <w:r w:rsidR="00283275" w:rsidRPr="003D6E8E">
        <w:rPr>
          <w:b/>
        </w:rPr>
        <w:t>Ford's</w:t>
      </w:r>
      <w:proofErr w:type="spellEnd"/>
    </w:p>
    <w:p w14:paraId="5CFAD6C2" w14:textId="3F047A2B" w:rsidR="000C2128" w:rsidRPr="003D6E8E" w:rsidRDefault="000C2128">
      <w:pPr>
        <w:spacing w:before="160" w:after="0" w:line="288" w:lineRule="auto"/>
        <w:rPr>
          <w:bCs/>
        </w:rPr>
      </w:pPr>
      <w:r w:rsidRPr="003D6E8E">
        <w:rPr>
          <w:bCs/>
        </w:rPr>
        <w:t>Este algoritmo nos permite</w:t>
      </w:r>
      <w:r w:rsidR="00615D8B" w:rsidRPr="003D6E8E">
        <w:rPr>
          <w:bCs/>
        </w:rPr>
        <w:t xml:space="preserve"> encontrar el camino más cort</w:t>
      </w:r>
      <w:r w:rsidR="00771F54" w:rsidRPr="003D6E8E">
        <w:rPr>
          <w:bCs/>
        </w:rPr>
        <w:t xml:space="preserve">o </w:t>
      </w:r>
      <w:r w:rsidR="00615D8B" w:rsidRPr="003D6E8E">
        <w:rPr>
          <w:bCs/>
        </w:rPr>
        <w:t xml:space="preserve">de un vértice a los otros vértices de un </w:t>
      </w:r>
      <w:r w:rsidR="003A354C" w:rsidRPr="003D6E8E">
        <w:rPr>
          <w:bCs/>
        </w:rPr>
        <w:t>grafo ponderado</w:t>
      </w:r>
      <w:r w:rsidR="00771F54" w:rsidRPr="003D6E8E">
        <w:rPr>
          <w:bCs/>
        </w:rPr>
        <w:t>. Es similar al</w:t>
      </w:r>
      <w:r w:rsidR="0003154E" w:rsidRPr="003D6E8E">
        <w:rPr>
          <w:bCs/>
        </w:rPr>
        <w:t xml:space="preserve"> algoritmo</w:t>
      </w:r>
      <w:r w:rsidR="00771F54" w:rsidRPr="003D6E8E">
        <w:rPr>
          <w:bCs/>
        </w:rPr>
        <w:t xml:space="preserve"> Dijk</w:t>
      </w:r>
      <w:r w:rsidR="0003154E" w:rsidRPr="003D6E8E">
        <w:rPr>
          <w:bCs/>
        </w:rPr>
        <w:t>stra, pero este puede trabajar con grafos</w:t>
      </w:r>
      <w:r w:rsidR="00AA2967" w:rsidRPr="003D6E8E">
        <w:rPr>
          <w:bCs/>
        </w:rPr>
        <w:t xml:space="preserve"> que tienen cargas negativas. </w:t>
      </w:r>
      <w:r w:rsidR="00107A5C" w:rsidRPr="003D6E8E">
        <w:rPr>
          <w:bCs/>
        </w:rPr>
        <w:t xml:space="preserve">Su funcionamiento se basa en la sobreestimación </w:t>
      </w:r>
      <w:r w:rsidR="0078617D" w:rsidRPr="003D6E8E">
        <w:rPr>
          <w:bCs/>
        </w:rPr>
        <w:t>de la longitud del trayecto</w:t>
      </w:r>
      <w:r w:rsidR="00FC337F" w:rsidRPr="003D6E8E">
        <w:rPr>
          <w:bCs/>
        </w:rPr>
        <w:t xml:space="preserve"> desde el vértice inicial</w:t>
      </w:r>
      <w:r w:rsidR="00F4325C" w:rsidRPr="003D6E8E">
        <w:rPr>
          <w:bCs/>
        </w:rPr>
        <w:t xml:space="preserve"> hacia los demás vértices. Después, </w:t>
      </w:r>
      <w:r w:rsidR="00C2572F" w:rsidRPr="003D6E8E">
        <w:rPr>
          <w:bCs/>
        </w:rPr>
        <w:t>por medio de la iteración</w:t>
      </w:r>
      <w:r w:rsidR="00DD4E71" w:rsidRPr="003D6E8E">
        <w:rPr>
          <w:bCs/>
        </w:rPr>
        <w:t>, encuentra nuevos caminos que son más cortos que los estimados previamente</w:t>
      </w:r>
    </w:p>
    <w:p w14:paraId="5F08E80B" w14:textId="75421CB4" w:rsidR="00376886" w:rsidRPr="003D6E8E" w:rsidRDefault="008A17AC">
      <w:pPr>
        <w:spacing w:before="160" w:after="0" w:line="288" w:lineRule="auto"/>
        <w:rPr>
          <w:bCs/>
        </w:rPr>
      </w:pPr>
      <w:r>
        <w:rPr>
          <w:bCs/>
          <w:noProof/>
        </w:rPr>
        <w:drawing>
          <wp:anchor distT="0" distB="0" distL="114300" distR="114300" simplePos="0" relativeHeight="251658244" behindDoc="0" locked="0" layoutInCell="1" allowOverlap="1" wp14:anchorId="488BB016" wp14:editId="29AC1B8E">
            <wp:simplePos x="0" y="0"/>
            <wp:positionH relativeFrom="column">
              <wp:posOffset>0</wp:posOffset>
            </wp:positionH>
            <wp:positionV relativeFrom="paragraph">
              <wp:posOffset>159385</wp:posOffset>
            </wp:positionV>
            <wp:extent cx="3086735" cy="1224280"/>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rotWithShape="1">
                    <a:blip r:embed="rId20" cstate="print">
                      <a:extLst>
                        <a:ext uri="{28A0092B-C50C-407E-A947-70E740481C1C}">
                          <a14:useLocalDpi xmlns:a14="http://schemas.microsoft.com/office/drawing/2010/main" val="0"/>
                        </a:ext>
                      </a:extLst>
                    </a:blip>
                    <a:srcRect l="16253" t="25386" r="14214" b="25572"/>
                    <a:stretch/>
                  </pic:blipFill>
                  <pic:spPr bwMode="auto">
                    <a:xfrm>
                      <a:off x="0" y="0"/>
                      <a:ext cx="3086735" cy="1224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1F07BD" w14:textId="59643B41" w:rsidR="003327B0" w:rsidRPr="003D6E8E" w:rsidRDefault="009E4D99">
      <w:pPr>
        <w:spacing w:before="160" w:after="0" w:line="288" w:lineRule="auto"/>
        <w:rPr>
          <w:b/>
        </w:rPr>
      </w:pPr>
      <w:r w:rsidRPr="003D6E8E">
        <w:rPr>
          <w:b/>
        </w:rPr>
        <w:t>3.2.</w:t>
      </w:r>
      <w:r w:rsidRPr="008A17AC">
        <w:t xml:space="preserve"> </w:t>
      </w:r>
      <w:r w:rsidR="006E14F9" w:rsidRPr="003D6E8E">
        <w:rPr>
          <w:b/>
        </w:rPr>
        <w:t>DFS</w:t>
      </w:r>
      <w:r w:rsidR="00D644ED" w:rsidRPr="003D6E8E">
        <w:rPr>
          <w:b/>
        </w:rPr>
        <w:t xml:space="preserve"> (</w:t>
      </w:r>
      <w:r w:rsidR="00D644ED" w:rsidRPr="00650F01">
        <w:rPr>
          <w:b/>
          <w:lang w:val="en-US"/>
        </w:rPr>
        <w:t>Depth First Search</w:t>
      </w:r>
      <w:r w:rsidR="00E50A0D" w:rsidRPr="00650F01">
        <w:rPr>
          <w:b/>
          <w:lang w:val="en-US"/>
        </w:rPr>
        <w:t xml:space="preserve"> </w:t>
      </w:r>
      <w:r w:rsidR="00EC2764" w:rsidRPr="00650F01">
        <w:rPr>
          <w:b/>
          <w:lang w:val="en-US"/>
        </w:rPr>
        <w:t>|</w:t>
      </w:r>
      <w:r w:rsidR="00EC2764" w:rsidRPr="003D6E8E">
        <w:rPr>
          <w:b/>
        </w:rPr>
        <w:t xml:space="preserve"> Búsqueda pro</w:t>
      </w:r>
      <w:r w:rsidR="00887431" w:rsidRPr="003D6E8E">
        <w:rPr>
          <w:b/>
        </w:rPr>
        <w:t>funda primero</w:t>
      </w:r>
      <w:r w:rsidR="00D644ED" w:rsidRPr="003D6E8E">
        <w:rPr>
          <w:b/>
        </w:rPr>
        <w:t>)</w:t>
      </w:r>
    </w:p>
    <w:p w14:paraId="296249F6" w14:textId="4C94D6A3" w:rsidR="00D644ED" w:rsidRPr="003D6E8E" w:rsidRDefault="00887431">
      <w:pPr>
        <w:spacing w:before="160" w:after="0" w:line="288" w:lineRule="auto"/>
        <w:rPr>
          <w:bCs/>
        </w:rPr>
      </w:pPr>
      <w:r w:rsidRPr="003D6E8E">
        <w:rPr>
          <w:bCs/>
        </w:rPr>
        <w:t xml:space="preserve">Es un algoritmo </w:t>
      </w:r>
      <w:r w:rsidR="0000479C" w:rsidRPr="003D6E8E">
        <w:rPr>
          <w:bCs/>
        </w:rPr>
        <w:t>recursivo</w:t>
      </w:r>
      <w:r w:rsidR="004B032A" w:rsidRPr="003D6E8E">
        <w:rPr>
          <w:bCs/>
        </w:rPr>
        <w:t xml:space="preserve"> para buscar todos los vértices de un grafo</w:t>
      </w:r>
      <w:r w:rsidR="00295A53" w:rsidRPr="003D6E8E">
        <w:rPr>
          <w:bCs/>
        </w:rPr>
        <w:t>. Este</w:t>
      </w:r>
      <w:r w:rsidR="00BF0322">
        <w:rPr>
          <w:bCs/>
        </w:rPr>
        <w:t xml:space="preserve"> </w:t>
      </w:r>
      <w:r w:rsidR="00295A53" w:rsidRPr="003D6E8E">
        <w:rPr>
          <w:bCs/>
        </w:rPr>
        <w:t xml:space="preserve">visita todos los nodos del grafo. </w:t>
      </w:r>
      <w:r w:rsidR="007570D7" w:rsidRPr="003D6E8E">
        <w:rPr>
          <w:bCs/>
        </w:rPr>
        <w:t>Su implementación categoriza cada vértice en una de estas categorías: Visitada o No visitada</w:t>
      </w:r>
      <w:r w:rsidR="000C0F3F" w:rsidRPr="003D6E8E">
        <w:rPr>
          <w:bCs/>
        </w:rPr>
        <w:t xml:space="preserve">. </w:t>
      </w:r>
    </w:p>
    <w:p w14:paraId="18CD5E4A" w14:textId="53308463" w:rsidR="00BD34FE" w:rsidRPr="003D6E8E" w:rsidRDefault="0031531F" w:rsidP="00BD34FE">
      <w:pPr>
        <w:spacing w:before="160" w:after="0" w:line="288" w:lineRule="auto"/>
        <w:rPr>
          <w:bCs/>
        </w:rPr>
      </w:pPr>
      <w:r w:rsidRPr="003D6E8E">
        <w:rPr>
          <w:bCs/>
        </w:rPr>
        <w:t>El algoritmo funciona así:</w:t>
      </w:r>
    </w:p>
    <w:p w14:paraId="316928DC" w14:textId="603FE7E1" w:rsidR="0031531F" w:rsidRPr="003D6E8E" w:rsidRDefault="00F672F7" w:rsidP="0031531F">
      <w:pPr>
        <w:pStyle w:val="Prrafodelista"/>
        <w:numPr>
          <w:ilvl w:val="0"/>
          <w:numId w:val="3"/>
        </w:numPr>
        <w:spacing w:before="160" w:after="0" w:line="288" w:lineRule="auto"/>
        <w:rPr>
          <w:bCs/>
        </w:rPr>
      </w:pPr>
      <w:r w:rsidRPr="003D6E8E">
        <w:rPr>
          <w:bCs/>
        </w:rPr>
        <w:t xml:space="preserve">Ubica uno de los vértices en el tope de una </w:t>
      </w:r>
      <w:r w:rsidR="00F2256D" w:rsidRPr="003D6E8E">
        <w:rPr>
          <w:bCs/>
        </w:rPr>
        <w:t>pila</w:t>
      </w:r>
    </w:p>
    <w:p w14:paraId="72762F4A" w14:textId="36F517F2" w:rsidR="00F672F7" w:rsidRPr="003D6E8E" w:rsidRDefault="00F672F7" w:rsidP="0031531F">
      <w:pPr>
        <w:pStyle w:val="Prrafodelista"/>
        <w:numPr>
          <w:ilvl w:val="0"/>
          <w:numId w:val="3"/>
        </w:numPr>
        <w:spacing w:before="160" w:after="0" w:line="288" w:lineRule="auto"/>
        <w:rPr>
          <w:bCs/>
        </w:rPr>
      </w:pPr>
      <w:r w:rsidRPr="003D6E8E">
        <w:rPr>
          <w:bCs/>
        </w:rPr>
        <w:t>Toma</w:t>
      </w:r>
      <w:r w:rsidR="00460BD2" w:rsidRPr="003D6E8E">
        <w:rPr>
          <w:bCs/>
        </w:rPr>
        <w:t xml:space="preserve"> el elemento del tope y lo añade la lista de “visitado”</w:t>
      </w:r>
    </w:p>
    <w:p w14:paraId="5D65D13F" w14:textId="596B2A32" w:rsidR="002C45C7" w:rsidRPr="003D6E8E" w:rsidRDefault="00460BD2" w:rsidP="002C45C7">
      <w:pPr>
        <w:pStyle w:val="Prrafodelista"/>
        <w:numPr>
          <w:ilvl w:val="0"/>
          <w:numId w:val="3"/>
        </w:numPr>
        <w:spacing w:before="160" w:after="0" w:line="288" w:lineRule="auto"/>
        <w:rPr>
          <w:bCs/>
        </w:rPr>
      </w:pPr>
      <w:r w:rsidRPr="003D6E8E">
        <w:rPr>
          <w:bCs/>
        </w:rPr>
        <w:t>Crea una lista</w:t>
      </w:r>
      <w:r w:rsidR="004D28C7" w:rsidRPr="003D6E8E">
        <w:rPr>
          <w:bCs/>
        </w:rPr>
        <w:t xml:space="preserve"> de los nodos adyacentes al vértice </w:t>
      </w:r>
      <w:r w:rsidR="002C45C7" w:rsidRPr="003D6E8E">
        <w:rPr>
          <w:bCs/>
        </w:rPr>
        <w:t>Añade los “no visitados” al to</w:t>
      </w:r>
      <w:r w:rsidR="00F2256D" w:rsidRPr="003D6E8E">
        <w:rPr>
          <w:bCs/>
        </w:rPr>
        <w:t>pe de la pila</w:t>
      </w:r>
    </w:p>
    <w:p w14:paraId="61B4A5C8" w14:textId="7D28B180" w:rsidR="00791E7D" w:rsidRPr="003D6E8E" w:rsidRDefault="00791E7D" w:rsidP="002C45C7">
      <w:pPr>
        <w:pStyle w:val="Prrafodelista"/>
        <w:numPr>
          <w:ilvl w:val="0"/>
          <w:numId w:val="3"/>
        </w:numPr>
        <w:spacing w:before="160" w:after="0" w:line="288" w:lineRule="auto"/>
        <w:rPr>
          <w:bCs/>
        </w:rPr>
      </w:pPr>
      <w:r w:rsidRPr="003D6E8E">
        <w:rPr>
          <w:bCs/>
        </w:rPr>
        <w:t>Repite los pasos 2 y 3 hasta que la pila esté vacía</w:t>
      </w:r>
    </w:p>
    <w:p w14:paraId="28DED692" w14:textId="77777777" w:rsidR="00562626" w:rsidRDefault="00562626" w:rsidP="00183666">
      <w:pPr>
        <w:pStyle w:val="Prrafodelista"/>
        <w:spacing w:before="160" w:after="0" w:line="288" w:lineRule="auto"/>
        <w:rPr>
          <w:bCs/>
          <w:noProof/>
        </w:rPr>
      </w:pPr>
    </w:p>
    <w:p w14:paraId="00A60A18" w14:textId="7625F6BD" w:rsidR="00D94E95" w:rsidRPr="003D6E8E" w:rsidRDefault="00E60BA2" w:rsidP="00183666">
      <w:pPr>
        <w:pStyle w:val="Prrafodelista"/>
        <w:spacing w:before="160" w:after="0" w:line="288" w:lineRule="auto"/>
        <w:rPr>
          <w:bCs/>
        </w:rPr>
      </w:pPr>
      <w:r>
        <w:rPr>
          <w:bCs/>
          <w:noProof/>
        </w:rPr>
        <w:drawing>
          <wp:inline distT="0" distB="0" distL="0" distR="0" wp14:anchorId="29779CA2" wp14:editId="41448F90">
            <wp:extent cx="1428750" cy="16713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rotWithShape="1">
                    <a:blip r:embed="rId21" cstate="print">
                      <a:extLst>
                        <a:ext uri="{28A0092B-C50C-407E-A947-70E740481C1C}">
                          <a14:useLocalDpi xmlns:a14="http://schemas.microsoft.com/office/drawing/2010/main" val="0"/>
                        </a:ext>
                      </a:extLst>
                    </a:blip>
                    <a:srcRect r="51923"/>
                    <a:stretch/>
                  </pic:blipFill>
                  <pic:spPr bwMode="auto">
                    <a:xfrm>
                      <a:off x="0" y="0"/>
                      <a:ext cx="1428750" cy="1671320"/>
                    </a:xfrm>
                    <a:prstGeom prst="rect">
                      <a:avLst/>
                    </a:prstGeom>
                    <a:ln>
                      <a:noFill/>
                    </a:ln>
                    <a:extLst>
                      <a:ext uri="{53640926-AAD7-44D8-BBD7-CCE9431645EC}">
                        <a14:shadowObscured xmlns:a14="http://schemas.microsoft.com/office/drawing/2010/main"/>
                      </a:ext>
                    </a:extLst>
                  </pic:spPr>
                </pic:pic>
              </a:graphicData>
            </a:graphic>
          </wp:inline>
        </w:drawing>
      </w:r>
    </w:p>
    <w:p w14:paraId="451F07BF" w14:textId="752EC412" w:rsidR="003327B0" w:rsidRPr="003D6E8E" w:rsidRDefault="009E4D99">
      <w:pPr>
        <w:spacing w:before="160" w:after="0" w:line="288" w:lineRule="auto"/>
        <w:rPr>
          <w:b/>
        </w:rPr>
      </w:pPr>
      <w:r w:rsidRPr="003D6E8E">
        <w:rPr>
          <w:b/>
        </w:rPr>
        <w:t xml:space="preserve">3.2.4 </w:t>
      </w:r>
      <w:r w:rsidR="006B415E" w:rsidRPr="003D6E8E">
        <w:rPr>
          <w:b/>
        </w:rPr>
        <w:t>BFS</w:t>
      </w:r>
      <w:r w:rsidR="00250BE6" w:rsidRPr="003D6E8E">
        <w:rPr>
          <w:b/>
        </w:rPr>
        <w:t xml:space="preserve"> (</w:t>
      </w:r>
      <w:proofErr w:type="spellStart"/>
      <w:r w:rsidR="00250BE6" w:rsidRPr="00650F01">
        <w:rPr>
          <w:b/>
          <w:lang w:val="en-US"/>
        </w:rPr>
        <w:t>Breadth</w:t>
      </w:r>
      <w:proofErr w:type="spellEnd"/>
      <w:r w:rsidR="00250BE6" w:rsidRPr="00650F01">
        <w:rPr>
          <w:b/>
          <w:lang w:val="en-US"/>
        </w:rPr>
        <w:t xml:space="preserve"> </w:t>
      </w:r>
      <w:proofErr w:type="spellStart"/>
      <w:r w:rsidR="00250BE6" w:rsidRPr="00650F01">
        <w:rPr>
          <w:b/>
          <w:lang w:val="en-US"/>
        </w:rPr>
        <w:t>first</w:t>
      </w:r>
      <w:proofErr w:type="spellEnd"/>
      <w:r w:rsidR="00250BE6" w:rsidRPr="00650F01">
        <w:rPr>
          <w:b/>
          <w:lang w:val="en-US"/>
        </w:rPr>
        <w:t xml:space="preserve"> </w:t>
      </w:r>
      <w:proofErr w:type="spellStart"/>
      <w:r w:rsidR="00250BE6" w:rsidRPr="00650F01">
        <w:rPr>
          <w:b/>
          <w:lang w:val="en-US"/>
        </w:rPr>
        <w:t>search</w:t>
      </w:r>
      <w:proofErr w:type="spellEnd"/>
      <w:r w:rsidR="00CD4CF2" w:rsidRPr="003D6E8E">
        <w:rPr>
          <w:b/>
        </w:rPr>
        <w:t xml:space="preserve"> | </w:t>
      </w:r>
      <w:r w:rsidR="00D23285" w:rsidRPr="003D6E8E">
        <w:rPr>
          <w:b/>
        </w:rPr>
        <w:t xml:space="preserve">Primera búsqueda en </w:t>
      </w:r>
      <w:r w:rsidR="00813E83" w:rsidRPr="003D6E8E">
        <w:rPr>
          <w:b/>
        </w:rPr>
        <w:t>amplitud)</w:t>
      </w:r>
    </w:p>
    <w:p w14:paraId="6A5ECE6E" w14:textId="77777777" w:rsidR="00813E83" w:rsidRPr="003D6E8E" w:rsidRDefault="00813E83" w:rsidP="00813E83">
      <w:pPr>
        <w:spacing w:before="160" w:after="0" w:line="288" w:lineRule="auto"/>
        <w:rPr>
          <w:bCs/>
        </w:rPr>
      </w:pPr>
      <w:r w:rsidRPr="003D6E8E">
        <w:rPr>
          <w:bCs/>
        </w:rPr>
        <w:t xml:space="preserve">Es un algoritmo recursivo para buscar todos los vértices de un grafo. Este visita todos los nodos del grafo. Su implementación categoriza cada vértice en una de estas categorías: Visitada o No visitada. </w:t>
      </w:r>
    </w:p>
    <w:p w14:paraId="52223624" w14:textId="77777777" w:rsidR="00813E83" w:rsidRPr="003D6E8E" w:rsidRDefault="00813E83" w:rsidP="00813E83">
      <w:pPr>
        <w:spacing w:before="160" w:after="0" w:line="288" w:lineRule="auto"/>
        <w:rPr>
          <w:bCs/>
        </w:rPr>
      </w:pPr>
      <w:r w:rsidRPr="003D6E8E">
        <w:rPr>
          <w:bCs/>
        </w:rPr>
        <w:t>El algoritmo funciona así:</w:t>
      </w:r>
    </w:p>
    <w:p w14:paraId="69DD7523" w14:textId="0DA3245F" w:rsidR="008950E8" w:rsidRPr="003D6E8E" w:rsidRDefault="00873C16" w:rsidP="008950E8">
      <w:pPr>
        <w:pStyle w:val="Prrafodelista"/>
        <w:numPr>
          <w:ilvl w:val="0"/>
          <w:numId w:val="4"/>
        </w:numPr>
        <w:spacing w:before="160" w:after="0" w:line="288" w:lineRule="auto"/>
        <w:rPr>
          <w:bCs/>
        </w:rPr>
      </w:pPr>
      <w:r w:rsidRPr="003D6E8E">
        <w:rPr>
          <w:bCs/>
        </w:rPr>
        <w:t>Ubica cualquier vértice del grafo al final de una cola</w:t>
      </w:r>
    </w:p>
    <w:p w14:paraId="1DBCC353" w14:textId="441EF2A5" w:rsidR="00853015" w:rsidRPr="003D6E8E" w:rsidRDefault="00873C16" w:rsidP="00853015">
      <w:pPr>
        <w:pStyle w:val="Prrafodelista"/>
        <w:numPr>
          <w:ilvl w:val="0"/>
          <w:numId w:val="4"/>
        </w:numPr>
        <w:spacing w:before="160" w:after="0" w:line="288" w:lineRule="auto"/>
      </w:pPr>
      <w:r w:rsidRPr="003D6E8E">
        <w:rPr>
          <w:bCs/>
        </w:rPr>
        <w:t>Toma el eleme</w:t>
      </w:r>
      <w:r w:rsidR="00853015" w:rsidRPr="003D6E8E">
        <w:rPr>
          <w:bCs/>
        </w:rPr>
        <w:t>nto del frente de la cola y lo ubica en la lista de “visitados”</w:t>
      </w:r>
    </w:p>
    <w:p w14:paraId="0962B192" w14:textId="13688DA1" w:rsidR="00F13AFB" w:rsidRPr="003D6E8E" w:rsidRDefault="00F13AFB" w:rsidP="00F13AFB">
      <w:pPr>
        <w:pStyle w:val="Prrafodelista"/>
        <w:numPr>
          <w:ilvl w:val="0"/>
          <w:numId w:val="4"/>
        </w:numPr>
        <w:spacing w:before="160" w:after="0" w:line="288" w:lineRule="auto"/>
        <w:rPr>
          <w:bCs/>
        </w:rPr>
      </w:pPr>
      <w:r w:rsidRPr="003D6E8E">
        <w:rPr>
          <w:bCs/>
        </w:rPr>
        <w:t>Crea una lista de los nodos adyacentes al vértice Añade los “no visitados” al final de la cola</w:t>
      </w:r>
    </w:p>
    <w:p w14:paraId="6D9E130D" w14:textId="6DFE44E7" w:rsidR="00F13AFB" w:rsidRPr="003D6E8E" w:rsidRDefault="00F13AFB" w:rsidP="00F13AFB">
      <w:pPr>
        <w:pStyle w:val="Prrafodelista"/>
        <w:numPr>
          <w:ilvl w:val="0"/>
          <w:numId w:val="4"/>
        </w:numPr>
        <w:spacing w:before="160" w:after="0" w:line="288" w:lineRule="auto"/>
        <w:rPr>
          <w:bCs/>
        </w:rPr>
      </w:pPr>
      <w:r w:rsidRPr="003D6E8E">
        <w:rPr>
          <w:bCs/>
        </w:rPr>
        <w:t>Repite los pasos 2 y 3 hasta que la pila esté vacía</w:t>
      </w:r>
    </w:p>
    <w:p w14:paraId="03C9FF1A" w14:textId="7DECFBDC" w:rsidR="00562626" w:rsidRDefault="00562626" w:rsidP="00562626">
      <w:pPr>
        <w:spacing w:before="160" w:after="0" w:line="288" w:lineRule="auto"/>
        <w:rPr>
          <w:bCs/>
          <w:noProof/>
        </w:rPr>
      </w:pPr>
      <w:r>
        <w:rPr>
          <w:bCs/>
          <w:noProof/>
        </w:rPr>
        <w:lastRenderedPageBreak/>
        <w:drawing>
          <wp:anchor distT="0" distB="0" distL="114300" distR="114300" simplePos="0" relativeHeight="251658245" behindDoc="0" locked="0" layoutInCell="1" allowOverlap="1" wp14:anchorId="3D8C5D27" wp14:editId="3439EBCD">
            <wp:simplePos x="0" y="0"/>
            <wp:positionH relativeFrom="column">
              <wp:posOffset>892175</wp:posOffset>
            </wp:positionH>
            <wp:positionV relativeFrom="paragraph">
              <wp:posOffset>309880</wp:posOffset>
            </wp:positionV>
            <wp:extent cx="1633220" cy="1864995"/>
            <wp:effectExtent l="0" t="0" r="0" b="0"/>
            <wp:wrapTopAndBottom/>
            <wp:docPr id="15" name="Imagen 15"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Patrón de fondo&#10;&#10;Descripción generada automáticamente"/>
                    <pic:cNvPicPr/>
                  </pic:nvPicPr>
                  <pic:blipFill rotWithShape="1">
                    <a:blip r:embed="rId21" cstate="print">
                      <a:extLst>
                        <a:ext uri="{28A0092B-C50C-407E-A947-70E740481C1C}">
                          <a14:useLocalDpi xmlns:a14="http://schemas.microsoft.com/office/drawing/2010/main" val="0"/>
                        </a:ext>
                      </a:extLst>
                    </a:blip>
                    <a:srcRect l="50749"/>
                    <a:stretch/>
                  </pic:blipFill>
                  <pic:spPr bwMode="auto">
                    <a:xfrm>
                      <a:off x="0" y="0"/>
                      <a:ext cx="1633220" cy="1864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FCB3C8" w14:textId="1A7E64C8" w:rsidR="00562626" w:rsidRPr="00562626" w:rsidRDefault="00562626" w:rsidP="00562626">
      <w:pPr>
        <w:spacing w:before="160" w:after="0" w:line="288" w:lineRule="auto"/>
        <w:rPr>
          <w:bCs/>
        </w:rPr>
      </w:pPr>
    </w:p>
    <w:p w14:paraId="451F07C1" w14:textId="77777777" w:rsidR="003327B0" w:rsidRDefault="009E4D99">
      <w:pPr>
        <w:pStyle w:val="Ttulo2"/>
      </w:pPr>
      <w:r>
        <w:rPr>
          <w:b/>
          <w:color w:val="0070C0"/>
        </w:rPr>
        <w:t>4. DISEÑO E IMPLEMENTACIÓN DEL ALGORITMO</w:t>
      </w:r>
    </w:p>
    <w:p w14:paraId="451F07C2" w14:textId="77777777" w:rsidR="003327B0" w:rsidRDefault="009E4D99">
      <w:pPr>
        <w:pStyle w:val="Ttulo2"/>
      </w:pPr>
      <w:r>
        <w:rPr>
          <w:color w:val="000000"/>
        </w:rPr>
        <w:t xml:space="preserve">A continuación, explicamos las estructuras de datos y los algoritmos utilizados en este trabajo. Las implementaciones de las estructuras de datos y los algoritmos están disponibles en </w:t>
      </w:r>
      <w:proofErr w:type="spellStart"/>
      <w:r>
        <w:rPr>
          <w:color w:val="000000"/>
        </w:rPr>
        <w:t>Github</w:t>
      </w:r>
      <w:proofErr w:type="spellEnd"/>
      <w:r>
        <w:rPr>
          <w:color w:val="000000"/>
          <w:vertAlign w:val="superscript"/>
        </w:rPr>
        <w:footnoteReference w:id="5"/>
      </w:r>
      <w:r>
        <w:rPr>
          <w:color w:val="000000"/>
        </w:rPr>
        <w:t>.</w:t>
      </w:r>
    </w:p>
    <w:p w14:paraId="451F07C3" w14:textId="77777777" w:rsidR="003327B0" w:rsidRDefault="009E4D99">
      <w:pPr>
        <w:pStyle w:val="Ttulo2"/>
      </w:pPr>
      <w:r>
        <w:rPr>
          <w:b/>
          <w:color w:val="0070C0"/>
        </w:rPr>
        <w:t>4.1 Estructuras de datos</w:t>
      </w:r>
    </w:p>
    <w:p w14:paraId="451F07C4" w14:textId="77777777" w:rsidR="003327B0" w:rsidRDefault="009E4D99">
      <w:pPr>
        <w:pStyle w:val="Ttulo2"/>
      </w:pPr>
      <w:r>
        <w:rPr>
          <w:color w:val="0070C0"/>
        </w:rPr>
        <w:t xml:space="preserve">Explica la estructura de datos que se utilizó para representar el mapa de la ciudad de Medellín. Haga una figura que lo explique. No utilice figuras de Internet. </w:t>
      </w:r>
      <w:r>
        <w:rPr>
          <w:i/>
          <w:color w:val="0070C0"/>
        </w:rPr>
        <w:t xml:space="preserve">(En este semestre, los ejemplos de las estructuras de datos son la matriz de adyacencia, la lista de adyacencia, la lista de adyacencia utilizando un diccionario). </w:t>
      </w:r>
      <w:r>
        <w:rPr>
          <w:color w:val="000000"/>
        </w:rPr>
        <w:t>La estructura de los datos se presenta en la Figura 2.</w:t>
      </w:r>
    </w:p>
    <w:p w14:paraId="451F07C5" w14:textId="77777777" w:rsidR="003327B0" w:rsidRDefault="003327B0">
      <w:pPr>
        <w:rPr>
          <w:color w:val="0070C0"/>
          <w:highlight w:val="cyan"/>
        </w:rPr>
      </w:pPr>
    </w:p>
    <w:p w14:paraId="451F07C6" w14:textId="77777777" w:rsidR="003327B0" w:rsidRDefault="003327B0">
      <w:pPr>
        <w:rPr>
          <w:color w:val="0070C0"/>
          <w:highlight w:val="cyan"/>
        </w:rPr>
      </w:pPr>
    </w:p>
    <w:p w14:paraId="451F07C7" w14:textId="77777777" w:rsidR="003327B0" w:rsidRDefault="003327B0">
      <w:pPr>
        <w:rPr>
          <w:color w:val="0070C0"/>
          <w:highlight w:val="cyan"/>
        </w:rPr>
      </w:pPr>
    </w:p>
    <w:p w14:paraId="451F07C8" w14:textId="77777777" w:rsidR="003327B0" w:rsidRDefault="003327B0">
      <w:pPr>
        <w:rPr>
          <w:color w:val="0070C0"/>
          <w:highlight w:val="cyan"/>
        </w:rPr>
      </w:pPr>
    </w:p>
    <w:p w14:paraId="451F07C9" w14:textId="77777777" w:rsidR="003327B0" w:rsidRDefault="009E4D99">
      <w:bookmarkStart w:id="1" w:name="bookmark=id.1fob9te" w:colFirst="0" w:colLast="0"/>
      <w:bookmarkEnd w:id="1"/>
      <w:r>
        <w:rPr>
          <w:b/>
          <w:color w:val="0070C0"/>
        </w:rPr>
        <w:t xml:space="preserve">Figura 2: </w:t>
      </w:r>
      <w:r>
        <w:rPr>
          <w:color w:val="0070C0"/>
        </w:rPr>
        <w:t xml:space="preserve">Un ejemplo de mapa de calles se presenta en (a) y su representación como lista de adyacencia en (b).  (Por </w:t>
      </w:r>
      <w:r>
        <w:rPr>
          <w:i/>
          <w:color w:val="0070C0"/>
        </w:rPr>
        <w:t>favor, siéntase libre de cambiar esta gráfica si utiliza una estructura de datos diferente</w:t>
      </w:r>
      <w:r>
        <w:rPr>
          <w:color w:val="0070C0"/>
        </w:rPr>
        <w:t>).</w:t>
      </w:r>
      <w:r>
        <w:rPr>
          <w:noProof/>
        </w:rPr>
        <w:drawing>
          <wp:anchor distT="0" distB="0" distL="0" distR="0" simplePos="0" relativeHeight="251658241" behindDoc="0" locked="0" layoutInCell="1" hidden="0" allowOverlap="1" wp14:anchorId="451F082C" wp14:editId="451F082D">
            <wp:simplePos x="0" y="0"/>
            <wp:positionH relativeFrom="column">
              <wp:posOffset>-57149</wp:posOffset>
            </wp:positionH>
            <wp:positionV relativeFrom="paragraph">
              <wp:posOffset>0</wp:posOffset>
            </wp:positionV>
            <wp:extent cx="3063240" cy="2320290"/>
            <wp:effectExtent l="0" t="0" r="0" b="0"/>
            <wp:wrapSquare wrapText="bothSides" distT="0" distB="0" distL="0" distR="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3063240" cy="2320290"/>
                    </a:xfrm>
                    <a:prstGeom prst="rect">
                      <a:avLst/>
                    </a:prstGeom>
                    <a:ln/>
                  </pic:spPr>
                </pic:pic>
              </a:graphicData>
            </a:graphic>
          </wp:anchor>
        </w:drawing>
      </w:r>
    </w:p>
    <w:p w14:paraId="451F07CA" w14:textId="77777777" w:rsidR="003327B0" w:rsidRDefault="009E4D99">
      <w:pPr>
        <w:pBdr>
          <w:top w:val="nil"/>
          <w:left w:val="nil"/>
          <w:bottom w:val="nil"/>
          <w:right w:val="nil"/>
          <w:between w:val="nil"/>
        </w:pBdr>
        <w:rPr>
          <w:color w:val="000000"/>
        </w:rPr>
      </w:pPr>
      <w:r>
        <w:rPr>
          <w:b/>
          <w:color w:val="000000"/>
        </w:rPr>
        <w:t>4.2 Algoritmos</w:t>
      </w:r>
    </w:p>
    <w:p w14:paraId="451F07CB" w14:textId="77777777" w:rsidR="003327B0" w:rsidRDefault="009E4D99">
      <w:pPr>
        <w:pBdr>
          <w:top w:val="nil"/>
          <w:left w:val="nil"/>
          <w:bottom w:val="nil"/>
          <w:right w:val="nil"/>
          <w:between w:val="nil"/>
        </w:pBdr>
        <w:rPr>
          <w:color w:val="000000"/>
        </w:rPr>
      </w:pPr>
      <w:r>
        <w:rPr>
          <w:color w:val="000000"/>
        </w:rPr>
        <w:t xml:space="preserve">En este trabajo, proponemos </w:t>
      </w:r>
      <w:r>
        <w:t>un algoritmo para un camino que minimiza tanto la distancia como el riesgo de acoso sexual callejero.</w:t>
      </w:r>
    </w:p>
    <w:p w14:paraId="451F07CC" w14:textId="77777777" w:rsidR="003327B0" w:rsidRDefault="009E4D99">
      <w:pPr>
        <w:pBdr>
          <w:top w:val="nil"/>
          <w:left w:val="nil"/>
          <w:bottom w:val="nil"/>
          <w:right w:val="nil"/>
          <w:between w:val="nil"/>
        </w:pBdr>
        <w:rPr>
          <w:color w:val="000000"/>
        </w:rPr>
      </w:pPr>
      <w:r>
        <w:rPr>
          <w:b/>
          <w:color w:val="3465A4"/>
        </w:rPr>
        <w:t>4.2.1 Algoritmo para un camino que reduce tanto la distancia como el riesgo de acoso sexual callejero</w:t>
      </w:r>
    </w:p>
    <w:p w14:paraId="451F07CD" w14:textId="77777777" w:rsidR="003327B0" w:rsidRDefault="009E4D99">
      <w:pPr>
        <w:pBdr>
          <w:top w:val="nil"/>
          <w:left w:val="nil"/>
          <w:bottom w:val="nil"/>
          <w:right w:val="nil"/>
          <w:between w:val="nil"/>
        </w:pBdr>
        <w:rPr>
          <w:color w:val="000000"/>
        </w:rPr>
      </w:pPr>
      <w:r>
        <w:rPr>
          <w:color w:val="3465A4"/>
        </w:rPr>
        <w:t xml:space="preserve">Explica el diseño del algoritmo para calcular un camino que reduce tanto la distancia como el riesgo de acoso y haga su propia gráfica. No utilice gráficas de Internet, haga las suyas. </w:t>
      </w:r>
      <w:r>
        <w:rPr>
          <w:i/>
          <w:color w:val="3465A4"/>
        </w:rPr>
        <w:t xml:space="preserve">(En este semestre, el algoritmo podría ser DFS, BFS, Dijkstra, A*, </w:t>
      </w:r>
      <w:proofErr w:type="spellStart"/>
      <w:r>
        <w:rPr>
          <w:i/>
          <w:color w:val="3465A4"/>
        </w:rPr>
        <w:t>Bellman</w:t>
      </w:r>
      <w:proofErr w:type="spellEnd"/>
      <w:r>
        <w:rPr>
          <w:i/>
          <w:color w:val="3465A4"/>
        </w:rPr>
        <w:t xml:space="preserve">, Floyd entre otros ). </w:t>
      </w:r>
      <w:r>
        <w:rPr>
          <w:color w:val="000000"/>
        </w:rPr>
        <w:t>El algoritmo se ejemplifica en la Figura 3.</w:t>
      </w:r>
    </w:p>
    <w:p w14:paraId="451F07CE" w14:textId="77777777" w:rsidR="003327B0" w:rsidRDefault="003327B0">
      <w:pPr>
        <w:pBdr>
          <w:top w:val="nil"/>
          <w:left w:val="nil"/>
          <w:bottom w:val="nil"/>
          <w:right w:val="nil"/>
          <w:between w:val="nil"/>
        </w:pBdr>
        <w:rPr>
          <w:color w:val="000000"/>
        </w:rPr>
      </w:pPr>
    </w:p>
    <w:p w14:paraId="451F07CF" w14:textId="77777777" w:rsidR="003327B0" w:rsidRDefault="009E4D99">
      <w:pPr>
        <w:pBdr>
          <w:top w:val="nil"/>
          <w:left w:val="nil"/>
          <w:bottom w:val="nil"/>
          <w:right w:val="nil"/>
          <w:between w:val="nil"/>
        </w:pBdr>
        <w:rPr>
          <w:color w:val="000000"/>
        </w:rPr>
      </w:pPr>
      <w:r>
        <w:rPr>
          <w:b/>
          <w:color w:val="3465A4"/>
        </w:rPr>
        <w:t xml:space="preserve">Figura 3: </w:t>
      </w:r>
      <w:r>
        <w:rPr>
          <w:color w:val="3465A4"/>
        </w:rPr>
        <w:t>Cálculo de un camino que reduce tanto la distancia como el riesgo de acoso. (Por favor, siéntase libre de cambiar esta figura si utiliza un algoritmo diferente).</w:t>
      </w:r>
      <w:r>
        <w:rPr>
          <w:noProof/>
        </w:rPr>
        <w:drawing>
          <wp:anchor distT="0" distB="0" distL="0" distR="0" simplePos="0" relativeHeight="251658242" behindDoc="0" locked="0" layoutInCell="1" hidden="0" allowOverlap="1" wp14:anchorId="451F082E" wp14:editId="451F082F">
            <wp:simplePos x="0" y="0"/>
            <wp:positionH relativeFrom="column">
              <wp:posOffset>0</wp:posOffset>
            </wp:positionH>
            <wp:positionV relativeFrom="paragraph">
              <wp:posOffset>-23494</wp:posOffset>
            </wp:positionV>
            <wp:extent cx="3063240" cy="1454150"/>
            <wp:effectExtent l="0" t="0" r="0" b="0"/>
            <wp:wrapSquare wrapText="bothSides" distT="0" distB="0" distL="0" distR="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t="24232"/>
                    <a:stretch>
                      <a:fillRect/>
                    </a:stretch>
                  </pic:blipFill>
                  <pic:spPr>
                    <a:xfrm>
                      <a:off x="0" y="0"/>
                      <a:ext cx="3063240" cy="1454150"/>
                    </a:xfrm>
                    <a:prstGeom prst="rect">
                      <a:avLst/>
                    </a:prstGeom>
                    <a:ln/>
                  </pic:spPr>
                </pic:pic>
              </a:graphicData>
            </a:graphic>
          </wp:anchor>
        </w:drawing>
      </w:r>
    </w:p>
    <w:p w14:paraId="451F07D0" w14:textId="77777777" w:rsidR="003327B0" w:rsidRDefault="009E4D99">
      <w:pPr>
        <w:pBdr>
          <w:top w:val="nil"/>
          <w:left w:val="nil"/>
          <w:bottom w:val="nil"/>
          <w:right w:val="nil"/>
          <w:between w:val="nil"/>
        </w:pBdr>
        <w:rPr>
          <w:color w:val="000000"/>
        </w:rPr>
      </w:pPr>
      <w:r>
        <w:rPr>
          <w:b/>
          <w:color w:val="55308D"/>
        </w:rPr>
        <w:t xml:space="preserve">4.2.2 Cálculo de otros dos caminos para reducir tanto la distancia como el riesgo de acoso sexual </w:t>
      </w:r>
      <w:proofErr w:type="spellStart"/>
      <w:r>
        <w:rPr>
          <w:b/>
          <w:color w:val="55308D"/>
        </w:rPr>
        <w:t>callejro</w:t>
      </w:r>
      <w:proofErr w:type="spellEnd"/>
    </w:p>
    <w:p w14:paraId="451F07D1" w14:textId="77777777" w:rsidR="003327B0" w:rsidRDefault="009E4D99">
      <w:pPr>
        <w:pBdr>
          <w:top w:val="nil"/>
          <w:left w:val="nil"/>
          <w:bottom w:val="nil"/>
          <w:right w:val="nil"/>
          <w:between w:val="nil"/>
        </w:pBdr>
        <w:rPr>
          <w:color w:val="000000"/>
        </w:rPr>
      </w:pPr>
      <w:bookmarkStart w:id="2" w:name="_heading=h.3znysh7" w:colFirst="0" w:colLast="0"/>
      <w:bookmarkEnd w:id="2"/>
      <w:r>
        <w:rPr>
          <w:color w:val="55308D"/>
        </w:rPr>
        <w:t>Explica los otros dos caminos que reducen tanto la distancia como el riesgo de acoso sexual callejero</w:t>
      </w:r>
      <w:r>
        <w:rPr>
          <w:i/>
          <w:color w:val="55308D"/>
        </w:rPr>
        <w:t xml:space="preserve"> </w:t>
      </w:r>
      <w:r>
        <w:rPr>
          <w:color w:val="55308D"/>
        </w:rPr>
        <w:t xml:space="preserve">y haga su propia gráfica. No utilice gráficas de Internet, haga las suyas. </w:t>
      </w:r>
      <w:r>
        <w:rPr>
          <w:i/>
          <w:color w:val="55308D"/>
        </w:rPr>
        <w:t xml:space="preserve">(En </w:t>
      </w:r>
      <w:r>
        <w:rPr>
          <w:i/>
          <w:color w:val="55308D"/>
        </w:rPr>
        <w:lastRenderedPageBreak/>
        <w:t xml:space="preserve">este semestre, el algoritmo podría ser DFS, BFS, Dijkstra, A*, entre otros). </w:t>
      </w:r>
      <w:r>
        <w:rPr>
          <w:color w:val="000000"/>
        </w:rPr>
        <w:t>El algoritmo se ejemplifica en la Figura 4.</w:t>
      </w:r>
    </w:p>
    <w:p w14:paraId="451F07D2" w14:textId="77777777" w:rsidR="003327B0" w:rsidRDefault="009E4D99">
      <w:pPr>
        <w:pBdr>
          <w:top w:val="nil"/>
          <w:left w:val="nil"/>
          <w:bottom w:val="nil"/>
          <w:right w:val="nil"/>
          <w:between w:val="nil"/>
        </w:pBdr>
        <w:rPr>
          <w:b/>
          <w:color w:val="55308D"/>
        </w:rPr>
      </w:pPr>
      <w:r>
        <w:rPr>
          <w:b/>
          <w:noProof/>
          <w:color w:val="55308D"/>
        </w:rPr>
        <w:drawing>
          <wp:inline distT="19050" distB="19050" distL="19050" distR="19050" wp14:anchorId="451F0830" wp14:editId="451F0831">
            <wp:extent cx="3067050" cy="15494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3067050" cy="1549400"/>
                    </a:xfrm>
                    <a:prstGeom prst="rect">
                      <a:avLst/>
                    </a:prstGeom>
                    <a:ln/>
                  </pic:spPr>
                </pic:pic>
              </a:graphicData>
            </a:graphic>
          </wp:inline>
        </w:drawing>
      </w:r>
    </w:p>
    <w:p w14:paraId="451F07D3" w14:textId="77777777" w:rsidR="003327B0" w:rsidRDefault="009E4D99">
      <w:pPr>
        <w:pBdr>
          <w:top w:val="nil"/>
          <w:left w:val="nil"/>
          <w:bottom w:val="nil"/>
          <w:right w:val="nil"/>
          <w:between w:val="nil"/>
        </w:pBdr>
        <w:rPr>
          <w:color w:val="000000"/>
        </w:rPr>
      </w:pPr>
      <w:r>
        <w:rPr>
          <w:b/>
          <w:color w:val="55308D"/>
        </w:rPr>
        <w:t xml:space="preserve">Figura 4: </w:t>
      </w:r>
      <w:r>
        <w:rPr>
          <w:color w:val="55308D"/>
        </w:rPr>
        <w:t>Mapa de la ciudad de Medellín donde se presentan tres caminos para peatones que reducen tanto el riesgo de acoso sexual como la distancia en metros entre la Universidad EAFIT y la Universidad Nacional.</w:t>
      </w:r>
    </w:p>
    <w:p w14:paraId="451F07D4" w14:textId="77777777" w:rsidR="003327B0" w:rsidRDefault="009E4D99">
      <w:pPr>
        <w:pBdr>
          <w:top w:val="nil"/>
          <w:left w:val="nil"/>
          <w:bottom w:val="nil"/>
          <w:right w:val="nil"/>
          <w:between w:val="nil"/>
        </w:pBdr>
        <w:rPr>
          <w:color w:val="000000"/>
        </w:rPr>
      </w:pPr>
      <w:r>
        <w:rPr>
          <w:b/>
          <w:color w:val="55308D"/>
        </w:rPr>
        <w:t>4.3 Análisis de la complejidad del algoritmo</w:t>
      </w:r>
    </w:p>
    <w:p w14:paraId="451F07D5" w14:textId="77777777" w:rsidR="003327B0" w:rsidRDefault="009E4D99">
      <w:pPr>
        <w:pBdr>
          <w:top w:val="nil"/>
          <w:left w:val="nil"/>
          <w:bottom w:val="nil"/>
          <w:right w:val="nil"/>
          <w:between w:val="nil"/>
        </w:pBdr>
        <w:rPr>
          <w:color w:val="000000"/>
        </w:rPr>
      </w:pPr>
      <w:r>
        <w:rPr>
          <w:color w:val="55308D"/>
        </w:rPr>
        <w:t>Explica, con tus propias palabras, el análisis, para el peor caso, utilizando la notación O. ¿Cómo ha calculado esas complejidades? Explique brevemente.</w:t>
      </w:r>
    </w:p>
    <w:p w14:paraId="451F07D6" w14:textId="77777777" w:rsidR="003327B0" w:rsidRDefault="003327B0">
      <w:pPr>
        <w:pBdr>
          <w:top w:val="nil"/>
          <w:left w:val="nil"/>
          <w:bottom w:val="nil"/>
          <w:right w:val="nil"/>
          <w:between w:val="nil"/>
        </w:pBdr>
        <w:rPr>
          <w:color w:val="55308D"/>
        </w:rPr>
      </w:pPr>
    </w:p>
    <w:tbl>
      <w:tblPr>
        <w:tblW w:w="4684" w:type="dxa"/>
        <w:tblLayout w:type="fixed"/>
        <w:tblCellMar>
          <w:top w:w="55" w:type="dxa"/>
          <w:left w:w="55" w:type="dxa"/>
          <w:bottom w:w="55" w:type="dxa"/>
          <w:right w:w="55" w:type="dxa"/>
        </w:tblCellMar>
        <w:tblLook w:val="0400" w:firstRow="0" w:lastRow="0" w:firstColumn="0" w:lastColumn="0" w:noHBand="0" w:noVBand="1"/>
      </w:tblPr>
      <w:tblGrid>
        <w:gridCol w:w="2431"/>
        <w:gridCol w:w="2253"/>
      </w:tblGrid>
      <w:tr w:rsidR="003327B0" w14:paraId="451F07D9" w14:textId="77777777">
        <w:tc>
          <w:tcPr>
            <w:tcW w:w="2431" w:type="dxa"/>
            <w:tcBorders>
              <w:top w:val="single" w:sz="4" w:space="0" w:color="000000"/>
              <w:left w:val="single" w:sz="4" w:space="0" w:color="000000"/>
              <w:bottom w:val="single" w:sz="4" w:space="0" w:color="000000"/>
            </w:tcBorders>
            <w:shd w:val="clear" w:color="auto" w:fill="auto"/>
          </w:tcPr>
          <w:p w14:paraId="451F07D7" w14:textId="77777777" w:rsidR="003327B0" w:rsidRDefault="009E4D99">
            <w:pPr>
              <w:widowControl w:val="0"/>
              <w:pBdr>
                <w:top w:val="nil"/>
                <w:left w:val="nil"/>
                <w:bottom w:val="nil"/>
                <w:right w:val="nil"/>
                <w:between w:val="nil"/>
              </w:pBdr>
              <w:jc w:val="center"/>
              <w:rPr>
                <w:color w:val="000000"/>
              </w:rPr>
            </w:pPr>
            <w:r>
              <w:rPr>
                <w:b/>
                <w:color w:val="000000"/>
              </w:rPr>
              <w:t>Algoritmo</w:t>
            </w:r>
          </w:p>
        </w:tc>
        <w:tc>
          <w:tcPr>
            <w:tcW w:w="2253" w:type="dxa"/>
            <w:tcBorders>
              <w:top w:val="single" w:sz="4" w:space="0" w:color="000000"/>
              <w:left w:val="single" w:sz="4" w:space="0" w:color="000000"/>
              <w:bottom w:val="single" w:sz="4" w:space="0" w:color="000000"/>
              <w:right w:val="single" w:sz="4" w:space="0" w:color="000000"/>
            </w:tcBorders>
            <w:shd w:val="clear" w:color="auto" w:fill="auto"/>
          </w:tcPr>
          <w:p w14:paraId="451F07D8" w14:textId="77777777" w:rsidR="003327B0" w:rsidRDefault="009E4D99">
            <w:pPr>
              <w:widowControl w:val="0"/>
              <w:pBdr>
                <w:top w:val="nil"/>
                <w:left w:val="nil"/>
                <w:bottom w:val="nil"/>
                <w:right w:val="nil"/>
                <w:between w:val="nil"/>
              </w:pBdr>
              <w:jc w:val="center"/>
              <w:rPr>
                <w:color w:val="000000"/>
              </w:rPr>
            </w:pPr>
            <w:r>
              <w:rPr>
                <w:b/>
                <w:color w:val="000000"/>
              </w:rPr>
              <w:t>Complejidad temporal</w:t>
            </w:r>
          </w:p>
        </w:tc>
      </w:tr>
      <w:tr w:rsidR="003327B0" w14:paraId="451F07DC" w14:textId="77777777">
        <w:tc>
          <w:tcPr>
            <w:tcW w:w="2431" w:type="dxa"/>
            <w:tcBorders>
              <w:left w:val="single" w:sz="4" w:space="0" w:color="000000"/>
              <w:bottom w:val="single" w:sz="4" w:space="0" w:color="000000"/>
            </w:tcBorders>
            <w:shd w:val="clear" w:color="auto" w:fill="auto"/>
          </w:tcPr>
          <w:p w14:paraId="451F07DA" w14:textId="77777777" w:rsidR="003327B0" w:rsidRDefault="009E4D99">
            <w:pPr>
              <w:widowControl w:val="0"/>
              <w:pBdr>
                <w:top w:val="nil"/>
                <w:left w:val="nil"/>
                <w:bottom w:val="nil"/>
                <w:right w:val="nil"/>
                <w:between w:val="nil"/>
              </w:pBdr>
              <w:rPr>
                <w:color w:val="55308D"/>
              </w:rPr>
            </w:pPr>
            <w:r>
              <w:rPr>
                <w:color w:val="55308D"/>
              </w:rPr>
              <w:t>Nombre del algoritmo</w:t>
            </w:r>
          </w:p>
        </w:tc>
        <w:tc>
          <w:tcPr>
            <w:tcW w:w="2253" w:type="dxa"/>
            <w:tcBorders>
              <w:left w:val="single" w:sz="4" w:space="0" w:color="000000"/>
              <w:bottom w:val="single" w:sz="4" w:space="0" w:color="000000"/>
              <w:right w:val="single" w:sz="4" w:space="0" w:color="000000"/>
            </w:tcBorders>
            <w:shd w:val="clear" w:color="auto" w:fill="auto"/>
          </w:tcPr>
          <w:p w14:paraId="451F07DB" w14:textId="77777777" w:rsidR="003327B0" w:rsidRDefault="009E4D99">
            <w:pPr>
              <w:widowControl w:val="0"/>
              <w:pBdr>
                <w:top w:val="nil"/>
                <w:left w:val="nil"/>
                <w:bottom w:val="nil"/>
                <w:right w:val="nil"/>
                <w:between w:val="nil"/>
              </w:pBdr>
              <w:jc w:val="center"/>
              <w:rPr>
                <w:color w:val="000000"/>
              </w:rPr>
            </w:pPr>
            <w:r>
              <w:rPr>
                <w:color w:val="55308D"/>
              </w:rPr>
              <w:t>O(V</w:t>
            </w:r>
            <w:r>
              <w:rPr>
                <w:color w:val="55308D"/>
                <w:vertAlign w:val="superscript"/>
              </w:rPr>
              <w:t>2</w:t>
            </w:r>
            <w:r>
              <w:rPr>
                <w:color w:val="55308D"/>
              </w:rPr>
              <w:t xml:space="preserve">*E </w:t>
            </w:r>
            <w:r>
              <w:rPr>
                <w:color w:val="55308D"/>
                <w:vertAlign w:val="superscript"/>
              </w:rPr>
              <w:t>2</w:t>
            </w:r>
            <w:r>
              <w:rPr>
                <w:color w:val="55308D"/>
              </w:rPr>
              <w:t>)</w:t>
            </w:r>
          </w:p>
        </w:tc>
      </w:tr>
      <w:tr w:rsidR="003327B0" w14:paraId="451F07DF" w14:textId="77777777">
        <w:tc>
          <w:tcPr>
            <w:tcW w:w="2431" w:type="dxa"/>
            <w:tcBorders>
              <w:left w:val="single" w:sz="4" w:space="0" w:color="000000"/>
              <w:bottom w:val="single" w:sz="4" w:space="0" w:color="000000"/>
            </w:tcBorders>
            <w:shd w:val="clear" w:color="auto" w:fill="auto"/>
          </w:tcPr>
          <w:p w14:paraId="451F07DD" w14:textId="77777777" w:rsidR="003327B0" w:rsidRDefault="009E4D99">
            <w:pPr>
              <w:widowControl w:val="0"/>
              <w:pBdr>
                <w:top w:val="nil"/>
                <w:left w:val="nil"/>
                <w:bottom w:val="nil"/>
                <w:right w:val="nil"/>
                <w:between w:val="nil"/>
              </w:pBdr>
              <w:rPr>
                <w:color w:val="55308D"/>
              </w:rPr>
            </w:pPr>
            <w:r>
              <w:rPr>
                <w:color w:val="55308D"/>
              </w:rPr>
              <w:t>Nombre del segundo algoritmo (en caso de que haya probado dos)</w:t>
            </w:r>
          </w:p>
        </w:tc>
        <w:tc>
          <w:tcPr>
            <w:tcW w:w="2253" w:type="dxa"/>
            <w:tcBorders>
              <w:left w:val="single" w:sz="4" w:space="0" w:color="000000"/>
              <w:bottom w:val="single" w:sz="4" w:space="0" w:color="000000"/>
              <w:right w:val="single" w:sz="4" w:space="0" w:color="000000"/>
            </w:tcBorders>
            <w:shd w:val="clear" w:color="auto" w:fill="auto"/>
          </w:tcPr>
          <w:p w14:paraId="451F07DE" w14:textId="77777777" w:rsidR="003327B0" w:rsidRDefault="009E4D99">
            <w:pPr>
              <w:widowControl w:val="0"/>
              <w:pBdr>
                <w:top w:val="nil"/>
                <w:left w:val="nil"/>
                <w:bottom w:val="nil"/>
                <w:right w:val="nil"/>
                <w:between w:val="nil"/>
              </w:pBdr>
              <w:jc w:val="center"/>
              <w:rPr>
                <w:color w:val="000000"/>
              </w:rPr>
            </w:pPr>
            <w:r>
              <w:rPr>
                <w:color w:val="55308D"/>
              </w:rPr>
              <w:t xml:space="preserve">O(E </w:t>
            </w:r>
            <w:r>
              <w:rPr>
                <w:color w:val="55308D"/>
                <w:vertAlign w:val="superscript"/>
              </w:rPr>
              <w:t>3</w:t>
            </w:r>
            <w:r>
              <w:rPr>
                <w:color w:val="55308D"/>
              </w:rPr>
              <w:t>*V*2</w:t>
            </w:r>
            <w:r>
              <w:rPr>
                <w:color w:val="55308D"/>
                <w:vertAlign w:val="superscript"/>
              </w:rPr>
              <w:t>V</w:t>
            </w:r>
            <w:r>
              <w:rPr>
                <w:color w:val="55308D"/>
              </w:rPr>
              <w:t>)</w:t>
            </w:r>
          </w:p>
        </w:tc>
      </w:tr>
    </w:tbl>
    <w:p w14:paraId="451F07E0" w14:textId="77777777" w:rsidR="003327B0" w:rsidRDefault="009E4D99">
      <w:pPr>
        <w:pBdr>
          <w:top w:val="nil"/>
          <w:left w:val="nil"/>
          <w:bottom w:val="nil"/>
          <w:right w:val="nil"/>
          <w:between w:val="nil"/>
        </w:pBdr>
        <w:rPr>
          <w:color w:val="000000"/>
        </w:rPr>
      </w:pPr>
      <w:r>
        <w:rPr>
          <w:b/>
          <w:color w:val="000000"/>
        </w:rPr>
        <w:t xml:space="preserve">Tabla 1: </w:t>
      </w:r>
      <w:r>
        <w:rPr>
          <w:color w:val="000000"/>
        </w:rPr>
        <w:t xml:space="preserve">Complejidad temporal del </w:t>
      </w:r>
      <w:r>
        <w:rPr>
          <w:color w:val="55308D"/>
        </w:rPr>
        <w:t xml:space="preserve">nombre de su algoritmo, donde V es... E es... </w:t>
      </w:r>
      <w:r>
        <w:rPr>
          <w:i/>
          <w:color w:val="55308D"/>
        </w:rPr>
        <w:t>(Por favor, explique qué significan V y E en este problema). No, no use ‘n’.</w:t>
      </w:r>
    </w:p>
    <w:p w14:paraId="451F07E1" w14:textId="77777777" w:rsidR="003327B0" w:rsidRDefault="003327B0">
      <w:pPr>
        <w:pBdr>
          <w:top w:val="nil"/>
          <w:left w:val="nil"/>
          <w:bottom w:val="nil"/>
          <w:right w:val="nil"/>
          <w:between w:val="nil"/>
        </w:pBdr>
        <w:rPr>
          <w:i/>
          <w:color w:val="55308D"/>
        </w:rPr>
      </w:pPr>
    </w:p>
    <w:tbl>
      <w:tblPr>
        <w:tblW w:w="4684" w:type="dxa"/>
        <w:tblLayout w:type="fixed"/>
        <w:tblCellMar>
          <w:top w:w="55" w:type="dxa"/>
          <w:left w:w="55" w:type="dxa"/>
          <w:bottom w:w="55" w:type="dxa"/>
          <w:right w:w="55" w:type="dxa"/>
        </w:tblCellMar>
        <w:tblLook w:val="0400" w:firstRow="0" w:lastRow="0" w:firstColumn="0" w:lastColumn="0" w:noHBand="0" w:noVBand="1"/>
      </w:tblPr>
      <w:tblGrid>
        <w:gridCol w:w="2431"/>
        <w:gridCol w:w="2253"/>
      </w:tblGrid>
      <w:tr w:rsidR="003327B0" w14:paraId="451F07E4" w14:textId="77777777">
        <w:tc>
          <w:tcPr>
            <w:tcW w:w="2431" w:type="dxa"/>
            <w:tcBorders>
              <w:top w:val="single" w:sz="4" w:space="0" w:color="000000"/>
              <w:left w:val="single" w:sz="4" w:space="0" w:color="000000"/>
              <w:bottom w:val="single" w:sz="4" w:space="0" w:color="000000"/>
            </w:tcBorders>
            <w:shd w:val="clear" w:color="auto" w:fill="auto"/>
          </w:tcPr>
          <w:p w14:paraId="451F07E2" w14:textId="77777777" w:rsidR="003327B0" w:rsidRDefault="009E4D99">
            <w:pPr>
              <w:widowControl w:val="0"/>
              <w:pBdr>
                <w:top w:val="nil"/>
                <w:left w:val="nil"/>
                <w:bottom w:val="nil"/>
                <w:right w:val="nil"/>
                <w:between w:val="nil"/>
              </w:pBdr>
              <w:jc w:val="center"/>
              <w:rPr>
                <w:b/>
                <w:color w:val="000000"/>
              </w:rPr>
            </w:pPr>
            <w:r>
              <w:rPr>
                <w:b/>
                <w:color w:val="000000"/>
              </w:rPr>
              <w:t>Estructura de datos</w:t>
            </w:r>
          </w:p>
        </w:tc>
        <w:tc>
          <w:tcPr>
            <w:tcW w:w="2253" w:type="dxa"/>
            <w:tcBorders>
              <w:top w:val="single" w:sz="4" w:space="0" w:color="000000"/>
              <w:left w:val="single" w:sz="4" w:space="0" w:color="000000"/>
              <w:bottom w:val="single" w:sz="4" w:space="0" w:color="000000"/>
              <w:right w:val="single" w:sz="4" w:space="0" w:color="000000"/>
            </w:tcBorders>
            <w:shd w:val="clear" w:color="auto" w:fill="auto"/>
          </w:tcPr>
          <w:p w14:paraId="451F07E3" w14:textId="77777777" w:rsidR="003327B0" w:rsidRDefault="009E4D99">
            <w:pPr>
              <w:widowControl w:val="0"/>
              <w:pBdr>
                <w:top w:val="nil"/>
                <w:left w:val="nil"/>
                <w:bottom w:val="nil"/>
                <w:right w:val="nil"/>
                <w:between w:val="nil"/>
              </w:pBdr>
              <w:jc w:val="center"/>
              <w:rPr>
                <w:color w:val="000000"/>
              </w:rPr>
            </w:pPr>
            <w:r>
              <w:rPr>
                <w:b/>
                <w:color w:val="000000"/>
              </w:rPr>
              <w:t>Complejidad de la memoria</w:t>
            </w:r>
          </w:p>
        </w:tc>
      </w:tr>
      <w:tr w:rsidR="003327B0" w14:paraId="451F07E7" w14:textId="77777777">
        <w:tc>
          <w:tcPr>
            <w:tcW w:w="2431" w:type="dxa"/>
            <w:tcBorders>
              <w:left w:val="single" w:sz="4" w:space="0" w:color="000000"/>
              <w:bottom w:val="single" w:sz="4" w:space="0" w:color="000000"/>
            </w:tcBorders>
            <w:shd w:val="clear" w:color="auto" w:fill="auto"/>
          </w:tcPr>
          <w:p w14:paraId="451F07E5" w14:textId="77777777" w:rsidR="003327B0" w:rsidRDefault="009E4D99">
            <w:pPr>
              <w:widowControl w:val="0"/>
              <w:pBdr>
                <w:top w:val="nil"/>
                <w:left w:val="nil"/>
                <w:bottom w:val="nil"/>
                <w:right w:val="nil"/>
                <w:between w:val="nil"/>
              </w:pBdr>
              <w:rPr>
                <w:color w:val="000000"/>
              </w:rPr>
            </w:pPr>
            <w:r>
              <w:rPr>
                <w:color w:val="55308D"/>
              </w:rPr>
              <w:t>Nombre de la estructura de datos</w:t>
            </w:r>
          </w:p>
        </w:tc>
        <w:tc>
          <w:tcPr>
            <w:tcW w:w="2253" w:type="dxa"/>
            <w:tcBorders>
              <w:left w:val="single" w:sz="4" w:space="0" w:color="000000"/>
              <w:bottom w:val="single" w:sz="4" w:space="0" w:color="000000"/>
              <w:right w:val="single" w:sz="4" w:space="0" w:color="000000"/>
            </w:tcBorders>
            <w:shd w:val="clear" w:color="auto" w:fill="auto"/>
          </w:tcPr>
          <w:p w14:paraId="451F07E6" w14:textId="77777777" w:rsidR="003327B0" w:rsidRDefault="009E4D99">
            <w:pPr>
              <w:widowControl w:val="0"/>
              <w:pBdr>
                <w:top w:val="nil"/>
                <w:left w:val="nil"/>
                <w:bottom w:val="nil"/>
                <w:right w:val="nil"/>
                <w:between w:val="nil"/>
              </w:pBdr>
              <w:jc w:val="center"/>
              <w:rPr>
                <w:color w:val="000000"/>
              </w:rPr>
            </w:pPr>
            <w:r>
              <w:rPr>
                <w:color w:val="55308D"/>
              </w:rPr>
              <w:t>O(V*E*2</w:t>
            </w:r>
            <w:r>
              <w:rPr>
                <w:color w:val="55308D"/>
                <w:vertAlign w:val="superscript"/>
              </w:rPr>
              <w:t xml:space="preserve">E </w:t>
            </w:r>
            <w:r>
              <w:rPr>
                <w:color w:val="55308D"/>
              </w:rPr>
              <w:t>)</w:t>
            </w:r>
          </w:p>
        </w:tc>
      </w:tr>
      <w:tr w:rsidR="003327B0" w14:paraId="451F07EA" w14:textId="77777777">
        <w:tc>
          <w:tcPr>
            <w:tcW w:w="2431" w:type="dxa"/>
            <w:tcBorders>
              <w:left w:val="single" w:sz="4" w:space="0" w:color="000000"/>
              <w:bottom w:val="single" w:sz="4" w:space="0" w:color="000000"/>
            </w:tcBorders>
            <w:shd w:val="clear" w:color="auto" w:fill="auto"/>
          </w:tcPr>
          <w:p w14:paraId="451F07E8" w14:textId="77777777" w:rsidR="003327B0" w:rsidRDefault="009E4D99">
            <w:pPr>
              <w:widowControl w:val="0"/>
              <w:pBdr>
                <w:top w:val="nil"/>
                <w:left w:val="nil"/>
                <w:bottom w:val="nil"/>
                <w:right w:val="nil"/>
                <w:between w:val="nil"/>
              </w:pBdr>
              <w:rPr>
                <w:color w:val="000000"/>
              </w:rPr>
            </w:pPr>
            <w:r>
              <w:rPr>
                <w:color w:val="55308D"/>
              </w:rPr>
              <w:t>Nombre de la segunda estructura de datos (en caso de que haya intentado dos)</w:t>
            </w:r>
          </w:p>
        </w:tc>
        <w:tc>
          <w:tcPr>
            <w:tcW w:w="2253" w:type="dxa"/>
            <w:tcBorders>
              <w:left w:val="single" w:sz="4" w:space="0" w:color="000000"/>
              <w:bottom w:val="single" w:sz="4" w:space="0" w:color="000000"/>
              <w:right w:val="single" w:sz="4" w:space="0" w:color="000000"/>
            </w:tcBorders>
            <w:shd w:val="clear" w:color="auto" w:fill="auto"/>
          </w:tcPr>
          <w:p w14:paraId="451F07E9" w14:textId="77777777" w:rsidR="003327B0" w:rsidRDefault="009E4D99">
            <w:pPr>
              <w:widowControl w:val="0"/>
              <w:pBdr>
                <w:top w:val="nil"/>
                <w:left w:val="nil"/>
                <w:bottom w:val="nil"/>
                <w:right w:val="nil"/>
                <w:between w:val="nil"/>
              </w:pBdr>
              <w:jc w:val="center"/>
              <w:rPr>
                <w:color w:val="000000"/>
              </w:rPr>
            </w:pPr>
            <w:r>
              <w:rPr>
                <w:color w:val="55308D"/>
              </w:rPr>
              <w:t>O(2</w:t>
            </w:r>
            <w:r>
              <w:rPr>
                <w:color w:val="55308D"/>
                <w:vertAlign w:val="superscript"/>
              </w:rPr>
              <w:t>E*</w:t>
            </w:r>
            <w:r>
              <w:rPr>
                <w:color w:val="55308D"/>
              </w:rPr>
              <w:t xml:space="preserve">2 </w:t>
            </w:r>
            <w:r>
              <w:rPr>
                <w:color w:val="55308D"/>
                <w:vertAlign w:val="superscript"/>
              </w:rPr>
              <w:t>V</w:t>
            </w:r>
            <w:r>
              <w:rPr>
                <w:color w:val="55308D"/>
              </w:rPr>
              <w:t>)</w:t>
            </w:r>
          </w:p>
        </w:tc>
      </w:tr>
    </w:tbl>
    <w:p w14:paraId="451F07EB" w14:textId="77777777" w:rsidR="003327B0" w:rsidRDefault="009E4D99">
      <w:pPr>
        <w:pBdr>
          <w:top w:val="nil"/>
          <w:left w:val="nil"/>
          <w:bottom w:val="nil"/>
          <w:right w:val="nil"/>
          <w:between w:val="nil"/>
        </w:pBdr>
        <w:rPr>
          <w:color w:val="000000"/>
        </w:rPr>
      </w:pPr>
      <w:r>
        <w:rPr>
          <w:b/>
          <w:color w:val="000000"/>
        </w:rPr>
        <w:t xml:space="preserve">Tabla 2: </w:t>
      </w:r>
      <w:r>
        <w:rPr>
          <w:color w:val="000000"/>
        </w:rPr>
        <w:t xml:space="preserve">Complejidad de memoria del </w:t>
      </w:r>
      <w:r>
        <w:rPr>
          <w:color w:val="55308D"/>
        </w:rPr>
        <w:t xml:space="preserve">nombre de la estructura de datos que utiliza su algoritmo, </w:t>
      </w:r>
      <w:r>
        <w:rPr>
          <w:color w:val="000000"/>
        </w:rPr>
        <w:t>donde V es... E es...</w:t>
      </w:r>
      <w:r>
        <w:rPr>
          <w:i/>
          <w:color w:val="55308D"/>
        </w:rPr>
        <w:t xml:space="preserve"> (Por favor, explique qué significan V y E en este problema). No, no </w:t>
      </w:r>
      <w:proofErr w:type="spellStart"/>
      <w:r>
        <w:rPr>
          <w:i/>
          <w:color w:val="55308D"/>
        </w:rPr>
        <w:t>sive</w:t>
      </w:r>
      <w:proofErr w:type="spellEnd"/>
      <w:r>
        <w:rPr>
          <w:i/>
          <w:color w:val="55308D"/>
        </w:rPr>
        <w:t xml:space="preserve"> ‘n’. Es decir, no usar ‘n’. No ‘n’.</w:t>
      </w:r>
    </w:p>
    <w:p w14:paraId="451F07EC" w14:textId="77777777" w:rsidR="003327B0" w:rsidRDefault="009E4D99">
      <w:pPr>
        <w:pBdr>
          <w:top w:val="nil"/>
          <w:left w:val="nil"/>
          <w:bottom w:val="nil"/>
          <w:right w:val="nil"/>
          <w:between w:val="nil"/>
        </w:pBdr>
        <w:rPr>
          <w:i/>
          <w:color w:val="55308D"/>
        </w:rPr>
      </w:pPr>
      <w:r>
        <w:br w:type="page"/>
      </w:r>
    </w:p>
    <w:p w14:paraId="451F07ED" w14:textId="77777777" w:rsidR="003327B0" w:rsidRDefault="009E4D99">
      <w:pPr>
        <w:pBdr>
          <w:top w:val="nil"/>
          <w:left w:val="nil"/>
          <w:bottom w:val="nil"/>
          <w:right w:val="nil"/>
          <w:between w:val="nil"/>
        </w:pBdr>
        <w:rPr>
          <w:color w:val="000000"/>
        </w:rPr>
      </w:pPr>
      <w:r>
        <w:rPr>
          <w:b/>
          <w:color w:val="55308D"/>
        </w:rPr>
        <w:lastRenderedPageBreak/>
        <w:t>4.4 Criterios de diseño del algoritmo</w:t>
      </w:r>
    </w:p>
    <w:p w14:paraId="451F07EE" w14:textId="77777777" w:rsidR="003327B0" w:rsidRDefault="009E4D99">
      <w:pPr>
        <w:pBdr>
          <w:top w:val="nil"/>
          <w:left w:val="nil"/>
          <w:bottom w:val="nil"/>
          <w:right w:val="nil"/>
          <w:between w:val="nil"/>
        </w:pBdr>
        <w:rPr>
          <w:color w:val="000000"/>
        </w:rPr>
      </w:pPr>
      <w:r>
        <w:rPr>
          <w:color w:val="55308D"/>
        </w:rPr>
        <w:t>Explique por qué el algoritmo fue diseñado de esa manera. Utilice criterios objetivos. Los criterios objetivos se basan en la eficiencia, que se mide en términos de tiempo y memoria.  Ejemplos de criterios NO objetivos son: "estaba enfermo", "fue la primera estructura de datos que encontré en Internet", "lo hice el último día antes del plazo", "es más fácil", etc. Recuerde: Este es el 40% de la calificación del proyecto.</w:t>
      </w:r>
    </w:p>
    <w:p w14:paraId="451F07EF" w14:textId="77777777" w:rsidR="003327B0" w:rsidRDefault="003327B0">
      <w:pPr>
        <w:pBdr>
          <w:top w:val="nil"/>
          <w:left w:val="nil"/>
          <w:bottom w:val="nil"/>
          <w:right w:val="nil"/>
          <w:between w:val="nil"/>
        </w:pBdr>
        <w:rPr>
          <w:color w:val="55308D"/>
        </w:rPr>
      </w:pPr>
    </w:p>
    <w:p w14:paraId="451F07F0" w14:textId="77777777" w:rsidR="003327B0" w:rsidRDefault="009E4D99">
      <w:pPr>
        <w:pBdr>
          <w:top w:val="nil"/>
          <w:left w:val="nil"/>
          <w:bottom w:val="nil"/>
          <w:right w:val="nil"/>
          <w:between w:val="nil"/>
        </w:pBdr>
        <w:rPr>
          <w:color w:val="000000"/>
        </w:rPr>
      </w:pPr>
      <w:r>
        <w:rPr>
          <w:b/>
          <w:color w:val="000000"/>
        </w:rPr>
        <w:t>5. RESULTADOS</w:t>
      </w:r>
    </w:p>
    <w:p w14:paraId="451F07F1" w14:textId="77777777" w:rsidR="003327B0" w:rsidRDefault="009E4D99">
      <w:pPr>
        <w:pBdr>
          <w:top w:val="nil"/>
          <w:left w:val="nil"/>
          <w:bottom w:val="nil"/>
          <w:right w:val="nil"/>
          <w:between w:val="nil"/>
        </w:pBdr>
        <w:rPr>
          <w:color w:val="000000"/>
        </w:rPr>
      </w:pPr>
      <w:r>
        <w:rPr>
          <w:color w:val="000000"/>
        </w:rPr>
        <w:t xml:space="preserve">En esta sección, presentamos algunos resultados cuantitativos sobre </w:t>
      </w:r>
      <w:r>
        <w:t>los tres caminos que reducen tanto la distancia como el riesgo de acoso sexual callejero.</w:t>
      </w:r>
    </w:p>
    <w:p w14:paraId="451F07F2" w14:textId="77777777" w:rsidR="003327B0" w:rsidRDefault="009E4D99">
      <w:pPr>
        <w:pBdr>
          <w:top w:val="nil"/>
          <w:left w:val="nil"/>
          <w:bottom w:val="nil"/>
          <w:right w:val="nil"/>
          <w:between w:val="nil"/>
        </w:pBdr>
        <w:rPr>
          <w:color w:val="000000"/>
        </w:rPr>
      </w:pPr>
      <w:r>
        <w:rPr>
          <w:b/>
          <w:color w:val="000000"/>
        </w:rPr>
        <w:t xml:space="preserve">5.1 Resultados del camino </w:t>
      </w:r>
      <w:r>
        <w:rPr>
          <w:b/>
        </w:rPr>
        <w:t>que reduce tanto la distancia como el riesgo de acoso sexual callejero</w:t>
      </w:r>
    </w:p>
    <w:p w14:paraId="451F07F3" w14:textId="77777777" w:rsidR="003327B0" w:rsidRDefault="009E4D99">
      <w:pPr>
        <w:rPr>
          <w:color w:val="000000"/>
        </w:rPr>
      </w:pPr>
      <w:r>
        <w:rPr>
          <w:color w:val="000000"/>
        </w:rPr>
        <w:t>A continuación, presentamos los resultados obtenidos</w:t>
      </w:r>
      <w:r>
        <w:t xml:space="preserve"> de </w:t>
      </w:r>
      <w:r>
        <w:rPr>
          <w:i/>
        </w:rPr>
        <w:t>tres caminos que reducen tanto la distancia como el acoso</w:t>
      </w:r>
      <w:r>
        <w:rPr>
          <w:i/>
          <w:color w:val="000000"/>
        </w:rPr>
        <w:t xml:space="preserve">, </w:t>
      </w:r>
      <w:r>
        <w:rPr>
          <w:color w:val="000000"/>
        </w:rPr>
        <w:t>en la Tabla 3.</w:t>
      </w:r>
    </w:p>
    <w:tbl>
      <w:tblPr>
        <w:tblW w:w="4824" w:type="dxa"/>
        <w:tblLayout w:type="fixed"/>
        <w:tblCellMar>
          <w:top w:w="29" w:type="dxa"/>
          <w:left w:w="29" w:type="dxa"/>
          <w:bottom w:w="29" w:type="dxa"/>
          <w:right w:w="29" w:type="dxa"/>
        </w:tblCellMar>
        <w:tblLook w:val="0400" w:firstRow="0" w:lastRow="0" w:firstColumn="0" w:lastColumn="0" w:noHBand="0" w:noVBand="1"/>
      </w:tblPr>
      <w:tblGrid>
        <w:gridCol w:w="1207"/>
        <w:gridCol w:w="1206"/>
        <w:gridCol w:w="1206"/>
        <w:gridCol w:w="1205"/>
      </w:tblGrid>
      <w:tr w:rsidR="003327B0" w14:paraId="451F07F8" w14:textId="77777777" w:rsidTr="1F90A1D4">
        <w:tc>
          <w:tcPr>
            <w:tcW w:w="1207" w:type="dxa"/>
            <w:tcBorders>
              <w:top w:val="single" w:sz="4" w:space="0" w:color="000000" w:themeColor="text1"/>
              <w:left w:val="single" w:sz="4" w:space="0" w:color="000000" w:themeColor="text1"/>
              <w:bottom w:val="single" w:sz="4" w:space="0" w:color="000000" w:themeColor="text1"/>
            </w:tcBorders>
          </w:tcPr>
          <w:p w14:paraId="451F07F4" w14:textId="77777777" w:rsidR="003327B0" w:rsidRDefault="009E4D99">
            <w:pPr>
              <w:widowControl w:val="0"/>
              <w:pBdr>
                <w:top w:val="nil"/>
                <w:left w:val="nil"/>
                <w:bottom w:val="nil"/>
                <w:right w:val="nil"/>
                <w:between w:val="nil"/>
              </w:pBdr>
              <w:rPr>
                <w:b/>
                <w:color w:val="000000"/>
              </w:rPr>
            </w:pPr>
            <w:r>
              <w:rPr>
                <w:b/>
                <w:color w:val="000000"/>
              </w:rPr>
              <w:t>Origen</w:t>
            </w:r>
          </w:p>
        </w:tc>
        <w:tc>
          <w:tcPr>
            <w:tcW w:w="1206" w:type="dxa"/>
            <w:tcBorders>
              <w:top w:val="single" w:sz="4" w:space="0" w:color="000000" w:themeColor="text1"/>
              <w:left w:val="single" w:sz="4" w:space="0" w:color="000000" w:themeColor="text1"/>
              <w:bottom w:val="single" w:sz="4" w:space="0" w:color="000000" w:themeColor="text1"/>
            </w:tcBorders>
          </w:tcPr>
          <w:p w14:paraId="451F07F5" w14:textId="77777777" w:rsidR="003327B0" w:rsidRDefault="009E4D99">
            <w:pPr>
              <w:widowControl w:val="0"/>
              <w:pBdr>
                <w:top w:val="nil"/>
                <w:left w:val="nil"/>
                <w:bottom w:val="nil"/>
                <w:right w:val="nil"/>
                <w:between w:val="nil"/>
              </w:pBdr>
              <w:rPr>
                <w:b/>
                <w:color w:val="000000"/>
              </w:rPr>
            </w:pPr>
            <w:r>
              <w:rPr>
                <w:b/>
                <w:color w:val="000000"/>
              </w:rPr>
              <w:t>Destino</w:t>
            </w:r>
          </w:p>
        </w:tc>
        <w:tc>
          <w:tcPr>
            <w:tcW w:w="1206" w:type="dxa"/>
            <w:tcBorders>
              <w:top w:val="single" w:sz="4" w:space="0" w:color="000000" w:themeColor="text1"/>
              <w:left w:val="single" w:sz="4" w:space="0" w:color="000000" w:themeColor="text1"/>
              <w:bottom w:val="single" w:sz="4" w:space="0" w:color="000000" w:themeColor="text1"/>
            </w:tcBorders>
          </w:tcPr>
          <w:p w14:paraId="451F07F6" w14:textId="77777777" w:rsidR="003327B0" w:rsidRDefault="009E4D99">
            <w:pPr>
              <w:widowControl w:val="0"/>
              <w:pBdr>
                <w:top w:val="nil"/>
                <w:left w:val="nil"/>
                <w:bottom w:val="nil"/>
                <w:right w:val="nil"/>
                <w:between w:val="nil"/>
              </w:pBdr>
              <w:rPr>
                <w:b/>
                <w:color w:val="000000"/>
              </w:rPr>
            </w:pPr>
            <w:r>
              <w:rPr>
                <w:b/>
                <w:color w:val="000000"/>
              </w:rPr>
              <w:t xml:space="preserve">Distancia </w:t>
            </w:r>
          </w:p>
        </w:tc>
        <w:tc>
          <w:tcPr>
            <w:tcW w:w="12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1F07F7" w14:textId="77777777" w:rsidR="003327B0" w:rsidRDefault="009E4D99">
            <w:pPr>
              <w:widowControl w:val="0"/>
              <w:pBdr>
                <w:top w:val="nil"/>
                <w:left w:val="nil"/>
                <w:bottom w:val="nil"/>
                <w:right w:val="nil"/>
                <w:between w:val="nil"/>
              </w:pBdr>
              <w:rPr>
                <w:b/>
                <w:color w:val="000000"/>
              </w:rPr>
            </w:pPr>
            <w:r>
              <w:rPr>
                <w:b/>
              </w:rPr>
              <w:t>Riesgo</w:t>
            </w:r>
          </w:p>
        </w:tc>
      </w:tr>
      <w:tr w:rsidR="003327B0" w14:paraId="451F07FD" w14:textId="77777777" w:rsidTr="1F90A1D4">
        <w:tc>
          <w:tcPr>
            <w:tcW w:w="1207" w:type="dxa"/>
            <w:tcBorders>
              <w:left w:val="single" w:sz="4" w:space="0" w:color="000000" w:themeColor="text1"/>
              <w:bottom w:val="single" w:sz="4" w:space="0" w:color="000000" w:themeColor="text1"/>
            </w:tcBorders>
          </w:tcPr>
          <w:p w14:paraId="451F07F9" w14:textId="77777777" w:rsidR="003327B0" w:rsidRDefault="009E4D99">
            <w:pPr>
              <w:widowControl w:val="0"/>
              <w:pBdr>
                <w:top w:val="nil"/>
                <w:left w:val="nil"/>
                <w:bottom w:val="nil"/>
                <w:right w:val="nil"/>
                <w:between w:val="nil"/>
              </w:pBdr>
              <w:rPr>
                <w:color w:val="000000"/>
              </w:rPr>
            </w:pPr>
            <w:proofErr w:type="spellStart"/>
            <w:r>
              <w:t>Eafit</w:t>
            </w:r>
            <w:proofErr w:type="spellEnd"/>
          </w:p>
        </w:tc>
        <w:tc>
          <w:tcPr>
            <w:tcW w:w="1206" w:type="dxa"/>
            <w:tcBorders>
              <w:left w:val="single" w:sz="4" w:space="0" w:color="000000" w:themeColor="text1"/>
              <w:bottom w:val="single" w:sz="4" w:space="0" w:color="000000" w:themeColor="text1"/>
            </w:tcBorders>
          </w:tcPr>
          <w:p w14:paraId="451F07FA" w14:textId="77777777" w:rsidR="003327B0" w:rsidRDefault="009E4D99">
            <w:pPr>
              <w:widowControl w:val="0"/>
              <w:pBdr>
                <w:top w:val="nil"/>
                <w:left w:val="nil"/>
                <w:bottom w:val="nil"/>
                <w:right w:val="nil"/>
                <w:between w:val="nil"/>
              </w:pBdr>
              <w:rPr>
                <w:color w:val="000000"/>
              </w:rPr>
            </w:pPr>
            <w:proofErr w:type="spellStart"/>
            <w:r>
              <w:t>Unal</w:t>
            </w:r>
            <w:proofErr w:type="spellEnd"/>
          </w:p>
        </w:tc>
        <w:tc>
          <w:tcPr>
            <w:tcW w:w="1206" w:type="dxa"/>
            <w:tcBorders>
              <w:left w:val="single" w:sz="4" w:space="0" w:color="000000" w:themeColor="text1"/>
              <w:bottom w:val="single" w:sz="4" w:space="0" w:color="000000" w:themeColor="text1"/>
            </w:tcBorders>
          </w:tcPr>
          <w:p w14:paraId="451F07FB" w14:textId="77777777" w:rsidR="003327B0" w:rsidRDefault="009E4D99">
            <w:pPr>
              <w:widowControl w:val="0"/>
              <w:pBdr>
                <w:top w:val="nil"/>
                <w:left w:val="nil"/>
                <w:bottom w:val="nil"/>
                <w:right w:val="nil"/>
                <w:between w:val="nil"/>
              </w:pBdr>
              <w:rPr>
                <w:color w:val="55308D"/>
              </w:rPr>
            </w:pPr>
            <w:r>
              <w:rPr>
                <w:color w:val="55308D"/>
              </w:rPr>
              <w:t>??</w:t>
            </w:r>
          </w:p>
        </w:tc>
        <w:tc>
          <w:tcPr>
            <w:tcW w:w="1205" w:type="dxa"/>
            <w:tcBorders>
              <w:left w:val="single" w:sz="4" w:space="0" w:color="000000" w:themeColor="text1"/>
              <w:bottom w:val="single" w:sz="4" w:space="0" w:color="000000" w:themeColor="text1"/>
              <w:right w:val="single" w:sz="4" w:space="0" w:color="000000" w:themeColor="text1"/>
            </w:tcBorders>
          </w:tcPr>
          <w:p w14:paraId="451F07FC" w14:textId="77777777" w:rsidR="003327B0" w:rsidRDefault="009E4D99">
            <w:pPr>
              <w:widowControl w:val="0"/>
              <w:rPr>
                <w:color w:val="55308D"/>
              </w:rPr>
            </w:pPr>
            <w:r>
              <w:rPr>
                <w:color w:val="55308D"/>
              </w:rPr>
              <w:t>??</w:t>
            </w:r>
          </w:p>
        </w:tc>
      </w:tr>
      <w:tr w:rsidR="003327B0" w14:paraId="451F0802" w14:textId="77777777" w:rsidTr="1F90A1D4">
        <w:tc>
          <w:tcPr>
            <w:tcW w:w="1207" w:type="dxa"/>
            <w:tcBorders>
              <w:left w:val="single" w:sz="4" w:space="0" w:color="000000" w:themeColor="text1"/>
              <w:bottom w:val="single" w:sz="4" w:space="0" w:color="000000" w:themeColor="text1"/>
            </w:tcBorders>
          </w:tcPr>
          <w:p w14:paraId="451F07FE" w14:textId="77777777" w:rsidR="003327B0" w:rsidRDefault="009E4D99">
            <w:pPr>
              <w:widowControl w:val="0"/>
              <w:pBdr>
                <w:top w:val="nil"/>
                <w:left w:val="nil"/>
                <w:bottom w:val="nil"/>
                <w:right w:val="nil"/>
                <w:between w:val="nil"/>
              </w:pBdr>
              <w:rPr>
                <w:color w:val="000000"/>
              </w:rPr>
            </w:pPr>
            <w:proofErr w:type="spellStart"/>
            <w:r>
              <w:t>Eafit</w:t>
            </w:r>
            <w:proofErr w:type="spellEnd"/>
          </w:p>
        </w:tc>
        <w:tc>
          <w:tcPr>
            <w:tcW w:w="1206" w:type="dxa"/>
            <w:tcBorders>
              <w:left w:val="single" w:sz="4" w:space="0" w:color="000000" w:themeColor="text1"/>
              <w:bottom w:val="single" w:sz="4" w:space="0" w:color="000000" w:themeColor="text1"/>
            </w:tcBorders>
          </w:tcPr>
          <w:p w14:paraId="451F07FF" w14:textId="77777777" w:rsidR="003327B0" w:rsidRDefault="009E4D99">
            <w:pPr>
              <w:widowControl w:val="0"/>
              <w:pBdr>
                <w:top w:val="nil"/>
                <w:left w:val="nil"/>
                <w:bottom w:val="nil"/>
                <w:right w:val="nil"/>
                <w:between w:val="nil"/>
              </w:pBdr>
              <w:rPr>
                <w:color w:val="000000"/>
              </w:rPr>
            </w:pPr>
            <w:proofErr w:type="spellStart"/>
            <w:r>
              <w:t>Unal</w:t>
            </w:r>
            <w:proofErr w:type="spellEnd"/>
          </w:p>
        </w:tc>
        <w:tc>
          <w:tcPr>
            <w:tcW w:w="1206" w:type="dxa"/>
            <w:tcBorders>
              <w:left w:val="single" w:sz="4" w:space="0" w:color="000000" w:themeColor="text1"/>
              <w:bottom w:val="single" w:sz="4" w:space="0" w:color="000000" w:themeColor="text1"/>
            </w:tcBorders>
          </w:tcPr>
          <w:p w14:paraId="451F0800" w14:textId="77777777" w:rsidR="003327B0" w:rsidRDefault="009E4D99">
            <w:pPr>
              <w:widowControl w:val="0"/>
              <w:pBdr>
                <w:top w:val="nil"/>
                <w:left w:val="nil"/>
                <w:bottom w:val="nil"/>
                <w:right w:val="nil"/>
                <w:between w:val="nil"/>
              </w:pBdr>
              <w:rPr>
                <w:color w:val="55308D"/>
              </w:rPr>
            </w:pPr>
            <w:r>
              <w:rPr>
                <w:color w:val="55308D"/>
              </w:rPr>
              <w:t>???</w:t>
            </w:r>
          </w:p>
        </w:tc>
        <w:tc>
          <w:tcPr>
            <w:tcW w:w="1205" w:type="dxa"/>
            <w:tcBorders>
              <w:left w:val="single" w:sz="4" w:space="0" w:color="000000" w:themeColor="text1"/>
              <w:bottom w:val="single" w:sz="4" w:space="0" w:color="000000" w:themeColor="text1"/>
              <w:right w:val="single" w:sz="4" w:space="0" w:color="000000" w:themeColor="text1"/>
            </w:tcBorders>
          </w:tcPr>
          <w:p w14:paraId="451F0801" w14:textId="77777777" w:rsidR="003327B0" w:rsidRDefault="009E4D99">
            <w:pPr>
              <w:widowControl w:val="0"/>
              <w:rPr>
                <w:b/>
                <w:color w:val="55308D"/>
              </w:rPr>
            </w:pPr>
            <w:r>
              <w:rPr>
                <w:color w:val="55308D"/>
              </w:rPr>
              <w:t>??</w:t>
            </w:r>
          </w:p>
        </w:tc>
      </w:tr>
      <w:tr w:rsidR="003327B0" w14:paraId="451F0807" w14:textId="77777777" w:rsidTr="1F90A1D4">
        <w:tc>
          <w:tcPr>
            <w:tcW w:w="1207" w:type="dxa"/>
            <w:tcBorders>
              <w:left w:val="single" w:sz="4" w:space="0" w:color="000000" w:themeColor="text1"/>
              <w:bottom w:val="single" w:sz="4" w:space="0" w:color="000000" w:themeColor="text1"/>
            </w:tcBorders>
          </w:tcPr>
          <w:p w14:paraId="451F0803" w14:textId="77777777" w:rsidR="003327B0" w:rsidRDefault="009E4D99">
            <w:pPr>
              <w:widowControl w:val="0"/>
              <w:pBdr>
                <w:top w:val="nil"/>
                <w:left w:val="nil"/>
                <w:bottom w:val="nil"/>
                <w:right w:val="nil"/>
                <w:between w:val="nil"/>
              </w:pBdr>
              <w:rPr>
                <w:color w:val="000000"/>
              </w:rPr>
            </w:pPr>
            <w:proofErr w:type="spellStart"/>
            <w:r>
              <w:t>Eafit</w:t>
            </w:r>
            <w:proofErr w:type="spellEnd"/>
          </w:p>
        </w:tc>
        <w:tc>
          <w:tcPr>
            <w:tcW w:w="1206" w:type="dxa"/>
            <w:tcBorders>
              <w:left w:val="single" w:sz="4" w:space="0" w:color="000000" w:themeColor="text1"/>
              <w:bottom w:val="single" w:sz="4" w:space="0" w:color="000000" w:themeColor="text1"/>
            </w:tcBorders>
          </w:tcPr>
          <w:p w14:paraId="451F0804" w14:textId="77777777" w:rsidR="003327B0" w:rsidRDefault="009E4D99">
            <w:pPr>
              <w:widowControl w:val="0"/>
              <w:pBdr>
                <w:top w:val="nil"/>
                <w:left w:val="nil"/>
                <w:bottom w:val="nil"/>
                <w:right w:val="nil"/>
                <w:between w:val="nil"/>
              </w:pBdr>
              <w:rPr>
                <w:color w:val="000000"/>
              </w:rPr>
            </w:pPr>
            <w:proofErr w:type="spellStart"/>
            <w:r>
              <w:t>Unal</w:t>
            </w:r>
            <w:proofErr w:type="spellEnd"/>
          </w:p>
        </w:tc>
        <w:tc>
          <w:tcPr>
            <w:tcW w:w="1206" w:type="dxa"/>
            <w:tcBorders>
              <w:left w:val="single" w:sz="4" w:space="0" w:color="000000" w:themeColor="text1"/>
              <w:bottom w:val="single" w:sz="4" w:space="0" w:color="000000" w:themeColor="text1"/>
            </w:tcBorders>
          </w:tcPr>
          <w:p w14:paraId="451F0805" w14:textId="77777777" w:rsidR="003327B0" w:rsidRDefault="009E4D99">
            <w:pPr>
              <w:widowControl w:val="0"/>
              <w:pBdr>
                <w:top w:val="nil"/>
                <w:left w:val="nil"/>
                <w:bottom w:val="nil"/>
                <w:right w:val="nil"/>
                <w:between w:val="nil"/>
              </w:pBdr>
              <w:rPr>
                <w:color w:val="55308D"/>
              </w:rPr>
            </w:pPr>
            <w:r>
              <w:rPr>
                <w:color w:val="55308D"/>
              </w:rPr>
              <w:t>??</w:t>
            </w:r>
          </w:p>
        </w:tc>
        <w:tc>
          <w:tcPr>
            <w:tcW w:w="1205" w:type="dxa"/>
            <w:tcBorders>
              <w:left w:val="single" w:sz="4" w:space="0" w:color="000000" w:themeColor="text1"/>
              <w:bottom w:val="single" w:sz="4" w:space="0" w:color="000000" w:themeColor="text1"/>
              <w:right w:val="single" w:sz="4" w:space="0" w:color="000000" w:themeColor="text1"/>
            </w:tcBorders>
          </w:tcPr>
          <w:p w14:paraId="451F0806" w14:textId="77777777" w:rsidR="003327B0" w:rsidRDefault="009E4D99">
            <w:pPr>
              <w:widowControl w:val="0"/>
              <w:rPr>
                <w:color w:val="55308D"/>
              </w:rPr>
            </w:pPr>
            <w:r>
              <w:rPr>
                <w:color w:val="55308D"/>
              </w:rPr>
              <w:t>??</w:t>
            </w:r>
          </w:p>
        </w:tc>
      </w:tr>
    </w:tbl>
    <w:p w14:paraId="451F0808" w14:textId="77777777" w:rsidR="003327B0" w:rsidRDefault="009E4D99">
      <w:pPr>
        <w:rPr>
          <w:color w:val="55308D"/>
        </w:rPr>
      </w:pPr>
      <w:r>
        <w:rPr>
          <w:b/>
          <w:color w:val="000000"/>
        </w:rPr>
        <w:t xml:space="preserve">Tabla 3. </w:t>
      </w:r>
      <w:r>
        <w:t>Distancia en metros y riesgo de acoso sexual callejero (entre 0 y 1) para ir desde la Universidad EAFIT hasta la Universidad Nacional caminando.</w:t>
      </w:r>
    </w:p>
    <w:p w14:paraId="451F0809" w14:textId="77777777" w:rsidR="003327B0" w:rsidRDefault="003327B0">
      <w:pPr>
        <w:pBdr>
          <w:top w:val="nil"/>
          <w:left w:val="nil"/>
          <w:bottom w:val="nil"/>
          <w:right w:val="nil"/>
          <w:between w:val="nil"/>
        </w:pBdr>
        <w:rPr>
          <w:color w:val="55308D"/>
        </w:rPr>
      </w:pPr>
    </w:p>
    <w:p w14:paraId="451F080A" w14:textId="77777777" w:rsidR="003327B0" w:rsidRDefault="009E4D99">
      <w:pPr>
        <w:pBdr>
          <w:top w:val="nil"/>
          <w:left w:val="nil"/>
          <w:bottom w:val="nil"/>
          <w:right w:val="nil"/>
          <w:between w:val="nil"/>
        </w:pBdr>
        <w:rPr>
          <w:color w:val="000000"/>
        </w:rPr>
      </w:pPr>
      <w:r>
        <w:rPr>
          <w:b/>
          <w:color w:val="000000"/>
        </w:rPr>
        <w:t>5.2 Tiempos de ejecución del algoritmo</w:t>
      </w:r>
    </w:p>
    <w:p w14:paraId="451F080B" w14:textId="77777777" w:rsidR="003327B0" w:rsidRDefault="009E4D99">
      <w:pPr>
        <w:pBdr>
          <w:top w:val="nil"/>
          <w:left w:val="nil"/>
          <w:bottom w:val="nil"/>
          <w:right w:val="nil"/>
          <w:between w:val="nil"/>
        </w:pBdr>
        <w:rPr>
          <w:color w:val="000000"/>
        </w:rPr>
      </w:pPr>
      <w:r>
        <w:rPr>
          <w:color w:val="000000"/>
        </w:rPr>
        <w:t>En la Tabla 4, explicamos la relación de los tiempos medios de ejecución de las consultas presentadas en la Tabla 3.</w:t>
      </w:r>
    </w:p>
    <w:p w14:paraId="451F080C" w14:textId="77777777" w:rsidR="003327B0" w:rsidRDefault="009E4D99">
      <w:pPr>
        <w:pBdr>
          <w:top w:val="nil"/>
          <w:left w:val="nil"/>
          <w:bottom w:val="nil"/>
          <w:right w:val="nil"/>
          <w:between w:val="nil"/>
        </w:pBdr>
        <w:rPr>
          <w:color w:val="000000"/>
        </w:rPr>
      </w:pPr>
      <w:r>
        <w:rPr>
          <w:color w:val="55308D"/>
        </w:rPr>
        <w:t>Calcule el tiempo de ejecución de las consultas presentadas en la Tabla 3. Indique los tiempos de ejecución medios.</w:t>
      </w:r>
    </w:p>
    <w:p w14:paraId="451F080D" w14:textId="77777777" w:rsidR="003327B0" w:rsidRDefault="009E4D99">
      <w:pPr>
        <w:pStyle w:val="Ttulo2"/>
      </w:pPr>
      <w:r>
        <w:rPr>
          <w:color w:val="55308D"/>
        </w:rPr>
        <w:t xml:space="preserve"> </w:t>
      </w:r>
    </w:p>
    <w:tbl>
      <w:tblPr>
        <w:tblW w:w="4864" w:type="dxa"/>
        <w:tblLayout w:type="fixed"/>
        <w:tblCellMar>
          <w:top w:w="55" w:type="dxa"/>
          <w:left w:w="55" w:type="dxa"/>
          <w:bottom w:w="55" w:type="dxa"/>
          <w:right w:w="55" w:type="dxa"/>
        </w:tblCellMar>
        <w:tblLook w:val="0400" w:firstRow="0" w:lastRow="0" w:firstColumn="0" w:lastColumn="0" w:noHBand="0" w:noVBand="1"/>
      </w:tblPr>
      <w:tblGrid>
        <w:gridCol w:w="1659"/>
        <w:gridCol w:w="3205"/>
      </w:tblGrid>
      <w:tr w:rsidR="003327B0" w14:paraId="451F0810" w14:textId="77777777">
        <w:trPr>
          <w:trHeight w:val="422"/>
        </w:trPr>
        <w:tc>
          <w:tcPr>
            <w:tcW w:w="1659" w:type="dxa"/>
            <w:tcBorders>
              <w:top w:val="single" w:sz="4" w:space="0" w:color="000000"/>
              <w:left w:val="single" w:sz="4" w:space="0" w:color="000000"/>
              <w:bottom w:val="single" w:sz="4" w:space="0" w:color="000000"/>
            </w:tcBorders>
            <w:shd w:val="clear" w:color="auto" w:fill="auto"/>
          </w:tcPr>
          <w:p w14:paraId="451F080E" w14:textId="77777777" w:rsidR="003327B0" w:rsidRDefault="009E4D99">
            <w:pPr>
              <w:widowControl w:val="0"/>
              <w:pBdr>
                <w:top w:val="nil"/>
                <w:left w:val="nil"/>
                <w:bottom w:val="nil"/>
                <w:right w:val="nil"/>
                <w:between w:val="nil"/>
              </w:pBdr>
              <w:jc w:val="center"/>
              <w:rPr>
                <w:b/>
              </w:rPr>
            </w:pPr>
            <w:r>
              <w:rPr>
                <w:b/>
              </w:rPr>
              <w:t>Cálculo de v</w:t>
            </w:r>
          </w:p>
        </w:tc>
        <w:tc>
          <w:tcPr>
            <w:tcW w:w="3205" w:type="dxa"/>
            <w:tcBorders>
              <w:top w:val="single" w:sz="4" w:space="0" w:color="000000"/>
              <w:left w:val="single" w:sz="4" w:space="0" w:color="000000"/>
              <w:bottom w:val="single" w:sz="4" w:space="0" w:color="000000"/>
              <w:right w:val="single" w:sz="4" w:space="0" w:color="000000"/>
            </w:tcBorders>
            <w:shd w:val="clear" w:color="auto" w:fill="auto"/>
          </w:tcPr>
          <w:p w14:paraId="451F080F" w14:textId="77777777" w:rsidR="003327B0" w:rsidRDefault="009E4D99">
            <w:pPr>
              <w:widowControl w:val="0"/>
              <w:pBdr>
                <w:top w:val="nil"/>
                <w:left w:val="nil"/>
                <w:bottom w:val="nil"/>
                <w:right w:val="nil"/>
                <w:between w:val="nil"/>
              </w:pBdr>
              <w:jc w:val="center"/>
              <w:rPr>
                <w:color w:val="000000"/>
              </w:rPr>
            </w:pPr>
            <w:r>
              <w:rPr>
                <w:b/>
                <w:color w:val="000000"/>
              </w:rPr>
              <w:t>Tiempos medios de ejecución (s)</w:t>
            </w:r>
          </w:p>
        </w:tc>
      </w:tr>
      <w:tr w:rsidR="003327B0" w14:paraId="451F0813" w14:textId="77777777">
        <w:trPr>
          <w:trHeight w:val="204"/>
        </w:trPr>
        <w:tc>
          <w:tcPr>
            <w:tcW w:w="1659" w:type="dxa"/>
            <w:tcBorders>
              <w:left w:val="single" w:sz="4" w:space="0" w:color="000000"/>
              <w:bottom w:val="single" w:sz="4" w:space="0" w:color="000000"/>
            </w:tcBorders>
            <w:shd w:val="clear" w:color="auto" w:fill="auto"/>
          </w:tcPr>
          <w:p w14:paraId="451F0811" w14:textId="77777777" w:rsidR="003327B0" w:rsidRDefault="009E4D99">
            <w:pPr>
              <w:widowControl w:val="0"/>
              <w:pBdr>
                <w:top w:val="nil"/>
                <w:left w:val="nil"/>
                <w:bottom w:val="nil"/>
                <w:right w:val="nil"/>
                <w:between w:val="nil"/>
              </w:pBdr>
              <w:rPr>
                <w:color w:val="000000"/>
              </w:rPr>
            </w:pPr>
            <w:r>
              <w:t>v = ??</w:t>
            </w:r>
          </w:p>
        </w:tc>
        <w:tc>
          <w:tcPr>
            <w:tcW w:w="3205" w:type="dxa"/>
            <w:tcBorders>
              <w:left w:val="single" w:sz="4" w:space="0" w:color="000000"/>
              <w:bottom w:val="single" w:sz="4" w:space="0" w:color="000000"/>
              <w:right w:val="single" w:sz="4" w:space="0" w:color="000000"/>
            </w:tcBorders>
            <w:shd w:val="clear" w:color="auto" w:fill="auto"/>
          </w:tcPr>
          <w:p w14:paraId="451F0812" w14:textId="77777777" w:rsidR="003327B0" w:rsidRDefault="009E4D99">
            <w:pPr>
              <w:widowControl w:val="0"/>
              <w:pBdr>
                <w:top w:val="nil"/>
                <w:left w:val="nil"/>
                <w:bottom w:val="nil"/>
                <w:right w:val="nil"/>
                <w:between w:val="nil"/>
              </w:pBdr>
              <w:jc w:val="center"/>
              <w:rPr>
                <w:color w:val="000000"/>
              </w:rPr>
            </w:pPr>
            <w:r>
              <w:rPr>
                <w:color w:val="55308D"/>
              </w:rPr>
              <w:t>100000.2 s</w:t>
            </w:r>
          </w:p>
        </w:tc>
      </w:tr>
      <w:tr w:rsidR="003327B0" w14:paraId="451F0816" w14:textId="77777777">
        <w:trPr>
          <w:trHeight w:val="215"/>
        </w:trPr>
        <w:tc>
          <w:tcPr>
            <w:tcW w:w="1659" w:type="dxa"/>
            <w:tcBorders>
              <w:left w:val="single" w:sz="4" w:space="0" w:color="000000"/>
              <w:bottom w:val="single" w:sz="4" w:space="0" w:color="000000"/>
            </w:tcBorders>
            <w:shd w:val="clear" w:color="auto" w:fill="auto"/>
          </w:tcPr>
          <w:p w14:paraId="451F0814" w14:textId="77777777" w:rsidR="003327B0" w:rsidRDefault="009E4D99">
            <w:pPr>
              <w:widowControl w:val="0"/>
              <w:pBdr>
                <w:top w:val="nil"/>
                <w:left w:val="nil"/>
                <w:bottom w:val="nil"/>
                <w:right w:val="nil"/>
                <w:between w:val="nil"/>
              </w:pBdr>
              <w:rPr>
                <w:color w:val="000000"/>
              </w:rPr>
            </w:pPr>
            <w:r>
              <w:t>v = ??</w:t>
            </w:r>
          </w:p>
        </w:tc>
        <w:tc>
          <w:tcPr>
            <w:tcW w:w="3205" w:type="dxa"/>
            <w:tcBorders>
              <w:left w:val="single" w:sz="4" w:space="0" w:color="000000"/>
              <w:bottom w:val="single" w:sz="4" w:space="0" w:color="000000"/>
              <w:right w:val="single" w:sz="4" w:space="0" w:color="000000"/>
            </w:tcBorders>
            <w:shd w:val="clear" w:color="auto" w:fill="auto"/>
          </w:tcPr>
          <w:p w14:paraId="451F0815" w14:textId="77777777" w:rsidR="003327B0" w:rsidRDefault="009E4D99">
            <w:pPr>
              <w:widowControl w:val="0"/>
              <w:pBdr>
                <w:top w:val="nil"/>
                <w:left w:val="nil"/>
                <w:bottom w:val="nil"/>
                <w:right w:val="nil"/>
                <w:between w:val="nil"/>
              </w:pBdr>
              <w:jc w:val="center"/>
              <w:rPr>
                <w:color w:val="000000"/>
              </w:rPr>
            </w:pPr>
            <w:r>
              <w:rPr>
                <w:color w:val="55308D"/>
              </w:rPr>
              <w:t>800000.1 s</w:t>
            </w:r>
          </w:p>
        </w:tc>
      </w:tr>
      <w:tr w:rsidR="003327B0" w14:paraId="451F0819" w14:textId="77777777">
        <w:trPr>
          <w:trHeight w:val="215"/>
        </w:trPr>
        <w:tc>
          <w:tcPr>
            <w:tcW w:w="1659" w:type="dxa"/>
            <w:tcBorders>
              <w:left w:val="single" w:sz="4" w:space="0" w:color="000000"/>
              <w:bottom w:val="single" w:sz="4" w:space="0" w:color="000000"/>
            </w:tcBorders>
            <w:shd w:val="clear" w:color="auto" w:fill="auto"/>
          </w:tcPr>
          <w:p w14:paraId="451F0817" w14:textId="77777777" w:rsidR="003327B0" w:rsidRDefault="009E4D99">
            <w:pPr>
              <w:widowControl w:val="0"/>
              <w:pBdr>
                <w:top w:val="nil"/>
                <w:left w:val="nil"/>
                <w:bottom w:val="nil"/>
                <w:right w:val="nil"/>
                <w:between w:val="nil"/>
              </w:pBdr>
              <w:rPr>
                <w:color w:val="000000"/>
              </w:rPr>
            </w:pPr>
            <w:r>
              <w:t>v = ??</w:t>
            </w:r>
          </w:p>
        </w:tc>
        <w:tc>
          <w:tcPr>
            <w:tcW w:w="3205" w:type="dxa"/>
            <w:tcBorders>
              <w:left w:val="single" w:sz="4" w:space="0" w:color="000000"/>
              <w:bottom w:val="single" w:sz="4" w:space="0" w:color="000000"/>
              <w:right w:val="single" w:sz="4" w:space="0" w:color="000000"/>
            </w:tcBorders>
            <w:shd w:val="clear" w:color="auto" w:fill="auto"/>
          </w:tcPr>
          <w:p w14:paraId="451F0818" w14:textId="77777777" w:rsidR="003327B0" w:rsidRDefault="009E4D99">
            <w:pPr>
              <w:widowControl w:val="0"/>
              <w:pBdr>
                <w:top w:val="nil"/>
                <w:left w:val="nil"/>
                <w:bottom w:val="nil"/>
                <w:right w:val="nil"/>
                <w:between w:val="nil"/>
              </w:pBdr>
              <w:jc w:val="center"/>
              <w:rPr>
                <w:color w:val="55308D"/>
              </w:rPr>
            </w:pPr>
            <w:r>
              <w:rPr>
                <w:color w:val="55308D"/>
              </w:rPr>
              <w:t>8450000 s</w:t>
            </w:r>
          </w:p>
        </w:tc>
      </w:tr>
    </w:tbl>
    <w:p w14:paraId="451F081A" w14:textId="77777777" w:rsidR="003327B0" w:rsidRDefault="009E4D99">
      <w:pPr>
        <w:pStyle w:val="Ttulo2"/>
        <w:rPr>
          <w:color w:val="55308D"/>
        </w:rPr>
      </w:pPr>
      <w:r>
        <w:rPr>
          <w:b/>
          <w:color w:val="55308D"/>
        </w:rPr>
        <w:t xml:space="preserve">Tabla 4: </w:t>
      </w:r>
      <w:r>
        <w:rPr>
          <w:color w:val="55308D"/>
        </w:rPr>
        <w:t xml:space="preserve">Tiempos de ejecución del nombre del </w:t>
      </w:r>
      <w:r>
        <w:rPr>
          <w:i/>
          <w:color w:val="55308D"/>
        </w:rPr>
        <w:t xml:space="preserve">algoritmo (Por favor, escriba el nombre del algoritmo, por ejemplo, DFS, BFS, A*) </w:t>
      </w:r>
      <w:r>
        <w:rPr>
          <w:color w:val="55308D"/>
        </w:rPr>
        <w:t>para cada uno de los tres caminos calculadores entre EAFIT y Universidad Nacional.</w:t>
      </w:r>
    </w:p>
    <w:p w14:paraId="451F081B" w14:textId="77777777" w:rsidR="003327B0" w:rsidRDefault="009E4D99">
      <w:pPr>
        <w:pStyle w:val="Ttulo2"/>
      </w:pPr>
      <w:r>
        <w:rPr>
          <w:b/>
          <w:color w:val="55308D"/>
        </w:rPr>
        <w:t>6.  CONCLUSIONES</w:t>
      </w:r>
    </w:p>
    <w:p w14:paraId="451F081C" w14:textId="77777777" w:rsidR="003327B0" w:rsidRDefault="009E4D99">
      <w:pPr>
        <w:pBdr>
          <w:top w:val="nil"/>
          <w:left w:val="nil"/>
          <w:bottom w:val="nil"/>
          <w:right w:val="nil"/>
          <w:between w:val="nil"/>
        </w:pBdr>
        <w:rPr>
          <w:color w:val="000000"/>
        </w:rPr>
      </w:pPr>
      <w:r>
        <w:rPr>
          <w:color w:val="55308D"/>
        </w:rPr>
        <w:br/>
        <w:t xml:space="preserve">Explique los resultados obtenidos. ¿Son los caminos significativamente diferentes? ¿Qué utilidad tiene esto para la ciudad? ¿Son razonables los tiempos de ejecución para utilizar esta implementación en una situación real? ¿Qué camino recomendaría para una aplicación móvil o web? </w:t>
      </w:r>
    </w:p>
    <w:p w14:paraId="451F081D" w14:textId="77777777" w:rsidR="003327B0" w:rsidRDefault="009E4D99">
      <w:pPr>
        <w:pBdr>
          <w:top w:val="nil"/>
          <w:left w:val="nil"/>
          <w:bottom w:val="nil"/>
          <w:right w:val="nil"/>
          <w:between w:val="nil"/>
        </w:pBdr>
        <w:rPr>
          <w:color w:val="000000"/>
        </w:rPr>
      </w:pPr>
      <w:r>
        <w:rPr>
          <w:b/>
          <w:color w:val="55308D"/>
        </w:rPr>
        <w:t>6.1 Trabajos futuros</w:t>
      </w:r>
    </w:p>
    <w:p w14:paraId="451F081E" w14:textId="77777777" w:rsidR="003327B0" w:rsidRDefault="009E4D99">
      <w:pPr>
        <w:pBdr>
          <w:top w:val="nil"/>
          <w:left w:val="nil"/>
          <w:bottom w:val="nil"/>
          <w:right w:val="nil"/>
          <w:between w:val="nil"/>
        </w:pBdr>
        <w:rPr>
          <w:color w:val="000000"/>
        </w:rPr>
      </w:pPr>
      <w:r>
        <w:rPr>
          <w:color w:val="55308D"/>
        </w:rPr>
        <w:t>Responda, ¿qué le gustaría mejorar en el futuro? ¿Cómo le gustaría mejorar su algoritmo y su aplicación? ¿Continuará este proyecto trabajando en la optimización? ¿En estadística? ¿Desarrollo web? ¿Aprendizaje automático? ¿Realidad virtual? ¿Cómo?</w:t>
      </w:r>
    </w:p>
    <w:p w14:paraId="451F081F" w14:textId="77777777" w:rsidR="003327B0" w:rsidRDefault="009E4D99">
      <w:pPr>
        <w:pStyle w:val="Ttulo1"/>
      </w:pPr>
      <w:r>
        <w:rPr>
          <w:b/>
          <w:color w:val="55308D"/>
        </w:rPr>
        <w:t>AGRADECIMIENTOS</w:t>
      </w:r>
    </w:p>
    <w:p w14:paraId="451F0820" w14:textId="77777777" w:rsidR="003327B0" w:rsidRDefault="009E4D99">
      <w:r>
        <w:rPr>
          <w:color w:val="55308D"/>
        </w:rPr>
        <w:t>Identifique el tipo de agradecimiento que desea escribir: para una persona o para una institución. Tenga en cuenta las siguientes pautas: 1. El nombre del profesor no se menciona porque es un autor. 2. No debe mencionar a los autores de los artículos con los que no se ha puesto en contacto. 3. Debe mencionar a los alumnos, profesores de otros cursos que le han ayudado.</w:t>
      </w:r>
    </w:p>
    <w:p w14:paraId="451F0821" w14:textId="77777777" w:rsidR="003327B0" w:rsidRDefault="009E4D99">
      <w:r>
        <w:rPr>
          <w:color w:val="55308D"/>
        </w:rPr>
        <w:t xml:space="preserve">A modo de ejemplo: Esta investigación ha sido apoyada/parcialmente apoyada por [Nombre de la Fundación, Donante]. </w:t>
      </w:r>
    </w:p>
    <w:p w14:paraId="451F0822" w14:textId="77777777" w:rsidR="003327B0" w:rsidRDefault="009E4D99">
      <w:r>
        <w:rPr>
          <w:color w:val="55308D"/>
        </w:rPr>
        <w:t>Agradecemos la ayuda con [técnica particular, metodología] a [Nombre Apellido, cargo, nombre de la institución] por los comentarios que mejoraron en gran medida este manuscrito.</w:t>
      </w:r>
    </w:p>
    <w:p w14:paraId="451F0823" w14:textId="77777777" w:rsidR="003327B0" w:rsidRDefault="009E4D99">
      <w:pPr>
        <w:rPr>
          <w:color w:val="000000"/>
        </w:rPr>
      </w:pPr>
      <w:r>
        <w:rPr>
          <w:color w:val="000000"/>
        </w:rPr>
        <w:t xml:space="preserve">Los autores agradecen al profesor Juan Carlos Duque, de la Universidad EAFIT, por facilitar los datos de la Encuesta de Calidad de Vida de Medellín, de 2017, procesados en un archivo </w:t>
      </w:r>
      <w:proofErr w:type="spellStart"/>
      <w:r>
        <w:rPr>
          <w:i/>
          <w:color w:val="000000"/>
        </w:rPr>
        <w:t>Shapefile</w:t>
      </w:r>
      <w:proofErr w:type="spellEnd"/>
      <w:r>
        <w:rPr>
          <w:color w:val="000000"/>
        </w:rPr>
        <w:t>.</w:t>
      </w:r>
    </w:p>
    <w:p w14:paraId="7DCE942D" w14:textId="77777777" w:rsidR="006B6C09" w:rsidRDefault="006B6C09"/>
    <w:p w14:paraId="451F0824" w14:textId="77777777" w:rsidR="003327B0" w:rsidRPr="006B6C09" w:rsidRDefault="009E4D99">
      <w:pPr>
        <w:pStyle w:val="Ttulo1"/>
        <w:rPr>
          <w:b/>
        </w:rPr>
      </w:pPr>
      <w:r w:rsidRPr="006B6C09">
        <w:rPr>
          <w:b/>
        </w:rPr>
        <w:t>REFERENCIAS</w:t>
      </w:r>
    </w:p>
    <w:p w14:paraId="779DD801" w14:textId="77777777" w:rsidR="006B6C09" w:rsidRPr="006B6C09" w:rsidRDefault="006B6C09" w:rsidP="006B6C09"/>
    <w:p w14:paraId="347C4118" w14:textId="7CEA61B8" w:rsidR="00F41B1E" w:rsidRDefault="006B6C09" w:rsidP="00F41B1E">
      <w:proofErr w:type="spellStart"/>
      <w:r w:rsidRPr="00D81A98">
        <w:t>Bellman</w:t>
      </w:r>
      <w:proofErr w:type="spellEnd"/>
      <w:r w:rsidRPr="00D81A98">
        <w:t xml:space="preserve"> </w:t>
      </w:r>
      <w:proofErr w:type="spellStart"/>
      <w:r w:rsidRPr="00D81A98">
        <w:t>Ford's</w:t>
      </w:r>
      <w:proofErr w:type="spellEnd"/>
      <w:r w:rsidRPr="00D81A98">
        <w:t xml:space="preserve"> </w:t>
      </w:r>
      <w:proofErr w:type="spellStart"/>
      <w:r w:rsidRPr="00D81A98">
        <w:t>Algorithm</w:t>
      </w:r>
      <w:proofErr w:type="spellEnd"/>
      <w:r>
        <w:t xml:space="preserve"> Recuperado en Agosto 15, 2022, de </w:t>
      </w:r>
      <w:proofErr w:type="spellStart"/>
      <w:r>
        <w:t>Programiz</w:t>
      </w:r>
      <w:proofErr w:type="spellEnd"/>
      <w:r>
        <w:t xml:space="preserve">. </w:t>
      </w:r>
      <w:hyperlink r:id="rId25" w:history="1">
        <w:r w:rsidRPr="00D67149">
          <w:rPr>
            <w:rStyle w:val="Hipervnculo"/>
          </w:rPr>
          <w:t>https://www.programiz.com/dsa/bellman-ford-algorithm</w:t>
        </w:r>
      </w:hyperlink>
    </w:p>
    <w:p w14:paraId="698A1354" w14:textId="687A44D8" w:rsidR="00147086" w:rsidRDefault="00147086" w:rsidP="00F41B1E">
      <w:proofErr w:type="spellStart"/>
      <w:r w:rsidRPr="00147086">
        <w:t>Breadth</w:t>
      </w:r>
      <w:proofErr w:type="spellEnd"/>
      <w:r w:rsidRPr="00147086">
        <w:t xml:space="preserve"> </w:t>
      </w:r>
      <w:proofErr w:type="spellStart"/>
      <w:r w:rsidRPr="00147086">
        <w:t>first</w:t>
      </w:r>
      <w:proofErr w:type="spellEnd"/>
      <w:r w:rsidRPr="00147086">
        <w:t xml:space="preserve"> </w:t>
      </w:r>
      <w:proofErr w:type="spellStart"/>
      <w:r w:rsidRPr="00147086">
        <w:t>search</w:t>
      </w:r>
      <w:proofErr w:type="spellEnd"/>
      <w:r w:rsidR="007C02B8">
        <w:t>. Recuperad</w:t>
      </w:r>
      <w:r w:rsidR="00C61AC5">
        <w:t>o e</w:t>
      </w:r>
      <w:r w:rsidR="00757042">
        <w:t>n Agosto 15, 2022, de</w:t>
      </w:r>
      <w:r w:rsidR="00A7362F">
        <w:t xml:space="preserve"> </w:t>
      </w:r>
      <w:proofErr w:type="spellStart"/>
      <w:r w:rsidR="00A7362F">
        <w:t>Programiz</w:t>
      </w:r>
      <w:proofErr w:type="spellEnd"/>
      <w:r w:rsidR="0006621C">
        <w:t xml:space="preserve">. </w:t>
      </w:r>
      <w:hyperlink r:id="rId26" w:history="1">
        <w:r w:rsidR="0060160D" w:rsidRPr="00D67149">
          <w:rPr>
            <w:rStyle w:val="Hipervnculo"/>
          </w:rPr>
          <w:t>https://www.programiz.com/dsa/graph-bfs</w:t>
        </w:r>
      </w:hyperlink>
    </w:p>
    <w:p w14:paraId="48783BDB" w14:textId="3FB76B8E" w:rsidR="00D71313" w:rsidRDefault="00AA1E69" w:rsidP="00F41B1E">
      <w:r w:rsidRPr="00AA1E69">
        <w:t xml:space="preserve">Depth </w:t>
      </w:r>
      <w:proofErr w:type="spellStart"/>
      <w:r w:rsidRPr="00AA1E69">
        <w:t>First</w:t>
      </w:r>
      <w:proofErr w:type="spellEnd"/>
      <w:r w:rsidRPr="00AA1E69">
        <w:t xml:space="preserve"> </w:t>
      </w:r>
      <w:proofErr w:type="spellStart"/>
      <w:r w:rsidRPr="00AA1E69">
        <w:t>Search</w:t>
      </w:r>
      <w:proofErr w:type="spellEnd"/>
      <w:r w:rsidRPr="00AA1E69">
        <w:t xml:space="preserve"> (DFS)</w:t>
      </w:r>
      <w:r>
        <w:t xml:space="preserve">. </w:t>
      </w:r>
      <w:r w:rsidR="00D81A98">
        <w:t xml:space="preserve">Recuperado en Agosto 15, 2022, de </w:t>
      </w:r>
      <w:proofErr w:type="spellStart"/>
      <w:r w:rsidR="00D81A98">
        <w:t>Programiz</w:t>
      </w:r>
      <w:proofErr w:type="spellEnd"/>
      <w:r w:rsidR="00D81A98">
        <w:t xml:space="preserve">. </w:t>
      </w:r>
      <w:hyperlink r:id="rId27" w:history="1">
        <w:r w:rsidR="008F2C15" w:rsidRPr="00D67149">
          <w:rPr>
            <w:rStyle w:val="Hipervnculo"/>
          </w:rPr>
          <w:t>https://www.programiz.com/dsa/graph-dfs</w:t>
        </w:r>
      </w:hyperlink>
      <w:r w:rsidR="008F2C15">
        <w:t xml:space="preserve"> </w:t>
      </w:r>
    </w:p>
    <w:p w14:paraId="76EB7178" w14:textId="1AC662F6" w:rsidR="008F2C15" w:rsidRDefault="00A9186A" w:rsidP="00F41B1E">
      <w:proofErr w:type="spellStart"/>
      <w:r w:rsidRPr="00A9186A">
        <w:t>Dijkstra's</w:t>
      </w:r>
      <w:proofErr w:type="spellEnd"/>
      <w:r w:rsidRPr="00A9186A">
        <w:t xml:space="preserve"> </w:t>
      </w:r>
      <w:proofErr w:type="spellStart"/>
      <w:r w:rsidRPr="00A9186A">
        <w:t>Algorithm</w:t>
      </w:r>
      <w:proofErr w:type="spellEnd"/>
      <w:r>
        <w:t xml:space="preserve">. Recuperado en Agosto 15, 2022, de </w:t>
      </w:r>
      <w:proofErr w:type="spellStart"/>
      <w:r>
        <w:t>Programiz</w:t>
      </w:r>
      <w:proofErr w:type="spellEnd"/>
      <w:r>
        <w:t xml:space="preserve"> </w:t>
      </w:r>
      <w:hyperlink r:id="rId28" w:history="1">
        <w:r w:rsidR="0026400B" w:rsidRPr="00B65FD8">
          <w:rPr>
            <w:rStyle w:val="Hipervnculo"/>
          </w:rPr>
          <w:t>https://www.programiz.com/dsa/dijkstra-algorithm</w:t>
        </w:r>
      </w:hyperlink>
    </w:p>
    <w:p w14:paraId="73801410" w14:textId="77777777" w:rsidR="0026400B" w:rsidRPr="005B21FE" w:rsidRDefault="0026400B" w:rsidP="0026400B">
      <w:pPr>
        <w:rPr>
          <w:lang w:val="es-CO"/>
        </w:rPr>
      </w:pPr>
      <w:r w:rsidRPr="00AD52F1">
        <w:rPr>
          <w:lang w:val="en-US"/>
        </w:rPr>
        <w:lastRenderedPageBreak/>
        <w:t xml:space="preserve">Pencil Programmer. 2022. Shortest Path in Maze using Backtracking – Pencil Programmer. </w:t>
      </w:r>
      <w:r w:rsidRPr="005B21FE">
        <w:rPr>
          <w:lang w:val="es-CO"/>
        </w:rPr>
        <w:t xml:space="preserve">[online] Disponible en: &lt;https://pencilprogrammer.com/algorithms/shortest-path-in-maze-using-backtracking/&gt; </w:t>
      </w:r>
    </w:p>
    <w:p w14:paraId="586E05B9" w14:textId="77777777" w:rsidR="0026400B" w:rsidRPr="00FE6742" w:rsidRDefault="0026400B" w:rsidP="0026400B">
      <w:proofErr w:type="spellStart"/>
      <w:r>
        <w:t>Yungan</w:t>
      </w:r>
      <w:proofErr w:type="spellEnd"/>
      <w:r>
        <w:t xml:space="preserve">, J. et al., 2022. Algoritmo de </w:t>
      </w:r>
      <w:proofErr w:type="spellStart"/>
      <w:r>
        <w:t>Bellman</w:t>
      </w:r>
      <w:proofErr w:type="spellEnd"/>
      <w:r>
        <w:t xml:space="preserve"> Ford para solucionar el problema de la ruta más corta entre nodos. </w:t>
      </w:r>
      <w:r w:rsidRPr="00EF6A31">
        <w:t>Pol. Con. (Edición núm. 70) Vol. 7, No 7</w:t>
      </w:r>
      <w:r>
        <w:t xml:space="preserve">. </w:t>
      </w:r>
      <w:r w:rsidRPr="00EF6A31">
        <w:t>Julio</w:t>
      </w:r>
      <w:r>
        <w:t xml:space="preserve"> </w:t>
      </w:r>
      <w:r w:rsidRPr="00EF6A31">
        <w:t>2022, pp. 1288-1302</w:t>
      </w:r>
    </w:p>
    <w:p w14:paraId="54FB5F91" w14:textId="77777777" w:rsidR="0026400B" w:rsidRPr="007010C9" w:rsidRDefault="0026400B" w:rsidP="0026400B">
      <w:r w:rsidRPr="007010C9">
        <w:t>Carrillo, R., 2020. Algoritmo adaptativo para la selección de la ruta más corta. [</w:t>
      </w:r>
      <w:proofErr w:type="spellStart"/>
      <w:r w:rsidRPr="007010C9">
        <w:t>ebook</w:t>
      </w:r>
      <w:proofErr w:type="spellEnd"/>
      <w:r w:rsidRPr="007010C9">
        <w:t>] Chiapas: Tecnológico Nacional de México.</w:t>
      </w:r>
      <w:r>
        <w:t xml:space="preserve"> </w:t>
      </w:r>
      <w:r w:rsidRPr="007010C9">
        <w:t xml:space="preserve">Disponible en: &lt;http://repositoriodigital.tuxtla.tecnm.mx/xmlui/bitstream/handle/123456789/2046/TESIS-Algoritmo_adaptativo_para_la_seleccion_de_ruta_mas_corta.MCIMpdf.pdf?sequence=1&amp;isAllowed=y&gt; </w:t>
      </w:r>
    </w:p>
    <w:p w14:paraId="2D782A2B" w14:textId="77777777" w:rsidR="0026400B" w:rsidRPr="00560B7A" w:rsidRDefault="0026400B" w:rsidP="0026400B">
      <w:pPr>
        <w:jc w:val="left"/>
        <w:rPr>
          <w:lang w:val="es-CO"/>
        </w:rPr>
      </w:pPr>
      <w:r w:rsidRPr="0026400B">
        <w:rPr>
          <w:lang w:val="en-US"/>
        </w:rPr>
        <w:t xml:space="preserve">Santos, L. et al., 2004. </w:t>
      </w:r>
      <w:r w:rsidRPr="006E7EBC">
        <w:rPr>
          <w:lang w:val="en-US"/>
        </w:rPr>
        <w:t>An improved solution algorithm f</w:t>
      </w:r>
      <w:r>
        <w:rPr>
          <w:lang w:val="en-US"/>
        </w:rPr>
        <w:t xml:space="preserve">or the constrained shortest path problem. </w:t>
      </w:r>
      <w:proofErr w:type="spellStart"/>
      <w:r w:rsidRPr="00155D52">
        <w:rPr>
          <w:i/>
          <w:iCs/>
          <w:lang w:val="es-CO"/>
        </w:rPr>
        <w:t>ScienceDirect</w:t>
      </w:r>
      <w:proofErr w:type="spellEnd"/>
      <w:r w:rsidRPr="00155D52">
        <w:rPr>
          <w:i/>
          <w:iCs/>
          <w:lang w:val="es-CO"/>
        </w:rPr>
        <w:t xml:space="preserve">, </w:t>
      </w:r>
      <w:proofErr w:type="spellStart"/>
      <w:r w:rsidRPr="00155D52">
        <w:rPr>
          <w:lang w:val="es-CO"/>
        </w:rPr>
        <w:t>Transportation</w:t>
      </w:r>
      <w:proofErr w:type="spellEnd"/>
      <w:r w:rsidRPr="00155D52">
        <w:rPr>
          <w:lang w:val="es-CO"/>
        </w:rPr>
        <w:t xml:space="preserve"> </w:t>
      </w:r>
      <w:proofErr w:type="spellStart"/>
      <w:r w:rsidRPr="00155D52">
        <w:rPr>
          <w:lang w:val="es-CO"/>
        </w:rPr>
        <w:t>research</w:t>
      </w:r>
      <w:proofErr w:type="spellEnd"/>
      <w:r w:rsidRPr="00155D52">
        <w:rPr>
          <w:lang w:val="es-CO"/>
        </w:rPr>
        <w:t xml:space="preserve"> </w:t>
      </w:r>
      <w:proofErr w:type="spellStart"/>
      <w:r w:rsidRPr="00155D52">
        <w:rPr>
          <w:lang w:val="es-CO"/>
        </w:rPr>
        <w:t>p</w:t>
      </w:r>
      <w:r>
        <w:rPr>
          <w:lang w:val="es-CO"/>
        </w:rPr>
        <w:t>art</w:t>
      </w:r>
      <w:proofErr w:type="spellEnd"/>
      <w:r>
        <w:rPr>
          <w:lang w:val="es-CO"/>
        </w:rPr>
        <w:t xml:space="preserve"> B 41 (2007), pp. 756-771</w:t>
      </w:r>
    </w:p>
    <w:p w14:paraId="451F0825" w14:textId="13551CB7" w:rsidR="009471B7" w:rsidRDefault="009471B7" w:rsidP="009471B7">
      <w:pPr>
        <w:rPr>
          <w:color w:val="FF0000"/>
        </w:rPr>
      </w:pPr>
    </w:p>
    <w:p w14:paraId="451F0829" w14:textId="622CCA91" w:rsidR="003327B0" w:rsidRDefault="003327B0">
      <w:pPr>
        <w:pBdr>
          <w:top w:val="nil"/>
          <w:left w:val="nil"/>
          <w:bottom w:val="nil"/>
          <w:right w:val="nil"/>
          <w:between w:val="nil"/>
        </w:pBdr>
        <w:spacing w:after="80"/>
        <w:rPr>
          <w:color w:val="FF0000"/>
        </w:rPr>
      </w:pPr>
    </w:p>
    <w:sectPr w:rsidR="003327B0">
      <w:type w:val="continuous"/>
      <w:pgSz w:w="12240" w:h="15840"/>
      <w:pgMar w:top="1224" w:right="1080" w:bottom="1440" w:left="1080" w:header="0" w:footer="0" w:gutter="0"/>
      <w:cols w:num="2" w:space="720" w:equalWidth="0">
        <w:col w:w="4824" w:space="432"/>
        <w:col w:w="4824"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650CA" w14:textId="77777777" w:rsidR="00FB4699" w:rsidRDefault="009E4D99">
      <w:pPr>
        <w:spacing w:after="0"/>
      </w:pPr>
      <w:r>
        <w:separator/>
      </w:r>
    </w:p>
  </w:endnote>
  <w:endnote w:type="continuationSeparator" w:id="0">
    <w:p w14:paraId="0D49DE50" w14:textId="77777777" w:rsidR="00FB4699" w:rsidRDefault="009E4D99">
      <w:pPr>
        <w:spacing w:after="0"/>
      </w:pPr>
      <w:r>
        <w:continuationSeparator/>
      </w:r>
    </w:p>
  </w:endnote>
  <w:endnote w:type="continuationNotice" w:id="1">
    <w:p w14:paraId="36050A7B" w14:textId="77777777" w:rsidR="00E81B64" w:rsidRDefault="00E81B6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eeSans">
    <w:altName w:val="Cambria"/>
    <w:panose1 w:val="00000000000000000000"/>
    <w:charset w:val="00"/>
    <w:family w:val="roman"/>
    <w:notTrueType/>
    <w:pitch w:val="default"/>
  </w:font>
  <w:font w:name="FreeSans;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6E5C0" w14:textId="77777777" w:rsidR="004A0893" w:rsidRDefault="004A089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2E7D5" w14:textId="77777777" w:rsidR="004A0893" w:rsidRDefault="004A089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B6DD7" w14:textId="77777777" w:rsidR="004A0893" w:rsidRDefault="004A089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0FFD5" w14:textId="77777777" w:rsidR="00FB4699" w:rsidRDefault="009E4D99">
      <w:pPr>
        <w:spacing w:after="0"/>
      </w:pPr>
      <w:r>
        <w:separator/>
      </w:r>
    </w:p>
  </w:footnote>
  <w:footnote w:type="continuationSeparator" w:id="0">
    <w:p w14:paraId="43113B2C" w14:textId="77777777" w:rsidR="00FB4699" w:rsidRDefault="009E4D99">
      <w:pPr>
        <w:spacing w:after="0"/>
      </w:pPr>
      <w:r>
        <w:continuationSeparator/>
      </w:r>
    </w:p>
  </w:footnote>
  <w:footnote w:type="continuationNotice" w:id="1">
    <w:p w14:paraId="37F0E928" w14:textId="77777777" w:rsidR="00E81B64" w:rsidRDefault="00E81B64">
      <w:pPr>
        <w:spacing w:after="0"/>
      </w:pPr>
    </w:p>
  </w:footnote>
  <w:footnote w:id="2">
    <w:p w14:paraId="451F0832" w14:textId="77777777" w:rsidR="003327B0" w:rsidRDefault="009E4D99">
      <w:pPr>
        <w:pBdr>
          <w:top w:val="nil"/>
          <w:left w:val="nil"/>
          <w:bottom w:val="nil"/>
          <w:right w:val="nil"/>
          <w:between w:val="nil"/>
        </w:pBdr>
        <w:tabs>
          <w:tab w:val="left" w:pos="360"/>
        </w:tabs>
        <w:rPr>
          <w:color w:val="000000"/>
        </w:rPr>
      </w:pPr>
      <w:r>
        <w:rPr>
          <w:rStyle w:val="Refdenotaalpie"/>
        </w:rPr>
        <w:footnoteRef/>
      </w:r>
      <w:hyperlink r:id="rId1">
        <w:r>
          <w:rPr>
            <w:color w:val="000000"/>
          </w:rPr>
          <w:t xml:space="preserve"> https://www.openstreetmap.org/</w:t>
        </w:r>
      </w:hyperlink>
    </w:p>
  </w:footnote>
  <w:footnote w:id="3">
    <w:p w14:paraId="451F0833" w14:textId="77777777" w:rsidR="003327B0" w:rsidRDefault="009E4D99">
      <w:pPr>
        <w:pBdr>
          <w:top w:val="nil"/>
          <w:left w:val="nil"/>
          <w:bottom w:val="nil"/>
          <w:right w:val="nil"/>
          <w:between w:val="nil"/>
        </w:pBdr>
        <w:tabs>
          <w:tab w:val="left" w:pos="360"/>
        </w:tabs>
        <w:rPr>
          <w:color w:val="000000"/>
        </w:rPr>
      </w:pPr>
      <w:r>
        <w:rPr>
          <w:rStyle w:val="Refdenotaalpie"/>
        </w:rPr>
        <w:footnoteRef/>
      </w:r>
      <w:r>
        <w:rPr>
          <w:color w:val="000000"/>
        </w:rPr>
        <w:t xml:space="preserve"> https://osmnx.readthedocs.io/</w:t>
      </w:r>
    </w:p>
  </w:footnote>
  <w:footnote w:id="4">
    <w:p w14:paraId="451F0834" w14:textId="77777777" w:rsidR="003327B0" w:rsidRDefault="009E4D99">
      <w:pPr>
        <w:pBdr>
          <w:top w:val="nil"/>
          <w:left w:val="nil"/>
          <w:bottom w:val="nil"/>
          <w:right w:val="nil"/>
          <w:between w:val="nil"/>
        </w:pBdr>
        <w:tabs>
          <w:tab w:val="left" w:pos="360"/>
        </w:tabs>
        <w:rPr>
          <w:color w:val="000000"/>
        </w:rPr>
      </w:pPr>
      <w:r>
        <w:rPr>
          <w:rStyle w:val="Refdenotaalpie"/>
        </w:rPr>
        <w:footnoteRef/>
      </w:r>
      <w:hyperlink r:id="rId2">
        <w:r>
          <w:rPr>
            <w:color w:val="000000"/>
          </w:rPr>
          <w:t>https://github.com/mauriciotoro/ST0245Eafit/tree/master/</w:t>
        </w:r>
        <w:r>
          <w:rPr>
            <w:color w:val="000000"/>
          </w:rPr>
          <w:br/>
          <w:t>proyecto/</w:t>
        </w:r>
        <w:proofErr w:type="spellStart"/>
        <w:r>
          <w:rPr>
            <w:color w:val="000000"/>
          </w:rPr>
          <w:t>Datasets</w:t>
        </w:r>
        <w:proofErr w:type="spellEnd"/>
        <w:r>
          <w:rPr>
            <w:color w:val="000000"/>
          </w:rPr>
          <w:t xml:space="preserve">/ </w:t>
        </w:r>
      </w:hyperlink>
    </w:p>
  </w:footnote>
  <w:footnote w:id="5">
    <w:p w14:paraId="451F0835" w14:textId="77777777" w:rsidR="003327B0" w:rsidRDefault="009E4D99">
      <w:pPr>
        <w:pBdr>
          <w:top w:val="nil"/>
          <w:left w:val="nil"/>
          <w:bottom w:val="nil"/>
          <w:right w:val="nil"/>
          <w:between w:val="nil"/>
        </w:pBdr>
        <w:tabs>
          <w:tab w:val="left" w:pos="360"/>
        </w:tabs>
        <w:rPr>
          <w:color w:val="000000"/>
        </w:rPr>
      </w:pPr>
      <w:r>
        <w:rPr>
          <w:rStyle w:val="Refdenotaalpie"/>
        </w:rPr>
        <w:footnoteRef/>
      </w:r>
      <w:r>
        <w:rPr>
          <w:color w:val="5B9BD5"/>
        </w:rPr>
        <w:t xml:space="preserve"> http://www.github.com/ ????????? /.../proyecto/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52BFB" w14:textId="77777777" w:rsidR="004A0893" w:rsidRDefault="004A089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1959C" w14:textId="77777777" w:rsidR="004A0893" w:rsidRDefault="004A0893">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3A698" w14:textId="77777777" w:rsidR="004A0893" w:rsidRDefault="004A089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9600D"/>
    <w:multiLevelType w:val="hybridMultilevel"/>
    <w:tmpl w:val="228EF7A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8CE3FA9"/>
    <w:multiLevelType w:val="multilevel"/>
    <w:tmpl w:val="FBAC8B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526E1C49"/>
    <w:multiLevelType w:val="multilevel"/>
    <w:tmpl w:val="8706965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3" w15:restartNumberingAfterBreak="0">
    <w:nsid w:val="5A327BA1"/>
    <w:multiLevelType w:val="hybridMultilevel"/>
    <w:tmpl w:val="3C5AB2D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589342577">
    <w:abstractNumId w:val="2"/>
  </w:num>
  <w:num w:numId="2" w16cid:durableId="816190772">
    <w:abstractNumId w:val="1"/>
  </w:num>
  <w:num w:numId="3" w16cid:durableId="206644699">
    <w:abstractNumId w:val="0"/>
  </w:num>
  <w:num w:numId="4" w16cid:durableId="2194386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isplayBackgroundShape/>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27B0"/>
    <w:rsid w:val="000021E0"/>
    <w:rsid w:val="0000479C"/>
    <w:rsid w:val="00013E2C"/>
    <w:rsid w:val="000212A8"/>
    <w:rsid w:val="0003154E"/>
    <w:rsid w:val="00042F9A"/>
    <w:rsid w:val="00054AF3"/>
    <w:rsid w:val="00060070"/>
    <w:rsid w:val="0006044E"/>
    <w:rsid w:val="0006070C"/>
    <w:rsid w:val="0006621C"/>
    <w:rsid w:val="00066F08"/>
    <w:rsid w:val="000926A9"/>
    <w:rsid w:val="0009758A"/>
    <w:rsid w:val="000A59E2"/>
    <w:rsid w:val="000A7153"/>
    <w:rsid w:val="000B7FCC"/>
    <w:rsid w:val="000C0F3F"/>
    <w:rsid w:val="000C2128"/>
    <w:rsid w:val="000D36ED"/>
    <w:rsid w:val="000D4F8E"/>
    <w:rsid w:val="00107A5C"/>
    <w:rsid w:val="00142FBF"/>
    <w:rsid w:val="00147086"/>
    <w:rsid w:val="00155D52"/>
    <w:rsid w:val="0016474A"/>
    <w:rsid w:val="00165142"/>
    <w:rsid w:val="00170945"/>
    <w:rsid w:val="00183666"/>
    <w:rsid w:val="001900EF"/>
    <w:rsid w:val="00190468"/>
    <w:rsid w:val="001940D1"/>
    <w:rsid w:val="001A07C6"/>
    <w:rsid w:val="001B5457"/>
    <w:rsid w:val="001C6B28"/>
    <w:rsid w:val="001C6E48"/>
    <w:rsid w:val="001E229F"/>
    <w:rsid w:val="001F6486"/>
    <w:rsid w:val="00201EB8"/>
    <w:rsid w:val="002062C9"/>
    <w:rsid w:val="00227B16"/>
    <w:rsid w:val="00241D2A"/>
    <w:rsid w:val="00241F5A"/>
    <w:rsid w:val="00250BE6"/>
    <w:rsid w:val="00253335"/>
    <w:rsid w:val="0026400B"/>
    <w:rsid w:val="002654E5"/>
    <w:rsid w:val="00272567"/>
    <w:rsid w:val="00272A06"/>
    <w:rsid w:val="00277751"/>
    <w:rsid w:val="00283275"/>
    <w:rsid w:val="00283702"/>
    <w:rsid w:val="00284BB8"/>
    <w:rsid w:val="00287443"/>
    <w:rsid w:val="00295A53"/>
    <w:rsid w:val="002A5ABD"/>
    <w:rsid w:val="002A5F89"/>
    <w:rsid w:val="002A69AA"/>
    <w:rsid w:val="002C45C7"/>
    <w:rsid w:val="002C57F5"/>
    <w:rsid w:val="002C6AF3"/>
    <w:rsid w:val="002C7EB6"/>
    <w:rsid w:val="002D04E9"/>
    <w:rsid w:val="002D768F"/>
    <w:rsid w:val="002E28DD"/>
    <w:rsid w:val="002E4C75"/>
    <w:rsid w:val="002E7418"/>
    <w:rsid w:val="002E7D7D"/>
    <w:rsid w:val="002F3EC6"/>
    <w:rsid w:val="0031484E"/>
    <w:rsid w:val="0031531F"/>
    <w:rsid w:val="0032466E"/>
    <w:rsid w:val="00324B92"/>
    <w:rsid w:val="00330979"/>
    <w:rsid w:val="003317E5"/>
    <w:rsid w:val="003323C0"/>
    <w:rsid w:val="003327B0"/>
    <w:rsid w:val="00333D4D"/>
    <w:rsid w:val="003353E2"/>
    <w:rsid w:val="00342B51"/>
    <w:rsid w:val="00374978"/>
    <w:rsid w:val="003758BC"/>
    <w:rsid w:val="003767B0"/>
    <w:rsid w:val="00376886"/>
    <w:rsid w:val="003906FA"/>
    <w:rsid w:val="003A354C"/>
    <w:rsid w:val="003A35CD"/>
    <w:rsid w:val="003A68F0"/>
    <w:rsid w:val="003C0BF8"/>
    <w:rsid w:val="003C0E6E"/>
    <w:rsid w:val="003C2314"/>
    <w:rsid w:val="003D34B4"/>
    <w:rsid w:val="003D6B39"/>
    <w:rsid w:val="003D6E8E"/>
    <w:rsid w:val="003D6F02"/>
    <w:rsid w:val="003F526F"/>
    <w:rsid w:val="003F7226"/>
    <w:rsid w:val="00404FA4"/>
    <w:rsid w:val="00414206"/>
    <w:rsid w:val="00423650"/>
    <w:rsid w:val="00442142"/>
    <w:rsid w:val="00451FE5"/>
    <w:rsid w:val="00460BD2"/>
    <w:rsid w:val="00466753"/>
    <w:rsid w:val="004733F2"/>
    <w:rsid w:val="004826E3"/>
    <w:rsid w:val="00487DD0"/>
    <w:rsid w:val="00491BFC"/>
    <w:rsid w:val="00495573"/>
    <w:rsid w:val="004A0893"/>
    <w:rsid w:val="004B02F3"/>
    <w:rsid w:val="004B032A"/>
    <w:rsid w:val="004B158F"/>
    <w:rsid w:val="004B15BA"/>
    <w:rsid w:val="004C487D"/>
    <w:rsid w:val="004D28C7"/>
    <w:rsid w:val="004D67FC"/>
    <w:rsid w:val="004E323D"/>
    <w:rsid w:val="004E5818"/>
    <w:rsid w:val="004E722E"/>
    <w:rsid w:val="004F430F"/>
    <w:rsid w:val="00500E1B"/>
    <w:rsid w:val="00505914"/>
    <w:rsid w:val="00507DA1"/>
    <w:rsid w:val="00520FEE"/>
    <w:rsid w:val="00526D85"/>
    <w:rsid w:val="0053103D"/>
    <w:rsid w:val="00550C7C"/>
    <w:rsid w:val="00553DC3"/>
    <w:rsid w:val="00556C6D"/>
    <w:rsid w:val="00560B7A"/>
    <w:rsid w:val="00562626"/>
    <w:rsid w:val="00565E12"/>
    <w:rsid w:val="005674AB"/>
    <w:rsid w:val="005A4C99"/>
    <w:rsid w:val="005A5B5B"/>
    <w:rsid w:val="005A791A"/>
    <w:rsid w:val="005B21FE"/>
    <w:rsid w:val="005C1E88"/>
    <w:rsid w:val="005C407F"/>
    <w:rsid w:val="005C7A5D"/>
    <w:rsid w:val="005D29D2"/>
    <w:rsid w:val="005E351C"/>
    <w:rsid w:val="005E5203"/>
    <w:rsid w:val="005F07AC"/>
    <w:rsid w:val="00600C25"/>
    <w:rsid w:val="0060108A"/>
    <w:rsid w:val="0060160D"/>
    <w:rsid w:val="00602B22"/>
    <w:rsid w:val="0060497D"/>
    <w:rsid w:val="006071C7"/>
    <w:rsid w:val="00615D8B"/>
    <w:rsid w:val="00621AAE"/>
    <w:rsid w:val="006239A8"/>
    <w:rsid w:val="00650F01"/>
    <w:rsid w:val="006526E2"/>
    <w:rsid w:val="00657ACA"/>
    <w:rsid w:val="006958A5"/>
    <w:rsid w:val="006A21A7"/>
    <w:rsid w:val="006B415E"/>
    <w:rsid w:val="006B6C09"/>
    <w:rsid w:val="006D705A"/>
    <w:rsid w:val="006E14F9"/>
    <w:rsid w:val="006E5D3A"/>
    <w:rsid w:val="006E7EBC"/>
    <w:rsid w:val="006F5E0C"/>
    <w:rsid w:val="006F6CB7"/>
    <w:rsid w:val="007010C9"/>
    <w:rsid w:val="00711E8E"/>
    <w:rsid w:val="0071581D"/>
    <w:rsid w:val="00724E71"/>
    <w:rsid w:val="007253A1"/>
    <w:rsid w:val="007358CC"/>
    <w:rsid w:val="00747971"/>
    <w:rsid w:val="00757042"/>
    <w:rsid w:val="007570D7"/>
    <w:rsid w:val="00763178"/>
    <w:rsid w:val="0076439F"/>
    <w:rsid w:val="00771F54"/>
    <w:rsid w:val="007753C8"/>
    <w:rsid w:val="0078371E"/>
    <w:rsid w:val="0078617D"/>
    <w:rsid w:val="00791E7D"/>
    <w:rsid w:val="0079750C"/>
    <w:rsid w:val="007A3B63"/>
    <w:rsid w:val="007B4BE0"/>
    <w:rsid w:val="007C02B8"/>
    <w:rsid w:val="007C7DD7"/>
    <w:rsid w:val="007D6FCE"/>
    <w:rsid w:val="007D7E2E"/>
    <w:rsid w:val="007E0C70"/>
    <w:rsid w:val="00813E83"/>
    <w:rsid w:val="00827489"/>
    <w:rsid w:val="00830BB1"/>
    <w:rsid w:val="0083429D"/>
    <w:rsid w:val="00853015"/>
    <w:rsid w:val="00873C16"/>
    <w:rsid w:val="0087425B"/>
    <w:rsid w:val="00877FE0"/>
    <w:rsid w:val="00887431"/>
    <w:rsid w:val="0089158F"/>
    <w:rsid w:val="0089347D"/>
    <w:rsid w:val="008950E8"/>
    <w:rsid w:val="008A17AC"/>
    <w:rsid w:val="008B4372"/>
    <w:rsid w:val="008D0DC1"/>
    <w:rsid w:val="008E08FD"/>
    <w:rsid w:val="008E6B86"/>
    <w:rsid w:val="008F2C15"/>
    <w:rsid w:val="0091537C"/>
    <w:rsid w:val="009160F6"/>
    <w:rsid w:val="00917C03"/>
    <w:rsid w:val="00926DD0"/>
    <w:rsid w:val="00934343"/>
    <w:rsid w:val="0093575E"/>
    <w:rsid w:val="00943A19"/>
    <w:rsid w:val="009471B7"/>
    <w:rsid w:val="00951EE5"/>
    <w:rsid w:val="009558DA"/>
    <w:rsid w:val="009762EA"/>
    <w:rsid w:val="00983785"/>
    <w:rsid w:val="00993E75"/>
    <w:rsid w:val="00995174"/>
    <w:rsid w:val="009957F2"/>
    <w:rsid w:val="009A0A08"/>
    <w:rsid w:val="009A18A1"/>
    <w:rsid w:val="009A570B"/>
    <w:rsid w:val="009B0896"/>
    <w:rsid w:val="009B220E"/>
    <w:rsid w:val="009E145F"/>
    <w:rsid w:val="009E4D99"/>
    <w:rsid w:val="009E73E0"/>
    <w:rsid w:val="009F105F"/>
    <w:rsid w:val="00A02F8F"/>
    <w:rsid w:val="00A2156C"/>
    <w:rsid w:val="00A33C39"/>
    <w:rsid w:val="00A3460D"/>
    <w:rsid w:val="00A34A77"/>
    <w:rsid w:val="00A366E5"/>
    <w:rsid w:val="00A44A77"/>
    <w:rsid w:val="00A50CCF"/>
    <w:rsid w:val="00A546E4"/>
    <w:rsid w:val="00A5785B"/>
    <w:rsid w:val="00A617DD"/>
    <w:rsid w:val="00A6201C"/>
    <w:rsid w:val="00A62E87"/>
    <w:rsid w:val="00A7362F"/>
    <w:rsid w:val="00A81B3E"/>
    <w:rsid w:val="00A849B9"/>
    <w:rsid w:val="00A85EDD"/>
    <w:rsid w:val="00A9186A"/>
    <w:rsid w:val="00A9562A"/>
    <w:rsid w:val="00AA1E69"/>
    <w:rsid w:val="00AA2967"/>
    <w:rsid w:val="00AC5251"/>
    <w:rsid w:val="00AD52F1"/>
    <w:rsid w:val="00AE2AB2"/>
    <w:rsid w:val="00B02046"/>
    <w:rsid w:val="00B022FC"/>
    <w:rsid w:val="00B133E4"/>
    <w:rsid w:val="00B22ECC"/>
    <w:rsid w:val="00B251E3"/>
    <w:rsid w:val="00B461DD"/>
    <w:rsid w:val="00B510E5"/>
    <w:rsid w:val="00B51214"/>
    <w:rsid w:val="00B51BE9"/>
    <w:rsid w:val="00B52596"/>
    <w:rsid w:val="00B57D4B"/>
    <w:rsid w:val="00B6024F"/>
    <w:rsid w:val="00B70097"/>
    <w:rsid w:val="00B846BA"/>
    <w:rsid w:val="00BB1F93"/>
    <w:rsid w:val="00BB33D4"/>
    <w:rsid w:val="00BC357D"/>
    <w:rsid w:val="00BC40B0"/>
    <w:rsid w:val="00BC7387"/>
    <w:rsid w:val="00BD19EE"/>
    <w:rsid w:val="00BD2685"/>
    <w:rsid w:val="00BD34FE"/>
    <w:rsid w:val="00BF0322"/>
    <w:rsid w:val="00C02ABC"/>
    <w:rsid w:val="00C046E9"/>
    <w:rsid w:val="00C2572F"/>
    <w:rsid w:val="00C25D4F"/>
    <w:rsid w:val="00C474C8"/>
    <w:rsid w:val="00C61428"/>
    <w:rsid w:val="00C61AC5"/>
    <w:rsid w:val="00C76E72"/>
    <w:rsid w:val="00C8169E"/>
    <w:rsid w:val="00C9199D"/>
    <w:rsid w:val="00C94FC2"/>
    <w:rsid w:val="00C955E1"/>
    <w:rsid w:val="00C96971"/>
    <w:rsid w:val="00CA049F"/>
    <w:rsid w:val="00CB3922"/>
    <w:rsid w:val="00CB47A9"/>
    <w:rsid w:val="00CC6D97"/>
    <w:rsid w:val="00CD03BA"/>
    <w:rsid w:val="00CD0486"/>
    <w:rsid w:val="00CD4CF2"/>
    <w:rsid w:val="00CD5F78"/>
    <w:rsid w:val="00CD651C"/>
    <w:rsid w:val="00D02E5B"/>
    <w:rsid w:val="00D07526"/>
    <w:rsid w:val="00D17BC0"/>
    <w:rsid w:val="00D22E3D"/>
    <w:rsid w:val="00D23285"/>
    <w:rsid w:val="00D24930"/>
    <w:rsid w:val="00D36CEF"/>
    <w:rsid w:val="00D37F64"/>
    <w:rsid w:val="00D40695"/>
    <w:rsid w:val="00D44448"/>
    <w:rsid w:val="00D644ED"/>
    <w:rsid w:val="00D70152"/>
    <w:rsid w:val="00D71313"/>
    <w:rsid w:val="00D71409"/>
    <w:rsid w:val="00D80A57"/>
    <w:rsid w:val="00D81A98"/>
    <w:rsid w:val="00D92D2C"/>
    <w:rsid w:val="00D94E95"/>
    <w:rsid w:val="00DA27DC"/>
    <w:rsid w:val="00DB2769"/>
    <w:rsid w:val="00DB3F78"/>
    <w:rsid w:val="00DB771F"/>
    <w:rsid w:val="00DC2E75"/>
    <w:rsid w:val="00DC6B90"/>
    <w:rsid w:val="00DD0CAB"/>
    <w:rsid w:val="00DD0E66"/>
    <w:rsid w:val="00DD17A9"/>
    <w:rsid w:val="00DD48FD"/>
    <w:rsid w:val="00DD4E71"/>
    <w:rsid w:val="00DE589E"/>
    <w:rsid w:val="00DF2380"/>
    <w:rsid w:val="00DF4D55"/>
    <w:rsid w:val="00DF6E7B"/>
    <w:rsid w:val="00E10C36"/>
    <w:rsid w:val="00E22698"/>
    <w:rsid w:val="00E234B2"/>
    <w:rsid w:val="00E239DF"/>
    <w:rsid w:val="00E32F62"/>
    <w:rsid w:val="00E44892"/>
    <w:rsid w:val="00E4509A"/>
    <w:rsid w:val="00E45E13"/>
    <w:rsid w:val="00E50A0D"/>
    <w:rsid w:val="00E54754"/>
    <w:rsid w:val="00E602A1"/>
    <w:rsid w:val="00E60BA2"/>
    <w:rsid w:val="00E64A05"/>
    <w:rsid w:val="00E81B64"/>
    <w:rsid w:val="00E82DFE"/>
    <w:rsid w:val="00EA2FB8"/>
    <w:rsid w:val="00EA7DA0"/>
    <w:rsid w:val="00EC2764"/>
    <w:rsid w:val="00ED19E9"/>
    <w:rsid w:val="00EF5A98"/>
    <w:rsid w:val="00EF6A31"/>
    <w:rsid w:val="00EF6AD8"/>
    <w:rsid w:val="00EF734F"/>
    <w:rsid w:val="00F0371B"/>
    <w:rsid w:val="00F10683"/>
    <w:rsid w:val="00F13AFB"/>
    <w:rsid w:val="00F1419E"/>
    <w:rsid w:val="00F160D1"/>
    <w:rsid w:val="00F17086"/>
    <w:rsid w:val="00F2256D"/>
    <w:rsid w:val="00F349BD"/>
    <w:rsid w:val="00F41B1E"/>
    <w:rsid w:val="00F42DAE"/>
    <w:rsid w:val="00F4325C"/>
    <w:rsid w:val="00F44A02"/>
    <w:rsid w:val="00F53369"/>
    <w:rsid w:val="00F6708B"/>
    <w:rsid w:val="00F672F7"/>
    <w:rsid w:val="00F71C1F"/>
    <w:rsid w:val="00F90BBF"/>
    <w:rsid w:val="00FA00C2"/>
    <w:rsid w:val="00FA1BB0"/>
    <w:rsid w:val="00FA1CBD"/>
    <w:rsid w:val="00FA5126"/>
    <w:rsid w:val="00FB4699"/>
    <w:rsid w:val="00FB7A52"/>
    <w:rsid w:val="00FC337F"/>
    <w:rsid w:val="00FC7A9C"/>
    <w:rsid w:val="00FD3C2C"/>
    <w:rsid w:val="00FE3556"/>
    <w:rsid w:val="00FE3F95"/>
    <w:rsid w:val="00FE6742"/>
    <w:rsid w:val="00FE6817"/>
    <w:rsid w:val="1F90A1D4"/>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F0780"/>
  <w15:docId w15:val="{FFE4895F-C033-4A17-B5F1-38B7E72E5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s-CO"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uiPriority w:val="9"/>
    <w:qFormat/>
    <w:pPr>
      <w:keepNext/>
      <w:keepLines/>
      <w:spacing w:before="120" w:after="0"/>
      <w:outlineLvl w:val="0"/>
    </w:pPr>
  </w:style>
  <w:style w:type="paragraph" w:styleId="Ttulo2">
    <w:name w:val="heading 2"/>
    <w:basedOn w:val="Ttulo1"/>
    <w:next w:val="Normal"/>
    <w:uiPriority w:val="9"/>
    <w:unhideWhenUsed/>
    <w:qFormat/>
    <w:pPr>
      <w:outlineLvl w:val="1"/>
    </w:pPr>
  </w:style>
  <w:style w:type="paragraph" w:styleId="Ttulo3">
    <w:name w:val="heading 3"/>
    <w:basedOn w:val="Ttulo2"/>
    <w:next w:val="Normal"/>
    <w:uiPriority w:val="9"/>
    <w:semiHidden/>
    <w:unhideWhenUsed/>
    <w:qFormat/>
    <w:pPr>
      <w:outlineLvl w:val="2"/>
    </w:pPr>
  </w:style>
  <w:style w:type="paragraph" w:styleId="Ttulo4">
    <w:name w:val="heading 4"/>
    <w:basedOn w:val="Normal"/>
    <w:next w:val="Normal"/>
    <w:uiPriority w:val="9"/>
    <w:semiHidden/>
    <w:unhideWhenUsed/>
    <w:qFormat/>
    <w:pPr>
      <w:keepNext/>
      <w:numPr>
        <w:ilvl w:val="3"/>
        <w:numId w:val="1"/>
      </w:numPr>
      <w:spacing w:before="240" w:after="60"/>
      <w:outlineLvl w:val="3"/>
    </w:pPr>
  </w:style>
  <w:style w:type="paragraph" w:styleId="Ttulo5">
    <w:name w:val="heading 5"/>
    <w:basedOn w:val="Normal"/>
    <w:next w:val="Normal"/>
    <w:uiPriority w:val="9"/>
    <w:semiHidden/>
    <w:unhideWhenUsed/>
    <w:qFormat/>
    <w:pPr>
      <w:numPr>
        <w:ilvl w:val="4"/>
        <w:numId w:val="1"/>
      </w:numPr>
      <w:spacing w:before="240" w:after="60"/>
      <w:outlineLvl w:val="4"/>
    </w:pPr>
  </w:style>
  <w:style w:type="paragraph" w:styleId="Ttulo6">
    <w:name w:val="heading 6"/>
    <w:basedOn w:val="Normal"/>
    <w:next w:val="Normal"/>
    <w:uiPriority w:val="9"/>
    <w:semiHidden/>
    <w:unhideWhenUsed/>
    <w:qFormat/>
    <w:pPr>
      <w:numPr>
        <w:ilvl w:val="5"/>
        <w:numId w:val="1"/>
      </w:numPr>
      <w:spacing w:before="240" w:after="60"/>
      <w:outlineLvl w:val="5"/>
    </w:p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rPr>
  </w:style>
  <w:style w:type="paragraph" w:styleId="Ttulo9">
    <w:name w:val="heading 9"/>
    <w:basedOn w:val="Normal"/>
    <w:next w:val="Normal"/>
    <w:qFormat/>
    <w:pPr>
      <w:numPr>
        <w:ilvl w:val="8"/>
        <w:numId w:val="1"/>
      </w:numPr>
      <w:spacing w:before="240" w:after="6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3z0">
    <w:name w:val="WW8Num3z0"/>
    <w:qFormat/>
  </w:style>
  <w:style w:type="character" w:customStyle="1" w:styleId="WW8Num4z0">
    <w:name w:val="WW8Num4z0"/>
    <w:qFormat/>
  </w:style>
  <w:style w:type="character" w:customStyle="1" w:styleId="WW8Num5z0">
    <w:name w:val="WW8Num5z0"/>
    <w:qFormat/>
  </w:style>
  <w:style w:type="character" w:customStyle="1" w:styleId="WW8Num6z0">
    <w:name w:val="WW8Num6z0"/>
    <w:qFormat/>
    <w:rPr>
      <w:rFonts w:ascii="Symbol" w:hAnsi="Symbol" w:cs="Symbol"/>
    </w:rPr>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rPr>
      <w:rFonts w:ascii="Symbol" w:hAnsi="Symbol" w:cs="Symbol"/>
    </w:rPr>
  </w:style>
  <w:style w:type="character" w:customStyle="1" w:styleId="WW8Num10z0">
    <w:name w:val="WW8Num10z0"/>
    <w:qFormat/>
  </w:style>
  <w:style w:type="character" w:customStyle="1" w:styleId="WW8Num11z0">
    <w:name w:val="WW8Num11z0"/>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b/>
      <w:bCs/>
      <w:color w:val="000000"/>
    </w:rPr>
  </w:style>
  <w:style w:type="character" w:customStyle="1" w:styleId="Fuentedeprrafopredeter1">
    <w:name w:val="Fuente de párrafo predeter.1"/>
    <w:qFormat/>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Fuentedeprrafopredeter10">
    <w:name w:val="Fuente de párrafo predeter.10"/>
    <w:qFormat/>
  </w:style>
  <w:style w:type="character" w:customStyle="1" w:styleId="WW8Num16z0">
    <w:name w:val="WW8Num16z0"/>
    <w:qFormat/>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7z0">
    <w:name w:val="WW8Num17z0"/>
    <w:qFormat/>
  </w:style>
  <w:style w:type="character" w:customStyle="1" w:styleId="WW8Num18z0">
    <w:name w:val="WW8Num18z0"/>
    <w:qFormat/>
  </w:style>
  <w:style w:type="character" w:customStyle="1" w:styleId="WW8Num19z0">
    <w:name w:val="WW8Num19z0"/>
    <w:qFormat/>
  </w:style>
  <w:style w:type="character" w:customStyle="1" w:styleId="WW8Num20z0">
    <w:name w:val="WW8Num20z0"/>
    <w:qFormat/>
  </w:style>
  <w:style w:type="character" w:customStyle="1" w:styleId="WW8Num21z0">
    <w:name w:val="WW8Num21z0"/>
    <w:qFormat/>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1z3">
    <w:name w:val="WW8Num21z3"/>
    <w:qFormat/>
    <w:rPr>
      <w:rFonts w:ascii="Symbol" w:hAnsi="Symbol" w:cs="Symbol"/>
    </w:rPr>
  </w:style>
  <w:style w:type="character" w:customStyle="1" w:styleId="WW8Num22z0">
    <w:name w:val="WW8Num22z0"/>
    <w:qFormat/>
  </w:style>
  <w:style w:type="character" w:customStyle="1" w:styleId="WW8Num23z0">
    <w:name w:val="WW8Num23z0"/>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St21z0">
    <w:name w:val="WW8NumSt21z0"/>
    <w:qFormat/>
  </w:style>
  <w:style w:type="character" w:styleId="Nmerodepgina">
    <w:name w:val="page number"/>
    <w:basedOn w:val="Fuentedeprrafopredeter"/>
  </w:style>
  <w:style w:type="character" w:customStyle="1" w:styleId="FootnoteCharacters">
    <w:name w:val="Footnote Characters"/>
    <w:qFormat/>
    <w:rPr>
      <w:vertAlign w:val="superscript"/>
    </w:rPr>
  </w:style>
  <w:style w:type="character" w:styleId="Refdecomentario">
    <w:name w:val="annotation reference"/>
    <w:qFormat/>
    <w:rPr>
      <w:sz w:val="16"/>
    </w:rPr>
  </w:style>
  <w:style w:type="character" w:styleId="Hipervnculo">
    <w:name w:val="Hyperlink"/>
  </w:style>
  <w:style w:type="character" w:customStyle="1" w:styleId="v8n000000">
    <w:name w:val="v8n000000"/>
    <w:basedOn w:val="Fuentedeprrafopredeter"/>
    <w:qFormat/>
  </w:style>
  <w:style w:type="character" w:styleId="Hipervnculovisitado">
    <w:name w:val="FollowedHyperlink"/>
  </w:style>
  <w:style w:type="character" w:customStyle="1" w:styleId="q">
    <w:name w:val="q"/>
    <w:basedOn w:val="Fuentedeprrafopredeter"/>
    <w:qFormat/>
  </w:style>
  <w:style w:type="character" w:customStyle="1" w:styleId="Refdenotaalpie1">
    <w:name w:val="Ref. de nota al pie1"/>
    <w:qFormat/>
    <w:rPr>
      <w:vertAlign w:val="superscript"/>
    </w:rPr>
  </w:style>
  <w:style w:type="character" w:customStyle="1" w:styleId="EndnoteCharacters">
    <w:name w:val="Endnote Characters"/>
    <w:qFormat/>
    <w:rPr>
      <w:vertAlign w:val="superscript"/>
    </w:rPr>
  </w:style>
  <w:style w:type="character" w:customStyle="1" w:styleId="WW-EndnoteCharacters">
    <w:name w:val="WW-Endnote Characters"/>
    <w:qFormat/>
  </w:style>
  <w:style w:type="character" w:customStyle="1" w:styleId="Refdenotaalfinal1">
    <w:name w:val="Ref. de nota al final1"/>
    <w:qFormat/>
    <w:rPr>
      <w:vertAlign w:val="superscript"/>
    </w:rPr>
  </w:style>
  <w:style w:type="character" w:customStyle="1" w:styleId="SangradetextonormalCar">
    <w:name w:val="Sangría de texto normal Car"/>
    <w:qFormat/>
    <w:rPr>
      <w:lang w:val="es-ES" w:eastAsia="zh-C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paragraph" w:customStyle="1" w:styleId="Heading">
    <w:name w:val="Heading"/>
    <w:basedOn w:val="Normal"/>
    <w:next w:val="Textoindependiente"/>
    <w:qFormat/>
    <w:pPr>
      <w:spacing w:before="100"/>
      <w:jc w:val="center"/>
    </w:pPr>
  </w:style>
  <w:style w:type="paragraph" w:styleId="Textoindependiente">
    <w:name w:val="Body Text"/>
    <w:basedOn w:val="Normal"/>
    <w:pPr>
      <w:spacing w:after="140" w:line="288" w:lineRule="auto"/>
    </w:pPr>
  </w:style>
  <w:style w:type="paragraph" w:styleId="Lista">
    <w:name w:val="List"/>
    <w:basedOn w:val="Normal"/>
    <w:pPr>
      <w:ind w:left="360" w:hanging="360"/>
    </w:pPr>
  </w:style>
  <w:style w:type="paragraph" w:styleId="Descripcin">
    <w:name w:val="caption"/>
    <w:basedOn w:val="Normal"/>
    <w:qFormat/>
    <w:pPr>
      <w:suppressLineNumbers/>
      <w:spacing w:before="120"/>
    </w:pPr>
    <w:rPr>
      <w:rFonts w:cs="FreeSans"/>
      <w:i/>
      <w:iCs/>
      <w:sz w:val="24"/>
      <w:szCs w:val="24"/>
    </w:rPr>
  </w:style>
  <w:style w:type="paragraph" w:customStyle="1" w:styleId="Index">
    <w:name w:val="Index"/>
    <w:basedOn w:val="Normal"/>
    <w:qFormat/>
    <w:pPr>
      <w:suppressLineNumbers/>
    </w:pPr>
    <w:rPr>
      <w:rFonts w:cs="FreeSans;Times New Roman"/>
    </w:rPr>
  </w:style>
  <w:style w:type="paragraph" w:customStyle="1" w:styleId="Descripcin1">
    <w:name w:val="Descripción1"/>
    <w:basedOn w:val="Normal"/>
    <w:qFormat/>
    <w:pPr>
      <w:suppressLineNumbers/>
      <w:spacing w:before="120"/>
    </w:pPr>
    <w:rPr>
      <w:rFonts w:cs="FreeSans;Times New Roman"/>
      <w:i/>
      <w:iCs/>
      <w:sz w:val="24"/>
      <w:szCs w:val="24"/>
    </w:rPr>
  </w:style>
  <w:style w:type="paragraph" w:customStyle="1" w:styleId="Descripcin10">
    <w:name w:val="Descripción10"/>
    <w:basedOn w:val="Normal"/>
    <w:next w:val="Normal"/>
    <w:qFormat/>
    <w:pPr>
      <w:keepNext/>
      <w:spacing w:before="120"/>
      <w:jc w:val="center"/>
    </w:pPr>
  </w:style>
  <w:style w:type="paragraph" w:customStyle="1" w:styleId="HeaderandFooter">
    <w:name w:val="Header and Footer"/>
    <w:basedOn w:val="Normal"/>
    <w:qFormat/>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rPr>
      <w:rFonts w:ascii="Arial" w:hAnsi="Arial" w:cs="Arial"/>
    </w:rPr>
  </w:style>
  <w:style w:type="paragraph" w:customStyle="1" w:styleId="Author">
    <w:name w:val="Author"/>
    <w:basedOn w:val="Normal"/>
    <w:qFormat/>
    <w:pPr>
      <w:spacing w:after="0"/>
      <w:jc w:val="center"/>
    </w:pPr>
  </w:style>
  <w:style w:type="paragraph" w:styleId="Textodebloque">
    <w:name w:val="Block Text"/>
    <w:basedOn w:val="Normal"/>
    <w:qFormat/>
    <w:pPr>
      <w:ind w:left="1440" w:right="1440"/>
    </w:pPr>
  </w:style>
  <w:style w:type="paragraph" w:styleId="Cierre">
    <w:name w:val="Closing"/>
    <w:basedOn w:val="Normal"/>
    <w:qFormat/>
    <w:pPr>
      <w:ind w:left="4320"/>
    </w:pPr>
  </w:style>
  <w:style w:type="paragraph" w:styleId="Textocomentario">
    <w:name w:val="annotation text"/>
    <w:basedOn w:val="Normal"/>
    <w:qFormat/>
  </w:style>
  <w:style w:type="paragraph" w:styleId="Fecha">
    <w:name w:val="Date"/>
    <w:basedOn w:val="Normal"/>
    <w:next w:val="Normal"/>
    <w:qFormat/>
  </w:style>
  <w:style w:type="paragraph" w:styleId="Mapadeldocumento">
    <w:name w:val="Document Map"/>
    <w:basedOn w:val="Normal"/>
    <w:qFormat/>
    <w:rPr>
      <w:rFonts w:ascii="Tahoma" w:hAnsi="Tahoma" w:cs="Tahoma"/>
    </w:rPr>
  </w:style>
  <w:style w:type="paragraph" w:styleId="Textonotapie">
    <w:name w:val="footnote text"/>
    <w:basedOn w:val="Normal"/>
    <w:pPr>
      <w:tabs>
        <w:tab w:val="left" w:pos="360"/>
      </w:tabs>
    </w:p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qFormat/>
    <w:pPr>
      <w:ind w:left="960" w:hanging="240"/>
    </w:pPr>
  </w:style>
  <w:style w:type="paragraph" w:styleId="ndice5">
    <w:name w:val="index 5"/>
    <w:basedOn w:val="Normal"/>
    <w:next w:val="Normal"/>
    <w:qFormat/>
    <w:pPr>
      <w:ind w:left="1200" w:hanging="240"/>
    </w:pPr>
  </w:style>
  <w:style w:type="paragraph" w:styleId="ndice6">
    <w:name w:val="index 6"/>
    <w:basedOn w:val="Normal"/>
    <w:next w:val="Normal"/>
    <w:qFormat/>
    <w:pPr>
      <w:ind w:left="1440" w:hanging="240"/>
    </w:pPr>
  </w:style>
  <w:style w:type="paragraph" w:styleId="ndice7">
    <w:name w:val="index 7"/>
    <w:basedOn w:val="Normal"/>
    <w:next w:val="Normal"/>
    <w:qFormat/>
    <w:pPr>
      <w:ind w:left="1680" w:hanging="240"/>
    </w:pPr>
  </w:style>
  <w:style w:type="paragraph" w:styleId="ndice8">
    <w:name w:val="index 8"/>
    <w:basedOn w:val="Normal"/>
    <w:next w:val="Normal"/>
    <w:qFormat/>
    <w:pPr>
      <w:ind w:left="1920" w:hanging="240"/>
    </w:pPr>
  </w:style>
  <w:style w:type="paragraph" w:styleId="ndice9">
    <w:name w:val="index 9"/>
    <w:basedOn w:val="Normal"/>
    <w:next w:val="Normal"/>
    <w:qFormat/>
    <w:pPr>
      <w:ind w:left="2160" w:hanging="240"/>
    </w:pPr>
  </w:style>
  <w:style w:type="paragraph" w:styleId="Ttulodendice">
    <w:name w:val="index heading"/>
    <w:basedOn w:val="Normal"/>
    <w:next w:val="ndice1"/>
  </w:style>
  <w:style w:type="paragraph" w:customStyle="1" w:styleId="Listaconvietas21">
    <w:name w:val="Lista con viñetas 21"/>
    <w:basedOn w:val="Normal"/>
    <w:qFormat/>
    <w:pPr>
      <w:ind w:left="720" w:hanging="360"/>
    </w:pPr>
  </w:style>
  <w:style w:type="paragraph" w:customStyle="1" w:styleId="Listaconvietas31">
    <w:name w:val="Lista con viñetas 31"/>
    <w:basedOn w:val="Normal"/>
    <w:qFormat/>
    <w:pPr>
      <w:ind w:left="1080" w:hanging="360"/>
    </w:pPr>
  </w:style>
  <w:style w:type="paragraph" w:customStyle="1" w:styleId="Listaconvietas41">
    <w:name w:val="Lista con viñetas 41"/>
    <w:basedOn w:val="Normal"/>
    <w:qFormat/>
    <w:pPr>
      <w:ind w:left="1440" w:hanging="360"/>
    </w:pPr>
  </w:style>
  <w:style w:type="paragraph" w:customStyle="1" w:styleId="Listaconvietas51">
    <w:name w:val="Lista con viñetas 51"/>
    <w:basedOn w:val="Normal"/>
    <w:qFormat/>
    <w:pPr>
      <w:ind w:left="1800" w:hanging="360"/>
    </w:pPr>
  </w:style>
  <w:style w:type="paragraph" w:styleId="Listaconvietas">
    <w:name w:val="List Bullet"/>
    <w:basedOn w:val="Normal"/>
    <w:qFormat/>
  </w:style>
  <w:style w:type="paragraph" w:styleId="Listaconvietas2">
    <w:name w:val="List Bullet 2"/>
    <w:basedOn w:val="Normal"/>
    <w:qFormat/>
  </w:style>
  <w:style w:type="paragraph" w:styleId="Listaconvietas3">
    <w:name w:val="List Bullet 3"/>
    <w:basedOn w:val="Normal"/>
    <w:qFormat/>
  </w:style>
  <w:style w:type="paragraph" w:styleId="Listaconvietas4">
    <w:name w:val="List Bullet 4"/>
    <w:basedOn w:val="Normal"/>
    <w:qFormat/>
  </w:style>
  <w:style w:type="paragraph" w:styleId="Listaconvietas5">
    <w:name w:val="List Bullet 5"/>
    <w:basedOn w:val="Normal"/>
    <w:qFormat/>
  </w:style>
  <w:style w:type="paragraph" w:styleId="Continuarlista">
    <w:name w:val="List Continue"/>
    <w:basedOn w:val="Normal"/>
    <w:qFormat/>
    <w:pPr>
      <w:ind w:left="360"/>
    </w:pPr>
  </w:style>
  <w:style w:type="paragraph" w:styleId="Continuarlista2">
    <w:name w:val="List Continue 2"/>
    <w:basedOn w:val="Normal"/>
    <w:qFormat/>
    <w:pPr>
      <w:ind w:left="720"/>
    </w:pPr>
  </w:style>
  <w:style w:type="paragraph" w:styleId="Continuarlista3">
    <w:name w:val="List Continue 3"/>
    <w:basedOn w:val="Normal"/>
    <w:qFormat/>
    <w:pPr>
      <w:ind w:left="1080"/>
    </w:pPr>
  </w:style>
  <w:style w:type="paragraph" w:styleId="Continuarlista4">
    <w:name w:val="List Continue 4"/>
    <w:basedOn w:val="Normal"/>
    <w:qFormat/>
    <w:pPr>
      <w:ind w:left="1440"/>
    </w:pPr>
  </w:style>
  <w:style w:type="paragraph" w:styleId="Continuarlista5">
    <w:name w:val="List Continue 5"/>
    <w:basedOn w:val="Normal"/>
    <w:qFormat/>
    <w:pPr>
      <w:ind w:left="1800"/>
    </w:pPr>
  </w:style>
  <w:style w:type="paragraph" w:styleId="Listaconnmeros">
    <w:name w:val="List Number"/>
    <w:basedOn w:val="Normal"/>
    <w:qFormat/>
  </w:style>
  <w:style w:type="paragraph" w:styleId="Listaconnmeros2">
    <w:name w:val="List Number 2"/>
    <w:basedOn w:val="Normal"/>
    <w:qFormat/>
  </w:style>
  <w:style w:type="paragraph" w:styleId="Listaconnmeros3">
    <w:name w:val="List Number 3"/>
    <w:basedOn w:val="Normal"/>
    <w:qFormat/>
  </w:style>
  <w:style w:type="paragraph" w:styleId="Listaconnmeros4">
    <w:name w:val="List Number 4"/>
    <w:basedOn w:val="Normal"/>
    <w:qFormat/>
  </w:style>
  <w:style w:type="paragraph" w:styleId="Listaconnmeros5">
    <w:name w:val="List Number 5"/>
    <w:basedOn w:val="Normal"/>
    <w:qFormat/>
  </w:style>
  <w:style w:type="paragraph" w:styleId="Textomacro">
    <w:name w:val="macro"/>
    <w:qFormat/>
    <w:pPr>
      <w:tabs>
        <w:tab w:val="left" w:pos="480"/>
        <w:tab w:val="left" w:pos="960"/>
        <w:tab w:val="left" w:pos="1440"/>
        <w:tab w:val="left" w:pos="1920"/>
        <w:tab w:val="left" w:pos="2400"/>
        <w:tab w:val="left" w:pos="2880"/>
        <w:tab w:val="left" w:pos="3360"/>
        <w:tab w:val="left" w:pos="3840"/>
        <w:tab w:val="left" w:pos="4320"/>
      </w:tabs>
    </w:pPr>
    <w:rPr>
      <w:lang w:val="es-ES"/>
    </w:rPr>
  </w:style>
  <w:style w:type="paragraph" w:styleId="Encabezadodemensaje">
    <w:name w:val="Message Header"/>
    <w:basedOn w:val="Normal"/>
    <w:qFormat/>
    <w:pPr>
      <w:pBdr>
        <w:top w:val="single" w:sz="6" w:space="1" w:color="000000"/>
        <w:left w:val="single" w:sz="6" w:space="1" w:color="000000"/>
        <w:bottom w:val="single" w:sz="6" w:space="1" w:color="000000"/>
        <w:right w:val="single" w:sz="6" w:space="1" w:color="000000"/>
      </w:pBdr>
      <w:ind w:left="1080" w:hanging="1080"/>
    </w:pPr>
    <w:rPr>
      <w:rFonts w:ascii="Arial" w:hAnsi="Arial" w:cs="Arial"/>
    </w:rPr>
  </w:style>
  <w:style w:type="paragraph" w:styleId="NormalWeb">
    <w:name w:val="Normal (Web)"/>
    <w:basedOn w:val="Normal"/>
    <w:qFormat/>
  </w:style>
  <w:style w:type="paragraph" w:styleId="Sangranormal">
    <w:name w:val="Normal Indent"/>
    <w:basedOn w:val="Normal"/>
    <w:qFormat/>
    <w:pPr>
      <w:ind w:left="720"/>
    </w:pPr>
  </w:style>
  <w:style w:type="paragraph" w:styleId="Encabezadodenota">
    <w:name w:val="Note Heading"/>
    <w:basedOn w:val="Normal"/>
    <w:next w:val="Normal"/>
    <w:qFormat/>
  </w:style>
  <w:style w:type="paragraph" w:styleId="Textosinformato">
    <w:name w:val="Plain Text"/>
    <w:basedOn w:val="Normal"/>
    <w:qFormat/>
    <w:rPr>
      <w:rFonts w:ascii="Courier New" w:hAnsi="Courier New" w:cs="Courier New"/>
    </w:rPr>
  </w:style>
  <w:style w:type="paragraph" w:styleId="Saludo">
    <w:name w:val="Salutation"/>
    <w:basedOn w:val="Normal"/>
    <w:next w:val="Normal"/>
    <w:qFormat/>
  </w:style>
  <w:style w:type="paragraph" w:styleId="Firma">
    <w:name w:val="Signature"/>
    <w:basedOn w:val="Normal"/>
    <w:pPr>
      <w:ind w:left="4320"/>
    </w:pPr>
  </w:style>
  <w:style w:type="paragraph" w:styleId="Subttulo">
    <w:name w:val="Subtitle"/>
    <w:basedOn w:val="Normal"/>
    <w:next w:val="Normal"/>
    <w:uiPriority w:val="11"/>
    <w:qFormat/>
    <w:pPr>
      <w:spacing w:after="60"/>
      <w:jc w:val="center"/>
    </w:pPr>
    <w:rPr>
      <w:rFonts w:ascii="Arial" w:eastAsia="Arial" w:hAnsi="Arial" w:cs="Arial"/>
    </w:rPr>
  </w:style>
  <w:style w:type="paragraph" w:styleId="Textoconsangra">
    <w:name w:val="table of authorities"/>
    <w:basedOn w:val="Normal"/>
    <w:next w:val="Normal"/>
    <w:qFormat/>
    <w:pPr>
      <w:ind w:left="240" w:hanging="240"/>
    </w:pPr>
  </w:style>
  <w:style w:type="paragraph" w:styleId="Tabladeilustraciones">
    <w:name w:val="table of figures"/>
    <w:basedOn w:val="Normal"/>
    <w:next w:val="Normal"/>
    <w:qFormat/>
    <w:pPr>
      <w:ind w:left="480" w:hanging="480"/>
    </w:pPr>
  </w:style>
  <w:style w:type="paragraph" w:styleId="Encabezadodelista">
    <w:name w:val="toa heading"/>
    <w:basedOn w:val="Normal"/>
    <w:next w:val="Normal"/>
    <w:qFormat/>
    <w:pPr>
      <w:spacing w:before="120"/>
    </w:pPr>
  </w:style>
  <w:style w:type="paragraph" w:styleId="TDC1">
    <w:name w:val="toc 1"/>
    <w:basedOn w:val="Normal"/>
    <w:next w:val="Normal"/>
  </w:style>
  <w:style w:type="paragraph" w:styleId="TDC2">
    <w:name w:val="toc 2"/>
    <w:basedOn w:val="Normal"/>
    <w:next w:val="Normal"/>
    <w:pPr>
      <w:ind w:left="240"/>
    </w:pPr>
  </w:style>
  <w:style w:type="paragraph" w:styleId="TDC3">
    <w:name w:val="toc 3"/>
    <w:basedOn w:val="Normal"/>
    <w:next w:val="Normal"/>
    <w:pPr>
      <w:ind w:left="480"/>
    </w:pPr>
  </w:style>
  <w:style w:type="paragraph" w:styleId="TDC4">
    <w:name w:val="toc 4"/>
    <w:basedOn w:val="Normal"/>
    <w:next w:val="Normal"/>
    <w:pPr>
      <w:ind w:left="720"/>
    </w:pPr>
  </w:style>
  <w:style w:type="paragraph" w:styleId="TDC5">
    <w:name w:val="toc 5"/>
    <w:basedOn w:val="Normal"/>
    <w:next w:val="Normal"/>
    <w:pPr>
      <w:ind w:left="960"/>
    </w:pPr>
  </w:style>
  <w:style w:type="paragraph" w:styleId="TDC6">
    <w:name w:val="toc 6"/>
    <w:basedOn w:val="Normal"/>
    <w:next w:val="Normal"/>
    <w:pPr>
      <w:ind w:left="1200"/>
    </w:pPr>
  </w:style>
  <w:style w:type="paragraph" w:styleId="TDC7">
    <w:name w:val="toc 7"/>
    <w:basedOn w:val="Normal"/>
    <w:next w:val="Normal"/>
    <w:pPr>
      <w:ind w:left="1440"/>
    </w:pPr>
  </w:style>
  <w:style w:type="paragraph" w:styleId="TDC8">
    <w:name w:val="toc 8"/>
    <w:basedOn w:val="Normal"/>
    <w:next w:val="Normal"/>
    <w:pPr>
      <w:ind w:left="1680"/>
    </w:pPr>
  </w:style>
  <w:style w:type="paragraph" w:styleId="TDC9">
    <w:name w:val="toc 9"/>
    <w:basedOn w:val="Normal"/>
    <w:next w:val="Normal"/>
    <w:pPr>
      <w:ind w:left="1920"/>
    </w:pPr>
  </w:style>
  <w:style w:type="paragraph" w:customStyle="1" w:styleId="Bullet">
    <w:name w:val="Bullet"/>
    <w:basedOn w:val="Normal"/>
    <w:qFormat/>
    <w:pPr>
      <w:tabs>
        <w:tab w:val="left" w:pos="180"/>
      </w:tabs>
      <w:overflowPunct w:val="0"/>
      <w:spacing w:after="80"/>
      <w:ind w:left="180" w:hanging="180"/>
      <w:textAlignment w:val="baseline"/>
    </w:pPr>
  </w:style>
  <w:style w:type="paragraph" w:customStyle="1" w:styleId="Paper-Title">
    <w:name w:val="Paper-Title"/>
    <w:basedOn w:val="Normal"/>
    <w:qFormat/>
    <w:pPr>
      <w:overflowPunct w:val="0"/>
      <w:jc w:val="center"/>
      <w:textAlignment w:val="baseline"/>
    </w:pPr>
  </w:style>
  <w:style w:type="paragraph" w:customStyle="1" w:styleId="References">
    <w:name w:val="References"/>
    <w:basedOn w:val="Normal"/>
    <w:qFormat/>
    <w:pPr>
      <w:overflowPunct w:val="0"/>
      <w:spacing w:after="80"/>
      <w:ind w:left="270" w:hanging="270"/>
      <w:textAlignment w:val="baseline"/>
    </w:pPr>
  </w:style>
  <w:style w:type="paragraph" w:customStyle="1" w:styleId="Abstract">
    <w:name w:val="Abstract"/>
    <w:basedOn w:val="Ttulo1"/>
    <w:qFormat/>
    <w:pPr>
      <w:spacing w:before="40"/>
      <w:outlineLvl w:val="9"/>
    </w:pPr>
  </w:style>
  <w:style w:type="paragraph" w:customStyle="1" w:styleId="Affiliation">
    <w:name w:val="Affiliation"/>
    <w:basedOn w:val="Author"/>
    <w:qFormat/>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cell">
    <w:name w:val="cell"/>
    <w:basedOn w:val="Normal"/>
    <w:qFormat/>
    <w:pPr>
      <w:keepNext/>
      <w:keepLines/>
      <w:jc w:val="center"/>
    </w:pPr>
    <w:rPr>
      <w:b/>
    </w:rPr>
  </w:style>
  <w:style w:type="paragraph" w:customStyle="1" w:styleId="TableText">
    <w:name w:val="Table Text"/>
    <w:basedOn w:val="Normal"/>
    <w:qFormat/>
    <w:pPr>
      <w:keepLines/>
      <w:spacing w:before="40" w:after="40"/>
      <w:jc w:val="left"/>
    </w:pPr>
  </w:style>
  <w:style w:type="paragraph" w:styleId="Asuntodelcomentario">
    <w:name w:val="annotation subject"/>
    <w:basedOn w:val="Textocomentario"/>
    <w:next w:val="Textocomentario"/>
    <w:qFormat/>
    <w:rPr>
      <w:b/>
      <w:bCs/>
    </w:rPr>
  </w:style>
  <w:style w:type="paragraph" w:styleId="Textodeglobo">
    <w:name w:val="Balloon Text"/>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Sangradetextonormal">
    <w:name w:val="Body Text Indent"/>
    <w:basedOn w:val="Normal"/>
    <w:pPr>
      <w:spacing w:after="0"/>
      <w:ind w:firstLine="360"/>
    </w:pPr>
  </w:style>
  <w:style w:type="paragraph" w:customStyle="1" w:styleId="Default">
    <w:name w:val="Default"/>
    <w:qFormat/>
    <w:rPr>
      <w:rFonts w:ascii="Arial" w:hAnsi="Arial" w:cs="Arial"/>
      <w:color w:val="000000"/>
      <w:lang w:val="es-CO"/>
    </w:rPr>
  </w:style>
  <w:style w:type="paragraph" w:styleId="Prrafodelista">
    <w:name w:val="List Paragraph"/>
    <w:basedOn w:val="Normal"/>
    <w:uiPriority w:val="34"/>
    <w:qFormat/>
    <w:rsid w:val="0031531F"/>
    <w:pPr>
      <w:ind w:left="720"/>
      <w:contextualSpacing/>
    </w:pPr>
  </w:style>
  <w:style w:type="character" w:styleId="Refdenotaalpie">
    <w:name w:val="footnote reference"/>
    <w:basedOn w:val="Fuentedeprrafopredeter"/>
    <w:uiPriority w:val="99"/>
    <w:semiHidden/>
    <w:unhideWhenUsed/>
    <w:rsid w:val="004E7FA2"/>
    <w:rPr>
      <w:vertAlign w:val="superscript"/>
    </w:rPr>
  </w:style>
  <w:style w:type="table" w:customStyle="1" w:styleId="a">
    <w:basedOn w:val="Tablanormal"/>
    <w:tblPr>
      <w:tblStyleRowBandSize w:val="1"/>
      <w:tblStyleColBandSize w:val="1"/>
      <w:tblCellMar>
        <w:top w:w="55" w:type="dxa"/>
        <w:left w:w="55" w:type="dxa"/>
        <w:bottom w:w="55" w:type="dxa"/>
        <w:right w:w="55" w:type="dxa"/>
      </w:tblCellMar>
    </w:tblPr>
  </w:style>
  <w:style w:type="table" w:customStyle="1" w:styleId="a0">
    <w:basedOn w:val="Tablanormal"/>
    <w:tblPr>
      <w:tblStyleRowBandSize w:val="1"/>
      <w:tblStyleColBandSize w:val="1"/>
      <w:tblCellMar>
        <w:left w:w="115" w:type="dxa"/>
        <w:right w:w="115" w:type="dxa"/>
      </w:tblCellMar>
    </w:tblPr>
  </w:style>
  <w:style w:type="table" w:customStyle="1" w:styleId="a1">
    <w:basedOn w:val="Tablanormal"/>
    <w:tblPr>
      <w:tblStyleRowBandSize w:val="1"/>
      <w:tblStyleColBandSize w:val="1"/>
      <w:tblCellMar>
        <w:top w:w="55" w:type="dxa"/>
        <w:left w:w="55" w:type="dxa"/>
        <w:bottom w:w="55" w:type="dxa"/>
        <w:right w:w="55" w:type="dxa"/>
      </w:tblCellMar>
    </w:tblPr>
  </w:style>
  <w:style w:type="table" w:customStyle="1" w:styleId="a2">
    <w:basedOn w:val="Tablanormal"/>
    <w:tblPr>
      <w:tblStyleRowBandSize w:val="1"/>
      <w:tblStyleColBandSize w:val="1"/>
      <w:tblCellMar>
        <w:top w:w="55" w:type="dxa"/>
        <w:left w:w="55" w:type="dxa"/>
        <w:bottom w:w="55" w:type="dxa"/>
        <w:right w:w="55" w:type="dxa"/>
      </w:tblCellMar>
    </w:tblPr>
  </w:style>
  <w:style w:type="table" w:customStyle="1" w:styleId="a3">
    <w:basedOn w:val="Tablanormal"/>
    <w:tblPr>
      <w:tblStyleRowBandSize w:val="1"/>
      <w:tblStyleColBandSize w:val="1"/>
      <w:tblCellMar>
        <w:top w:w="29" w:type="dxa"/>
        <w:left w:w="29" w:type="dxa"/>
        <w:bottom w:w="29" w:type="dxa"/>
        <w:right w:w="29" w:type="dxa"/>
      </w:tblCellMar>
    </w:tblPr>
  </w:style>
  <w:style w:type="table" w:customStyle="1" w:styleId="a4">
    <w:basedOn w:val="Tablanormal"/>
    <w:tblPr>
      <w:tblStyleRowBandSize w:val="1"/>
      <w:tblStyleColBandSize w:val="1"/>
      <w:tblCellMar>
        <w:top w:w="55" w:type="dxa"/>
        <w:left w:w="55" w:type="dxa"/>
        <w:bottom w:w="55" w:type="dxa"/>
        <w:right w:w="55" w:type="dxa"/>
      </w:tblCellMar>
    </w:tblPr>
  </w:style>
  <w:style w:type="character" w:styleId="Mencinsinresolver">
    <w:name w:val="Unresolved Mention"/>
    <w:basedOn w:val="Fuentedeprrafopredeter"/>
    <w:uiPriority w:val="99"/>
    <w:semiHidden/>
    <w:unhideWhenUsed/>
    <w:rsid w:val="00621A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72607">
      <w:bodyDiv w:val="1"/>
      <w:marLeft w:val="0"/>
      <w:marRight w:val="0"/>
      <w:marTop w:val="0"/>
      <w:marBottom w:val="0"/>
      <w:divBdr>
        <w:top w:val="none" w:sz="0" w:space="0" w:color="auto"/>
        <w:left w:val="none" w:sz="0" w:space="0" w:color="auto"/>
        <w:bottom w:val="none" w:sz="0" w:space="0" w:color="auto"/>
        <w:right w:val="none" w:sz="0" w:space="0" w:color="auto"/>
      </w:divBdr>
    </w:div>
    <w:div w:id="381637467">
      <w:bodyDiv w:val="1"/>
      <w:marLeft w:val="0"/>
      <w:marRight w:val="0"/>
      <w:marTop w:val="0"/>
      <w:marBottom w:val="0"/>
      <w:divBdr>
        <w:top w:val="none" w:sz="0" w:space="0" w:color="auto"/>
        <w:left w:val="none" w:sz="0" w:space="0" w:color="auto"/>
        <w:bottom w:val="none" w:sz="0" w:space="0" w:color="auto"/>
        <w:right w:val="none" w:sz="0" w:space="0" w:color="auto"/>
      </w:divBdr>
    </w:div>
    <w:div w:id="496459385">
      <w:bodyDiv w:val="1"/>
      <w:marLeft w:val="0"/>
      <w:marRight w:val="0"/>
      <w:marTop w:val="0"/>
      <w:marBottom w:val="0"/>
      <w:divBdr>
        <w:top w:val="none" w:sz="0" w:space="0" w:color="auto"/>
        <w:left w:val="none" w:sz="0" w:space="0" w:color="auto"/>
        <w:bottom w:val="none" w:sz="0" w:space="0" w:color="auto"/>
        <w:right w:val="none" w:sz="0" w:space="0" w:color="auto"/>
      </w:divBdr>
    </w:div>
    <w:div w:id="1176192516">
      <w:bodyDiv w:val="1"/>
      <w:marLeft w:val="0"/>
      <w:marRight w:val="0"/>
      <w:marTop w:val="0"/>
      <w:marBottom w:val="0"/>
      <w:divBdr>
        <w:top w:val="none" w:sz="0" w:space="0" w:color="auto"/>
        <w:left w:val="none" w:sz="0" w:space="0" w:color="auto"/>
        <w:bottom w:val="none" w:sz="0" w:space="0" w:color="auto"/>
        <w:right w:val="none" w:sz="0" w:space="0" w:color="auto"/>
      </w:divBdr>
      <w:divsChild>
        <w:div w:id="1238780768">
          <w:marLeft w:val="0"/>
          <w:marRight w:val="0"/>
          <w:marTop w:val="0"/>
          <w:marBottom w:val="0"/>
          <w:divBdr>
            <w:top w:val="none" w:sz="0" w:space="0" w:color="auto"/>
            <w:left w:val="none" w:sz="0" w:space="0" w:color="auto"/>
            <w:bottom w:val="none" w:sz="0" w:space="0" w:color="auto"/>
            <w:right w:val="none" w:sz="0" w:space="0" w:color="auto"/>
          </w:divBdr>
        </w:div>
      </w:divsChild>
    </w:div>
    <w:div w:id="1400977536">
      <w:bodyDiv w:val="1"/>
      <w:marLeft w:val="0"/>
      <w:marRight w:val="0"/>
      <w:marTop w:val="0"/>
      <w:marBottom w:val="0"/>
      <w:divBdr>
        <w:top w:val="none" w:sz="0" w:space="0" w:color="auto"/>
        <w:left w:val="none" w:sz="0" w:space="0" w:color="auto"/>
        <w:bottom w:val="none" w:sz="0" w:space="0" w:color="auto"/>
        <w:right w:val="none" w:sz="0" w:space="0" w:color="auto"/>
      </w:divBdr>
    </w:div>
    <w:div w:id="1466969151">
      <w:bodyDiv w:val="1"/>
      <w:marLeft w:val="0"/>
      <w:marRight w:val="0"/>
      <w:marTop w:val="0"/>
      <w:marBottom w:val="0"/>
      <w:divBdr>
        <w:top w:val="none" w:sz="0" w:space="0" w:color="auto"/>
        <w:left w:val="none" w:sz="0" w:space="0" w:color="auto"/>
        <w:bottom w:val="none" w:sz="0" w:space="0" w:color="auto"/>
        <w:right w:val="none" w:sz="0" w:space="0" w:color="auto"/>
      </w:divBdr>
    </w:div>
    <w:div w:id="1498040166">
      <w:bodyDiv w:val="1"/>
      <w:marLeft w:val="0"/>
      <w:marRight w:val="0"/>
      <w:marTop w:val="0"/>
      <w:marBottom w:val="0"/>
      <w:divBdr>
        <w:top w:val="none" w:sz="0" w:space="0" w:color="auto"/>
        <w:left w:val="none" w:sz="0" w:space="0" w:color="auto"/>
        <w:bottom w:val="none" w:sz="0" w:space="0" w:color="auto"/>
        <w:right w:val="none" w:sz="0" w:space="0" w:color="auto"/>
      </w:divBdr>
    </w:div>
    <w:div w:id="1573807184">
      <w:bodyDiv w:val="1"/>
      <w:marLeft w:val="0"/>
      <w:marRight w:val="0"/>
      <w:marTop w:val="0"/>
      <w:marBottom w:val="0"/>
      <w:divBdr>
        <w:top w:val="none" w:sz="0" w:space="0" w:color="auto"/>
        <w:left w:val="none" w:sz="0" w:space="0" w:color="auto"/>
        <w:bottom w:val="none" w:sz="0" w:space="0" w:color="auto"/>
        <w:right w:val="none" w:sz="0" w:space="0" w:color="auto"/>
      </w:divBdr>
    </w:div>
    <w:div w:id="1887061593">
      <w:bodyDiv w:val="1"/>
      <w:marLeft w:val="0"/>
      <w:marRight w:val="0"/>
      <w:marTop w:val="0"/>
      <w:marBottom w:val="0"/>
      <w:divBdr>
        <w:top w:val="none" w:sz="0" w:space="0" w:color="auto"/>
        <w:left w:val="none" w:sz="0" w:space="0" w:color="auto"/>
        <w:bottom w:val="none" w:sz="0" w:space="0" w:color="auto"/>
        <w:right w:val="none" w:sz="0" w:space="0" w:color="auto"/>
      </w:divBdr>
    </w:div>
    <w:div w:id="21311224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hyperlink" Target="https://www.programiz.com/dsa/graph-bfs" TargetMode="Externa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hyperlink" Target="https://www.programiz.com/dsa/bellman-ford-algorithm"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hyperlink" Target="https://www.programiz.com/dsa/dijkstra-algorithm" TargetMode="Externa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hyperlink" Target="https://www.programiz.com/dsa/graph-dfs" TargetMode="Externa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mauriciotoro/ST0245Eafit/tree/master/proyecto/Datasets" TargetMode="External"/><Relationship Id="rId1" Type="http://schemas.openxmlformats.org/officeDocument/2006/relationships/hyperlink" Target="https://www.openstreetma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hNFtcWcdpNyK7FIHZ1BICLmMmsSg==">AMUW2mV6WP7jkbyKJC/RXzzNW3tL+TmdYEC2uEV1YjR53xscT67PgKOXLE93qB738eR0btWW9BWAw99VJpF7rhsGVFFK3vwHY/ujLizzuXLnk/DbkjDh1xOr+BE3+f/fqRYToXGZtC86mUQLyNgiwnp6AUlltDufrpvGwwrnTEI7AxAiQZFe/AKnFU43RJExSYTF/yhUIHA5</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FB0D7FE0E3CD5740A7A14929FFCAAC38" ma:contentTypeVersion="2" ma:contentTypeDescription="Crear nuevo documento." ma:contentTypeScope="" ma:versionID="db614b70215befc30d92763ab7eaadee">
  <xsd:schema xmlns:xsd="http://www.w3.org/2001/XMLSchema" xmlns:xs="http://www.w3.org/2001/XMLSchema" xmlns:p="http://schemas.microsoft.com/office/2006/metadata/properties" xmlns:ns2="abd18120-a105-49d7-be79-6534ea226b8d" targetNamespace="http://schemas.microsoft.com/office/2006/metadata/properties" ma:root="true" ma:fieldsID="9b95b2764dac78d7bfbe29bcc7043181" ns2:_="">
    <xsd:import namespace="abd18120-a105-49d7-be79-6534ea226b8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d18120-a105-49d7-be79-6534ea226b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53D0620-C346-4BD4-9144-9E0C539EAD3A}">
  <ds:schemaRefs>
    <ds:schemaRef ds:uri="http://schemas.openxmlformats.org/package/2006/metadata/core-properties"/>
    <ds:schemaRef ds:uri="abd18120-a105-49d7-be79-6534ea226b8d"/>
    <ds:schemaRef ds:uri="http://purl.org/dc/dcmitype/"/>
    <ds:schemaRef ds:uri="http://schemas.microsoft.com/office/2006/documentManagement/types"/>
    <ds:schemaRef ds:uri="http://purl.org/dc/elements/1.1/"/>
    <ds:schemaRef ds:uri="http://schemas.microsoft.com/office/2006/metadata/properties"/>
    <ds:schemaRef ds:uri="http://schemas.microsoft.com/office/infopath/2007/PartnerControls"/>
    <ds:schemaRef ds:uri="http://www.w3.org/XML/1998/namespace"/>
    <ds:schemaRef ds:uri="http://purl.org/dc/terms/"/>
  </ds:schemaRefs>
</ds:datastoreItem>
</file>

<file path=customXml/itemProps2.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3.xml><?xml version="1.0" encoding="utf-8"?>
<ds:datastoreItem xmlns:ds="http://schemas.openxmlformats.org/officeDocument/2006/customXml" ds:itemID="{E0C4D686-E8F3-428D-B0F2-1E91E7DEAA6B}">
  <ds:schemaRefs>
    <ds:schemaRef ds:uri="http://schemas.microsoft.com/sharepoint/v3/contenttype/forms"/>
  </ds:schemaRefs>
</ds:datastoreItem>
</file>

<file path=customXml/itemProps4.xml><?xml version="1.0" encoding="utf-8"?>
<ds:datastoreItem xmlns:ds="http://schemas.openxmlformats.org/officeDocument/2006/customXml" ds:itemID="{D6E48683-5BD1-4F0C-8B9A-A243015C2D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d18120-a105-49d7-be79-6534ea226b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7</Pages>
  <Words>2793</Words>
  <Characters>15362</Characters>
  <Application>Microsoft Office Word</Application>
  <DocSecurity>0</DocSecurity>
  <Lines>128</Lines>
  <Paragraphs>36</Paragraphs>
  <ScaleCrop>false</ScaleCrop>
  <Company/>
  <LinksUpToDate>false</LinksUpToDate>
  <CharactersWithSpaces>18119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SIGCHI</dc:creator>
  <cp:keywords/>
  <cp:lastModifiedBy>Isabela Ortega Vasco</cp:lastModifiedBy>
  <cp:revision>243</cp:revision>
  <dcterms:created xsi:type="dcterms:W3CDTF">2021-12-09T19:51:00Z</dcterms:created>
  <dcterms:modified xsi:type="dcterms:W3CDTF">2022-08-17T02:14:00Z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IPaperNum">
    <vt:lpwstr>400</vt:lpwstr>
  </property>
  <property fmtid="{D5CDD505-2E9C-101B-9397-08002B2CF9AE}" pid="3" name="PublishHeaderText">
    <vt:lpwstr/>
  </property>
  <property fmtid="{D5CDD505-2E9C-101B-9397-08002B2CF9AE}" pid="4" name="ReviewHeaderText">
    <vt:lpwstr>For review only – do not cite or distribute</vt:lpwstr>
  </property>
  <property fmtid="{D5CDD505-2E9C-101B-9397-08002B2CF9AE}" pid="5" name="ContentTypeId">
    <vt:lpwstr>0x010100FB0D7FE0E3CD5740A7A14929FFCAAC38</vt:lpwstr>
  </property>
</Properties>
</file>