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>
        <w:rPr>
          <w:rFonts w:cs="Times New Roman" w:ascii="Times New Roman" w:hAnsi="Times New Roman"/>
          <w:sz w:val="28"/>
          <w:szCs w:val="24"/>
          <w:lang w:val="el-GR"/>
        </w:rPr>
      </w:r>
    </w:p>
    <w:p>
      <w:pPr>
        <w:pStyle w:val="Title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>Εργασία μαθήματος</w:t>
      </w:r>
    </w:p>
    <w:p>
      <w:pPr>
        <w:pStyle w:val="Title"/>
        <w:spacing w:before="0" w:after="120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>«ΑΝΑΛΥΣΗ ΣΥΣΤΗΜΑΤΩΝ ΚΑΙ ΤΕΧΝΟΛΟΓΙΑ ΛΟΓΙΣΜΙΚΟΥ»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sz w:val="24"/>
          <w:szCs w:val="24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 xml:space="preserve">Ομάδα </w:t>
      </w:r>
      <w:r>
        <w:rPr>
          <w:rFonts w:cs="Times New Roman" w:ascii="Times New Roman" w:hAnsi="Times New Roman"/>
          <w:b/>
          <w:sz w:val="28"/>
          <w:szCs w:val="28"/>
          <w:lang w:val="el-GR"/>
        </w:rPr>
        <w:t>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>Ονοματεπώνυμο, Αριθμός Μητρώου (για κάθε μέλος της ομάδας)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>Θέμα 1 / 2, 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cs="Times New Roman" w:ascii="Times New Roman" w:hAnsi="Times New Roman"/>
          <w:sz w:val="28"/>
          <w:szCs w:val="28"/>
          <w:lang w:val="el-GR"/>
        </w:rPr>
        <w:t>Μάιος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el-GR"/>
        </w:rPr>
        <w:t xml:space="preserve"> 2020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  <w:lang w:val="el-GR"/>
        </w:rPr>
      </w:pPr>
      <w:bookmarkStart w:id="1" w:name="_Toc37415438"/>
      <w:r>
        <w:rPr>
          <w:rFonts w:cs="Times New Roman" w:ascii="Times New Roman" w:hAnsi="Times New Roman"/>
          <w:b/>
          <w:color w:val="auto"/>
          <w:sz w:val="28"/>
          <w:szCs w:val="28"/>
          <w:lang w:val="el-GR"/>
        </w:rPr>
        <w:t>Πίνακας Περιεχομένων</w:t>
      </w:r>
      <w:bookmarkEnd w:id="1"/>
    </w:p>
    <w:sdt>
      <w:sdtPr>
        <w:docPartObj>
          <w:docPartGallery w:val="Table of Contents"/>
          <w:docPartUnique w:val="true"/>
        </w:docPartObj>
        <w:id w:val="1778134253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b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rFonts w:cs="Times New Roman" w:ascii="Times New Roman" w:hAnsi="Times New Roman"/>
            </w:rPr>
            <w:fldChar w:fldCharType="separate"/>
          </w:r>
          <w:hyperlink w:anchor="_Toc37415438">
            <w:r>
              <w:rPr>
                <w:webHidden/>
                <w:rStyle w:val="IndexLink"/>
                <w:rFonts w:cs="Times New Roman" w:ascii="Times New Roman" w:hAnsi="Times New Roman"/>
                <w:b/>
                <w:lang w:val="el-GR"/>
              </w:rPr>
              <w:t>Πίνακας Περιεχομένων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37415439">
            <w:r>
              <w:rPr>
                <w:webHidden/>
                <w:rStyle w:val="IndexLink"/>
                <w:rFonts w:cs="Times New Roman" w:ascii="Times New Roman" w:hAnsi="Times New Roman"/>
                <w:b/>
                <w:lang w:val="el-GR"/>
              </w:rPr>
              <w:t>Εισαγωγή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37415440">
            <w:r>
              <w:rPr>
                <w:webHidden/>
                <w:rStyle w:val="IndexLink"/>
                <w:rFonts w:cs="Times New Roman" w:ascii="Times New Roman" w:hAnsi="Times New Roman"/>
                <w:b/>
                <w:lang w:val="el-GR"/>
              </w:rPr>
              <w:t>Ανάλυση Απαιτήσεων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37415441">
            <w:r>
              <w:rPr>
                <w:webHidden/>
                <w:rStyle w:val="IndexLink"/>
                <w:rFonts w:cs="Times New Roman" w:ascii="Times New Roman" w:hAnsi="Times New Roman"/>
                <w:lang w:val="el-GR"/>
              </w:rPr>
              <w:t>Περιγραφή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37415442">
            <w:r>
              <w:rPr>
                <w:webHidden/>
                <w:rStyle w:val="IndexLink"/>
                <w:rFonts w:cs="Times New Roman" w:ascii="Times New Roman" w:hAnsi="Times New Roman"/>
                <w:lang w:val="el-GR"/>
              </w:rPr>
              <w:t>Αποτελέσματα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37415443">
            <w:r>
              <w:rPr>
                <w:webHidden/>
                <w:rStyle w:val="IndexLink"/>
                <w:rFonts w:cs="Times New Roman" w:ascii="Times New Roman" w:hAnsi="Times New Roman"/>
                <w:b/>
              </w:rPr>
              <w:t xml:space="preserve">Use Case </w:t>
            </w:r>
            <w:r>
              <w:rPr>
                <w:rStyle w:val="IndexLink"/>
                <w:rFonts w:cs="Times New Roman" w:ascii="Times New Roman" w:hAnsi="Times New Roman"/>
                <w:b/>
                <w:lang w:val="el-GR"/>
              </w:rPr>
              <w:t>Διάγραμμα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37415444">
            <w:r>
              <w:rPr>
                <w:webHidden/>
                <w:rStyle w:val="IndexLink"/>
                <w:rFonts w:cs="Times New Roman" w:ascii="Times New Roman" w:hAnsi="Times New Roman"/>
                <w:b/>
                <w:lang w:val="el-GR"/>
              </w:rPr>
              <w:t>Περιγραφές</w:t>
            </w:r>
            <w:r>
              <w:rPr>
                <w:rStyle w:val="IndexLink"/>
                <w:rFonts w:cs="Times New Roman" w:ascii="Times New Roman" w:hAnsi="Times New Roman"/>
                <w:b/>
              </w:rPr>
              <w:t xml:space="preserve"> Use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_Toc37415444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  <w:lang w:val="el-GR"/>
        </w:rPr>
      </w:pPr>
      <w:bookmarkStart w:id="2" w:name="_Toc37415439"/>
      <w:r>
        <w:rPr>
          <w:rFonts w:cs="Times New Roman" w:ascii="Times New Roman" w:hAnsi="Times New Roman"/>
          <w:b/>
          <w:color w:val="auto"/>
          <w:sz w:val="28"/>
          <w:szCs w:val="28"/>
          <w:lang w:val="el-GR"/>
        </w:rPr>
        <w:t>Εισαγωγή</w:t>
      </w:r>
      <w:bookmarkEnd w:id="2"/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Εδώ βάζετε τις παραδοχές και το στόχο της εργασίας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 xml:space="preserve">1) </w:t>
      </w:r>
      <w:r>
        <w:rPr>
          <w:rFonts w:cs="Times New Roman" w:ascii="Times New Roman" w:hAnsi="Times New Roman"/>
          <w:sz w:val="24"/>
          <w:szCs w:val="24"/>
          <w:lang w:val="el-GR"/>
        </w:rPr>
        <w:t>Ο χρηστης δεν εισαγει λανθασμένα τα στοιχεία του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2) Ο εργοδότης επιβεβαιωνει σωστα τους εργαζομενους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3) οι δηλωσεις γινονται σωστα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4) δεν βγαινουν μωρα εξω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l-GR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  <w:lang w:val="el-GR"/>
        </w:rPr>
      </w:pPr>
      <w:bookmarkStart w:id="3" w:name="_Toc37415440"/>
      <w:r>
        <w:rPr>
          <w:rFonts w:cs="Times New Roman" w:ascii="Times New Roman" w:hAnsi="Times New Roman"/>
          <w:b/>
          <w:color w:val="auto"/>
          <w:sz w:val="28"/>
          <w:szCs w:val="28"/>
          <w:lang w:val="el-GR"/>
        </w:rPr>
        <w:t>Ανάλυση Απαιτήσεων</w:t>
      </w:r>
      <w:bookmarkEnd w:id="3"/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bookmarkStart w:id="4" w:name="_Toc37415441"/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>Περιγραφή</w:t>
      </w:r>
      <w:bookmarkEnd w:id="4"/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>Ενημερωση του χρηστη για τον αριθμο των ανθρωπων στην περιοχη επισκεψης του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>Σε περίπτωση αλλαγης ωραρίου, δηνατότητα απο τον εργοδότη να αλλαξει την δήλωση.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bookmarkStart w:id="5" w:name="__DdeLink__199_209527800"/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 xml:space="preserve">Δημιουργία </w:t>
      </w:r>
      <w:bookmarkEnd w:id="5"/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 xml:space="preserve">γονικης δήλωσης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</w:r>
    </w:p>
    <w:p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</w:pPr>
      <w:bookmarkStart w:id="6" w:name="_Toc37415442"/>
      <w:r>
        <w:rPr>
          <w:rFonts w:cs="Times New Roman" w:ascii="Times New Roman" w:hAnsi="Times New Roman"/>
          <w:color w:val="000000" w:themeColor="text1"/>
          <w:sz w:val="28"/>
          <w:szCs w:val="28"/>
          <w:lang w:val="el-GR"/>
        </w:rPr>
        <w:t>Αποτελέσματα</w:t>
      </w:r>
      <w:bookmarkEnd w:id="6"/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1.  </w:t>
      </w:r>
      <w:r>
        <w:rPr>
          <w:rFonts w:ascii="Bitstream Vera Sans" w:hAnsi="Bitstream Vera Sans"/>
          <w:lang w:val="el-GR"/>
        </w:rPr>
        <w:t>Δ</w:t>
      </w:r>
      <w:r>
        <w:rPr>
          <w:rFonts w:ascii="Bitstream Vera Sans" w:hAnsi="Bitstream Vera Sans"/>
          <w:sz w:val="28"/>
          <w:szCs w:val="28"/>
          <w:lang w:val="el-GR"/>
        </w:rPr>
        <w:t xml:space="preserve">ημιουργηθηκε ενα </w:t>
      </w:r>
      <w:r>
        <w:rPr>
          <w:rFonts w:ascii="Bitstream Vera Sans" w:hAnsi="Bitstream Vera Sans"/>
          <w:sz w:val="28"/>
          <w:szCs w:val="28"/>
          <w:lang w:val="el-GR"/>
        </w:rPr>
        <w:t xml:space="preserve">use case το οποιο γινεται include στην εγγραφη, ωστε το δευτερο use case που δημιουργηθηκε να επιτρεπει στον πολιτη να ενημερωνεται </w:t>
      </w: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>για τον αριθμο των ανθρωπων στην περιοχη επισκεψης του.</w:t>
      </w:r>
    </w:p>
    <w:p>
      <w:pPr>
        <w:pStyle w:val="Normal"/>
        <w:rPr>
          <w:lang w:val="el-GR"/>
        </w:rPr>
      </w:pP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 xml:space="preserve">2. Προστέθηκε ενα νέο </w:t>
      </w: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>use case το οποίο συσχετήζεται με τον εργοδότη το οποίο επητρέπει την αλλαγή στοιχείων της δήλωσης.</w:t>
      </w:r>
    </w:p>
    <w:p>
      <w:pPr>
        <w:pStyle w:val="Normal"/>
        <w:rPr/>
      </w:pP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 xml:space="preserve">3. Δημηουργία </w:t>
      </w: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>use case</w:t>
      </w:r>
      <w:r>
        <w:rPr>
          <w:rFonts w:cs="Times New Roman" w:ascii="Bitstream Vera Sans" w:hAnsi="Bitstream Vera Sans"/>
          <w:color w:val="000000" w:themeColor="text1"/>
          <w:sz w:val="28"/>
          <w:szCs w:val="28"/>
          <w:lang w:val="el-GR"/>
        </w:rPr>
        <w:t xml:space="preserve"> γονικης δηλωσης και του παιδιού του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09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l-GR"/>
        </w:rPr>
      </w:pPr>
      <w:r>
        <w:rPr>
          <w:lang w:val="el-GR"/>
        </w:rPr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7" w:name="_Toc37415443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Use Case 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l-GR"/>
        </w:rPr>
        <w:t>Διάγραμμα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Πριν απο απαιτησεις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1270" cy="463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μετα απο </w:t>
      </w:r>
      <w:r>
        <w:rPr>
          <w:rFonts w:ascii="Hack" w:hAnsi="Hack"/>
        </w:rPr>
        <w:t>απαιτησεις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-233045</wp:posOffset>
            </wp:positionH>
            <wp:positionV relativeFrom="paragraph">
              <wp:posOffset>635</wp:posOffset>
            </wp:positionV>
            <wp:extent cx="6289040" cy="4018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720"/>
        <w:rPr/>
      </w:pPr>
      <w:r>
        <w:rPr/>
      </w:r>
    </w:p>
    <w:p>
      <w:pPr>
        <w:pStyle w:val="Heading1"/>
        <w:rPr/>
      </w:pPr>
      <w:bookmarkStart w:id="8" w:name="_Toc37415444"/>
      <w:r>
        <w:rPr>
          <w:rFonts w:cs="Times New Roman" w:ascii="Times New Roman" w:hAnsi="Times New Roman"/>
          <w:b/>
          <w:color w:val="auto"/>
          <w:sz w:val="28"/>
          <w:szCs w:val="28"/>
          <w:lang w:val="el-GR"/>
        </w:rPr>
        <w:t>Περιγραφές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Use Cases</w:t>
      </w:r>
      <w:bookmarkEnd w:id="8"/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Συμφωνα με την οδηγεια της ασκησης και τις απαιτησεις των χρηστων καταληξαμε στο συμπέρασμα πως η δήλωση χωρίζεται σε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3 κατηγορειες(για εργσία, προσοπική και γονικη).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Η εργασιακη δήλωση εχει ως αποτέλεσμα την ενημέρωση/πρόσκληση του εργαζομένου για να μπει στο σύστημα καθως και την ενημερωση και εγγρηση του πρωισταμένου του.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Η προσωπικη δήλωση προαπετει εγγραφη με εισαγωγη του τόπου επισκεψης και εμφανιζει μηνημα στην οθονη καθως και μηνυμα στο κινητο για την επιτηχη αδεια μετακινησεις 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Επιπλέων το συστημα ενημερωνει τον χτήστη για την πλυθώρα ανθωπων που υπαρχει σε μια περιοχη καθως και για το κλεισημο της ωρας οπου βρήσκεται εξω.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Η γονικη δήλωση επιτρέπει στον χρηστη να δηλώσει τα παιδια με τα οποια θα κανει μετακινηση.</w:t>
      </w:r>
    </w:p>
    <w:p>
      <w:pPr>
        <w:pStyle w:val="Normal"/>
        <w:spacing w:before="0" w:after="1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header="709" w:top="1440" w:footer="709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itstream Vera Sans">
    <w:charset w:val="01"/>
    <w:family w:val="swiss"/>
    <w:pitch w:val="variable"/>
  </w:font>
  <w:font w:name="Hack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6120" w:firstLine="3240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6120" w:firstLine="3240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106640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6120" w:firstLine="3240"/>
      <w:rPr/>
    </w:pPr>
    <w:r>
      <w:rPr/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37187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2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5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72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72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54069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01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014d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02b5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72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b78a1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54069c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54069c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01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01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e1c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0c26f5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c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CEA0-9190-432D-99FF-2AFCC4CC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LibreOffice/6.3.5.2$Linux_X86_64 LibreOffice_project/30$Build-2</Application>
  <Pages>7</Pages>
  <Words>310</Words>
  <Characters>1657</Characters>
  <CharactersWithSpaces>1925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2020-04-10T09:51:00Z</dcterms:created>
  <dc:creator>Cleopatra Bardaki</dc:creator>
  <dc:description/>
  <dc:language>en-US</dc:language>
  <cp:lastModifiedBy/>
  <dcterms:modified xsi:type="dcterms:W3CDTF">2020-04-27T17:42:01Z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