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64" w:rsidRDefault="004F0D64"/>
    <w:p w:rsidR="004F0D64" w:rsidRPr="004F0D64" w:rsidRDefault="004F0D64" w:rsidP="004F0D64"/>
    <w:p w:rsidR="004F0D64" w:rsidRPr="004F0D64" w:rsidRDefault="004F0D64" w:rsidP="004F0D64"/>
    <w:p w:rsidR="004F0D64" w:rsidRPr="004F0D64" w:rsidRDefault="004F0D64" w:rsidP="004F0D64"/>
    <w:p w:rsidR="004F0D64" w:rsidRDefault="004F0D64" w:rsidP="004F0D64"/>
    <w:p w:rsidR="00E565D3" w:rsidRP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DOKUMENTACJA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PROJEKTU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Technologia: REST (Http)</w:t>
      </w: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 xml:space="preserve">Język programowania: </w:t>
      </w:r>
      <w:proofErr w:type="spellStart"/>
      <w:r w:rsidRPr="004F0D64">
        <w:rPr>
          <w:b/>
          <w:sz w:val="28"/>
          <w:szCs w:val="28"/>
        </w:rPr>
        <w:t>Python</w:t>
      </w:r>
      <w:proofErr w:type="spellEnd"/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Skład osobowy grupy: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Kiełbania</w:t>
      </w:r>
      <w:proofErr w:type="spellEnd"/>
      <w:r>
        <w:rPr>
          <w:b/>
          <w:sz w:val="28"/>
          <w:szCs w:val="28"/>
        </w:rPr>
        <w:t xml:space="preserve"> Piotr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Kowalska Paulina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Kurkowski Wojciech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Machalska Anna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Mazurek Paweł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 w:rsidRPr="004F0D64">
        <w:rPr>
          <w:b/>
          <w:sz w:val="28"/>
          <w:szCs w:val="28"/>
        </w:rPr>
        <w:t>Pasierbiewicz</w:t>
      </w:r>
      <w:proofErr w:type="spellEnd"/>
      <w:r w:rsidRPr="004F0D64">
        <w:rPr>
          <w:b/>
          <w:sz w:val="28"/>
          <w:szCs w:val="28"/>
        </w:rPr>
        <w:t xml:space="preserve"> Karolina</w:t>
      </w:r>
    </w:p>
    <w:p w:rsidR="004F0D64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dostępności</w:t>
      </w:r>
    </w:p>
    <w:p w:rsidR="00AC004E" w:rsidRDefault="00AC004E" w:rsidP="00926C6D">
      <w:pPr>
        <w:tabs>
          <w:tab w:val="left" w:pos="3862"/>
        </w:tabs>
        <w:jc w:val="both"/>
      </w:pPr>
      <w:r>
        <w:rPr>
          <w:rStyle w:val="Pogrubienie"/>
        </w:rPr>
        <w:t>REST</w:t>
      </w:r>
      <w:r>
        <w:t xml:space="preserve"> (ang. </w:t>
      </w:r>
      <w:proofErr w:type="spellStart"/>
      <w:r>
        <w:rPr>
          <w:rStyle w:val="Pogrubienie"/>
        </w:rPr>
        <w:t>Re</w:t>
      </w:r>
      <w:r>
        <w:t>presentational</w:t>
      </w:r>
      <w:proofErr w:type="spellEnd"/>
      <w:r>
        <w:t xml:space="preserve"> </w:t>
      </w:r>
      <w:r>
        <w:rPr>
          <w:rStyle w:val="Pogrubienie"/>
        </w:rPr>
        <w:t>S</w:t>
      </w:r>
      <w:r>
        <w:t xml:space="preserve">tate </w:t>
      </w:r>
      <w:r>
        <w:rPr>
          <w:rStyle w:val="Pogrubienie"/>
        </w:rPr>
        <w:t>T</w:t>
      </w:r>
      <w:r>
        <w:t xml:space="preserve">ransfer) jest wzorcem narzucającym dobre praktyki tworzenia architektury aplikacji rozproszonych.  Jest jednym z najpopularniejszych technologii wykorzystanych do implementacji  wspomnianych aplikacji rozproszonych. Dostępność technologii REST dla wielu języków programowania w tym języka </w:t>
      </w:r>
      <w:proofErr w:type="spellStart"/>
      <w:r>
        <w:t>Python</w:t>
      </w:r>
      <w:proofErr w:type="spellEnd"/>
      <w:r>
        <w:t xml:space="preserve"> daje możliwość szybkiego </w:t>
      </w:r>
      <w:r w:rsidR="00926C6D">
        <w:t xml:space="preserve">i łatwego </w:t>
      </w:r>
      <w:r>
        <w:t xml:space="preserve">zaimplementowania prostej aplikacji rozproszonej wykonującej </w:t>
      </w:r>
      <w:r w:rsidR="00926C6D">
        <w:t>założone zadania przez projektanta.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Diagramy UML</w:t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komunikacji</w:t>
      </w:r>
    </w:p>
    <w:p w:rsidR="00926C6D" w:rsidRDefault="00926C6D" w:rsidP="00926C6D">
      <w:pPr>
        <w:pStyle w:val="Akapitzlist"/>
        <w:tabs>
          <w:tab w:val="left" w:pos="3862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62176" cy="1537854"/>
            <wp:effectExtent l="19050" t="0" r="274" b="0"/>
            <wp:docPr id="1" name="Obraz 0" descr="komun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i.png"/>
                    <pic:cNvPicPr/>
                  </pic:nvPicPr>
                  <pic:blipFill>
                    <a:blip r:embed="rId5"/>
                    <a:srcRect l="19529" t="2100" r="28923" b="71477"/>
                    <a:stretch>
                      <a:fillRect/>
                    </a:stretch>
                  </pic:blipFill>
                  <pic:spPr>
                    <a:xfrm>
                      <a:off x="0" y="0"/>
                      <a:ext cx="4362176" cy="15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sekwencji</w:t>
      </w:r>
    </w:p>
    <w:p w:rsidR="00C9790B" w:rsidRDefault="00C9790B" w:rsidP="00C9790B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926C6D" w:rsidRDefault="00926C6D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80314" cy="2760453"/>
            <wp:effectExtent l="19050" t="0" r="0" b="0"/>
            <wp:docPr id="2" name="Obraz 1" descr="diagram_sekwen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kwencj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537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0B" w:rsidRDefault="00C9790B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C9790B" w:rsidRDefault="00C979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 przepływu danych</w:t>
      </w:r>
    </w:p>
    <w:p w:rsidR="00C9790B" w:rsidRPr="00926C6D" w:rsidRDefault="00C9790B" w:rsidP="00C9790B">
      <w:pPr>
        <w:pStyle w:val="Akapitzlist"/>
        <w:tabs>
          <w:tab w:val="left" w:pos="3862"/>
        </w:tabs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6455" cy="2937164"/>
            <wp:effectExtent l="0" t="0" r="5195" b="0"/>
            <wp:docPr id="3" name="Obraz 2" descr="d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d.png"/>
                    <pic:cNvPicPr/>
                  </pic:nvPicPr>
                  <pic:blipFill>
                    <a:blip r:embed="rId7"/>
                    <a:srcRect l="-3308" r="2291" b="16439"/>
                    <a:stretch>
                      <a:fillRect/>
                    </a:stretch>
                  </pic:blipFill>
                  <pic:spPr>
                    <a:xfrm>
                      <a:off x="0" y="0"/>
                      <a:ext cx="5576455" cy="29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Testy oprogramowania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Kody źródłowe oraz skrypty</w:t>
      </w:r>
    </w:p>
    <w:p w:rsidR="0080292D" w:rsidRDefault="0080292D" w:rsidP="004F0D64">
      <w:pPr>
        <w:tabs>
          <w:tab w:val="left" w:pos="3862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Server.py</w:t>
      </w:r>
      <w:proofErr w:type="spellEnd"/>
    </w:p>
    <w:p w:rsidR="0080292D" w:rsidRPr="0080292D" w:rsidRDefault="0080292D" w:rsidP="00BD3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http.server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HTTPServer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SimpleHTTPRequestHandler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socketserver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ThreadingMixIn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from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PythonREST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import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executor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compiler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, reporter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executor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compiler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, reporter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import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executor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compiler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# import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threading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Server(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ThreadingMixIn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HTTPServer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run(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, IP, PORT):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starts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at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given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host and port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IP: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host's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IP to start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PORT: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server's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port to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listen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requests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None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Server((IP, PORT),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MyHandler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server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started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server.serve_forever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MyHandler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SimpleHTTPRequestHandler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set_headers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sets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headers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.send_response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.send_header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content-type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text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/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html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.end_headers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do_PUT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.headers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Content-Length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.rfile.read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._set_headers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"file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successfully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received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.encode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 =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compiler.Compiler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c.compile_file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compilation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successful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.encode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except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Exception</w:t>
      </w:r>
      <w:proofErr w:type="spellEnd"/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compilation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failed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.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Reason:"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</w:t>
      </w:r>
      <w:proofErr w:type="spellEnd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e.args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test,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executor.execute_program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"program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has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been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executed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successfully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returned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 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"program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execution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failed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reporter.Reporter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r.save_program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r.compare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files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with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same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content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actually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saved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on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server: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</w:t>
      </w:r>
      <w:proofErr w:type="spellEnd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.join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80292D" w:rsidRDefault="0080292D" w:rsidP="004F0D64">
      <w:pPr>
        <w:tabs>
          <w:tab w:val="left" w:pos="3862"/>
        </w:tabs>
        <w:rPr>
          <w:b/>
          <w:sz w:val="28"/>
          <w:szCs w:val="28"/>
        </w:rPr>
      </w:pPr>
    </w:p>
    <w:p w:rsidR="00BD3F9A" w:rsidRDefault="00BD3F9A" w:rsidP="004F0D64">
      <w:pPr>
        <w:tabs>
          <w:tab w:val="left" w:pos="3862"/>
        </w:tabs>
        <w:rPr>
          <w:rFonts w:ascii="Courier New" w:eastAsia="Times New Roman" w:hAnsi="Courier New" w:cs="Courier New"/>
          <w:color w:val="000000"/>
        </w:rPr>
      </w:pPr>
      <w:r w:rsidRPr="00BD3F9A">
        <w:t xml:space="preserve">Klasa </w:t>
      </w:r>
      <w:r w:rsidRPr="00BD3F9A">
        <w:rPr>
          <w:rFonts w:ascii="Courier New" w:hAnsi="Courier New" w:cs="Courier New"/>
        </w:rPr>
        <w:t>Server</w:t>
      </w:r>
      <w:r w:rsidRPr="00BD3F9A">
        <w:t xml:space="preserve"> pozwala na uruchomić serwer na danym komputerze podając jego adres IP oraz port. Jeśli wywołanie metody </w:t>
      </w:r>
      <w:r w:rsidRPr="0080292D">
        <w:rPr>
          <w:rFonts w:ascii="Courier New" w:eastAsia="Times New Roman" w:hAnsi="Courier New" w:cs="Courier New"/>
          <w:color w:val="000000"/>
        </w:rPr>
        <w:t xml:space="preserve">Server((IP, PORT),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 w:rsidRPr="0080292D">
        <w:rPr>
          <w:rFonts w:ascii="Courier New" w:eastAsia="Times New Roman" w:hAnsi="Courier New" w:cs="Courier New"/>
          <w:color w:val="000000"/>
        </w:rPr>
        <w:t>)</w:t>
      </w:r>
      <w:r>
        <w:rPr>
          <w:rFonts w:eastAsia="Times New Roman" w:cstheme="minorHAnsi"/>
          <w:color w:val="000000"/>
        </w:rPr>
        <w:t xml:space="preserve">gdzie argumentami jest adres IP, port oraz klasa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>
        <w:rPr>
          <w:rFonts w:ascii="Courier New" w:eastAsia="Times New Roman" w:hAnsi="Courier New" w:cs="Courier New"/>
          <w:color w:val="000000"/>
        </w:rPr>
        <w:t>.</w:t>
      </w:r>
    </w:p>
    <w:p w:rsidR="00BD3F9A" w:rsidRDefault="00BD3F9A" w:rsidP="004F0D64">
      <w:pPr>
        <w:tabs>
          <w:tab w:val="left" w:pos="3862"/>
        </w:tabs>
        <w:rPr>
          <w:rFonts w:asciiTheme="majorHAnsi" w:eastAsia="Times New Roman" w:hAnsiTheme="majorHAnsi" w:cs="Courier New"/>
          <w:color w:val="000000"/>
        </w:rPr>
      </w:pPr>
      <w:r w:rsidRPr="00BD3F9A">
        <w:rPr>
          <w:rFonts w:eastAsia="Times New Roman" w:cstheme="minorHAnsi"/>
          <w:color w:val="000000"/>
        </w:rPr>
        <w:t>Klasa</w:t>
      </w:r>
      <w:r>
        <w:rPr>
          <w:rFonts w:eastAsia="Times New Roman" w:cstheme="minorHAnsi"/>
          <w:color w:val="000000"/>
        </w:rPr>
        <w:t xml:space="preserve"> 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r w:rsidRPr="00BD3F9A">
        <w:rPr>
          <w:rFonts w:eastAsia="Times New Roman" w:cstheme="minorHAnsi"/>
          <w:color w:val="000000"/>
        </w:rPr>
        <w:t>odpowiedzialna jest za komunikację z połączonym klientem i odebraniem żądania od niego</w:t>
      </w:r>
      <w:r>
        <w:rPr>
          <w:rFonts w:eastAsia="Times New Roman" w:cstheme="minorHAnsi"/>
          <w:color w:val="000000"/>
        </w:rPr>
        <w:t xml:space="preserve">. Metoda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set_headers</w:t>
      </w:r>
      <w:proofErr w:type="spellEnd"/>
      <w:r w:rsidR="004808B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4808BA" w:rsidRPr="004808BA">
        <w:rPr>
          <w:rFonts w:eastAsia="Times New Roman" w:cstheme="minorHAnsi"/>
          <w:color w:val="000000"/>
          <w:szCs w:val="20"/>
        </w:rPr>
        <w:t>ustawia nagłówki odpowiedzi na żądanie</w:t>
      </w:r>
      <w:r w:rsidR="004808BA">
        <w:rPr>
          <w:rFonts w:eastAsia="Times New Roman" w:cstheme="minorHAnsi"/>
          <w:color w:val="000000"/>
          <w:szCs w:val="20"/>
        </w:rPr>
        <w:t xml:space="preserve">. Metoda </w:t>
      </w:r>
      <w:proofErr w:type="spellStart"/>
      <w:r w:rsidR="004808BA" w:rsidRPr="0080292D">
        <w:rPr>
          <w:rFonts w:ascii="Courier New" w:eastAsia="Times New Roman" w:hAnsi="Courier New" w:cs="Courier New"/>
          <w:color w:val="000000"/>
        </w:rPr>
        <w:t>do_PUT</w:t>
      </w:r>
      <w:proofErr w:type="spellEnd"/>
      <w:r w:rsidR="004808BA">
        <w:rPr>
          <w:rFonts w:ascii="Courier New" w:eastAsia="Times New Roman" w:hAnsi="Courier New" w:cs="Courier New"/>
          <w:color w:val="000000"/>
        </w:rPr>
        <w:t xml:space="preserve"> </w:t>
      </w:r>
      <w:r w:rsidR="004808BA" w:rsidRPr="004808BA">
        <w:rPr>
          <w:rFonts w:asciiTheme="majorHAnsi" w:eastAsia="Times New Roman" w:hAnsiTheme="majorHAnsi" w:cs="Courier New"/>
          <w:color w:val="000000"/>
        </w:rPr>
        <w:t>odpowiada za:</w:t>
      </w:r>
    </w:p>
    <w:p w:rsidR="004808BA" w:rsidRDefault="004808BA" w:rsidP="004808BA">
      <w:pPr>
        <w:pStyle w:val="Akapitzlist"/>
        <w:numPr>
          <w:ilvl w:val="0"/>
          <w:numId w:val="2"/>
        </w:numPr>
        <w:tabs>
          <w:tab w:val="left" w:pos="3862"/>
        </w:tabs>
        <w:rPr>
          <w:rFonts w:cstheme="minorHAnsi"/>
        </w:rPr>
      </w:pPr>
      <w:r>
        <w:rPr>
          <w:rFonts w:cstheme="minorHAnsi"/>
        </w:rPr>
        <w:t>Przygotowanie i wysłania komunikatu zwrotnego do klienta o odebranym pliku,</w:t>
      </w:r>
    </w:p>
    <w:p w:rsidR="004808BA" w:rsidRDefault="004808BA" w:rsidP="004808BA">
      <w:pPr>
        <w:pStyle w:val="Akapitzlist"/>
        <w:numPr>
          <w:ilvl w:val="0"/>
          <w:numId w:val="2"/>
        </w:numPr>
        <w:tabs>
          <w:tab w:val="left" w:pos="3862"/>
        </w:tabs>
        <w:rPr>
          <w:rFonts w:cstheme="minorHAnsi"/>
        </w:rPr>
      </w:pPr>
      <w:r>
        <w:rPr>
          <w:rFonts w:cstheme="minorHAnsi"/>
        </w:rPr>
        <w:t xml:space="preserve">Wywołania metody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4"/>
          <w:szCs w:val="20"/>
        </w:rPr>
        <w:t>compile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_file</w:t>
      </w:r>
      <w:proofErr w:type="spellEnd"/>
      <w:r w:rsidRPr="004808BA">
        <w:rPr>
          <w:rFonts w:cstheme="minorHAnsi"/>
          <w:sz w:val="24"/>
        </w:rPr>
        <w:t xml:space="preserve"> </w:t>
      </w:r>
      <w:r>
        <w:rPr>
          <w:rFonts w:cstheme="minorHAnsi"/>
        </w:rPr>
        <w:t xml:space="preserve">z klasy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compiler</w:t>
      </w:r>
      <w:proofErr w:type="spellEnd"/>
      <w:r w:rsidRPr="004808BA">
        <w:rPr>
          <w:rFonts w:cstheme="minorHAnsi"/>
          <w:sz w:val="24"/>
        </w:rPr>
        <w:t xml:space="preserve"> </w:t>
      </w:r>
      <w:r>
        <w:rPr>
          <w:rFonts w:cstheme="minorHAnsi"/>
        </w:rPr>
        <w:t>odpowiedzialnej za kompilację otrzymanego programu i wysłanie komunikatu o powodzeniu lub niepowodzeniu operacji do klienta,</w:t>
      </w:r>
    </w:p>
    <w:p w:rsidR="004808BA" w:rsidRDefault="004808BA" w:rsidP="004808BA">
      <w:pPr>
        <w:pStyle w:val="Akapitzlist"/>
        <w:numPr>
          <w:ilvl w:val="0"/>
          <w:numId w:val="2"/>
        </w:numPr>
        <w:tabs>
          <w:tab w:val="left" w:pos="3862"/>
        </w:tabs>
        <w:rPr>
          <w:rFonts w:cstheme="minorHAnsi"/>
        </w:rPr>
      </w:pPr>
      <w:r>
        <w:rPr>
          <w:rFonts w:cstheme="minorHAnsi"/>
        </w:rPr>
        <w:t xml:space="preserve">Wywołania metody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execute_program</w:t>
      </w:r>
      <w:proofErr w:type="spellEnd"/>
      <w:r>
        <w:rPr>
          <w:rFonts w:cstheme="minorHAnsi"/>
        </w:rPr>
        <w:t xml:space="preserve"> z klasy </w:t>
      </w:r>
      <w:r w:rsidRPr="004808BA">
        <w:rPr>
          <w:rFonts w:cstheme="minorHAnsi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executor</w:t>
      </w:r>
      <w:proofErr w:type="spellEnd"/>
      <w:r>
        <w:rPr>
          <w:rFonts w:cstheme="minorHAnsi"/>
        </w:rPr>
        <w:t xml:space="preserve"> odpowiedzialnej za uruchomienie skompilowanego programu i powiadomienie o wyniku klienta,</w:t>
      </w:r>
    </w:p>
    <w:p w:rsidR="004808BA" w:rsidRPr="004808BA" w:rsidRDefault="004808BA" w:rsidP="004808BA">
      <w:pPr>
        <w:pStyle w:val="Akapitzlist"/>
        <w:numPr>
          <w:ilvl w:val="0"/>
          <w:numId w:val="2"/>
        </w:numPr>
        <w:tabs>
          <w:tab w:val="left" w:pos="3862"/>
        </w:tabs>
        <w:rPr>
          <w:rFonts w:cstheme="minorHAnsi"/>
        </w:rPr>
      </w:pPr>
      <w:r>
        <w:rPr>
          <w:rFonts w:cstheme="minorHAnsi"/>
        </w:rPr>
        <w:t xml:space="preserve">Zapisanie i porównanie otrzymanych programów przez klienta za pomocą metod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save_program</w:t>
      </w:r>
      <w:proofErr w:type="spellEnd"/>
      <w:r w:rsidRPr="004808B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  <w:szCs w:val="20"/>
        </w:rPr>
        <w:t>oraz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compare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08BA">
        <w:rPr>
          <w:rFonts w:eastAsia="Times New Roman" w:cstheme="minorHAnsi"/>
          <w:color w:val="000000"/>
        </w:rPr>
        <w:t>i powiadomienie użytkownika o wyniku operacji</w:t>
      </w:r>
      <w:r>
        <w:rPr>
          <w:rFonts w:eastAsia="Times New Roman" w:cstheme="minorHAnsi"/>
          <w:color w:val="000000"/>
        </w:rPr>
        <w:t>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Analiza porównawcza implementacji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Bibliografia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UML: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lastRenderedPageBreak/>
        <w:t>http://zasoby.open.agh.edu.pl/~09sbfraczek/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REST</w:t>
      </w:r>
    </w:p>
    <w:p w:rsidR="0046709C" w:rsidRDefault="00E565D3" w:rsidP="0046709C">
      <w:pPr>
        <w:tabs>
          <w:tab w:val="left" w:pos="3862"/>
        </w:tabs>
        <w:rPr>
          <w:sz w:val="28"/>
          <w:szCs w:val="28"/>
        </w:rPr>
      </w:pPr>
      <w:hyperlink r:id="rId8" w:history="1">
        <w:r w:rsidR="0046709C" w:rsidRPr="007C3F61">
          <w:rPr>
            <w:rStyle w:val="Hipercze"/>
            <w:sz w:val="28"/>
            <w:szCs w:val="28"/>
          </w:rPr>
          <w:t>http://www.yarpo.pl/2012/07/29/rest-ciekawszy-sposob-na-komunikacje-client-server/</w:t>
        </w:r>
      </w:hyperlink>
    </w:p>
    <w:p w:rsidR="0046709C" w:rsidRDefault="00E565D3" w:rsidP="0046709C">
      <w:pPr>
        <w:tabs>
          <w:tab w:val="left" w:pos="3862"/>
        </w:tabs>
        <w:rPr>
          <w:sz w:val="28"/>
          <w:szCs w:val="28"/>
        </w:rPr>
      </w:pPr>
      <w:hyperlink r:id="rId9" w:history="1">
        <w:r w:rsidR="0046709C" w:rsidRPr="007C3F61">
          <w:rPr>
            <w:rStyle w:val="Hipercze"/>
            <w:sz w:val="28"/>
            <w:szCs w:val="28"/>
          </w:rPr>
          <w:t>https://www.fullstackpython.com/api-creation.html</w:t>
        </w:r>
      </w:hyperlink>
    </w:p>
    <w:p w:rsidR="0046709C" w:rsidRDefault="00E565D3" w:rsidP="0046709C">
      <w:pPr>
        <w:tabs>
          <w:tab w:val="left" w:pos="3862"/>
        </w:tabs>
        <w:rPr>
          <w:sz w:val="28"/>
          <w:szCs w:val="28"/>
        </w:rPr>
      </w:pPr>
      <w:hyperlink r:id="rId10" w:history="1">
        <w:r w:rsidR="0046709C" w:rsidRPr="007C3F61">
          <w:rPr>
            <w:rStyle w:val="Hipercze"/>
            <w:sz w:val="28"/>
            <w:szCs w:val="28"/>
          </w:rPr>
          <w:t>https://techietweak.wordpress.com/2015/03/30/http-restful-api-with-python-requests-library/</w:t>
        </w:r>
      </w:hyperlink>
    </w:p>
    <w:p w:rsidR="0046709C" w:rsidRDefault="00E565D3" w:rsidP="0046709C">
      <w:pPr>
        <w:tabs>
          <w:tab w:val="left" w:pos="3862"/>
        </w:tabs>
        <w:rPr>
          <w:sz w:val="28"/>
          <w:szCs w:val="28"/>
        </w:rPr>
      </w:pPr>
      <w:hyperlink r:id="rId11" w:history="1">
        <w:r w:rsidR="0046709C" w:rsidRPr="007C3F61">
          <w:rPr>
            <w:rStyle w:val="Hipercze"/>
            <w:sz w:val="28"/>
            <w:szCs w:val="28"/>
          </w:rPr>
          <w:t>https://developers.google.com/drive/v3/web/quickstart/python</w:t>
        </w:r>
      </w:hyperlink>
    </w:p>
    <w:p w:rsidR="0046709C" w:rsidRDefault="00E565D3" w:rsidP="0046709C">
      <w:pPr>
        <w:tabs>
          <w:tab w:val="left" w:pos="3862"/>
        </w:tabs>
        <w:rPr>
          <w:sz w:val="28"/>
          <w:szCs w:val="28"/>
        </w:rPr>
      </w:pPr>
      <w:hyperlink r:id="rId12" w:history="1">
        <w:r w:rsidR="0046709C" w:rsidRPr="007C3F61">
          <w:rPr>
            <w:rStyle w:val="Hipercze"/>
            <w:sz w:val="28"/>
            <w:szCs w:val="28"/>
          </w:rPr>
          <w:t>http://documentation.commvault.com/commvault/v10/article?p=features/rest_api/rest_api_getting_started_python.htm</w:t>
        </w:r>
      </w:hyperlink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sectPr w:rsidR="004F0D64" w:rsidRPr="004F0D64" w:rsidSect="00E5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B11E7"/>
    <w:multiLevelType w:val="hybridMultilevel"/>
    <w:tmpl w:val="A914D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92DC9"/>
    <w:multiLevelType w:val="hybridMultilevel"/>
    <w:tmpl w:val="8A3ED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4F0D64"/>
    <w:rsid w:val="0046709C"/>
    <w:rsid w:val="004808BA"/>
    <w:rsid w:val="004F0D64"/>
    <w:rsid w:val="0080292D"/>
    <w:rsid w:val="00926C6D"/>
    <w:rsid w:val="00AC004E"/>
    <w:rsid w:val="00BD3F9A"/>
    <w:rsid w:val="00C9790B"/>
    <w:rsid w:val="00E56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5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D64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C004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6C6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6709C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02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rpo.pl/2012/07/29/rest-ciekawszy-sposob-na-komunikacje-client-serv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ocumentation.commvault.com/commvault/v10/article?p=features/rest_api/rest_api_getting_started_pyth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s.google.com/drive/v3/web/quickstart/pyth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echietweak.wordpress.com/2015/03/30/http-restful-api-with-python-requests-libr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llstackpython.com/api-cre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652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3</cp:revision>
  <dcterms:created xsi:type="dcterms:W3CDTF">2017-06-15T09:30:00Z</dcterms:created>
  <dcterms:modified xsi:type="dcterms:W3CDTF">2017-06-15T13:09:00Z</dcterms:modified>
</cp:coreProperties>
</file>