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81918A" w14:textId="16B261C5" w:rsidR="004C3545" w:rsidRPr="002214F6" w:rsidRDefault="009D76BE" w:rsidP="00381D01">
      <w:pPr>
        <w:pStyle w:val="berschrift3"/>
        <w:rPr>
          <w:b/>
          <w:bCs/>
          <w:sz w:val="36"/>
          <w:szCs w:val="36"/>
          <w:lang w:val="en-GB"/>
        </w:rPr>
      </w:pPr>
      <w:proofErr w:type="spellStart"/>
      <w:r w:rsidRPr="002214F6">
        <w:rPr>
          <w:b/>
          <w:bCs/>
          <w:sz w:val="36"/>
          <w:szCs w:val="36"/>
          <w:lang w:val="en-GB"/>
        </w:rPr>
        <w:t>H_</w:t>
      </w:r>
      <w:r w:rsidR="00381D01" w:rsidRPr="002214F6">
        <w:rPr>
          <w:b/>
          <w:bCs/>
          <w:sz w:val="36"/>
          <w:szCs w:val="36"/>
          <w:lang w:val="en-GB"/>
        </w:rPr>
        <w:t>VDP_frechet_mean_</w:t>
      </w:r>
      <w:r w:rsidR="002214F6" w:rsidRPr="002214F6">
        <w:rPr>
          <w:b/>
          <w:bCs/>
          <w:sz w:val="36"/>
          <w:szCs w:val="36"/>
          <w:lang w:val="en-GB"/>
        </w:rPr>
        <w:t>arclength_dynamic</w:t>
      </w:r>
      <w:proofErr w:type="spellEnd"/>
      <w:r w:rsidR="002214F6" w:rsidRPr="002214F6">
        <w:rPr>
          <w:b/>
          <w:bCs/>
          <w:sz w:val="36"/>
          <w:szCs w:val="36"/>
          <w:lang w:val="en-GB"/>
        </w:rPr>
        <w:t xml:space="preserve">: </w:t>
      </w:r>
      <w:r w:rsidR="00381D01" w:rsidRPr="002214F6">
        <w:rPr>
          <w:b/>
          <w:bCs/>
          <w:sz w:val="36"/>
          <w:szCs w:val="36"/>
          <w:lang w:val="en-GB"/>
        </w:rPr>
        <w:t xml:space="preserve"> </w:t>
      </w:r>
    </w:p>
    <w:p w14:paraId="47F925E3" w14:textId="3BD6E72C" w:rsidR="00381D01" w:rsidRDefault="00833AF1" w:rsidP="00381D01">
      <w:pPr>
        <w:pStyle w:val="Listenabsatz"/>
        <w:numPr>
          <w:ilvl w:val="0"/>
          <w:numId w:val="2"/>
        </w:numPr>
        <w:rPr>
          <w:sz w:val="21"/>
          <w:szCs w:val="21"/>
          <w:lang w:val="en-GB"/>
        </w:rPr>
      </w:pPr>
      <w:r>
        <w:rPr>
          <w:sz w:val="21"/>
          <w:szCs w:val="21"/>
          <w:lang w:val="en-GB"/>
        </w:rPr>
        <w:t xml:space="preserve">As above but choose </w:t>
      </w:r>
      <w:r w:rsidRPr="009D76BE">
        <w:rPr>
          <w:b/>
          <w:bCs/>
          <w:sz w:val="21"/>
          <w:szCs w:val="21"/>
          <w:lang w:val="en-GB"/>
        </w:rPr>
        <w:t>arc length</w:t>
      </w:r>
      <w:r>
        <w:rPr>
          <w:sz w:val="21"/>
          <w:szCs w:val="21"/>
          <w:lang w:val="en-GB"/>
        </w:rPr>
        <w:t xml:space="preserve"> parametrization mode</w:t>
      </w:r>
    </w:p>
    <w:p w14:paraId="5251506D" w14:textId="12293E38" w:rsidR="00833AF1" w:rsidRDefault="00833AF1" w:rsidP="00381D01">
      <w:pPr>
        <w:pStyle w:val="Listenabsatz"/>
        <w:numPr>
          <w:ilvl w:val="0"/>
          <w:numId w:val="2"/>
        </w:numPr>
        <w:rPr>
          <w:sz w:val="21"/>
          <w:szCs w:val="21"/>
          <w:lang w:val="en-GB"/>
        </w:rPr>
      </w:pPr>
      <w:r>
        <w:rPr>
          <w:sz w:val="21"/>
          <w:szCs w:val="21"/>
          <w:lang w:val="en-GB"/>
        </w:rPr>
        <w:t xml:space="preserve">Calculate the </w:t>
      </w:r>
      <w:r w:rsidRPr="009D76BE">
        <w:rPr>
          <w:b/>
          <w:bCs/>
          <w:sz w:val="21"/>
          <w:szCs w:val="21"/>
          <w:lang w:val="en-GB"/>
        </w:rPr>
        <w:t>mean period</w:t>
      </w:r>
      <w:r>
        <w:rPr>
          <w:sz w:val="21"/>
          <w:szCs w:val="21"/>
          <w:lang w:val="en-GB"/>
        </w:rPr>
        <w:t xml:space="preserve"> from sample curves</w:t>
      </w:r>
    </w:p>
    <w:p w14:paraId="08C685B8" w14:textId="262E896F" w:rsidR="00833AF1" w:rsidRDefault="00833AF1" w:rsidP="00381D01">
      <w:pPr>
        <w:pStyle w:val="Listenabsatz"/>
        <w:numPr>
          <w:ilvl w:val="0"/>
          <w:numId w:val="2"/>
        </w:numPr>
        <w:rPr>
          <w:sz w:val="21"/>
          <w:szCs w:val="21"/>
          <w:lang w:val="en-GB"/>
        </w:rPr>
      </w:pPr>
      <w:r>
        <w:rPr>
          <w:sz w:val="21"/>
          <w:szCs w:val="21"/>
          <w:lang w:val="en-GB"/>
        </w:rPr>
        <w:t xml:space="preserve">Calculate the </w:t>
      </w:r>
      <w:r w:rsidRPr="009D76BE">
        <w:rPr>
          <w:b/>
          <w:bCs/>
          <w:sz w:val="21"/>
          <w:szCs w:val="21"/>
          <w:lang w:val="en-GB"/>
        </w:rPr>
        <w:t>mean velocity</w:t>
      </w:r>
      <w:r>
        <w:rPr>
          <w:sz w:val="21"/>
          <w:szCs w:val="21"/>
          <w:lang w:val="en-GB"/>
        </w:rPr>
        <w:t xml:space="preserve"> vector from sample curves</w:t>
      </w:r>
    </w:p>
    <w:p w14:paraId="609DC86A" w14:textId="1CD398C3" w:rsidR="00833AF1" w:rsidRDefault="009D7806" w:rsidP="00833AF1">
      <w:pPr>
        <w:pStyle w:val="Listenabsatz"/>
        <w:numPr>
          <w:ilvl w:val="1"/>
          <w:numId w:val="2"/>
        </w:numPr>
        <w:rPr>
          <w:sz w:val="21"/>
          <w:szCs w:val="21"/>
          <w:lang w:val="en-GB"/>
        </w:rPr>
      </w:pPr>
      <w:r>
        <w:rPr>
          <w:sz w:val="21"/>
          <w:szCs w:val="21"/>
          <w:lang w:val="en-GB"/>
        </w:rPr>
        <w:t>Need mean velocity sensible for geometry of mean curve</w:t>
      </w:r>
    </w:p>
    <w:p w14:paraId="74CCDC8D" w14:textId="1835D948" w:rsidR="009D7806" w:rsidRDefault="009D7806" w:rsidP="00833AF1">
      <w:pPr>
        <w:pStyle w:val="Listenabsatz"/>
        <w:numPr>
          <w:ilvl w:val="1"/>
          <w:numId w:val="2"/>
        </w:numPr>
        <w:rPr>
          <w:sz w:val="21"/>
          <w:szCs w:val="21"/>
          <w:lang w:val="en-GB"/>
        </w:rPr>
      </w:pPr>
      <w:proofErr w:type="gramStart"/>
      <w:r>
        <w:rPr>
          <w:sz w:val="21"/>
          <w:szCs w:val="21"/>
          <w:lang w:val="en-GB"/>
        </w:rPr>
        <w:t>Thus</w:t>
      </w:r>
      <w:proofErr w:type="gramEnd"/>
      <w:r>
        <w:rPr>
          <w:sz w:val="21"/>
          <w:szCs w:val="21"/>
          <w:lang w:val="en-GB"/>
        </w:rPr>
        <w:t xml:space="preserve"> compute tangent of mean curve</w:t>
      </w:r>
    </w:p>
    <w:p w14:paraId="1BA64C48" w14:textId="01C57A56" w:rsidR="009D7806" w:rsidRDefault="009D7806" w:rsidP="00833AF1">
      <w:pPr>
        <w:pStyle w:val="Listenabsatz"/>
        <w:numPr>
          <w:ilvl w:val="1"/>
          <w:numId w:val="2"/>
        </w:numPr>
        <w:rPr>
          <w:sz w:val="21"/>
          <w:szCs w:val="21"/>
          <w:lang w:val="en-GB"/>
        </w:rPr>
      </w:pPr>
      <w:r>
        <w:rPr>
          <w:sz w:val="21"/>
          <w:szCs w:val="21"/>
          <w:lang w:val="en-GB"/>
        </w:rPr>
        <w:t>For sample curve: calculate the following velocity</w:t>
      </w:r>
    </w:p>
    <w:p w14:paraId="1022EBE2" w14:textId="718AF4C2" w:rsidR="009D7806" w:rsidRDefault="009D7806" w:rsidP="009D7806">
      <w:pPr>
        <w:pStyle w:val="Listenabsatz"/>
        <w:numPr>
          <w:ilvl w:val="2"/>
          <w:numId w:val="2"/>
        </w:numPr>
        <w:rPr>
          <w:sz w:val="21"/>
          <w:szCs w:val="21"/>
          <w:lang w:val="en-GB"/>
        </w:rPr>
      </w:pPr>
      <w:r>
        <w:rPr>
          <w:sz w:val="21"/>
          <w:szCs w:val="21"/>
          <w:lang w:val="en-GB"/>
        </w:rPr>
        <w:t>How fast is velocity moving along direction of mean curve at this point</w:t>
      </w:r>
    </w:p>
    <w:p w14:paraId="7DE65F26" w14:textId="75F76938" w:rsidR="009D7806" w:rsidRDefault="009D7806" w:rsidP="009D7806">
      <w:pPr>
        <w:pStyle w:val="Listenabsatz"/>
        <w:numPr>
          <w:ilvl w:val="2"/>
          <w:numId w:val="2"/>
        </w:numPr>
        <w:rPr>
          <w:sz w:val="21"/>
          <w:szCs w:val="21"/>
          <w:lang w:val="en-GB"/>
        </w:rPr>
      </w:pPr>
      <w:r>
        <w:rPr>
          <w:sz w:val="21"/>
          <w:szCs w:val="21"/>
          <w:lang w:val="en-GB"/>
        </w:rPr>
        <w:t>Average these speeds</w:t>
      </w:r>
    </w:p>
    <w:p w14:paraId="3B3B2BFD" w14:textId="473C558F" w:rsidR="009D7806" w:rsidRDefault="009D7806" w:rsidP="009D7806">
      <w:pPr>
        <w:pStyle w:val="Listenabsatz"/>
        <w:numPr>
          <w:ilvl w:val="2"/>
          <w:numId w:val="2"/>
        </w:numPr>
        <w:rPr>
          <w:sz w:val="21"/>
          <w:szCs w:val="21"/>
          <w:lang w:val="en-GB"/>
        </w:rPr>
      </w:pPr>
      <w:r>
        <w:rPr>
          <w:sz w:val="21"/>
          <w:szCs w:val="21"/>
          <w:lang w:val="en-GB"/>
        </w:rPr>
        <w:t>Multiply times tangent of mean curve</w:t>
      </w:r>
    </w:p>
    <w:p w14:paraId="1AFD3FC4" w14:textId="77777777" w:rsidR="009D7806" w:rsidRDefault="009D7806" w:rsidP="009D7806">
      <w:pPr>
        <w:pStyle w:val="Listenabsatz"/>
        <w:numPr>
          <w:ilvl w:val="1"/>
          <w:numId w:val="2"/>
        </w:numPr>
        <w:rPr>
          <w:sz w:val="21"/>
          <w:szCs w:val="21"/>
          <w:lang w:val="en-GB"/>
        </w:rPr>
      </w:pPr>
      <w:proofErr w:type="gramStart"/>
      <w:r>
        <w:rPr>
          <w:sz w:val="21"/>
          <w:szCs w:val="21"/>
          <w:lang w:val="en-GB"/>
        </w:rPr>
        <w:t>Thus</w:t>
      </w:r>
      <w:proofErr w:type="gramEnd"/>
      <w:r>
        <w:rPr>
          <w:sz w:val="21"/>
          <w:szCs w:val="21"/>
          <w:lang w:val="en-GB"/>
        </w:rPr>
        <w:t xml:space="preserve"> we get velocity that </w:t>
      </w:r>
    </w:p>
    <w:p w14:paraId="728D7070" w14:textId="7985BEFF" w:rsidR="009D7806" w:rsidRDefault="009D7806" w:rsidP="009D7806">
      <w:pPr>
        <w:pStyle w:val="Listenabsatz"/>
        <w:numPr>
          <w:ilvl w:val="2"/>
          <w:numId w:val="2"/>
        </w:numPr>
        <w:rPr>
          <w:sz w:val="21"/>
          <w:szCs w:val="21"/>
          <w:lang w:val="en-GB"/>
        </w:rPr>
      </w:pPr>
      <w:r>
        <w:rPr>
          <w:sz w:val="21"/>
          <w:szCs w:val="21"/>
          <w:lang w:val="en-GB"/>
        </w:rPr>
        <w:t>moves along mean curve</w:t>
      </w:r>
    </w:p>
    <w:p w14:paraId="4FCFFF66" w14:textId="64F92504" w:rsidR="009D7806" w:rsidRDefault="009D7806" w:rsidP="009D7806">
      <w:pPr>
        <w:pStyle w:val="Listenabsatz"/>
        <w:numPr>
          <w:ilvl w:val="2"/>
          <w:numId w:val="2"/>
        </w:numPr>
        <w:rPr>
          <w:sz w:val="21"/>
          <w:szCs w:val="21"/>
          <w:lang w:val="en-GB"/>
        </w:rPr>
      </w:pPr>
      <w:r>
        <w:rPr>
          <w:sz w:val="21"/>
          <w:szCs w:val="21"/>
          <w:lang w:val="en-GB"/>
        </w:rPr>
        <w:t>with average speed of sample curves</w:t>
      </w:r>
    </w:p>
    <w:p w14:paraId="4479DAB3" w14:textId="7A44AD4F" w:rsidR="009D7806" w:rsidRDefault="009D7806" w:rsidP="009D7806">
      <w:pPr>
        <w:pStyle w:val="Listenabsatz"/>
        <w:numPr>
          <w:ilvl w:val="2"/>
          <w:numId w:val="2"/>
        </w:numPr>
        <w:rPr>
          <w:sz w:val="21"/>
          <w:szCs w:val="21"/>
          <w:lang w:val="en-GB"/>
        </w:rPr>
      </w:pPr>
      <w:r>
        <w:rPr>
          <w:sz w:val="21"/>
          <w:szCs w:val="21"/>
          <w:lang w:val="en-GB"/>
        </w:rPr>
        <w:t>in direction dictated by geometry of mean curve</w:t>
      </w:r>
    </w:p>
    <w:p w14:paraId="69F15ED6" w14:textId="228C8B77" w:rsidR="009D7806" w:rsidRPr="009D7806" w:rsidRDefault="009D7806" w:rsidP="009D7806">
      <w:pPr>
        <w:pStyle w:val="Listenabsatz"/>
        <w:numPr>
          <w:ilvl w:val="1"/>
          <w:numId w:val="2"/>
        </w:numPr>
        <w:rPr>
          <w:i/>
          <w:iCs/>
          <w:sz w:val="21"/>
          <w:szCs w:val="21"/>
          <w:lang w:val="en-GB"/>
        </w:rPr>
      </w:pPr>
      <w:r>
        <w:rPr>
          <w:sz w:val="21"/>
          <w:szCs w:val="21"/>
          <w:lang w:val="en-GB"/>
        </w:rPr>
        <w:t xml:space="preserve">Intuition: </w:t>
      </w:r>
      <w:r w:rsidRPr="009D7806">
        <w:rPr>
          <w:i/>
          <w:iCs/>
          <w:color w:val="000000"/>
          <w:sz w:val="21"/>
          <w:szCs w:val="21"/>
        </w:rPr>
        <w:t xml:space="preserve">The sample </w:t>
      </w:r>
      <w:proofErr w:type="spellStart"/>
      <w:r w:rsidRPr="009D7806">
        <w:rPr>
          <w:i/>
          <w:iCs/>
          <w:color w:val="000000"/>
          <w:sz w:val="21"/>
          <w:szCs w:val="21"/>
        </w:rPr>
        <w:t>curves</w:t>
      </w:r>
      <w:proofErr w:type="spellEnd"/>
      <w:r w:rsidRPr="009D7806">
        <w:rPr>
          <w:i/>
          <w:iCs/>
          <w:color w:val="000000"/>
          <w:sz w:val="21"/>
          <w:szCs w:val="21"/>
        </w:rPr>
        <w:t xml:space="preserve"> </w:t>
      </w:r>
      <w:proofErr w:type="spellStart"/>
      <w:r w:rsidRPr="009D7806">
        <w:rPr>
          <w:i/>
          <w:iCs/>
          <w:color w:val="000000"/>
          <w:sz w:val="21"/>
          <w:szCs w:val="21"/>
        </w:rPr>
        <w:t>tell</w:t>
      </w:r>
      <w:proofErr w:type="spellEnd"/>
      <w:r w:rsidRPr="009D7806">
        <w:rPr>
          <w:i/>
          <w:iCs/>
          <w:color w:val="000000"/>
          <w:sz w:val="21"/>
          <w:szCs w:val="21"/>
        </w:rPr>
        <w:t xml:space="preserve"> </w:t>
      </w:r>
      <w:proofErr w:type="spellStart"/>
      <w:r w:rsidRPr="009D7806">
        <w:rPr>
          <w:i/>
          <w:iCs/>
          <w:color w:val="000000"/>
          <w:sz w:val="21"/>
          <w:szCs w:val="21"/>
        </w:rPr>
        <w:t>you</w:t>
      </w:r>
      <w:proofErr w:type="spellEnd"/>
      <w:r w:rsidRPr="009D7806">
        <w:rPr>
          <w:i/>
          <w:iCs/>
          <w:color w:val="000000"/>
          <w:sz w:val="21"/>
          <w:szCs w:val="21"/>
        </w:rPr>
        <w:t xml:space="preserve"> </w:t>
      </w:r>
      <w:proofErr w:type="spellStart"/>
      <w:r w:rsidRPr="009D7806">
        <w:rPr>
          <w:i/>
          <w:iCs/>
          <w:color w:val="000000"/>
          <w:sz w:val="21"/>
          <w:szCs w:val="21"/>
        </w:rPr>
        <w:t>how</w:t>
      </w:r>
      <w:proofErr w:type="spellEnd"/>
      <w:r w:rsidRPr="009D7806">
        <w:rPr>
          <w:i/>
          <w:iCs/>
          <w:color w:val="000000"/>
          <w:sz w:val="21"/>
          <w:szCs w:val="21"/>
        </w:rPr>
        <w:t xml:space="preserve"> fast </w:t>
      </w:r>
      <w:proofErr w:type="spellStart"/>
      <w:r w:rsidRPr="009D7806">
        <w:rPr>
          <w:i/>
          <w:iCs/>
          <w:color w:val="000000"/>
          <w:sz w:val="21"/>
          <w:szCs w:val="21"/>
        </w:rPr>
        <w:t>the</w:t>
      </w:r>
      <w:proofErr w:type="spellEnd"/>
      <w:r w:rsidRPr="009D7806">
        <w:rPr>
          <w:i/>
          <w:iCs/>
          <w:color w:val="000000"/>
          <w:sz w:val="21"/>
          <w:szCs w:val="21"/>
        </w:rPr>
        <w:t xml:space="preserve"> </w:t>
      </w:r>
      <w:proofErr w:type="spellStart"/>
      <w:r w:rsidRPr="009D7806">
        <w:rPr>
          <w:i/>
          <w:iCs/>
          <w:color w:val="000000"/>
          <w:sz w:val="21"/>
          <w:szCs w:val="21"/>
        </w:rPr>
        <w:t>system</w:t>
      </w:r>
      <w:proofErr w:type="spellEnd"/>
      <w:r w:rsidRPr="009D7806">
        <w:rPr>
          <w:i/>
          <w:iCs/>
          <w:color w:val="000000"/>
          <w:sz w:val="21"/>
          <w:szCs w:val="21"/>
        </w:rPr>
        <w:t xml:space="preserve"> </w:t>
      </w:r>
      <w:proofErr w:type="spellStart"/>
      <w:r w:rsidRPr="009D7806">
        <w:rPr>
          <w:i/>
          <w:iCs/>
          <w:color w:val="000000"/>
          <w:sz w:val="21"/>
          <w:szCs w:val="21"/>
        </w:rPr>
        <w:t>moves</w:t>
      </w:r>
      <w:proofErr w:type="spellEnd"/>
      <w:r w:rsidRPr="009D7806">
        <w:rPr>
          <w:i/>
          <w:iCs/>
          <w:color w:val="000000"/>
          <w:sz w:val="21"/>
          <w:szCs w:val="21"/>
        </w:rPr>
        <w:t xml:space="preserve"> at </w:t>
      </w:r>
      <w:proofErr w:type="spellStart"/>
      <w:r w:rsidRPr="009D7806">
        <w:rPr>
          <w:i/>
          <w:iCs/>
          <w:color w:val="000000"/>
          <w:sz w:val="21"/>
          <w:szCs w:val="21"/>
        </w:rPr>
        <w:t>each</w:t>
      </w:r>
      <w:proofErr w:type="spellEnd"/>
      <w:r w:rsidRPr="009D7806">
        <w:rPr>
          <w:i/>
          <w:iCs/>
          <w:color w:val="000000"/>
          <w:sz w:val="21"/>
          <w:szCs w:val="21"/>
        </w:rPr>
        <w:t xml:space="preserve"> </w:t>
      </w:r>
      <w:proofErr w:type="spellStart"/>
      <w:r w:rsidRPr="009D7806">
        <w:rPr>
          <w:i/>
          <w:iCs/>
          <w:color w:val="000000"/>
          <w:sz w:val="21"/>
          <w:szCs w:val="21"/>
        </w:rPr>
        <w:t>phase</w:t>
      </w:r>
      <w:proofErr w:type="spellEnd"/>
      <w:r w:rsidRPr="009D7806">
        <w:rPr>
          <w:i/>
          <w:iCs/>
          <w:color w:val="000000"/>
          <w:sz w:val="21"/>
          <w:szCs w:val="21"/>
        </w:rPr>
        <w:t xml:space="preserve"> </w:t>
      </w:r>
      <w:proofErr w:type="spellStart"/>
      <w:r w:rsidRPr="009D7806">
        <w:rPr>
          <w:i/>
          <w:iCs/>
          <w:color w:val="000000"/>
          <w:sz w:val="21"/>
          <w:szCs w:val="21"/>
        </w:rPr>
        <w:t>of</w:t>
      </w:r>
      <w:proofErr w:type="spellEnd"/>
      <w:r w:rsidRPr="009D7806">
        <w:rPr>
          <w:i/>
          <w:iCs/>
          <w:color w:val="000000"/>
          <w:sz w:val="21"/>
          <w:szCs w:val="21"/>
        </w:rPr>
        <w:t xml:space="preserve"> </w:t>
      </w:r>
      <w:proofErr w:type="spellStart"/>
      <w:r w:rsidRPr="009D7806">
        <w:rPr>
          <w:i/>
          <w:iCs/>
          <w:color w:val="000000"/>
          <w:sz w:val="21"/>
          <w:szCs w:val="21"/>
        </w:rPr>
        <w:t>the</w:t>
      </w:r>
      <w:proofErr w:type="spellEnd"/>
      <w:r w:rsidRPr="009D7806">
        <w:rPr>
          <w:i/>
          <w:iCs/>
          <w:color w:val="000000"/>
          <w:sz w:val="21"/>
          <w:szCs w:val="21"/>
        </w:rPr>
        <w:t xml:space="preserve"> </w:t>
      </w:r>
      <w:proofErr w:type="spellStart"/>
      <w:proofErr w:type="gramStart"/>
      <w:r w:rsidRPr="009D7806">
        <w:rPr>
          <w:i/>
          <w:iCs/>
          <w:color w:val="000000"/>
          <w:sz w:val="21"/>
          <w:szCs w:val="21"/>
        </w:rPr>
        <w:t>cycle.The</w:t>
      </w:r>
      <w:proofErr w:type="spellEnd"/>
      <w:proofErr w:type="gramEnd"/>
      <w:r w:rsidRPr="009D7806">
        <w:rPr>
          <w:i/>
          <w:iCs/>
          <w:color w:val="000000"/>
          <w:sz w:val="21"/>
          <w:szCs w:val="21"/>
        </w:rPr>
        <w:t xml:space="preserve"> </w:t>
      </w:r>
      <w:proofErr w:type="spellStart"/>
      <w:r w:rsidRPr="009D7806">
        <w:rPr>
          <w:i/>
          <w:iCs/>
          <w:color w:val="000000"/>
          <w:sz w:val="21"/>
          <w:szCs w:val="21"/>
        </w:rPr>
        <w:t>mean</w:t>
      </w:r>
      <w:proofErr w:type="spellEnd"/>
      <w:r w:rsidRPr="009D7806">
        <w:rPr>
          <w:i/>
          <w:iCs/>
          <w:color w:val="000000"/>
          <w:sz w:val="21"/>
          <w:szCs w:val="21"/>
        </w:rPr>
        <w:t xml:space="preserve"> </w:t>
      </w:r>
      <w:proofErr w:type="spellStart"/>
      <w:r w:rsidRPr="009D7806">
        <w:rPr>
          <w:i/>
          <w:iCs/>
          <w:color w:val="000000"/>
          <w:sz w:val="21"/>
          <w:szCs w:val="21"/>
        </w:rPr>
        <w:t>curve</w:t>
      </w:r>
      <w:proofErr w:type="spellEnd"/>
      <w:r w:rsidRPr="009D7806">
        <w:rPr>
          <w:i/>
          <w:iCs/>
          <w:color w:val="000000"/>
          <w:sz w:val="21"/>
          <w:szCs w:val="21"/>
        </w:rPr>
        <w:t xml:space="preserve"> </w:t>
      </w:r>
      <w:proofErr w:type="spellStart"/>
      <w:r w:rsidRPr="009D7806">
        <w:rPr>
          <w:i/>
          <w:iCs/>
          <w:color w:val="000000"/>
          <w:sz w:val="21"/>
          <w:szCs w:val="21"/>
        </w:rPr>
        <w:t>tells</w:t>
      </w:r>
      <w:proofErr w:type="spellEnd"/>
      <w:r w:rsidRPr="009D7806">
        <w:rPr>
          <w:i/>
          <w:iCs/>
          <w:color w:val="000000"/>
          <w:sz w:val="21"/>
          <w:szCs w:val="21"/>
        </w:rPr>
        <w:t xml:space="preserve"> </w:t>
      </w:r>
      <w:proofErr w:type="spellStart"/>
      <w:r w:rsidRPr="009D7806">
        <w:rPr>
          <w:i/>
          <w:iCs/>
          <w:color w:val="000000"/>
          <w:sz w:val="21"/>
          <w:szCs w:val="21"/>
        </w:rPr>
        <w:t>you</w:t>
      </w:r>
      <w:proofErr w:type="spellEnd"/>
      <w:r w:rsidRPr="009D7806">
        <w:rPr>
          <w:i/>
          <w:iCs/>
          <w:color w:val="000000"/>
          <w:sz w:val="21"/>
          <w:szCs w:val="21"/>
        </w:rPr>
        <w:t xml:space="preserve"> </w:t>
      </w:r>
      <w:proofErr w:type="spellStart"/>
      <w:r w:rsidRPr="009D7806">
        <w:rPr>
          <w:i/>
          <w:iCs/>
          <w:color w:val="000000"/>
          <w:sz w:val="21"/>
          <w:szCs w:val="21"/>
        </w:rPr>
        <w:t>the</w:t>
      </w:r>
      <w:proofErr w:type="spellEnd"/>
      <w:r w:rsidRPr="009D7806">
        <w:rPr>
          <w:i/>
          <w:iCs/>
          <w:color w:val="000000"/>
          <w:sz w:val="21"/>
          <w:szCs w:val="21"/>
        </w:rPr>
        <w:t xml:space="preserve"> </w:t>
      </w:r>
      <w:proofErr w:type="spellStart"/>
      <w:r w:rsidRPr="009D7806">
        <w:rPr>
          <w:i/>
          <w:iCs/>
          <w:color w:val="000000"/>
          <w:sz w:val="21"/>
          <w:szCs w:val="21"/>
        </w:rPr>
        <w:t>direction</w:t>
      </w:r>
      <w:proofErr w:type="spellEnd"/>
      <w:r w:rsidRPr="009D7806">
        <w:rPr>
          <w:i/>
          <w:iCs/>
          <w:color w:val="000000"/>
          <w:sz w:val="21"/>
          <w:szCs w:val="21"/>
        </w:rPr>
        <w:t xml:space="preserve"> </w:t>
      </w:r>
      <w:proofErr w:type="spellStart"/>
      <w:r w:rsidRPr="009D7806">
        <w:rPr>
          <w:i/>
          <w:iCs/>
          <w:color w:val="000000"/>
          <w:sz w:val="21"/>
          <w:szCs w:val="21"/>
        </w:rPr>
        <w:t>of</w:t>
      </w:r>
      <w:proofErr w:type="spellEnd"/>
      <w:r w:rsidRPr="009D7806">
        <w:rPr>
          <w:i/>
          <w:iCs/>
          <w:color w:val="000000"/>
          <w:sz w:val="21"/>
          <w:szCs w:val="21"/>
        </w:rPr>
        <w:t xml:space="preserve"> </w:t>
      </w:r>
      <w:proofErr w:type="spellStart"/>
      <w:r w:rsidRPr="009D7806">
        <w:rPr>
          <w:i/>
          <w:iCs/>
          <w:color w:val="000000"/>
          <w:sz w:val="21"/>
          <w:szCs w:val="21"/>
        </w:rPr>
        <w:t>motion</w:t>
      </w:r>
      <w:proofErr w:type="spellEnd"/>
      <w:r w:rsidRPr="009D7806">
        <w:rPr>
          <w:i/>
          <w:iCs/>
          <w:color w:val="000000"/>
          <w:sz w:val="21"/>
          <w:szCs w:val="21"/>
        </w:rPr>
        <w:t xml:space="preserve"> at </w:t>
      </w:r>
      <w:proofErr w:type="spellStart"/>
      <w:r w:rsidRPr="009D7806">
        <w:rPr>
          <w:i/>
          <w:iCs/>
          <w:color w:val="000000"/>
          <w:sz w:val="21"/>
          <w:szCs w:val="21"/>
        </w:rPr>
        <w:t>each</w:t>
      </w:r>
      <w:proofErr w:type="spellEnd"/>
      <w:r w:rsidRPr="009D7806">
        <w:rPr>
          <w:i/>
          <w:iCs/>
          <w:color w:val="000000"/>
          <w:sz w:val="21"/>
          <w:szCs w:val="21"/>
        </w:rPr>
        <w:t xml:space="preserve"> </w:t>
      </w:r>
      <w:proofErr w:type="spellStart"/>
      <w:r w:rsidRPr="009D7806">
        <w:rPr>
          <w:i/>
          <w:iCs/>
          <w:color w:val="000000"/>
          <w:sz w:val="21"/>
          <w:szCs w:val="21"/>
        </w:rPr>
        <w:t>phase</w:t>
      </w:r>
      <w:proofErr w:type="spellEnd"/>
      <w:r w:rsidRPr="009D7806">
        <w:rPr>
          <w:i/>
          <w:iCs/>
          <w:color w:val="000000"/>
          <w:sz w:val="21"/>
          <w:szCs w:val="21"/>
        </w:rPr>
        <w:t>.</w:t>
      </w:r>
      <w:r w:rsidRPr="009D7806">
        <w:rPr>
          <w:i/>
          <w:iCs/>
          <w:color w:val="000000"/>
          <w:sz w:val="20"/>
          <w:szCs w:val="20"/>
        </w:rPr>
        <w:br/>
      </w:r>
      <w:proofErr w:type="spellStart"/>
      <w:r w:rsidRPr="009D7806">
        <w:rPr>
          <w:i/>
          <w:iCs/>
          <w:color w:val="000000"/>
          <w:sz w:val="21"/>
          <w:szCs w:val="21"/>
        </w:rPr>
        <w:t>Multiply</w:t>
      </w:r>
      <w:proofErr w:type="spellEnd"/>
      <w:r w:rsidRPr="009D7806">
        <w:rPr>
          <w:i/>
          <w:iCs/>
          <w:color w:val="000000"/>
          <w:sz w:val="21"/>
          <w:szCs w:val="21"/>
        </w:rPr>
        <w:t xml:space="preserve"> </w:t>
      </w:r>
      <w:proofErr w:type="spellStart"/>
      <w:r w:rsidRPr="009D7806">
        <w:rPr>
          <w:i/>
          <w:iCs/>
          <w:color w:val="000000"/>
          <w:sz w:val="21"/>
          <w:szCs w:val="21"/>
        </w:rPr>
        <w:t>the</w:t>
      </w:r>
      <w:proofErr w:type="spellEnd"/>
      <w:r w:rsidRPr="009D7806">
        <w:rPr>
          <w:i/>
          <w:iCs/>
          <w:color w:val="000000"/>
          <w:sz w:val="21"/>
          <w:szCs w:val="21"/>
        </w:rPr>
        <w:t xml:space="preserve"> </w:t>
      </w:r>
      <w:proofErr w:type="spellStart"/>
      <w:r w:rsidRPr="009D7806">
        <w:rPr>
          <w:i/>
          <w:iCs/>
          <w:color w:val="000000"/>
          <w:sz w:val="21"/>
          <w:szCs w:val="21"/>
        </w:rPr>
        <w:t>average</w:t>
      </w:r>
      <w:proofErr w:type="spellEnd"/>
      <w:r w:rsidRPr="009D7806">
        <w:rPr>
          <w:i/>
          <w:iCs/>
          <w:color w:val="000000"/>
          <w:sz w:val="21"/>
          <w:szCs w:val="21"/>
        </w:rPr>
        <w:t xml:space="preserve"> </w:t>
      </w:r>
      <w:proofErr w:type="spellStart"/>
      <w:r w:rsidRPr="009D7806">
        <w:rPr>
          <w:i/>
          <w:iCs/>
          <w:color w:val="000000"/>
          <w:sz w:val="21"/>
          <w:szCs w:val="21"/>
        </w:rPr>
        <w:t>speed</w:t>
      </w:r>
      <w:proofErr w:type="spellEnd"/>
      <w:r w:rsidRPr="009D7806">
        <w:rPr>
          <w:i/>
          <w:iCs/>
          <w:color w:val="000000"/>
          <w:sz w:val="21"/>
          <w:szCs w:val="21"/>
        </w:rPr>
        <w:t xml:space="preserve"> </w:t>
      </w:r>
      <w:proofErr w:type="spellStart"/>
      <w:r w:rsidRPr="009D7806">
        <w:rPr>
          <w:i/>
          <w:iCs/>
          <w:color w:val="000000"/>
          <w:sz w:val="21"/>
          <w:szCs w:val="21"/>
        </w:rPr>
        <w:t>by</w:t>
      </w:r>
      <w:proofErr w:type="spellEnd"/>
      <w:r w:rsidRPr="009D7806">
        <w:rPr>
          <w:i/>
          <w:iCs/>
          <w:color w:val="000000"/>
          <w:sz w:val="21"/>
          <w:szCs w:val="21"/>
        </w:rPr>
        <w:t xml:space="preserve"> </w:t>
      </w:r>
      <w:proofErr w:type="spellStart"/>
      <w:r w:rsidRPr="009D7806">
        <w:rPr>
          <w:i/>
          <w:iCs/>
          <w:color w:val="000000"/>
          <w:sz w:val="21"/>
          <w:szCs w:val="21"/>
        </w:rPr>
        <w:t>the</w:t>
      </w:r>
      <w:proofErr w:type="spellEnd"/>
      <w:r w:rsidRPr="009D7806">
        <w:rPr>
          <w:i/>
          <w:iCs/>
          <w:color w:val="000000"/>
          <w:sz w:val="21"/>
          <w:szCs w:val="21"/>
        </w:rPr>
        <w:t xml:space="preserve"> </w:t>
      </w:r>
      <w:proofErr w:type="spellStart"/>
      <w:r w:rsidRPr="009D7806">
        <w:rPr>
          <w:i/>
          <w:iCs/>
          <w:color w:val="000000"/>
          <w:sz w:val="21"/>
          <w:szCs w:val="21"/>
        </w:rPr>
        <w:t>mean</w:t>
      </w:r>
      <w:proofErr w:type="spellEnd"/>
      <w:r w:rsidRPr="009D7806">
        <w:rPr>
          <w:i/>
          <w:iCs/>
          <w:color w:val="000000"/>
          <w:sz w:val="21"/>
          <w:szCs w:val="21"/>
        </w:rPr>
        <w:t xml:space="preserve"> </w:t>
      </w:r>
      <w:proofErr w:type="spellStart"/>
      <w:r w:rsidRPr="009D7806">
        <w:rPr>
          <w:i/>
          <w:iCs/>
          <w:color w:val="000000"/>
          <w:sz w:val="21"/>
          <w:szCs w:val="21"/>
        </w:rPr>
        <w:t>direction</w:t>
      </w:r>
      <w:proofErr w:type="spellEnd"/>
      <w:r w:rsidRPr="009D7806">
        <w:rPr>
          <w:i/>
          <w:iCs/>
          <w:color w:val="000000"/>
          <w:sz w:val="21"/>
          <w:szCs w:val="21"/>
        </w:rPr>
        <w:t xml:space="preserve"> → </w:t>
      </w:r>
      <w:proofErr w:type="spellStart"/>
      <w:r w:rsidRPr="009D7806">
        <w:rPr>
          <w:i/>
          <w:iCs/>
          <w:color w:val="000000"/>
          <w:sz w:val="21"/>
          <w:szCs w:val="21"/>
        </w:rPr>
        <w:t>mean</w:t>
      </w:r>
      <w:proofErr w:type="spellEnd"/>
      <w:r w:rsidRPr="009D7806">
        <w:rPr>
          <w:i/>
          <w:iCs/>
          <w:color w:val="000000"/>
          <w:sz w:val="21"/>
          <w:szCs w:val="21"/>
        </w:rPr>
        <w:t xml:space="preserve"> </w:t>
      </w:r>
      <w:proofErr w:type="spellStart"/>
      <w:r w:rsidRPr="009D7806">
        <w:rPr>
          <w:i/>
          <w:iCs/>
          <w:color w:val="000000"/>
          <w:sz w:val="21"/>
          <w:szCs w:val="21"/>
        </w:rPr>
        <w:t>velocity</w:t>
      </w:r>
      <w:proofErr w:type="spellEnd"/>
      <w:r w:rsidRPr="009D7806">
        <w:rPr>
          <w:rFonts w:ascii="Aptos" w:hAnsi="Aptos"/>
          <w:i/>
          <w:iCs/>
          <w:color w:val="000000"/>
          <w:sz w:val="20"/>
          <w:szCs w:val="20"/>
        </w:rPr>
        <w:t>.</w:t>
      </w:r>
    </w:p>
    <w:p w14:paraId="3982A0F0" w14:textId="5D3AA285" w:rsidR="00833AF1" w:rsidRDefault="00833AF1" w:rsidP="00833AF1">
      <w:pPr>
        <w:pStyle w:val="Listenabsatz"/>
        <w:numPr>
          <w:ilvl w:val="0"/>
          <w:numId w:val="2"/>
        </w:numPr>
        <w:rPr>
          <w:sz w:val="21"/>
          <w:szCs w:val="21"/>
          <w:lang w:val="en-GB"/>
        </w:rPr>
      </w:pPr>
      <w:r>
        <w:rPr>
          <w:sz w:val="21"/>
          <w:szCs w:val="21"/>
          <w:lang w:val="en-GB"/>
        </w:rPr>
        <w:t>Add mean period and velocity to mean arc length parametrization curve</w:t>
      </w:r>
    </w:p>
    <w:p w14:paraId="7A60166C" w14:textId="77777777" w:rsidR="002214F6" w:rsidRDefault="00833AF1" w:rsidP="00833AF1">
      <w:pPr>
        <w:pStyle w:val="Listenabsatz"/>
        <w:numPr>
          <w:ilvl w:val="0"/>
          <w:numId w:val="2"/>
        </w:numPr>
        <w:rPr>
          <w:color w:val="BF4E14" w:themeColor="accent2" w:themeShade="BF"/>
          <w:sz w:val="21"/>
          <w:szCs w:val="21"/>
          <w:lang w:val="en-GB"/>
        </w:rPr>
      </w:pPr>
      <w:r w:rsidRPr="009D7806">
        <w:rPr>
          <w:color w:val="BF4E14" w:themeColor="accent2" w:themeShade="BF"/>
          <w:sz w:val="21"/>
          <w:szCs w:val="21"/>
          <w:lang w:val="en-GB"/>
        </w:rPr>
        <w:t xml:space="preserve">REMARK: </w:t>
      </w:r>
    </w:p>
    <w:p w14:paraId="2EB9056B" w14:textId="793ED436" w:rsidR="00833AF1" w:rsidRDefault="00833AF1" w:rsidP="002214F6">
      <w:pPr>
        <w:pStyle w:val="Listenabsatz"/>
        <w:numPr>
          <w:ilvl w:val="1"/>
          <w:numId w:val="2"/>
        </w:numPr>
        <w:rPr>
          <w:color w:val="BF4E14" w:themeColor="accent2" w:themeShade="BF"/>
          <w:sz w:val="21"/>
          <w:szCs w:val="21"/>
          <w:lang w:val="en-GB"/>
        </w:rPr>
      </w:pPr>
      <w:r w:rsidRPr="009D7806">
        <w:rPr>
          <w:color w:val="BF4E14" w:themeColor="accent2" w:themeShade="BF"/>
          <w:sz w:val="21"/>
          <w:szCs w:val="21"/>
          <w:lang w:val="en-GB"/>
        </w:rPr>
        <w:t xml:space="preserve">this mixes </w:t>
      </w:r>
      <w:proofErr w:type="spellStart"/>
      <w:r w:rsidRPr="009D7806">
        <w:rPr>
          <w:color w:val="BF4E14" w:themeColor="accent2" w:themeShade="BF"/>
          <w:sz w:val="21"/>
          <w:szCs w:val="21"/>
          <w:lang w:val="en-GB"/>
        </w:rPr>
        <w:t>frechet</w:t>
      </w:r>
      <w:proofErr w:type="spellEnd"/>
      <w:r w:rsidRPr="009D7806">
        <w:rPr>
          <w:color w:val="BF4E14" w:themeColor="accent2" w:themeShade="BF"/>
          <w:sz w:val="21"/>
          <w:szCs w:val="21"/>
          <w:lang w:val="en-GB"/>
        </w:rPr>
        <w:t xml:space="preserve"> mean and feature based averaging</w:t>
      </w:r>
    </w:p>
    <w:p w14:paraId="44BDF183" w14:textId="2C1D1C09" w:rsidR="002214F6" w:rsidRPr="009D7806" w:rsidRDefault="002214F6" w:rsidP="002214F6">
      <w:pPr>
        <w:pStyle w:val="Listenabsatz"/>
        <w:numPr>
          <w:ilvl w:val="1"/>
          <w:numId w:val="2"/>
        </w:numPr>
        <w:rPr>
          <w:color w:val="BF4E14" w:themeColor="accent2" w:themeShade="BF"/>
          <w:sz w:val="21"/>
          <w:szCs w:val="21"/>
          <w:lang w:val="en-GB"/>
        </w:rPr>
      </w:pPr>
      <w:r>
        <w:rPr>
          <w:color w:val="BF4E14" w:themeColor="accent2" w:themeShade="BF"/>
          <w:sz w:val="21"/>
          <w:szCs w:val="21"/>
          <w:lang w:val="en-GB"/>
        </w:rPr>
        <w:t>But this summarizes everything sensibly -&gt; GO TO solution</w:t>
      </w:r>
    </w:p>
    <w:p w14:paraId="12D08617" w14:textId="423794C7" w:rsidR="00A3613E" w:rsidRDefault="00A3613E" w:rsidP="00173F6E">
      <w:pPr>
        <w:rPr>
          <w:sz w:val="21"/>
          <w:szCs w:val="21"/>
          <w:lang w:val="en-GB"/>
        </w:rPr>
      </w:pPr>
    </w:p>
    <w:p w14:paraId="4DA16993" w14:textId="77777777" w:rsidR="00103773" w:rsidRDefault="00103773" w:rsidP="00103773">
      <w:pPr>
        <w:pStyle w:val="berschrift3"/>
        <w:rPr>
          <w:b/>
          <w:bCs/>
          <w:sz w:val="36"/>
          <w:szCs w:val="36"/>
          <w:lang w:val="en-GB"/>
        </w:rPr>
      </w:pPr>
      <w:proofErr w:type="spellStart"/>
      <w:r w:rsidRPr="002214F6">
        <w:rPr>
          <w:b/>
          <w:bCs/>
          <w:sz w:val="36"/>
          <w:szCs w:val="36"/>
          <w:lang w:val="en-GB"/>
        </w:rPr>
        <w:t>VDP_frechet_mean_</w:t>
      </w:r>
      <w:r>
        <w:rPr>
          <w:b/>
          <w:bCs/>
          <w:sz w:val="36"/>
          <w:szCs w:val="36"/>
          <w:lang w:val="en-GB"/>
        </w:rPr>
        <w:t>all_parameters</w:t>
      </w:r>
      <w:proofErr w:type="spellEnd"/>
      <w:r w:rsidRPr="002214F6">
        <w:rPr>
          <w:b/>
          <w:bCs/>
          <w:sz w:val="36"/>
          <w:szCs w:val="36"/>
          <w:lang w:val="en-GB"/>
        </w:rPr>
        <w:t>:</w:t>
      </w:r>
    </w:p>
    <w:p w14:paraId="764A9494" w14:textId="7C37B2D9" w:rsidR="00103773" w:rsidRDefault="00103773" w:rsidP="00103773">
      <w:pPr>
        <w:pStyle w:val="Listenabsatz"/>
        <w:numPr>
          <w:ilvl w:val="0"/>
          <w:numId w:val="2"/>
        </w:numPr>
        <w:rPr>
          <w:sz w:val="21"/>
          <w:szCs w:val="21"/>
          <w:lang w:val="en-GB"/>
        </w:rPr>
      </w:pPr>
      <w:r>
        <w:rPr>
          <w:sz w:val="21"/>
          <w:szCs w:val="21"/>
          <w:lang w:val="en-GB"/>
        </w:rPr>
        <w:t>Choose one parameter (</w:t>
      </w:r>
      <w:proofErr w:type="spellStart"/>
      <w:proofErr w:type="gramStart"/>
      <w:r>
        <w:rPr>
          <w:sz w:val="21"/>
          <w:szCs w:val="21"/>
          <w:lang w:val="en-GB"/>
        </w:rPr>
        <w:t>a,b</w:t>
      </w:r>
      <w:proofErr w:type="gramEnd"/>
      <w:r>
        <w:rPr>
          <w:sz w:val="21"/>
          <w:szCs w:val="21"/>
          <w:lang w:val="en-GB"/>
        </w:rPr>
        <w:t>,</w:t>
      </w:r>
      <w:proofErr w:type="gramStart"/>
      <w:r>
        <w:rPr>
          <w:sz w:val="21"/>
          <w:szCs w:val="21"/>
          <w:lang w:val="en-GB"/>
        </w:rPr>
        <w:t>c,d</w:t>
      </w:r>
      <w:proofErr w:type="gramEnd"/>
      <w:r>
        <w:rPr>
          <w:sz w:val="21"/>
          <w:szCs w:val="21"/>
          <w:lang w:val="en-GB"/>
        </w:rPr>
        <w:t>,e</w:t>
      </w:r>
      <w:proofErr w:type="spellEnd"/>
      <w:r>
        <w:rPr>
          <w:sz w:val="21"/>
          <w:szCs w:val="21"/>
          <w:lang w:val="en-GB"/>
        </w:rPr>
        <w:t>) to vary within specific interval</w:t>
      </w:r>
    </w:p>
    <w:p w14:paraId="506DC16E" w14:textId="21B3F1CF" w:rsidR="00103773" w:rsidRDefault="00103773" w:rsidP="00103773">
      <w:pPr>
        <w:pStyle w:val="Listenabsatz"/>
        <w:numPr>
          <w:ilvl w:val="0"/>
          <w:numId w:val="2"/>
        </w:numPr>
        <w:rPr>
          <w:sz w:val="21"/>
          <w:szCs w:val="21"/>
          <w:lang w:val="en-GB"/>
        </w:rPr>
      </w:pPr>
      <w:r>
        <w:rPr>
          <w:sz w:val="21"/>
          <w:szCs w:val="21"/>
          <w:lang w:val="en-GB"/>
        </w:rPr>
        <w:t>Everything else equal to H</w:t>
      </w:r>
    </w:p>
    <w:p w14:paraId="178D7881" w14:textId="2DD02B2A" w:rsidR="00103773" w:rsidRDefault="00103773" w:rsidP="00103773">
      <w:pPr>
        <w:pStyle w:val="Listenabsatz"/>
        <w:numPr>
          <w:ilvl w:val="0"/>
          <w:numId w:val="2"/>
        </w:numPr>
        <w:rPr>
          <w:color w:val="EE0000"/>
          <w:sz w:val="21"/>
          <w:szCs w:val="21"/>
          <w:lang w:val="en-GB"/>
        </w:rPr>
      </w:pPr>
      <w:r>
        <w:rPr>
          <w:color w:val="EE0000"/>
          <w:sz w:val="21"/>
          <w:szCs w:val="21"/>
          <w:lang w:val="en-GB"/>
        </w:rPr>
        <w:t>Mean curve of parameter b looks a bit sketchy as for values 0&lt;…&lt;1, the curve looks quite different -&gt; mean with samples between 0 and 10 makes a bit of a distorted mean curve that looks a bit different in geometry than any sample curve</w:t>
      </w:r>
    </w:p>
    <w:p w14:paraId="00C5DD88" w14:textId="146BD532" w:rsidR="00103773" w:rsidRPr="00103773" w:rsidRDefault="00103773" w:rsidP="00103773">
      <w:pPr>
        <w:pStyle w:val="Listenabsatz"/>
        <w:numPr>
          <w:ilvl w:val="1"/>
          <w:numId w:val="2"/>
        </w:numPr>
        <w:rPr>
          <w:color w:val="EE0000"/>
          <w:sz w:val="21"/>
          <w:szCs w:val="21"/>
          <w:lang w:val="en-GB"/>
        </w:rPr>
      </w:pPr>
      <w:r>
        <w:rPr>
          <w:color w:val="EE0000"/>
          <w:sz w:val="21"/>
          <w:szCs w:val="21"/>
          <w:lang w:val="en-GB"/>
        </w:rPr>
        <w:t>Maybe differentiate between 0&lt;b&lt;1 and 1&lt;b&lt;10 when sampling?</w:t>
      </w:r>
    </w:p>
    <w:p w14:paraId="576E5E5B" w14:textId="2632ECA6" w:rsidR="00103773" w:rsidRPr="002214F6" w:rsidRDefault="00103773" w:rsidP="00103773">
      <w:pPr>
        <w:pStyle w:val="berschrift3"/>
        <w:ind w:left="720"/>
        <w:rPr>
          <w:b/>
          <w:bCs/>
          <w:sz w:val="36"/>
          <w:szCs w:val="36"/>
          <w:lang w:val="en-GB"/>
        </w:rPr>
      </w:pPr>
    </w:p>
    <w:p w14:paraId="2EA3A7F0" w14:textId="77777777" w:rsidR="00103773" w:rsidRPr="00173F6E" w:rsidRDefault="00103773" w:rsidP="00173F6E">
      <w:pPr>
        <w:rPr>
          <w:sz w:val="21"/>
          <w:szCs w:val="21"/>
          <w:lang w:val="en-GB"/>
        </w:rPr>
      </w:pPr>
    </w:p>
    <w:sectPr w:rsidR="00103773" w:rsidRPr="00173F6E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DD1315"/>
    <w:multiLevelType w:val="hybridMultilevel"/>
    <w:tmpl w:val="FDE4BFF6"/>
    <w:lvl w:ilvl="0" w:tplc="2F2C05C0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7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8FC2946"/>
    <w:multiLevelType w:val="hybridMultilevel"/>
    <w:tmpl w:val="1578E3A2"/>
    <w:lvl w:ilvl="0" w:tplc="6414DFE6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41736680">
    <w:abstractNumId w:val="1"/>
  </w:num>
  <w:num w:numId="2" w16cid:durableId="16604258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2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754E"/>
    <w:rsid w:val="000475A7"/>
    <w:rsid w:val="000E57EF"/>
    <w:rsid w:val="00103773"/>
    <w:rsid w:val="0013707E"/>
    <w:rsid w:val="00173F6E"/>
    <w:rsid w:val="001A2010"/>
    <w:rsid w:val="001A3C89"/>
    <w:rsid w:val="002214F6"/>
    <w:rsid w:val="002C42FC"/>
    <w:rsid w:val="00381D01"/>
    <w:rsid w:val="004C3545"/>
    <w:rsid w:val="005118D8"/>
    <w:rsid w:val="00653F2F"/>
    <w:rsid w:val="0066667F"/>
    <w:rsid w:val="006800CA"/>
    <w:rsid w:val="00752709"/>
    <w:rsid w:val="007F5E35"/>
    <w:rsid w:val="008268F1"/>
    <w:rsid w:val="00833AF1"/>
    <w:rsid w:val="008B714C"/>
    <w:rsid w:val="00985819"/>
    <w:rsid w:val="009A0B49"/>
    <w:rsid w:val="009D76BE"/>
    <w:rsid w:val="009D7806"/>
    <w:rsid w:val="00A3613E"/>
    <w:rsid w:val="00AA0B9D"/>
    <w:rsid w:val="00B0688D"/>
    <w:rsid w:val="00B71124"/>
    <w:rsid w:val="00BA6F7F"/>
    <w:rsid w:val="00BC15B3"/>
    <w:rsid w:val="00E046D3"/>
    <w:rsid w:val="00E71059"/>
    <w:rsid w:val="00EF754E"/>
    <w:rsid w:val="00F50B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4FF411D1"/>
  <w15:chartTrackingRefBased/>
  <w15:docId w15:val="{B9538512-C4EE-3C45-B668-700D6E2437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EF754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EF754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unhideWhenUsed/>
    <w:qFormat/>
    <w:rsid w:val="00EF754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EF754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EF754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EF754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EF754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EF754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EF754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EF754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EF754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rsid w:val="00EF754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EF754E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EF754E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EF754E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EF754E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EF754E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EF754E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EF754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EF754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EF754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EF754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EF754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EF754E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EF754E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EF754E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EF754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EF754E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EF754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196</Words>
  <Characters>1235</Characters>
  <Application>Microsoft Office Word</Application>
  <DocSecurity>0</DocSecurity>
  <Lines>10</Lines>
  <Paragraphs>2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Paulina Hering</dc:creator>
  <cp:keywords/>
  <dc:description/>
  <cp:lastModifiedBy>Paulina Hering</cp:lastModifiedBy>
  <cp:revision>7</cp:revision>
  <dcterms:created xsi:type="dcterms:W3CDTF">2025-11-21T10:40:00Z</dcterms:created>
  <dcterms:modified xsi:type="dcterms:W3CDTF">2025-12-05T13:22:00Z</dcterms:modified>
</cp:coreProperties>
</file>