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C5D60" w14:textId="7AA047F9" w:rsidR="005916E2" w:rsidRPr="00A35A89" w:rsidRDefault="00887CF3">
      <w:pPr>
        <w:rPr>
          <w:b/>
          <w:bCs/>
        </w:rPr>
      </w:pPr>
      <w:r w:rsidRPr="00A35A89">
        <w:rPr>
          <w:b/>
          <w:bCs/>
        </w:rPr>
        <w:t>Data Engineering Assignment 3</w:t>
      </w:r>
    </w:p>
    <w:p w14:paraId="0A08AEB7" w14:textId="69D1119F" w:rsidR="00887CF3" w:rsidRDefault="00887CF3">
      <w:pPr>
        <w:rPr>
          <w:b/>
          <w:bCs/>
        </w:rPr>
      </w:pPr>
      <w:r w:rsidRPr="00A35A89">
        <w:rPr>
          <w:b/>
          <w:bCs/>
        </w:rPr>
        <w:t>Paulina Thrasher</w:t>
      </w:r>
    </w:p>
    <w:p w14:paraId="3100627A" w14:textId="6D9D1EF9" w:rsidR="00A35A89" w:rsidRPr="00A35A89" w:rsidRDefault="00A35A89">
      <w:pPr>
        <w:rPr>
          <w:b/>
          <w:bCs/>
        </w:rPr>
      </w:pPr>
      <w:r>
        <w:rPr>
          <w:b/>
          <w:bCs/>
        </w:rPr>
        <w:t>20/04/2025</w:t>
      </w:r>
    </w:p>
    <w:p w14:paraId="494A2B38" w14:textId="0718A63D" w:rsidR="00A35A89" w:rsidRDefault="00A35A89">
      <w:r>
        <w:t xml:space="preserve">The following document includes Challenges 1, 2, 4 and 5 of Assignment 3 for Data Engineering. The Challenge sections provide an overview of my methods, results, and an analysis according to the requirements for each task. I have provided screenshots for each, which has made this section longer than the requirements stipulated, but the text itself amounts to approximately 4-6 pages. For Challenge 5, I have included an executive summary, ROI calculation, Recommendations, and implementation roadmap.  After this, I have included 3, one-page memos to </w:t>
      </w:r>
      <w:r w:rsidR="00006991">
        <w:t>each of the associated teams for the challenges.</w:t>
      </w:r>
    </w:p>
    <w:p w14:paraId="0A9B0C4C" w14:textId="38BC49C4" w:rsidR="00887CF3" w:rsidRDefault="00887CF3">
      <w:pPr>
        <w:rPr>
          <w:b/>
          <w:bCs/>
        </w:rPr>
      </w:pPr>
      <w:r w:rsidRPr="00887CF3">
        <w:rPr>
          <w:b/>
          <w:bCs/>
        </w:rPr>
        <w:t>Challenge 1: Product Team Challenge</w:t>
      </w:r>
    </w:p>
    <w:p w14:paraId="40C3D51D" w14:textId="0F6C5EC1" w:rsidR="00887CF3" w:rsidRDefault="00887CF3" w:rsidP="00417DBE">
      <w:pPr>
        <w:spacing w:after="0"/>
        <w:ind w:firstLine="720"/>
      </w:pPr>
      <w:r>
        <w:t>The current process to manually tag products with their product category is time-consuming and can be improved with an automated machine learning model that utilizes review data to tag products. In response to the request for a more efficient product categorization system, I utilized 25,000 customer reviews equally distributed across 5 categories to classify products based on the language used in customer reviews. The dataset used contained 25,000 reviews across five distinct product categories including Beauty, Fashion, Appliances, Movies and TV, and CDs and Vinyl.</w:t>
      </w:r>
      <w:r w:rsidR="00FE0F24">
        <w:t xml:space="preserve"> For this project I applied preprocessing techniques, feature engineering, and multiple classification models to predict the most likely category for a given product. </w:t>
      </w:r>
    </w:p>
    <w:p w14:paraId="67ED220D" w14:textId="18F7D786" w:rsidR="00F56B7A" w:rsidRDefault="00FE0F24" w:rsidP="00417DBE">
      <w:pPr>
        <w:spacing w:after="0"/>
        <w:ind w:firstLine="720"/>
      </w:pPr>
      <w:r>
        <w:t>To clean the data, the review text was</w:t>
      </w:r>
      <w:r w:rsidR="00C56FF0">
        <w:t xml:space="preserve"> converted to </w:t>
      </w:r>
      <w:r>
        <w:t xml:space="preserve">lowercase, </w:t>
      </w:r>
      <w:r w:rsidR="00C56FF0">
        <w:t xml:space="preserve">all </w:t>
      </w:r>
      <w:r>
        <w:t>punctuation</w:t>
      </w:r>
      <w:r w:rsidR="00C56FF0">
        <w:t xml:space="preserve"> was removed</w:t>
      </w:r>
      <w:r>
        <w:t xml:space="preserve">, and </w:t>
      </w:r>
      <w:r w:rsidR="00C56FF0">
        <w:t>lemmatization was performed.</w:t>
      </w:r>
      <w:r>
        <w:t xml:space="preserve"> </w:t>
      </w:r>
      <w:r w:rsidR="00C56FF0">
        <w:t>This</w:t>
      </w:r>
      <w:r>
        <w:t xml:space="preserve"> involves reducing </w:t>
      </w:r>
      <w:r w:rsidR="00C56FF0">
        <w:t xml:space="preserve">each </w:t>
      </w:r>
      <w:r>
        <w:t>word</w:t>
      </w:r>
      <w:r w:rsidR="00C56FF0">
        <w:t xml:space="preserve"> down</w:t>
      </w:r>
      <w:r>
        <w:t xml:space="preserve"> to </w:t>
      </w:r>
      <w:r w:rsidR="00C56FF0">
        <w:t xml:space="preserve">its </w:t>
      </w:r>
      <w:r>
        <w:t xml:space="preserve">root. Additional preprocessing steps were taken to remove </w:t>
      </w:r>
      <w:r w:rsidR="00063B9F">
        <w:t>stop words</w:t>
      </w:r>
      <w:r>
        <w:t xml:space="preserve"> using the </w:t>
      </w:r>
      <w:proofErr w:type="spellStart"/>
      <w:r>
        <w:t>spaCy</w:t>
      </w:r>
      <w:proofErr w:type="spellEnd"/>
      <w:r>
        <w:t xml:space="preserve"> stop word library which is commonly used in natural language processing models</w:t>
      </w:r>
      <w:r w:rsidR="004C29DE">
        <w:t xml:space="preserve"> (</w:t>
      </w:r>
      <w:proofErr w:type="spellStart"/>
      <w:r w:rsidR="004C29DE">
        <w:t>spaCy</w:t>
      </w:r>
      <w:proofErr w:type="spellEnd"/>
      <w:r w:rsidR="004C29DE">
        <w:t xml:space="preserve"> Documentation, n.d.). </w:t>
      </w:r>
    </w:p>
    <w:p w14:paraId="2F656DBA" w14:textId="3ABA90E3" w:rsidR="004E1FC2" w:rsidRDefault="00A63EE2" w:rsidP="00417DBE">
      <w:pPr>
        <w:spacing w:after="0"/>
        <w:ind w:firstLine="720"/>
      </w:pPr>
      <w:r>
        <w:t>In terms of feature engineering, I first</w:t>
      </w:r>
      <w:r w:rsidR="00CD6162">
        <w:t xml:space="preserve"> convert</w:t>
      </w:r>
      <w:r>
        <w:t>ed</w:t>
      </w:r>
      <w:r w:rsidR="00641FFB">
        <w:t xml:space="preserve"> each review into a vector </w:t>
      </w:r>
      <w:r w:rsidR="00C56FF0">
        <w:t xml:space="preserve">using </w:t>
      </w:r>
      <w:r w:rsidR="00641FFB">
        <w:t>MiniLM-L6-v2. This pretrained model converts each review into a 384-dimensional vector that captures its semantic meaning</w:t>
      </w:r>
      <w:r w:rsidR="002B1E0A">
        <w:t xml:space="preserve"> (Reimers &amp; </w:t>
      </w:r>
      <w:proofErr w:type="spellStart"/>
      <w:r w:rsidR="002B1E0A">
        <w:t>Gurevych</w:t>
      </w:r>
      <w:proofErr w:type="spellEnd"/>
      <w:r w:rsidR="002B1E0A">
        <w:t>, n.d.)</w:t>
      </w:r>
      <w:r w:rsidR="00641FFB">
        <w:t xml:space="preserve">. </w:t>
      </w:r>
      <w:r w:rsidR="002426EF">
        <w:t>Th</w:t>
      </w:r>
      <w:r w:rsidR="00C56FF0">
        <w:t>e advantage of this</w:t>
      </w:r>
      <w:r w:rsidR="002426EF">
        <w:t xml:space="preserve"> model </w:t>
      </w:r>
      <w:r w:rsidR="00C56FF0">
        <w:t xml:space="preserve">is that it </w:t>
      </w:r>
      <w:r w:rsidR="002426EF">
        <w:t xml:space="preserve">allows us to capture more abstract similarities between </w:t>
      </w:r>
      <w:r w:rsidR="00F56B7A">
        <w:t>reviews and</w:t>
      </w:r>
      <w:r w:rsidR="002426EF">
        <w:t xml:space="preserve"> avoid clustering products that mention general phrases like “</w:t>
      </w:r>
      <w:r w:rsidR="00F56B7A">
        <w:t>great quality</w:t>
      </w:r>
      <w:r w:rsidR="002426EF">
        <w:t xml:space="preserve">” or </w:t>
      </w:r>
      <w:r w:rsidR="00F56B7A">
        <w:t>“nicely made.” Next,</w:t>
      </w:r>
      <w:r w:rsidR="009A0951">
        <w:t xml:space="preserve"> I included TF-IDF (Term Frequency – Inverse Document Frequency</w:t>
      </w:r>
      <w:r w:rsidR="00193219">
        <w:t>) scores to emphasize words that are particularly unique to each category. For example, the terms “album”</w:t>
      </w:r>
      <w:r w:rsidR="00A024A7">
        <w:t xml:space="preserve"> and “music” were highly </w:t>
      </w:r>
      <w:r w:rsidR="00D75DA4">
        <w:t>predicted</w:t>
      </w:r>
      <w:r w:rsidR="00A024A7">
        <w:t xml:space="preserve"> of CDs &amp; Vinyl while “fit</w:t>
      </w:r>
      <w:r w:rsidR="00D75DA4">
        <w:t xml:space="preserve">” and “wear” were common in the Fashion category. </w:t>
      </w:r>
      <w:r w:rsidR="00C56FF0">
        <w:t xml:space="preserve">The bar chart below visualizes the top TF-IDF weighted terms for each category. </w:t>
      </w:r>
      <w:r w:rsidR="00D75DA4">
        <w:t xml:space="preserve">This feature helped the model learn which keywords best </w:t>
      </w:r>
      <w:r w:rsidR="00D75DA4">
        <w:lastRenderedPageBreak/>
        <w:t>differentiate each product.</w:t>
      </w:r>
      <w:r w:rsidR="002A5BE2">
        <w:t xml:space="preserve"> </w:t>
      </w:r>
      <w:r w:rsidR="008A61FA">
        <w:t>Finally, I added review length as a feature to help identify short vs. detailed reviews, which may correlate with product type. Helpfulness was another feature that helped identify verified user-reviews that can suggest that its more informative. These were normalized using min-max scaling to ensure they were on the same scale as other features before modeling.</w:t>
      </w:r>
    </w:p>
    <w:p w14:paraId="51760C8E" w14:textId="77777777" w:rsidR="004E1FC2" w:rsidRDefault="007F7B0B" w:rsidP="00417DBE">
      <w:pPr>
        <w:spacing w:after="0"/>
        <w:ind w:firstLine="720"/>
        <w:jc w:val="center"/>
      </w:pPr>
      <w:r w:rsidRPr="007F7B0B">
        <w:rPr>
          <w:noProof/>
        </w:rPr>
        <w:drawing>
          <wp:inline distT="0" distB="0" distL="0" distR="0" wp14:anchorId="25C811C8" wp14:editId="7C24D3A5">
            <wp:extent cx="4578985" cy="2112888"/>
            <wp:effectExtent l="0" t="0" r="5715" b="0"/>
            <wp:docPr id="63607108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1083" name="Picture 1" descr="A graph of different colored lines&#10;&#10;AI-generated content may be incorrect."/>
                    <pic:cNvPicPr/>
                  </pic:nvPicPr>
                  <pic:blipFill>
                    <a:blip r:embed="rId5"/>
                    <a:stretch>
                      <a:fillRect/>
                    </a:stretch>
                  </pic:blipFill>
                  <pic:spPr>
                    <a:xfrm>
                      <a:off x="0" y="0"/>
                      <a:ext cx="4610124" cy="2127257"/>
                    </a:xfrm>
                    <a:prstGeom prst="rect">
                      <a:avLst/>
                    </a:prstGeom>
                  </pic:spPr>
                </pic:pic>
              </a:graphicData>
            </a:graphic>
          </wp:inline>
        </w:drawing>
      </w:r>
    </w:p>
    <w:p w14:paraId="1AAF10D9" w14:textId="77777777" w:rsidR="004E1FC2" w:rsidRDefault="004E1FC2" w:rsidP="00417DBE">
      <w:pPr>
        <w:spacing w:after="0"/>
        <w:ind w:firstLine="720"/>
      </w:pPr>
    </w:p>
    <w:p w14:paraId="498B25DE" w14:textId="7CEA6DB1" w:rsidR="007B0907" w:rsidRPr="007B0907" w:rsidRDefault="00042166" w:rsidP="00417DBE">
      <w:pPr>
        <w:spacing w:after="0"/>
        <w:ind w:firstLine="720"/>
      </w:pPr>
      <w:r w:rsidRPr="007B0907">
        <w:t>To</w:t>
      </w:r>
      <w:r w:rsidR="00CC1E8C" w:rsidRPr="007B0907">
        <w:t xml:space="preserve"> classify products into categories, I evaluated 3 supervised models: </w:t>
      </w:r>
      <w:r w:rsidRPr="007B0907">
        <w:t>Logistic</w:t>
      </w:r>
      <w:r w:rsidR="00CC1E8C" w:rsidRPr="007B0907">
        <w:t xml:space="preserve"> Regression, Random Forest, and </w:t>
      </w:r>
      <w:r w:rsidR="00BF48C7" w:rsidRPr="007B0907">
        <w:t>Support Vector Machine (SVM)</w:t>
      </w:r>
      <w:r w:rsidR="00412823" w:rsidRPr="007B0907">
        <w:t>. Logistic Regression was chosen as a baseline</w:t>
      </w:r>
      <w:r w:rsidR="0084166C" w:rsidRPr="007B0907">
        <w:t xml:space="preserve"> because </w:t>
      </w:r>
      <w:r w:rsidR="00A315E4" w:rsidRPr="007B0907">
        <w:t>it’s</w:t>
      </w:r>
      <w:r w:rsidR="0084166C" w:rsidRPr="007B0907">
        <w:t xml:space="preserve"> easier to understand and runs efficiently in high-dimensional space. Random Forest was my second </w:t>
      </w:r>
      <w:r w:rsidR="00A315E4" w:rsidRPr="007B0907">
        <w:t>model and</w:t>
      </w:r>
      <w:r w:rsidR="0084166C" w:rsidRPr="007B0907">
        <w:t xml:space="preserve"> is beneficial to capture non-linear patterns like feature interactions</w:t>
      </w:r>
      <w:r w:rsidR="00AE0A16">
        <w:t xml:space="preserve"> (Mukherjee, 2025)</w:t>
      </w:r>
      <w:r w:rsidR="00D0675A" w:rsidRPr="007B0907">
        <w:t>. Finally, a Support Vector Machine (SVM) was used due to its effectiveness in text classification</w:t>
      </w:r>
      <w:r w:rsidR="004C6E13" w:rsidRPr="007B0907">
        <w:t xml:space="preserve">. </w:t>
      </w:r>
      <w:r w:rsidR="00601982">
        <w:t>An SVM creates a hyperplane decision boundary that maximizes the margin between classes</w:t>
      </w:r>
      <w:r w:rsidR="00B742B2">
        <w:t xml:space="preserve"> (Mukherjee, </w:t>
      </w:r>
      <w:r w:rsidR="00AE0A16">
        <w:t>2025)</w:t>
      </w:r>
      <w:r w:rsidR="006A2600">
        <w:t xml:space="preserve">. When data is linearly </w:t>
      </w:r>
      <w:r w:rsidR="00B742B2">
        <w:t>separable</w:t>
      </w:r>
      <w:r w:rsidR="006A2600">
        <w:t xml:space="preserve">, this method is highly effective. </w:t>
      </w:r>
    </w:p>
    <w:p w14:paraId="2797DE3C" w14:textId="3149D918" w:rsidR="008B597F" w:rsidRDefault="007B0907" w:rsidP="00417DBE">
      <w:pPr>
        <w:spacing w:after="0"/>
        <w:ind w:firstLine="720"/>
      </w:pPr>
      <w:r w:rsidRPr="007B0907">
        <w:t xml:space="preserve">All models performed better than the 85% accuracy benchmark. Logistic Regression and SVM achieved the highest accuracy (87%), with particularly strong performance on categories like </w:t>
      </w:r>
      <w:r w:rsidRPr="00922D37">
        <w:t>CDs_and_Vinyl and Movies_and_TV.</w:t>
      </w:r>
      <w:r w:rsidRPr="007B0907">
        <w:t xml:space="preserve"> The Random Forest model trailed slightly at 85% but still demonstrated </w:t>
      </w:r>
      <w:r w:rsidR="00922D37">
        <w:t>good performance.</w:t>
      </w:r>
      <w:r w:rsidRPr="007B0907">
        <w:t xml:space="preserve"> One </w:t>
      </w:r>
      <w:r w:rsidR="00922D37">
        <w:t xml:space="preserve">noticeable </w:t>
      </w:r>
      <w:r w:rsidRPr="007B0907">
        <w:t xml:space="preserve">pattern across all models was the occasional </w:t>
      </w:r>
      <w:r w:rsidRPr="00922D37">
        <w:t>confusion between Beauty and Fashion</w:t>
      </w:r>
      <w:r w:rsidRPr="007B0907">
        <w:t xml:space="preserve"> products</w:t>
      </w:r>
      <w:r w:rsidR="00922D37">
        <w:t xml:space="preserve">. This was </w:t>
      </w:r>
      <w:r w:rsidRPr="007B0907">
        <w:t>likely due to overlapping terminology in reviews (e.g., "fit," "feel," "style"). These results show that even simple models, when combined with high-quality embeddings and targeted features, can effectively distinguish between product categories based on customer language.</w:t>
      </w:r>
    </w:p>
    <w:p w14:paraId="576C541D" w14:textId="59937196" w:rsidR="004E1FC2" w:rsidRDefault="000418F1" w:rsidP="00417DBE">
      <w:pPr>
        <w:spacing w:after="0"/>
        <w:ind w:firstLine="720"/>
      </w:pPr>
      <w:r w:rsidRPr="000418F1">
        <w:rPr>
          <w:noProof/>
        </w:rPr>
        <w:drawing>
          <wp:anchor distT="0" distB="0" distL="114300" distR="114300" simplePos="0" relativeHeight="251665408" behindDoc="1" locked="0" layoutInCell="1" allowOverlap="1" wp14:anchorId="26127881" wp14:editId="3F6DC72B">
            <wp:simplePos x="0" y="0"/>
            <wp:positionH relativeFrom="column">
              <wp:posOffset>3881025</wp:posOffset>
            </wp:positionH>
            <wp:positionV relativeFrom="paragraph">
              <wp:posOffset>74214</wp:posOffset>
            </wp:positionV>
            <wp:extent cx="2121170" cy="1490552"/>
            <wp:effectExtent l="0" t="0" r="0" b="0"/>
            <wp:wrapNone/>
            <wp:docPr id="18697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74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1170" cy="1490552"/>
                    </a:xfrm>
                    <a:prstGeom prst="rect">
                      <a:avLst/>
                    </a:prstGeom>
                  </pic:spPr>
                </pic:pic>
              </a:graphicData>
            </a:graphic>
            <wp14:sizeRelH relativeFrom="page">
              <wp14:pctWidth>0</wp14:pctWidth>
            </wp14:sizeRelH>
            <wp14:sizeRelV relativeFrom="page">
              <wp14:pctHeight>0</wp14:pctHeight>
            </wp14:sizeRelV>
          </wp:anchor>
        </w:drawing>
      </w:r>
      <w:r w:rsidR="007111F9" w:rsidRPr="007111F9">
        <w:rPr>
          <w:noProof/>
        </w:rPr>
        <w:drawing>
          <wp:anchor distT="0" distB="0" distL="114300" distR="114300" simplePos="0" relativeHeight="251664384" behindDoc="1" locked="0" layoutInCell="1" allowOverlap="1" wp14:anchorId="3067E7E5" wp14:editId="6C51FDDA">
            <wp:simplePos x="0" y="0"/>
            <wp:positionH relativeFrom="column">
              <wp:posOffset>1699557</wp:posOffset>
            </wp:positionH>
            <wp:positionV relativeFrom="paragraph">
              <wp:posOffset>72471</wp:posOffset>
            </wp:positionV>
            <wp:extent cx="2243948" cy="1547143"/>
            <wp:effectExtent l="0" t="0" r="4445" b="2540"/>
            <wp:wrapNone/>
            <wp:docPr id="5047886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88667" name="Picture 1" descr="A screenshot of a computer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3948" cy="1547143"/>
                    </a:xfrm>
                    <a:prstGeom prst="rect">
                      <a:avLst/>
                    </a:prstGeom>
                  </pic:spPr>
                </pic:pic>
              </a:graphicData>
            </a:graphic>
            <wp14:sizeRelH relativeFrom="page">
              <wp14:pctWidth>0</wp14:pctWidth>
            </wp14:sizeRelH>
            <wp14:sizeRelV relativeFrom="page">
              <wp14:pctHeight>0</wp14:pctHeight>
            </wp14:sizeRelV>
          </wp:anchor>
        </w:drawing>
      </w:r>
      <w:r w:rsidR="007111F9" w:rsidRPr="007111F9">
        <w:t xml:space="preserve"> </w:t>
      </w:r>
      <w:r w:rsidR="007111F9" w:rsidRPr="00643528">
        <w:rPr>
          <w:noProof/>
        </w:rPr>
        <w:drawing>
          <wp:anchor distT="0" distB="0" distL="114300" distR="114300" simplePos="0" relativeHeight="251663360" behindDoc="0" locked="0" layoutInCell="1" allowOverlap="1" wp14:anchorId="55825877" wp14:editId="78B2541E">
            <wp:simplePos x="0" y="0"/>
            <wp:positionH relativeFrom="column">
              <wp:posOffset>-383257</wp:posOffset>
            </wp:positionH>
            <wp:positionV relativeFrom="paragraph">
              <wp:posOffset>159629</wp:posOffset>
            </wp:positionV>
            <wp:extent cx="2083207" cy="1385111"/>
            <wp:effectExtent l="0" t="0" r="0" b="0"/>
            <wp:wrapNone/>
            <wp:docPr id="510031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1049"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3207" cy="1385111"/>
                    </a:xfrm>
                    <a:prstGeom prst="rect">
                      <a:avLst/>
                    </a:prstGeom>
                  </pic:spPr>
                </pic:pic>
              </a:graphicData>
            </a:graphic>
            <wp14:sizeRelH relativeFrom="page">
              <wp14:pctWidth>0</wp14:pctWidth>
            </wp14:sizeRelH>
            <wp14:sizeRelV relativeFrom="page">
              <wp14:pctHeight>0</wp14:pctHeight>
            </wp14:sizeRelV>
          </wp:anchor>
        </w:drawing>
      </w:r>
      <w:r w:rsidRPr="000418F1">
        <w:rPr>
          <w:noProof/>
        </w:rPr>
        <w:t xml:space="preserve"> </w:t>
      </w:r>
      <w:r w:rsidR="00643528" w:rsidRPr="00643528">
        <w:t xml:space="preserve"> </w:t>
      </w:r>
      <w:r w:rsidR="00FE0F24" w:rsidRPr="007B0907">
        <w:br w:type="page"/>
      </w:r>
    </w:p>
    <w:p w14:paraId="552C5110" w14:textId="1B1F7F1B" w:rsidR="00220245" w:rsidRDefault="00E42626" w:rsidP="00763192">
      <w:pPr>
        <w:spacing w:after="0"/>
        <w:ind w:firstLine="720"/>
      </w:pPr>
      <w:r w:rsidRPr="00E42626">
        <w:lastRenderedPageBreak/>
        <w:t xml:space="preserve">To complement the review-level classification, I also implemented a </w:t>
      </w:r>
      <w:r w:rsidRPr="00E42626">
        <w:rPr>
          <w:rStyle w:val="Strong"/>
          <w:b w:val="0"/>
          <w:bCs w:val="0"/>
        </w:rPr>
        <w:t>product-level classification</w:t>
      </w:r>
      <w:r w:rsidRPr="00E42626">
        <w:rPr>
          <w:b/>
          <w:bCs/>
        </w:rPr>
        <w:t xml:space="preserve"> </w:t>
      </w:r>
      <w:r w:rsidRPr="00E42626">
        <w:t xml:space="preserve">model. </w:t>
      </w:r>
      <w:r>
        <w:t xml:space="preserve">For this, </w:t>
      </w:r>
      <w:r w:rsidRPr="00E42626">
        <w:t xml:space="preserve">I averaged the embeddings of all reviews associated with a given product based on </w:t>
      </w:r>
      <w:r>
        <w:t xml:space="preserve">its parent_asin </w:t>
      </w:r>
      <w:r w:rsidRPr="00E42626">
        <w:t xml:space="preserve">to generate a single vector representing each product. This method helps smooth out the variability of individual reviews and better reflects the overall customer perception of a product. I then applied both </w:t>
      </w:r>
      <w:r w:rsidRPr="00C449DE">
        <w:rPr>
          <w:rStyle w:val="Strong"/>
          <w:b w:val="0"/>
          <w:bCs w:val="0"/>
        </w:rPr>
        <w:t>Logistic Regression</w:t>
      </w:r>
      <w:r w:rsidRPr="00E42626">
        <w:t xml:space="preserve"> and </w:t>
      </w:r>
      <w:r w:rsidRPr="00C449DE">
        <w:rPr>
          <w:rStyle w:val="Strong"/>
          <w:b w:val="0"/>
          <w:bCs w:val="0"/>
        </w:rPr>
        <w:t>Random Forest</w:t>
      </w:r>
      <w:r w:rsidRPr="00E42626">
        <w:t xml:space="preserve"> models to these product-level vectors. The results were consistent with review-level findings: the Logistic Regression model achieved an accuracy of </w:t>
      </w:r>
      <w:r w:rsidRPr="00C449DE">
        <w:rPr>
          <w:rStyle w:val="Strong"/>
          <w:b w:val="0"/>
          <w:bCs w:val="0"/>
        </w:rPr>
        <w:t>8</w:t>
      </w:r>
      <w:r w:rsidR="00E27163">
        <w:rPr>
          <w:rStyle w:val="Strong"/>
          <w:b w:val="0"/>
          <w:bCs w:val="0"/>
        </w:rPr>
        <w:t>8</w:t>
      </w:r>
      <w:r w:rsidRPr="00C449DE">
        <w:rPr>
          <w:rStyle w:val="Strong"/>
          <w:b w:val="0"/>
          <w:bCs w:val="0"/>
        </w:rPr>
        <w:t>%</w:t>
      </w:r>
      <w:r w:rsidRPr="00C449DE">
        <w:rPr>
          <w:b/>
          <w:bCs/>
        </w:rPr>
        <w:t>,</w:t>
      </w:r>
      <w:r w:rsidRPr="00E42626">
        <w:t xml:space="preserve"> while the Random Forest model followed closely at </w:t>
      </w:r>
      <w:r w:rsidRPr="00C449DE">
        <w:rPr>
          <w:rStyle w:val="Strong"/>
          <w:b w:val="0"/>
          <w:bCs w:val="0"/>
        </w:rPr>
        <w:t>87%</w:t>
      </w:r>
      <w:r w:rsidRPr="00C449DE">
        <w:rPr>
          <w:b/>
          <w:bCs/>
        </w:rPr>
        <w:t>.</w:t>
      </w:r>
      <w:r w:rsidRPr="00E42626">
        <w:t xml:space="preserve"> </w:t>
      </w:r>
      <w:r w:rsidR="00763192">
        <w:t>Like</w:t>
      </w:r>
      <w:r w:rsidR="00E86C9C">
        <w:t xml:space="preserve"> before,</w:t>
      </w:r>
      <w:r w:rsidRPr="00E42626">
        <w:t xml:space="preserve"> the categories </w:t>
      </w:r>
      <w:r w:rsidRPr="00C449DE">
        <w:rPr>
          <w:rStyle w:val="Strong"/>
          <w:b w:val="0"/>
          <w:bCs w:val="0"/>
        </w:rPr>
        <w:t>CDs and Vinyl</w:t>
      </w:r>
      <w:r w:rsidRPr="00E42626">
        <w:t xml:space="preserve"> and </w:t>
      </w:r>
      <w:r w:rsidRPr="00C449DE">
        <w:rPr>
          <w:rStyle w:val="Strong"/>
          <w:b w:val="0"/>
          <w:bCs w:val="0"/>
        </w:rPr>
        <w:t>Movies</w:t>
      </w:r>
      <w:r w:rsidR="00E86C9C">
        <w:rPr>
          <w:rStyle w:val="Strong"/>
          <w:b w:val="0"/>
          <w:bCs w:val="0"/>
        </w:rPr>
        <w:t>/</w:t>
      </w:r>
      <w:r w:rsidRPr="00C449DE">
        <w:rPr>
          <w:rStyle w:val="Strong"/>
          <w:b w:val="0"/>
          <w:bCs w:val="0"/>
        </w:rPr>
        <w:t>TV</w:t>
      </w:r>
      <w:r w:rsidRPr="00E42626">
        <w:t xml:space="preserve"> </w:t>
      </w:r>
      <w:r w:rsidR="00E86C9C">
        <w:t xml:space="preserve">had </w:t>
      </w:r>
      <w:r w:rsidRPr="00E42626">
        <w:t xml:space="preserve">the highest precision and recall, while </w:t>
      </w:r>
      <w:r w:rsidRPr="00C449DE">
        <w:rPr>
          <w:rStyle w:val="Strong"/>
          <w:b w:val="0"/>
          <w:bCs w:val="0"/>
        </w:rPr>
        <w:t>Beauty</w:t>
      </w:r>
      <w:r w:rsidRPr="00C449DE">
        <w:rPr>
          <w:b/>
          <w:bCs/>
        </w:rPr>
        <w:t xml:space="preserve"> </w:t>
      </w:r>
      <w:r w:rsidRPr="00C449DE">
        <w:t xml:space="preserve">and </w:t>
      </w:r>
      <w:r w:rsidRPr="00C449DE">
        <w:rPr>
          <w:rStyle w:val="Strong"/>
          <w:b w:val="0"/>
          <w:bCs w:val="0"/>
        </w:rPr>
        <w:t>Fashion</w:t>
      </w:r>
      <w:r w:rsidRPr="00E42626">
        <w:t xml:space="preserve"> remained somewhat </w:t>
      </w:r>
      <w:r w:rsidR="00C449DE">
        <w:t>overlapping.</w:t>
      </w:r>
      <w:r w:rsidRPr="00E42626">
        <w:t xml:space="preserve"> These results </w:t>
      </w:r>
      <w:r w:rsidR="00E86C9C">
        <w:t>showed</w:t>
      </w:r>
      <w:r w:rsidRPr="00E42626">
        <w:t xml:space="preserve"> that product-level classification is a valuable complement to review-level modeling, offering a scalable and robust solution for categorizing products with many reviews.</w:t>
      </w:r>
    </w:p>
    <w:p w14:paraId="278EEADE" w14:textId="77777777" w:rsidR="00F42B0F" w:rsidRDefault="00F42B0F" w:rsidP="00F42B0F">
      <w:pPr>
        <w:spacing w:after="0"/>
      </w:pPr>
    </w:p>
    <w:p w14:paraId="15DE493C" w14:textId="1070E18E" w:rsidR="00F42B0F" w:rsidRDefault="00F42B0F" w:rsidP="00F42B0F">
      <w:pPr>
        <w:spacing w:after="0"/>
        <w:rPr>
          <w:b/>
          <w:bCs/>
        </w:rPr>
      </w:pPr>
      <w:r w:rsidRPr="00AE3104">
        <w:rPr>
          <w:b/>
          <w:bCs/>
        </w:rPr>
        <w:t>Challenge 2</w:t>
      </w:r>
      <w:r w:rsidR="005B37FA" w:rsidRPr="00AE3104">
        <w:rPr>
          <w:b/>
          <w:bCs/>
        </w:rPr>
        <w:t>: Marketing Team Challenge</w:t>
      </w:r>
    </w:p>
    <w:p w14:paraId="1171A882" w14:textId="77777777" w:rsidR="00C56FF0" w:rsidRPr="00AE3104" w:rsidRDefault="00C56FF0" w:rsidP="00F42B0F">
      <w:pPr>
        <w:spacing w:after="0"/>
        <w:rPr>
          <w:b/>
          <w:bCs/>
        </w:rPr>
      </w:pPr>
    </w:p>
    <w:p w14:paraId="37D23EF4" w14:textId="5A00F9A3" w:rsidR="00311065" w:rsidRPr="00311065" w:rsidRDefault="00311065" w:rsidP="00C56FF0">
      <w:pPr>
        <w:spacing w:after="0" w:line="240" w:lineRule="auto"/>
        <w:ind w:firstLine="720"/>
        <w:rPr>
          <w:rFonts w:eastAsia="Times New Roman" w:cs="Times New Roman"/>
          <w:kern w:val="0"/>
          <w14:ligatures w14:val="none"/>
        </w:rPr>
      </w:pPr>
      <w:r>
        <w:rPr>
          <w:rFonts w:eastAsia="Times New Roman" w:cs="Times New Roman"/>
          <w:kern w:val="0"/>
          <w14:ligatures w14:val="none"/>
        </w:rPr>
        <w:t>The</w:t>
      </w:r>
      <w:r w:rsidRPr="00311065">
        <w:rPr>
          <w:rFonts w:eastAsia="Times New Roman" w:cs="Times New Roman"/>
          <w:kern w:val="0"/>
          <w14:ligatures w14:val="none"/>
        </w:rPr>
        <w:t xml:space="preserve"> marketing team struggles with quickly understanding customer sentiment across thousands of reviews. To address this challenge, </w:t>
      </w:r>
      <w:r w:rsidR="00691BC4">
        <w:rPr>
          <w:rFonts w:eastAsia="Times New Roman" w:cs="Times New Roman"/>
          <w:kern w:val="0"/>
          <w14:ligatures w14:val="none"/>
        </w:rPr>
        <w:t>this project</w:t>
      </w:r>
      <w:r w:rsidRPr="00311065">
        <w:rPr>
          <w:rFonts w:eastAsia="Times New Roman" w:cs="Times New Roman"/>
          <w:kern w:val="0"/>
          <w14:ligatures w14:val="none"/>
        </w:rPr>
        <w:t xml:space="preserve"> </w:t>
      </w:r>
      <w:r w:rsidR="00691BC4">
        <w:rPr>
          <w:rFonts w:eastAsia="Times New Roman" w:cs="Times New Roman"/>
          <w:kern w:val="0"/>
          <w14:ligatures w14:val="none"/>
        </w:rPr>
        <w:t xml:space="preserve">aims to develop </w:t>
      </w:r>
      <w:r w:rsidRPr="00311065">
        <w:rPr>
          <w:rFonts w:eastAsia="Times New Roman" w:cs="Times New Roman"/>
          <w:kern w:val="0"/>
          <w14:ligatures w14:val="none"/>
        </w:rPr>
        <w:t>machine learning models t</w:t>
      </w:r>
      <w:r w:rsidR="00691BC4">
        <w:rPr>
          <w:rFonts w:eastAsia="Times New Roman" w:cs="Times New Roman"/>
          <w:kern w:val="0"/>
          <w14:ligatures w14:val="none"/>
        </w:rPr>
        <w:t>hat</w:t>
      </w:r>
      <w:r w:rsidRPr="00311065">
        <w:rPr>
          <w:rFonts w:eastAsia="Times New Roman" w:cs="Times New Roman"/>
          <w:kern w:val="0"/>
          <w14:ligatures w14:val="none"/>
        </w:rPr>
        <w:t xml:space="preserve"> predict customer ratings based on review text, identify cases where sentiment and ratings are misaligned, and extract key language patterns that drive customer satisfaction or dissatisfaction.</w:t>
      </w:r>
      <w:r w:rsidR="00060009">
        <w:rPr>
          <w:rFonts w:eastAsia="Times New Roman" w:cs="Times New Roman"/>
          <w:kern w:val="0"/>
          <w14:ligatures w14:val="none"/>
        </w:rPr>
        <w:t xml:space="preserve"> </w:t>
      </w:r>
    </w:p>
    <w:p w14:paraId="2D9ECA03" w14:textId="0B866CA3" w:rsidR="00060009" w:rsidRDefault="00691BC4" w:rsidP="00C56FF0">
      <w:pPr>
        <w:spacing w:after="0" w:line="240" w:lineRule="auto"/>
        <w:ind w:firstLine="720"/>
        <w:rPr>
          <w:rFonts w:eastAsia="Times New Roman" w:cs="Times New Roman"/>
          <w:kern w:val="0"/>
          <w14:ligatures w14:val="none"/>
        </w:rPr>
      </w:pPr>
      <w:r>
        <w:rPr>
          <w:rFonts w:eastAsia="Times New Roman" w:cs="Times New Roman"/>
          <w:kern w:val="0"/>
          <w14:ligatures w14:val="none"/>
        </w:rPr>
        <w:t>Like the previous challenge, t</w:t>
      </w:r>
      <w:r w:rsidR="00311065" w:rsidRPr="00311065">
        <w:rPr>
          <w:rFonts w:eastAsia="Times New Roman" w:cs="Times New Roman"/>
          <w:kern w:val="0"/>
          <w14:ligatures w14:val="none"/>
        </w:rPr>
        <w:t>he dataset we used included about 25,000 Amazon reviews across five product categories: Beauty, Fashion, Appliances, CDs &amp; Vinyl, and Movies &amp; TV. Each review contained text, a numeric star rating, and product id</w:t>
      </w:r>
      <w:r w:rsidR="00DE08FD">
        <w:rPr>
          <w:rFonts w:eastAsia="Times New Roman" w:cs="Times New Roman"/>
          <w:kern w:val="0"/>
          <w14:ligatures w14:val="none"/>
        </w:rPr>
        <w:t xml:space="preserve">’s </w:t>
      </w:r>
      <w:r w:rsidR="00311065" w:rsidRPr="00311065">
        <w:rPr>
          <w:rFonts w:eastAsia="Times New Roman" w:cs="Times New Roman"/>
          <w:kern w:val="0"/>
          <w14:ligatures w14:val="none"/>
        </w:rPr>
        <w:t>such as the parent</w:t>
      </w:r>
      <w:r>
        <w:rPr>
          <w:rFonts w:eastAsia="Times New Roman" w:cs="Times New Roman"/>
          <w:kern w:val="0"/>
          <w14:ligatures w14:val="none"/>
        </w:rPr>
        <w:t>_asin</w:t>
      </w:r>
      <w:r w:rsidR="00311065" w:rsidRPr="00311065">
        <w:rPr>
          <w:rFonts w:eastAsia="Times New Roman" w:cs="Times New Roman"/>
          <w:kern w:val="0"/>
          <w14:ligatures w14:val="none"/>
        </w:rPr>
        <w:t xml:space="preserve">. </w:t>
      </w:r>
      <w:r w:rsidR="00D0412D">
        <w:rPr>
          <w:rFonts w:eastAsia="Times New Roman" w:cs="Times New Roman"/>
          <w:kern w:val="0"/>
          <w14:ligatures w14:val="none"/>
        </w:rPr>
        <w:t xml:space="preserve">As seen below, ratings were greatly skewed positive, with the majority falling in the </w:t>
      </w:r>
      <w:r w:rsidR="00884DEF">
        <w:rPr>
          <w:rFonts w:eastAsia="Times New Roman" w:cs="Times New Roman"/>
          <w:kern w:val="0"/>
          <w14:ligatures w14:val="none"/>
        </w:rPr>
        <w:t>4 to 5-star</w:t>
      </w:r>
      <w:r w:rsidR="00D0412D">
        <w:rPr>
          <w:rFonts w:eastAsia="Times New Roman" w:cs="Times New Roman"/>
          <w:kern w:val="0"/>
          <w14:ligatures w14:val="none"/>
        </w:rPr>
        <w:t xml:space="preserve"> rating. This imbalance in the dataset makes it extra challenging to predict the </w:t>
      </w:r>
      <w:r w:rsidR="00884DEF">
        <w:rPr>
          <w:rFonts w:eastAsia="Times New Roman" w:cs="Times New Roman"/>
          <w:kern w:val="0"/>
          <w14:ligatures w14:val="none"/>
        </w:rPr>
        <w:t>rarer</w:t>
      </w:r>
      <w:r w:rsidR="00D0412D">
        <w:rPr>
          <w:rFonts w:eastAsia="Times New Roman" w:cs="Times New Roman"/>
          <w:kern w:val="0"/>
          <w14:ligatures w14:val="none"/>
        </w:rPr>
        <w:t xml:space="preserve"> instances of negatively reviewed products, which will be exemplified in the results below. </w:t>
      </w:r>
      <w:r w:rsidR="00D0412D">
        <w:t xml:space="preserve">Initial models showed that simple linear and random forest regressors </w:t>
      </w:r>
      <w:r w:rsidR="00AE3104">
        <w:t>struggled</w:t>
      </w:r>
      <w:r w:rsidR="00D0412D">
        <w:t xml:space="preserve"> to predict review ratings accurately from text.</w:t>
      </w:r>
      <w:r w:rsidR="00884DEF">
        <w:t xml:space="preserve"> The </w:t>
      </w:r>
      <w:r w:rsidR="00F93F07">
        <w:t>most predicted</w:t>
      </w:r>
      <w:r w:rsidR="00884DEF">
        <w:t xml:space="preserve"> rating</w:t>
      </w:r>
      <w:r w:rsidR="00D0412D">
        <w:t xml:space="preserve"> </w:t>
      </w:r>
      <w:r w:rsidR="00884DEF">
        <w:t xml:space="preserve">was 4-stars, which ultimately </w:t>
      </w:r>
      <w:r w:rsidR="00D0412D">
        <w:t>result</w:t>
      </w:r>
      <w:r w:rsidR="00884DEF">
        <w:t>ed</w:t>
      </w:r>
      <w:r w:rsidR="00D0412D">
        <w:t xml:space="preserve"> in poor precision, recall, and F1-scores across most classes.</w:t>
      </w:r>
      <w:r w:rsidR="00DE08FD">
        <w:t xml:space="preserve"> </w:t>
      </w:r>
    </w:p>
    <w:p w14:paraId="1A1766A5" w14:textId="38A5F1D6" w:rsidR="00D0412D" w:rsidRDefault="00D0412D" w:rsidP="00373F20">
      <w:pPr>
        <w:spacing w:before="100" w:beforeAutospacing="1" w:after="100" w:afterAutospacing="1" w:line="240" w:lineRule="auto"/>
        <w:jc w:val="center"/>
        <w:rPr>
          <w:rFonts w:eastAsia="Times New Roman" w:cs="Times New Roman"/>
          <w:kern w:val="0"/>
          <w14:ligatures w14:val="none"/>
        </w:rPr>
      </w:pPr>
      <w:r w:rsidRPr="00D0412D">
        <w:rPr>
          <w:rFonts w:eastAsia="Times New Roman" w:cs="Times New Roman"/>
          <w:noProof/>
          <w:kern w:val="0"/>
          <w14:ligatures w14:val="none"/>
        </w:rPr>
        <w:drawing>
          <wp:inline distT="0" distB="0" distL="0" distR="0" wp14:anchorId="513B7176" wp14:editId="780FC409">
            <wp:extent cx="3324601" cy="1865115"/>
            <wp:effectExtent l="0" t="0" r="3175" b="1905"/>
            <wp:docPr id="1671132817" name="Picture 1" descr="A bar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32817" name="Picture 1" descr="A bar graph with different colored squares&#10;&#10;AI-generated content may be incorrect."/>
                    <pic:cNvPicPr/>
                  </pic:nvPicPr>
                  <pic:blipFill>
                    <a:blip r:embed="rId9"/>
                    <a:stretch>
                      <a:fillRect/>
                    </a:stretch>
                  </pic:blipFill>
                  <pic:spPr>
                    <a:xfrm>
                      <a:off x="0" y="0"/>
                      <a:ext cx="3355535" cy="1882469"/>
                    </a:xfrm>
                    <a:prstGeom prst="rect">
                      <a:avLst/>
                    </a:prstGeom>
                  </pic:spPr>
                </pic:pic>
              </a:graphicData>
            </a:graphic>
          </wp:inline>
        </w:drawing>
      </w:r>
    </w:p>
    <w:p w14:paraId="17C5E864" w14:textId="7275D5FA" w:rsidR="00311065" w:rsidRPr="00311065" w:rsidRDefault="00311065" w:rsidP="00C56FF0">
      <w:pPr>
        <w:spacing w:after="0" w:line="240" w:lineRule="auto"/>
        <w:ind w:firstLine="720"/>
        <w:rPr>
          <w:rFonts w:eastAsia="Times New Roman" w:cs="Times New Roman"/>
          <w:kern w:val="0"/>
          <w14:ligatures w14:val="none"/>
        </w:rPr>
      </w:pPr>
      <w:r w:rsidRPr="00311065">
        <w:rPr>
          <w:rFonts w:eastAsia="Times New Roman" w:cs="Times New Roman"/>
          <w:kern w:val="0"/>
          <w14:ligatures w14:val="none"/>
        </w:rPr>
        <w:lastRenderedPageBreak/>
        <w:t xml:space="preserve">During preprocessing, </w:t>
      </w:r>
      <w:r w:rsidR="007C65F9">
        <w:rPr>
          <w:rFonts w:eastAsia="Times New Roman" w:cs="Times New Roman"/>
          <w:kern w:val="0"/>
          <w14:ligatures w14:val="none"/>
        </w:rPr>
        <w:t xml:space="preserve">the text was cleaned by removing non-alphabetic characters, lemmatizing words, and removing stop words. Additional feature engineering was completed to strengthen the models’ predictive power. </w:t>
      </w:r>
      <w:r w:rsidRPr="00311065">
        <w:rPr>
          <w:rFonts w:eastAsia="Times New Roman" w:cs="Times New Roman"/>
          <w:kern w:val="0"/>
          <w14:ligatures w14:val="none"/>
        </w:rPr>
        <w:t>These included TF-IDF word importance scores, semantic sentence embeddings, numeric features like review length and helpful votes, and sentiment scores such as polarity and subjectivity derived using TextBlob</w:t>
      </w:r>
      <w:r w:rsidR="007C65F9">
        <w:rPr>
          <w:rFonts w:eastAsia="Times New Roman" w:cs="Times New Roman"/>
          <w:kern w:val="0"/>
          <w14:ligatures w14:val="none"/>
        </w:rPr>
        <w:t xml:space="preserve">, </w:t>
      </w:r>
      <w:r w:rsidR="00470452">
        <w:rPr>
          <w:rFonts w:eastAsia="Times New Roman" w:cs="Times New Roman"/>
          <w:kern w:val="0"/>
          <w14:ligatures w14:val="none"/>
        </w:rPr>
        <w:t>a pretrained model used to calculate these scores</w:t>
      </w:r>
      <w:r w:rsidR="00D038A6">
        <w:rPr>
          <w:rFonts w:eastAsia="Times New Roman" w:cs="Times New Roman"/>
          <w:kern w:val="0"/>
          <w14:ligatures w14:val="none"/>
        </w:rPr>
        <w:t xml:space="preserve"> (TextBlob, n.d.)</w:t>
      </w:r>
    </w:p>
    <w:p w14:paraId="1E70FE53" w14:textId="5A8434B0" w:rsidR="00311065" w:rsidRDefault="00C56FF0" w:rsidP="00C56FF0">
      <w:pPr>
        <w:spacing w:after="0" w:line="240" w:lineRule="auto"/>
        <w:ind w:firstLine="720"/>
        <w:rPr>
          <w:rFonts w:eastAsia="Times New Roman" w:cs="Times New Roman"/>
          <w:kern w:val="0"/>
          <w14:ligatures w14:val="none"/>
        </w:rPr>
      </w:pPr>
      <w:r w:rsidRPr="00567468">
        <w:rPr>
          <w:rFonts w:eastAsia="Times New Roman" w:cs="Times New Roman"/>
          <w:noProof/>
          <w:kern w:val="0"/>
          <w14:ligatures w14:val="none"/>
        </w:rPr>
        <w:drawing>
          <wp:anchor distT="0" distB="0" distL="114300" distR="114300" simplePos="0" relativeHeight="251668480" behindDoc="0" locked="0" layoutInCell="1" allowOverlap="1" wp14:anchorId="4FD4B08E" wp14:editId="537445D7">
            <wp:simplePos x="0" y="0"/>
            <wp:positionH relativeFrom="column">
              <wp:posOffset>0</wp:posOffset>
            </wp:positionH>
            <wp:positionV relativeFrom="paragraph">
              <wp:posOffset>1853565</wp:posOffset>
            </wp:positionV>
            <wp:extent cx="2602013" cy="1400537"/>
            <wp:effectExtent l="0" t="0" r="1905" b="0"/>
            <wp:wrapTopAndBottom/>
            <wp:docPr id="791421009"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1009" name="Picture 1" descr="A screenshot of a repor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2013" cy="1400537"/>
                    </a:xfrm>
                    <a:prstGeom prst="rect">
                      <a:avLst/>
                    </a:prstGeom>
                  </pic:spPr>
                </pic:pic>
              </a:graphicData>
            </a:graphic>
            <wp14:sizeRelH relativeFrom="page">
              <wp14:pctWidth>0</wp14:pctWidth>
            </wp14:sizeRelH>
            <wp14:sizeRelV relativeFrom="page">
              <wp14:pctHeight>0</wp14:pctHeight>
            </wp14:sizeRelV>
          </wp:anchor>
        </w:drawing>
      </w:r>
      <w:r w:rsidR="003020AF" w:rsidRPr="003020AF">
        <w:rPr>
          <w:rFonts w:eastAsia="Times New Roman" w:cs="Times New Roman"/>
          <w:noProof/>
          <w:kern w:val="0"/>
          <w14:ligatures w14:val="none"/>
        </w:rPr>
        <w:drawing>
          <wp:anchor distT="0" distB="0" distL="114300" distR="114300" simplePos="0" relativeHeight="251669504" behindDoc="0" locked="0" layoutInCell="1" allowOverlap="1" wp14:anchorId="6E741827" wp14:editId="062BA562">
            <wp:simplePos x="0" y="0"/>
            <wp:positionH relativeFrom="column">
              <wp:posOffset>2930525</wp:posOffset>
            </wp:positionH>
            <wp:positionV relativeFrom="paragraph">
              <wp:posOffset>1853565</wp:posOffset>
            </wp:positionV>
            <wp:extent cx="2847340" cy="1389380"/>
            <wp:effectExtent l="0" t="0" r="0" b="0"/>
            <wp:wrapTopAndBottom/>
            <wp:docPr id="1447031477"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31477" name="Picture 1" descr="A screenshot of a repo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340" cy="1389380"/>
                    </a:xfrm>
                    <a:prstGeom prst="rect">
                      <a:avLst/>
                    </a:prstGeom>
                  </pic:spPr>
                </pic:pic>
              </a:graphicData>
            </a:graphic>
            <wp14:sizeRelH relativeFrom="page">
              <wp14:pctWidth>0</wp14:pctWidth>
            </wp14:sizeRelH>
            <wp14:sizeRelV relativeFrom="page">
              <wp14:pctHeight>0</wp14:pctHeight>
            </wp14:sizeRelV>
          </wp:anchor>
        </w:drawing>
      </w:r>
      <w:r w:rsidR="00D038A6">
        <w:rPr>
          <w:rFonts w:eastAsia="Times New Roman" w:cs="Times New Roman"/>
          <w:kern w:val="0"/>
          <w14:ligatures w14:val="none"/>
        </w:rPr>
        <w:t>Modeling was split into two parts:</w:t>
      </w:r>
      <w:r w:rsidR="00311065" w:rsidRPr="00311065">
        <w:rPr>
          <w:rFonts w:eastAsia="Times New Roman" w:cs="Times New Roman"/>
          <w:kern w:val="0"/>
          <w14:ligatures w14:val="none"/>
        </w:rPr>
        <w:t xml:space="preserve"> regression and classification. In the regression models, both a linear regression model and a LightGBM regressor were trained to predict the exact star rating. The linear regression model achieved an accuracy of 48.9% within half a star of the actual rating, while the LightGBM model slightly outperformed it with 52.4% accuracy. Both models had a mean absolute error of around 0.67 to 0.69 stars and explained approximately 34% of the variance in star ratings, according to their R² scores.</w:t>
      </w:r>
      <w:r w:rsidR="00303C95">
        <w:rPr>
          <w:rFonts w:eastAsia="Times New Roman" w:cs="Times New Roman"/>
          <w:kern w:val="0"/>
          <w14:ligatures w14:val="none"/>
        </w:rPr>
        <w:t xml:space="preserve"> Mean absolute error </w:t>
      </w:r>
      <w:r w:rsidR="00215BC9">
        <w:rPr>
          <w:rFonts w:eastAsia="Times New Roman" w:cs="Times New Roman"/>
          <w:kern w:val="0"/>
          <w14:ligatures w14:val="none"/>
        </w:rPr>
        <w:t xml:space="preserve">is a measure that shows how far off predictions are from true ratings, while </w:t>
      </w:r>
      <w:r w:rsidR="00215BC9" w:rsidRPr="00311065">
        <w:rPr>
          <w:rFonts w:eastAsia="Times New Roman" w:cs="Times New Roman"/>
          <w:kern w:val="0"/>
          <w14:ligatures w14:val="none"/>
        </w:rPr>
        <w:t>R²</w:t>
      </w:r>
      <w:r w:rsidR="00215BC9">
        <w:rPr>
          <w:rFonts w:eastAsia="Times New Roman" w:cs="Times New Roman"/>
          <w:kern w:val="0"/>
          <w14:ligatures w14:val="none"/>
        </w:rPr>
        <w:t xml:space="preserve"> measures how well a model can explain variance with 1 being perfectly and 0 being </w:t>
      </w:r>
      <w:r w:rsidR="0037322C">
        <w:rPr>
          <w:rFonts w:eastAsia="Times New Roman" w:cs="Times New Roman"/>
          <w:kern w:val="0"/>
          <w14:ligatures w14:val="none"/>
        </w:rPr>
        <w:t>poorly, or no better than a random guess</w:t>
      </w:r>
      <w:r w:rsidR="008C41D1">
        <w:rPr>
          <w:rFonts w:eastAsia="Times New Roman" w:cs="Times New Roman"/>
          <w:kern w:val="0"/>
          <w14:ligatures w14:val="none"/>
        </w:rPr>
        <w:t xml:space="preserve"> (Rowe, 2018).</w:t>
      </w:r>
      <w:r w:rsidR="003020AF" w:rsidRPr="003020AF">
        <w:rPr>
          <w:noProof/>
        </w:rPr>
        <w:t xml:space="preserve"> </w:t>
      </w:r>
    </w:p>
    <w:p w14:paraId="185DEA72" w14:textId="6C001721" w:rsidR="00567468" w:rsidRPr="00311065" w:rsidRDefault="00567468" w:rsidP="00C56FF0">
      <w:pPr>
        <w:spacing w:after="0" w:line="240" w:lineRule="auto"/>
        <w:rPr>
          <w:rFonts w:eastAsia="Times New Roman" w:cs="Times New Roman"/>
          <w:kern w:val="0"/>
          <w14:ligatures w14:val="none"/>
        </w:rPr>
      </w:pPr>
    </w:p>
    <w:p w14:paraId="6FD98041" w14:textId="2C0DB025" w:rsidR="00311065" w:rsidRDefault="00C56FF0" w:rsidP="00C56FF0">
      <w:pPr>
        <w:spacing w:after="0" w:line="240" w:lineRule="auto"/>
        <w:ind w:firstLine="720"/>
        <w:rPr>
          <w:rFonts w:eastAsia="Times New Roman" w:cs="Times New Roman"/>
          <w:kern w:val="0"/>
          <w14:ligatures w14:val="none"/>
        </w:rPr>
      </w:pPr>
      <w:r w:rsidRPr="0001551F">
        <w:rPr>
          <w:rFonts w:eastAsia="Times New Roman" w:cs="Times New Roman"/>
          <w:noProof/>
          <w:kern w:val="0"/>
          <w14:ligatures w14:val="none"/>
        </w:rPr>
        <w:drawing>
          <wp:anchor distT="0" distB="0" distL="114300" distR="114300" simplePos="0" relativeHeight="251666432" behindDoc="1" locked="0" layoutInCell="1" allowOverlap="1" wp14:anchorId="78564485" wp14:editId="4338D134">
            <wp:simplePos x="0" y="0"/>
            <wp:positionH relativeFrom="column">
              <wp:posOffset>0</wp:posOffset>
            </wp:positionH>
            <wp:positionV relativeFrom="paragraph">
              <wp:posOffset>1161415</wp:posOffset>
            </wp:positionV>
            <wp:extent cx="2634687" cy="1729226"/>
            <wp:effectExtent l="0" t="0" r="0" b="0"/>
            <wp:wrapTopAndBottom/>
            <wp:docPr id="733852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2342"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4687" cy="1729226"/>
                    </a:xfrm>
                    <a:prstGeom prst="rect">
                      <a:avLst/>
                    </a:prstGeom>
                  </pic:spPr>
                </pic:pic>
              </a:graphicData>
            </a:graphic>
            <wp14:sizeRelH relativeFrom="page">
              <wp14:pctWidth>0</wp14:pctWidth>
            </wp14:sizeRelH>
            <wp14:sizeRelV relativeFrom="page">
              <wp14:pctHeight>0</wp14:pctHeight>
            </wp14:sizeRelV>
          </wp:anchor>
        </w:drawing>
      </w:r>
      <w:r w:rsidR="00F96C36" w:rsidRPr="008829D0">
        <w:rPr>
          <w:rFonts w:eastAsia="Times New Roman" w:cs="Times New Roman"/>
          <w:noProof/>
          <w:kern w:val="0"/>
          <w14:ligatures w14:val="none"/>
        </w:rPr>
        <w:drawing>
          <wp:anchor distT="0" distB="0" distL="114300" distR="114300" simplePos="0" relativeHeight="251667456" behindDoc="0" locked="0" layoutInCell="1" allowOverlap="1" wp14:anchorId="37185D85" wp14:editId="3A87219D">
            <wp:simplePos x="0" y="0"/>
            <wp:positionH relativeFrom="column">
              <wp:posOffset>2835275</wp:posOffset>
            </wp:positionH>
            <wp:positionV relativeFrom="paragraph">
              <wp:posOffset>1112520</wp:posOffset>
            </wp:positionV>
            <wp:extent cx="2522855" cy="1777365"/>
            <wp:effectExtent l="0" t="0" r="4445" b="635"/>
            <wp:wrapTopAndBottom/>
            <wp:docPr id="11532335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3538" name="Picture 1"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2855" cy="1777365"/>
                    </a:xfrm>
                    <a:prstGeom prst="rect">
                      <a:avLst/>
                    </a:prstGeom>
                  </pic:spPr>
                </pic:pic>
              </a:graphicData>
            </a:graphic>
            <wp14:sizeRelH relativeFrom="page">
              <wp14:pctWidth>0</wp14:pctWidth>
            </wp14:sizeRelH>
            <wp14:sizeRelV relativeFrom="page">
              <wp14:pctHeight>0</wp14:pctHeight>
            </wp14:sizeRelV>
          </wp:anchor>
        </w:drawing>
      </w:r>
      <w:r w:rsidR="007D1BA2">
        <w:rPr>
          <w:rFonts w:eastAsia="Times New Roman" w:cs="Times New Roman"/>
          <w:kern w:val="0"/>
          <w14:ligatures w14:val="none"/>
        </w:rPr>
        <w:t>Next, a logistic regression and a support</w:t>
      </w:r>
      <w:r w:rsidR="00311065" w:rsidRPr="00311065">
        <w:rPr>
          <w:rFonts w:eastAsia="Times New Roman" w:cs="Times New Roman"/>
          <w:kern w:val="0"/>
          <w14:ligatures w14:val="none"/>
        </w:rPr>
        <w:t xml:space="preserve"> </w:t>
      </w:r>
      <w:r w:rsidR="007D1BA2">
        <w:rPr>
          <w:rFonts w:eastAsia="Times New Roman" w:cs="Times New Roman"/>
          <w:kern w:val="0"/>
          <w14:ligatures w14:val="none"/>
        </w:rPr>
        <w:t xml:space="preserve">vector machine </w:t>
      </w:r>
      <w:r w:rsidR="00311065" w:rsidRPr="00311065">
        <w:rPr>
          <w:rFonts w:eastAsia="Times New Roman" w:cs="Times New Roman"/>
          <w:kern w:val="0"/>
          <w14:ligatures w14:val="none"/>
        </w:rPr>
        <w:t>classification model</w:t>
      </w:r>
      <w:r w:rsidR="007D1BA2">
        <w:rPr>
          <w:rFonts w:eastAsia="Times New Roman" w:cs="Times New Roman"/>
          <w:kern w:val="0"/>
          <w14:ligatures w14:val="none"/>
        </w:rPr>
        <w:t xml:space="preserve"> were built </w:t>
      </w:r>
      <w:r w:rsidR="00311065" w:rsidRPr="00311065">
        <w:rPr>
          <w:rFonts w:eastAsia="Times New Roman" w:cs="Times New Roman"/>
          <w:kern w:val="0"/>
          <w14:ligatures w14:val="none"/>
        </w:rPr>
        <w:t>to predict ratings (1 through 5)</w:t>
      </w:r>
      <w:r w:rsidR="007D1BA2">
        <w:rPr>
          <w:rFonts w:eastAsia="Times New Roman" w:cs="Times New Roman"/>
          <w:kern w:val="0"/>
          <w14:ligatures w14:val="none"/>
        </w:rPr>
        <w:t xml:space="preserve"> of products</w:t>
      </w:r>
      <w:r w:rsidR="00311065" w:rsidRPr="00311065">
        <w:rPr>
          <w:rFonts w:eastAsia="Times New Roman" w:cs="Times New Roman"/>
          <w:kern w:val="0"/>
          <w14:ligatures w14:val="none"/>
        </w:rPr>
        <w:t xml:space="preserve">. The logistic regression achieved 68.5% overall accuracy, while the SVC slightly improved </w:t>
      </w:r>
      <w:r w:rsidR="00DE08FD">
        <w:rPr>
          <w:rFonts w:eastAsia="Times New Roman" w:cs="Times New Roman"/>
          <w:kern w:val="0"/>
          <w14:ligatures w14:val="none"/>
        </w:rPr>
        <w:t>results</w:t>
      </w:r>
      <w:r w:rsidR="00311065" w:rsidRPr="00311065">
        <w:rPr>
          <w:rFonts w:eastAsia="Times New Roman" w:cs="Times New Roman"/>
          <w:kern w:val="0"/>
          <w14:ligatures w14:val="none"/>
        </w:rPr>
        <w:t xml:space="preserve"> with 68.9% accuracy. In both models, precision and recall were highest for 5-star reviews but much lower for the minority classes (1, 2, and 3-star reviews), reflecting the imbalance in the dataset.</w:t>
      </w:r>
      <w:r w:rsidR="008829D0" w:rsidRPr="008829D0">
        <w:rPr>
          <w:noProof/>
        </w:rPr>
        <w:t xml:space="preserve"> </w:t>
      </w:r>
    </w:p>
    <w:p w14:paraId="6CD0AD30" w14:textId="1775752C" w:rsidR="0001551F" w:rsidRPr="00311065" w:rsidRDefault="0001551F" w:rsidP="00C56FF0">
      <w:pPr>
        <w:spacing w:after="0" w:line="240" w:lineRule="auto"/>
        <w:rPr>
          <w:rFonts w:eastAsia="Times New Roman" w:cs="Times New Roman"/>
          <w:kern w:val="0"/>
          <w14:ligatures w14:val="none"/>
        </w:rPr>
      </w:pPr>
    </w:p>
    <w:p w14:paraId="42027776" w14:textId="39F40B53" w:rsidR="0044154D" w:rsidRDefault="00276E57" w:rsidP="00C56FF0">
      <w:pPr>
        <w:spacing w:after="0" w:line="240" w:lineRule="auto"/>
        <w:ind w:firstLine="720"/>
        <w:rPr>
          <w:rFonts w:eastAsia="Times New Roman" w:cs="Times New Roman"/>
          <w:kern w:val="0"/>
          <w14:ligatures w14:val="none"/>
        </w:rPr>
      </w:pPr>
      <w:r>
        <w:rPr>
          <w:rFonts w:eastAsia="Times New Roman" w:cs="Times New Roman"/>
          <w:kern w:val="0"/>
          <w14:ligatures w14:val="none"/>
        </w:rPr>
        <w:t xml:space="preserve">After </w:t>
      </w:r>
      <w:r w:rsidR="00311065" w:rsidRPr="00311065">
        <w:rPr>
          <w:rFonts w:eastAsia="Times New Roman" w:cs="Times New Roman"/>
          <w:kern w:val="0"/>
          <w14:ligatures w14:val="none"/>
        </w:rPr>
        <w:t xml:space="preserve">predictive modeling, </w:t>
      </w:r>
      <w:r w:rsidR="0044154D">
        <w:rPr>
          <w:rFonts w:eastAsia="Times New Roman" w:cs="Times New Roman"/>
          <w:kern w:val="0"/>
          <w14:ligatures w14:val="none"/>
        </w:rPr>
        <w:t xml:space="preserve">the most sentiment-linked words were analyzed using sentiment lexicon, a technique that </w:t>
      </w:r>
      <w:r w:rsidR="00214639">
        <w:rPr>
          <w:rFonts w:eastAsia="Times New Roman" w:cs="Times New Roman"/>
          <w:kern w:val="0"/>
          <w14:ligatures w14:val="none"/>
        </w:rPr>
        <w:t>highlights</w:t>
      </w:r>
      <w:r w:rsidR="0044154D">
        <w:rPr>
          <w:rFonts w:eastAsia="Times New Roman" w:cs="Times New Roman"/>
          <w:kern w:val="0"/>
          <w14:ligatures w14:val="none"/>
        </w:rPr>
        <w:t xml:space="preserve"> the words most associated with positive and negative reviews.</w:t>
      </w:r>
      <w:r w:rsidR="00432830">
        <w:rPr>
          <w:rFonts w:eastAsia="Times New Roman" w:cs="Times New Roman"/>
          <w:kern w:val="0"/>
          <w14:ligatures w14:val="none"/>
        </w:rPr>
        <w:t xml:space="preserve"> </w:t>
      </w:r>
      <w:r w:rsidR="00A859F6">
        <w:rPr>
          <w:rFonts w:eastAsia="Times New Roman" w:cs="Times New Roman"/>
          <w:kern w:val="0"/>
          <w14:ligatures w14:val="none"/>
        </w:rPr>
        <w:t>Positive reviews were linked to terms such as “perfect”,</w:t>
      </w:r>
      <w:r w:rsidR="00373F20">
        <w:rPr>
          <w:rFonts w:eastAsia="Times New Roman" w:cs="Times New Roman"/>
          <w:kern w:val="0"/>
          <w14:ligatures w14:val="none"/>
        </w:rPr>
        <w:t xml:space="preserve"> “love”, and </w:t>
      </w:r>
      <w:r w:rsidR="00373F20">
        <w:rPr>
          <w:rFonts w:eastAsia="Times New Roman" w:cs="Times New Roman"/>
          <w:kern w:val="0"/>
          <w14:ligatures w14:val="none"/>
        </w:rPr>
        <w:lastRenderedPageBreak/>
        <w:t>“great” while negative reviews were associated with terms like “bad”, “break”, and “cheap.” Below, the x-axis represents the logistic regression coefficient in which a positive value indicates stronger association to a positive sentiment and a negative coefficient indicates a more negative sentiment.</w:t>
      </w:r>
    </w:p>
    <w:p w14:paraId="0C26E7FF" w14:textId="3311C63F" w:rsidR="00BC7E88" w:rsidRDefault="00BC7E88" w:rsidP="00C56FF0">
      <w:pPr>
        <w:spacing w:after="0" w:line="240" w:lineRule="auto"/>
        <w:jc w:val="center"/>
        <w:rPr>
          <w:rFonts w:eastAsia="Times New Roman" w:cs="Times New Roman"/>
          <w:kern w:val="0"/>
          <w14:ligatures w14:val="none"/>
        </w:rPr>
      </w:pPr>
      <w:r w:rsidRPr="00BC7E88">
        <w:rPr>
          <w:rFonts w:eastAsia="Times New Roman" w:cs="Times New Roman"/>
          <w:noProof/>
          <w:kern w:val="0"/>
          <w14:ligatures w14:val="none"/>
        </w:rPr>
        <w:drawing>
          <wp:inline distT="0" distB="0" distL="0" distR="0" wp14:anchorId="4BEF3581" wp14:editId="38854E7A">
            <wp:extent cx="4113799" cy="2292476"/>
            <wp:effectExtent l="0" t="0" r="1270" b="0"/>
            <wp:docPr id="11527763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7633" name="Picture 1" descr="A graph with different colored bars&#10;&#10;AI-generated content may be incorrect."/>
                    <pic:cNvPicPr/>
                  </pic:nvPicPr>
                  <pic:blipFill>
                    <a:blip r:embed="rId14"/>
                    <a:stretch>
                      <a:fillRect/>
                    </a:stretch>
                  </pic:blipFill>
                  <pic:spPr>
                    <a:xfrm>
                      <a:off x="0" y="0"/>
                      <a:ext cx="4137768" cy="2305833"/>
                    </a:xfrm>
                    <a:prstGeom prst="rect">
                      <a:avLst/>
                    </a:prstGeom>
                  </pic:spPr>
                </pic:pic>
              </a:graphicData>
            </a:graphic>
          </wp:inline>
        </w:drawing>
      </w:r>
    </w:p>
    <w:p w14:paraId="35B44444" w14:textId="45CE186D" w:rsidR="00311065" w:rsidRPr="00311065" w:rsidRDefault="005D4CC1" w:rsidP="00C56FF0">
      <w:pPr>
        <w:spacing w:after="0" w:line="240" w:lineRule="auto"/>
        <w:ind w:firstLine="720"/>
        <w:rPr>
          <w:rFonts w:eastAsia="Times New Roman" w:cs="Times New Roman"/>
          <w:kern w:val="0"/>
          <w14:ligatures w14:val="none"/>
        </w:rPr>
      </w:pPr>
      <w:r>
        <w:rPr>
          <w:rFonts w:eastAsia="Times New Roman" w:cs="Times New Roman"/>
          <w:kern w:val="0"/>
          <w14:ligatures w14:val="none"/>
        </w:rPr>
        <w:t xml:space="preserve">Next, mismatches were identified between text sentiment and the star ratings by flagging reviews with positive polarity but low star ratings or vice versa. </w:t>
      </w:r>
      <w:r w:rsidR="00311065" w:rsidRPr="00311065">
        <w:rPr>
          <w:rFonts w:eastAsia="Times New Roman" w:cs="Times New Roman"/>
          <w:kern w:val="0"/>
          <w14:ligatures w14:val="none"/>
        </w:rPr>
        <w:t xml:space="preserve">Out of 25,000 reviews, about </w:t>
      </w:r>
      <w:r w:rsidR="00966C01">
        <w:rPr>
          <w:rFonts w:eastAsia="Times New Roman" w:cs="Times New Roman"/>
          <w:kern w:val="0"/>
          <w14:ligatures w14:val="none"/>
        </w:rPr>
        <w:t>21</w:t>
      </w:r>
      <w:r w:rsidR="003E5304">
        <w:rPr>
          <w:rFonts w:eastAsia="Times New Roman" w:cs="Times New Roman"/>
          <w:kern w:val="0"/>
          <w14:ligatures w14:val="none"/>
        </w:rPr>
        <w:t>5</w:t>
      </w:r>
      <w:r w:rsidR="00311065" w:rsidRPr="00311065">
        <w:rPr>
          <w:rFonts w:eastAsia="Times New Roman" w:cs="Times New Roman"/>
          <w:kern w:val="0"/>
          <w14:ligatures w14:val="none"/>
        </w:rPr>
        <w:t xml:space="preserve"> reviews (</w:t>
      </w:r>
      <w:r w:rsidR="003E5304">
        <w:rPr>
          <w:rFonts w:eastAsia="Times New Roman" w:cs="Times New Roman"/>
          <w:kern w:val="0"/>
          <w14:ligatures w14:val="none"/>
        </w:rPr>
        <w:t>0.86</w:t>
      </w:r>
      <w:r w:rsidR="00311065" w:rsidRPr="00311065">
        <w:rPr>
          <w:rFonts w:eastAsia="Times New Roman" w:cs="Times New Roman"/>
          <w:kern w:val="0"/>
          <w14:ligatures w14:val="none"/>
        </w:rPr>
        <w:t>%) were identified as mismatches</w:t>
      </w:r>
      <w:r w:rsidR="003E5304">
        <w:rPr>
          <w:rFonts w:eastAsia="Times New Roman" w:cs="Times New Roman"/>
          <w:kern w:val="0"/>
          <w14:ligatures w14:val="none"/>
        </w:rPr>
        <w:t xml:space="preserve"> after filtering for stronger sentiment extremes (polarity </w:t>
      </w:r>
      <w:r w:rsidR="00DD6119">
        <w:rPr>
          <w:rFonts w:eastAsia="Times New Roman" w:cs="Times New Roman"/>
          <w:kern w:val="0"/>
          <w14:ligatures w14:val="none"/>
        </w:rPr>
        <w:t>&gt; 0.4 or &lt; -0.4)</w:t>
      </w:r>
      <w:r w:rsidR="00311065" w:rsidRPr="00311065">
        <w:rPr>
          <w:rFonts w:eastAsia="Times New Roman" w:cs="Times New Roman"/>
          <w:kern w:val="0"/>
          <w14:ligatures w14:val="none"/>
        </w:rPr>
        <w:t xml:space="preserve">. </w:t>
      </w:r>
      <w:r w:rsidR="00A16BDD">
        <w:t xml:space="preserve">Short reviews, negations ("not bad"), and nuanced phrasing led to polarity scores that did not always align with the review's true intent. There were a few </w:t>
      </w:r>
      <w:r w:rsidR="00A16BDD">
        <w:rPr>
          <w:rFonts w:eastAsia="Times New Roman" w:cs="Times New Roman"/>
          <w:kern w:val="0"/>
          <w14:ligatures w14:val="none"/>
        </w:rPr>
        <w:t>e</w:t>
      </w:r>
      <w:r w:rsidR="00311065" w:rsidRPr="00311065">
        <w:rPr>
          <w:rFonts w:eastAsia="Times New Roman" w:cs="Times New Roman"/>
          <w:kern w:val="0"/>
          <w14:ligatures w14:val="none"/>
        </w:rPr>
        <w:t>xamples</w:t>
      </w:r>
      <w:r w:rsidR="00A16BDD">
        <w:rPr>
          <w:rFonts w:eastAsia="Times New Roman" w:cs="Times New Roman"/>
          <w:kern w:val="0"/>
          <w14:ligatures w14:val="none"/>
        </w:rPr>
        <w:t xml:space="preserve"> of </w:t>
      </w:r>
      <w:r w:rsidR="00311065" w:rsidRPr="00311065">
        <w:rPr>
          <w:rFonts w:eastAsia="Times New Roman" w:cs="Times New Roman"/>
          <w:kern w:val="0"/>
          <w14:ligatures w14:val="none"/>
        </w:rPr>
        <w:t xml:space="preserve">reviews that sounded generally positive but were associated with low ratings, </w:t>
      </w:r>
      <w:r w:rsidR="00A16BDD">
        <w:rPr>
          <w:rFonts w:eastAsia="Times New Roman" w:cs="Times New Roman"/>
          <w:kern w:val="0"/>
          <w14:ligatures w14:val="none"/>
        </w:rPr>
        <w:t xml:space="preserve">which likely means these were </w:t>
      </w:r>
      <w:r w:rsidR="00311065" w:rsidRPr="00311065">
        <w:rPr>
          <w:rFonts w:eastAsia="Times New Roman" w:cs="Times New Roman"/>
          <w:kern w:val="0"/>
          <w14:ligatures w14:val="none"/>
        </w:rPr>
        <w:t xml:space="preserve">cases where the customer liked aspects of the product but had major </w:t>
      </w:r>
      <w:r w:rsidR="00A16BDD">
        <w:rPr>
          <w:rFonts w:eastAsia="Times New Roman" w:cs="Times New Roman"/>
          <w:kern w:val="0"/>
          <w14:ligatures w14:val="none"/>
        </w:rPr>
        <w:t xml:space="preserve">complaints or were engaging in sarcasm. Future improvements could involve using more advanced sentiment analysis models such </w:t>
      </w:r>
      <w:r w:rsidR="00E343E6">
        <w:rPr>
          <w:rFonts w:eastAsia="Times New Roman" w:cs="Times New Roman"/>
          <w:kern w:val="0"/>
          <w14:ligatures w14:val="none"/>
        </w:rPr>
        <w:t xml:space="preserve">as </w:t>
      </w:r>
      <w:r w:rsidR="00D559D6">
        <w:t>cardiffnlp/twitter-roberta-base-sentiment from Hugging</w:t>
      </w:r>
      <w:r w:rsidR="006C16DE">
        <w:t xml:space="preserve"> </w:t>
      </w:r>
      <w:r w:rsidR="00D559D6">
        <w:t>Face. This model is version of RoBERT</w:t>
      </w:r>
      <w:r w:rsidR="006C16DE">
        <w:t>a</w:t>
      </w:r>
      <w:r w:rsidR="00D559D6">
        <w:t xml:space="preserve"> that is specifically trained to classify text into positive, neutral, or negative sentiment classes</w:t>
      </w:r>
      <w:r w:rsidR="006C16DE">
        <w:t xml:space="preserve"> (Hugging Face, 2024).</w:t>
      </w:r>
    </w:p>
    <w:p w14:paraId="1E6AE40E" w14:textId="40B78CC4" w:rsidR="001013EF" w:rsidRDefault="00C56FF0" w:rsidP="00C56FF0">
      <w:pPr>
        <w:spacing w:after="0" w:line="240" w:lineRule="auto"/>
        <w:ind w:firstLine="720"/>
      </w:pPr>
      <w:r w:rsidRPr="003D4FE0">
        <w:rPr>
          <w:rFonts w:eastAsia="Times New Roman" w:cs="Times New Roman"/>
          <w:noProof/>
          <w:kern w:val="0"/>
          <w14:ligatures w14:val="none"/>
        </w:rPr>
        <w:drawing>
          <wp:anchor distT="0" distB="0" distL="114300" distR="114300" simplePos="0" relativeHeight="251675648" behindDoc="1" locked="0" layoutInCell="1" allowOverlap="1" wp14:anchorId="5244D236" wp14:editId="7909C085">
            <wp:simplePos x="0" y="0"/>
            <wp:positionH relativeFrom="column">
              <wp:posOffset>3289300</wp:posOffset>
            </wp:positionH>
            <wp:positionV relativeFrom="paragraph">
              <wp:posOffset>1039495</wp:posOffset>
            </wp:positionV>
            <wp:extent cx="3302635" cy="1913255"/>
            <wp:effectExtent l="0" t="0" r="0" b="4445"/>
            <wp:wrapTight wrapText="bothSides">
              <wp:wrapPolygon edited="0">
                <wp:start x="0" y="0"/>
                <wp:lineTo x="0" y="21507"/>
                <wp:lineTo x="21513" y="21507"/>
                <wp:lineTo x="21513" y="0"/>
                <wp:lineTo x="0" y="0"/>
              </wp:wrapPolygon>
            </wp:wrapTight>
            <wp:docPr id="4721897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9720" name="Picture 1"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2635" cy="1913255"/>
                    </a:xfrm>
                    <a:prstGeom prst="rect">
                      <a:avLst/>
                    </a:prstGeom>
                  </pic:spPr>
                </pic:pic>
              </a:graphicData>
            </a:graphic>
            <wp14:sizeRelH relativeFrom="page">
              <wp14:pctWidth>0</wp14:pctWidth>
            </wp14:sizeRelH>
            <wp14:sizeRelV relativeFrom="page">
              <wp14:pctHeight>0</wp14:pctHeight>
            </wp14:sizeRelV>
          </wp:anchor>
        </w:drawing>
      </w:r>
      <w:r w:rsidR="00631926">
        <w:rPr>
          <w:rFonts w:eastAsia="Times New Roman" w:cs="Times New Roman"/>
          <w:kern w:val="0"/>
          <w14:ligatures w14:val="none"/>
        </w:rPr>
        <w:t xml:space="preserve">From </w:t>
      </w:r>
      <w:r w:rsidR="00226347">
        <w:rPr>
          <w:rFonts w:eastAsia="Times New Roman" w:cs="Times New Roman"/>
          <w:kern w:val="0"/>
          <w14:ligatures w14:val="none"/>
        </w:rPr>
        <w:t xml:space="preserve">this, </w:t>
      </w:r>
      <w:r w:rsidR="00226347" w:rsidRPr="00311065">
        <w:rPr>
          <w:rFonts w:eastAsia="Times New Roman" w:cs="Times New Roman"/>
          <w:kern w:val="0"/>
          <w14:ligatures w14:val="none"/>
        </w:rPr>
        <w:t>products</w:t>
      </w:r>
      <w:r w:rsidR="00631926">
        <w:rPr>
          <w:rFonts w:eastAsia="Times New Roman" w:cs="Times New Roman"/>
          <w:kern w:val="0"/>
          <w14:ligatures w14:val="none"/>
        </w:rPr>
        <w:t xml:space="preserve"> </w:t>
      </w:r>
      <w:r w:rsidR="00226347">
        <w:rPr>
          <w:rFonts w:eastAsia="Times New Roman" w:cs="Times New Roman"/>
          <w:kern w:val="0"/>
          <w14:ligatures w14:val="none"/>
        </w:rPr>
        <w:t>were</w:t>
      </w:r>
      <w:r w:rsidR="00631926">
        <w:rPr>
          <w:rFonts w:eastAsia="Times New Roman" w:cs="Times New Roman"/>
          <w:kern w:val="0"/>
          <w14:ligatures w14:val="none"/>
        </w:rPr>
        <w:t xml:space="preserve"> ranked</w:t>
      </w:r>
      <w:r w:rsidR="00311065" w:rsidRPr="00311065">
        <w:rPr>
          <w:rFonts w:eastAsia="Times New Roman" w:cs="Times New Roman"/>
          <w:kern w:val="0"/>
          <w14:ligatures w14:val="none"/>
        </w:rPr>
        <w:t xml:space="preserve"> by the number of mismatches. Products with the highest counts could represent cases where marketing messages misalign with actual customer experiences, offering key opportunities for intervention.</w:t>
      </w:r>
      <w:r w:rsidR="003C05F1">
        <w:rPr>
          <w:rFonts w:eastAsia="Times New Roman" w:cs="Times New Roman"/>
          <w:kern w:val="0"/>
          <w14:ligatures w14:val="none"/>
        </w:rPr>
        <w:t xml:space="preserve"> </w:t>
      </w:r>
      <w:r w:rsidR="003C05F1">
        <w:t xml:space="preserve">Interestingly, a </w:t>
      </w:r>
      <w:r w:rsidR="00543702">
        <w:t>significant number</w:t>
      </w:r>
      <w:r w:rsidR="003C05F1">
        <w:t xml:space="preserve"> of mismatched reviews </w:t>
      </w:r>
      <w:r w:rsidR="00543702">
        <w:t>occurred</w:t>
      </w:r>
      <w:r w:rsidR="003C05F1">
        <w:t xml:space="preserve"> in the </w:t>
      </w:r>
      <w:r w:rsidR="003C05F1">
        <w:rPr>
          <w:rStyle w:val="Emphasis"/>
        </w:rPr>
        <w:t>CDs and Vinyl</w:t>
      </w:r>
      <w:r w:rsidR="003C05F1">
        <w:t xml:space="preserve"> and </w:t>
      </w:r>
      <w:r w:rsidR="003C05F1">
        <w:rPr>
          <w:rStyle w:val="Emphasis"/>
        </w:rPr>
        <w:t>Movies and TV</w:t>
      </w:r>
      <w:r w:rsidR="003C05F1">
        <w:t xml:space="preserve"> categories, which suggests that customer satisfaction in these areas might be more emotionally driven compared to </w:t>
      </w:r>
      <w:r w:rsidR="00543702">
        <w:t>other categories</w:t>
      </w:r>
      <w:r w:rsidR="003C05F1">
        <w:t>. This insight could guide the marketing team to refine how emotional appeals and expectations are handled in these specific product types.</w:t>
      </w:r>
    </w:p>
    <w:p w14:paraId="192C407B" w14:textId="49E71258" w:rsidR="003D4FE0" w:rsidRPr="00311065" w:rsidRDefault="003D4FE0" w:rsidP="00C56FF0">
      <w:pPr>
        <w:spacing w:after="0" w:line="240" w:lineRule="auto"/>
        <w:jc w:val="center"/>
        <w:rPr>
          <w:rFonts w:eastAsia="Times New Roman" w:cs="Times New Roman"/>
          <w:kern w:val="0"/>
          <w14:ligatures w14:val="none"/>
        </w:rPr>
      </w:pPr>
    </w:p>
    <w:p w14:paraId="3B6B2A55" w14:textId="4B064064" w:rsidR="00E47663" w:rsidRDefault="00E47663" w:rsidP="00C56FF0">
      <w:pPr>
        <w:spacing w:after="0" w:line="240" w:lineRule="auto"/>
        <w:rPr>
          <w:rFonts w:eastAsia="Times New Roman" w:cs="Times New Roman"/>
          <w:kern w:val="0"/>
          <w14:ligatures w14:val="none"/>
        </w:rPr>
      </w:pPr>
      <w:r>
        <w:rPr>
          <w:rFonts w:eastAsia="Times New Roman" w:cs="Times New Roman"/>
          <w:kern w:val="0"/>
          <w14:ligatures w14:val="none"/>
        </w:rPr>
        <w:t xml:space="preserve">Based on these results, the marketing team should prioritize clarifying product descriptions for CDs and Vinyl and Movies and TV, setting accurate expectations for the customer’s </w:t>
      </w:r>
      <w:r>
        <w:rPr>
          <w:rFonts w:eastAsia="Times New Roman" w:cs="Times New Roman"/>
          <w:kern w:val="0"/>
          <w14:ligatures w14:val="none"/>
        </w:rPr>
        <w:lastRenderedPageBreak/>
        <w:t>experience. Messaging should avoid exaggerating or overselling</w:t>
      </w:r>
      <w:r w:rsidR="008B7719">
        <w:rPr>
          <w:rFonts w:eastAsia="Times New Roman" w:cs="Times New Roman"/>
          <w:kern w:val="0"/>
          <w14:ligatures w14:val="none"/>
        </w:rPr>
        <w:t xml:space="preserve"> qualities such as the level of humor or film quality that individuals might interpret differently. Additionally, it is important to note that reviews</w:t>
      </w:r>
      <w:r w:rsidR="007806FD">
        <w:rPr>
          <w:rFonts w:eastAsia="Times New Roman" w:cs="Times New Roman"/>
          <w:kern w:val="0"/>
          <w14:ligatures w14:val="none"/>
        </w:rPr>
        <w:t xml:space="preserve"> that used terms like “cheap” or “break” were strongly tied to negative sentiment, suggesting that more attention is needed to the quality of product being sold</w:t>
      </w:r>
      <w:r w:rsidR="00D532C2">
        <w:rPr>
          <w:rFonts w:eastAsia="Times New Roman" w:cs="Times New Roman"/>
          <w:kern w:val="0"/>
          <w14:ligatures w14:val="none"/>
        </w:rPr>
        <w:t xml:space="preserve">, particularly for categories like Appliances or Fashion. </w:t>
      </w:r>
    </w:p>
    <w:p w14:paraId="58B16393" w14:textId="162C454C" w:rsidR="00311065" w:rsidRDefault="00881B94" w:rsidP="00C56FF0">
      <w:pPr>
        <w:spacing w:after="0" w:line="240" w:lineRule="auto"/>
        <w:ind w:firstLine="720"/>
        <w:rPr>
          <w:rFonts w:eastAsia="Times New Roman" w:cs="Times New Roman"/>
          <w:kern w:val="0"/>
          <w14:ligatures w14:val="none"/>
        </w:rPr>
      </w:pPr>
      <w:r w:rsidRPr="00F350F8">
        <w:rPr>
          <w:rFonts w:eastAsia="Times New Roman" w:cs="Times New Roman"/>
          <w:noProof/>
          <w:kern w:val="0"/>
          <w14:ligatures w14:val="none"/>
        </w:rPr>
        <w:drawing>
          <wp:anchor distT="0" distB="0" distL="114300" distR="114300" simplePos="0" relativeHeight="251671552" behindDoc="0" locked="0" layoutInCell="1" allowOverlap="1" wp14:anchorId="1EA3CDFE" wp14:editId="7DA0DCD6">
            <wp:simplePos x="0" y="0"/>
            <wp:positionH relativeFrom="column">
              <wp:posOffset>3288142</wp:posOffset>
            </wp:positionH>
            <wp:positionV relativeFrom="paragraph">
              <wp:posOffset>1668692</wp:posOffset>
            </wp:positionV>
            <wp:extent cx="3071495" cy="1497965"/>
            <wp:effectExtent l="0" t="0" r="1905" b="635"/>
            <wp:wrapTopAndBottom/>
            <wp:docPr id="1908714945" name="Picture 1" descr="A bar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4945" name="Picture 1" descr="A bar graph with blue rectang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495" cy="1497965"/>
                    </a:xfrm>
                    <a:prstGeom prst="rect">
                      <a:avLst/>
                    </a:prstGeom>
                  </pic:spPr>
                </pic:pic>
              </a:graphicData>
            </a:graphic>
            <wp14:sizeRelH relativeFrom="page">
              <wp14:pctWidth>0</wp14:pctWidth>
            </wp14:sizeRelH>
            <wp14:sizeRelV relativeFrom="page">
              <wp14:pctHeight>0</wp14:pctHeight>
            </wp14:sizeRelV>
          </wp:anchor>
        </w:drawing>
      </w:r>
      <w:r w:rsidRPr="003D7395">
        <w:rPr>
          <w:rFonts w:eastAsia="Times New Roman" w:cs="Times New Roman"/>
          <w:noProof/>
          <w:kern w:val="0"/>
          <w14:ligatures w14:val="none"/>
        </w:rPr>
        <w:drawing>
          <wp:anchor distT="0" distB="0" distL="114300" distR="114300" simplePos="0" relativeHeight="251670528" behindDoc="0" locked="0" layoutInCell="1" allowOverlap="1" wp14:anchorId="7F6DDDB3" wp14:editId="19D449DF">
            <wp:simplePos x="0" y="0"/>
            <wp:positionH relativeFrom="column">
              <wp:posOffset>0</wp:posOffset>
            </wp:positionH>
            <wp:positionV relativeFrom="paragraph">
              <wp:posOffset>1668780</wp:posOffset>
            </wp:positionV>
            <wp:extent cx="3067050" cy="1523365"/>
            <wp:effectExtent l="0" t="0" r="6350" b="635"/>
            <wp:wrapTopAndBottom/>
            <wp:docPr id="225922017" name="Picture 1" descr="A bar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2017" name="Picture 1" descr="A bar graph with blue ba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7050" cy="1523365"/>
                    </a:xfrm>
                    <a:prstGeom prst="rect">
                      <a:avLst/>
                    </a:prstGeom>
                  </pic:spPr>
                </pic:pic>
              </a:graphicData>
            </a:graphic>
            <wp14:sizeRelH relativeFrom="page">
              <wp14:pctWidth>0</wp14:pctWidth>
            </wp14:sizeRelH>
            <wp14:sizeRelV relativeFrom="page">
              <wp14:pctHeight>0</wp14:pctHeight>
            </wp14:sizeRelV>
          </wp:anchor>
        </w:drawing>
      </w:r>
      <w:r w:rsidR="00226347">
        <w:rPr>
          <w:rFonts w:eastAsia="Times New Roman" w:cs="Times New Roman"/>
          <w:kern w:val="0"/>
          <w14:ligatures w14:val="none"/>
        </w:rPr>
        <w:t xml:space="preserve">Finally, analysis was completed to </w:t>
      </w:r>
      <w:r w:rsidR="00311065" w:rsidRPr="00311065">
        <w:rPr>
          <w:rFonts w:eastAsia="Times New Roman" w:cs="Times New Roman"/>
          <w:kern w:val="0"/>
          <w14:ligatures w14:val="none"/>
        </w:rPr>
        <w:t>further explore how predictable</w:t>
      </w:r>
      <w:r w:rsidR="00226347">
        <w:rPr>
          <w:rFonts w:eastAsia="Times New Roman" w:cs="Times New Roman"/>
          <w:kern w:val="0"/>
          <w14:ligatures w14:val="none"/>
        </w:rPr>
        <w:t xml:space="preserve"> product</w:t>
      </w:r>
      <w:r w:rsidR="00311065" w:rsidRPr="00311065">
        <w:rPr>
          <w:rFonts w:eastAsia="Times New Roman" w:cs="Times New Roman"/>
          <w:kern w:val="0"/>
          <w14:ligatures w14:val="none"/>
        </w:rPr>
        <w:t xml:space="preserve"> ratings were across different categories. Reviews for CDs &amp; Vinyl were the easiest to predict, achieving almost 70% accuracy within half a star. Beauty reviews were the hardest to predict, with only about 43% accuracy, suggesting more variable language patterns among reviewers. Similarly, longer reviews tended to be more predictable. Reviews longer than 200 words achieved about 61% prediction accuracy, while short reviews under 50 words had significantly lower accuracy. This finding suggests that encouraging customers to write longer, more detailed reviews could help better capture and understand true sentiment.</w:t>
      </w:r>
      <w:r w:rsidR="00F350F8" w:rsidRPr="00F350F8">
        <w:rPr>
          <w:noProof/>
        </w:rPr>
        <w:t xml:space="preserve"> </w:t>
      </w:r>
    </w:p>
    <w:p w14:paraId="22B04968" w14:textId="3E681695" w:rsidR="003D7395" w:rsidRPr="00311065" w:rsidRDefault="003D7395" w:rsidP="00C56FF0">
      <w:pPr>
        <w:spacing w:after="0" w:line="240" w:lineRule="auto"/>
        <w:rPr>
          <w:rFonts w:eastAsia="Times New Roman" w:cs="Times New Roman"/>
          <w:kern w:val="0"/>
          <w14:ligatures w14:val="none"/>
        </w:rPr>
      </w:pPr>
    </w:p>
    <w:p w14:paraId="2845E8CD" w14:textId="30AD09F3" w:rsidR="00311065" w:rsidRDefault="00CC6FF9" w:rsidP="00C56FF0">
      <w:pPr>
        <w:spacing w:after="0" w:line="240" w:lineRule="auto"/>
        <w:ind w:firstLine="720"/>
        <w:rPr>
          <w:rFonts w:eastAsia="Times New Roman" w:cs="Times New Roman"/>
          <w:kern w:val="0"/>
          <w14:ligatures w14:val="none"/>
        </w:rPr>
      </w:pPr>
      <w:r>
        <w:rPr>
          <w:rFonts w:eastAsia="Times New Roman" w:cs="Times New Roman"/>
          <w:kern w:val="0"/>
          <w14:ligatures w14:val="none"/>
        </w:rPr>
        <w:t xml:space="preserve">Across categories, the ways consumers express satisfaction appear to vary significantly. In the Beauty category, satisfaction was much harder to predict, possibly due to the nuanced language </w:t>
      </w:r>
      <w:r w:rsidR="000D5F96">
        <w:rPr>
          <w:rFonts w:eastAsia="Times New Roman" w:cs="Times New Roman"/>
          <w:kern w:val="0"/>
          <w14:ligatures w14:val="none"/>
        </w:rPr>
        <w:t xml:space="preserve">used. In contrast, CDs and Vinyl reviews often focused on clear emotional responses and used terms that were highly polarizing like “love” and “disappointed” making sentiment </w:t>
      </w:r>
      <w:r w:rsidR="00DE63EA">
        <w:rPr>
          <w:rFonts w:eastAsia="Times New Roman" w:cs="Times New Roman"/>
          <w:kern w:val="0"/>
          <w14:ligatures w14:val="none"/>
        </w:rPr>
        <w:t>clearer</w:t>
      </w:r>
      <w:r w:rsidR="000D5F96">
        <w:rPr>
          <w:rFonts w:eastAsia="Times New Roman" w:cs="Times New Roman"/>
          <w:kern w:val="0"/>
          <w14:ligatures w14:val="none"/>
        </w:rPr>
        <w:t xml:space="preserve"> to classify. </w:t>
      </w:r>
      <w:r w:rsidR="00DE63EA">
        <w:rPr>
          <w:rFonts w:eastAsia="Times New Roman" w:cs="Times New Roman"/>
          <w:kern w:val="0"/>
          <w14:ligatures w14:val="none"/>
        </w:rPr>
        <w:t>Movies and TV similarly showed an emotional component to reviews</w:t>
      </w:r>
      <w:r w:rsidR="00234E1C">
        <w:rPr>
          <w:rFonts w:eastAsia="Times New Roman" w:cs="Times New Roman"/>
          <w:kern w:val="0"/>
          <w14:ligatures w14:val="none"/>
        </w:rPr>
        <w:t xml:space="preserve">. This finding suggests that satisfaction in Beauty and Fashion may involve balancing multiple subtle attributes specific to the product or trend that the customer is shopping for. </w:t>
      </w:r>
    </w:p>
    <w:p w14:paraId="48618EF8" w14:textId="3DAA847E" w:rsidR="00110A3D" w:rsidRDefault="00110A3D" w:rsidP="00311065">
      <w:pPr>
        <w:spacing w:before="100" w:beforeAutospacing="1" w:after="100" w:afterAutospacing="1" w:line="240" w:lineRule="auto"/>
        <w:rPr>
          <w:rFonts w:eastAsia="Times New Roman" w:cs="Times New Roman"/>
          <w:b/>
          <w:bCs/>
          <w:kern w:val="0"/>
          <w14:ligatures w14:val="none"/>
        </w:rPr>
      </w:pPr>
      <w:r w:rsidRPr="00110A3D">
        <w:rPr>
          <w:rFonts w:eastAsia="Times New Roman" w:cs="Times New Roman"/>
          <w:b/>
          <w:bCs/>
          <w:kern w:val="0"/>
          <w14:ligatures w14:val="none"/>
        </w:rPr>
        <w:t>Challenge 3: Trust and Safety Team Challenge</w:t>
      </w:r>
    </w:p>
    <w:p w14:paraId="48263FC9" w14:textId="77777777" w:rsidR="00C56FF0" w:rsidRDefault="00664FB4" w:rsidP="00C56FF0">
      <w:pPr>
        <w:spacing w:after="0" w:line="240" w:lineRule="auto"/>
        <w:ind w:firstLine="720"/>
        <w:rPr>
          <w:rFonts w:eastAsia="Times New Roman" w:cs="Times New Roman"/>
          <w:kern w:val="0"/>
          <w14:ligatures w14:val="none"/>
        </w:rPr>
      </w:pPr>
      <w:r w:rsidRPr="00664FB4">
        <w:rPr>
          <w:rFonts w:eastAsia="Times New Roman" w:cs="Times New Roman"/>
          <w:kern w:val="0"/>
          <w14:ligatures w14:val="none"/>
        </w:rPr>
        <w:t xml:space="preserve">As part of RetailTech’s initiative to maintain customer trust and combat misinformation on the platform, </w:t>
      </w:r>
      <w:r w:rsidR="00C53FAA">
        <w:rPr>
          <w:rFonts w:eastAsia="Times New Roman" w:cs="Times New Roman"/>
          <w:kern w:val="0"/>
          <w14:ligatures w14:val="none"/>
        </w:rPr>
        <w:t>the team has</w:t>
      </w:r>
      <w:r w:rsidRPr="00664FB4">
        <w:rPr>
          <w:rFonts w:eastAsia="Times New Roman" w:cs="Times New Roman"/>
          <w:kern w:val="0"/>
          <w14:ligatures w14:val="none"/>
        </w:rPr>
        <w:t xml:space="preserve"> developed a prototype system to identify potentially fake reviews. Using a combination of synthetic review generation, classification</w:t>
      </w:r>
      <w:r w:rsidR="00C53FAA">
        <w:rPr>
          <w:rFonts w:eastAsia="Times New Roman" w:cs="Times New Roman"/>
          <w:kern w:val="0"/>
          <w14:ligatures w14:val="none"/>
        </w:rPr>
        <w:t xml:space="preserve"> models</w:t>
      </w:r>
      <w:r w:rsidRPr="00664FB4">
        <w:rPr>
          <w:rFonts w:eastAsia="Times New Roman" w:cs="Times New Roman"/>
          <w:kern w:val="0"/>
          <w14:ligatures w14:val="none"/>
        </w:rPr>
        <w:t xml:space="preserve">, and linguistic pattern analysis, </w:t>
      </w:r>
      <w:r w:rsidR="00C53FAA">
        <w:rPr>
          <w:rFonts w:eastAsia="Times New Roman" w:cs="Times New Roman"/>
          <w:kern w:val="0"/>
          <w14:ligatures w14:val="none"/>
        </w:rPr>
        <w:t>the following solution is proposed to meet the Trust &amp; Safety Team’s goals.</w:t>
      </w:r>
    </w:p>
    <w:p w14:paraId="464A159A" w14:textId="3D3CBCC8" w:rsidR="00664FB4" w:rsidRDefault="00664FB4" w:rsidP="00C56FF0">
      <w:pPr>
        <w:spacing w:after="0" w:line="240" w:lineRule="auto"/>
        <w:ind w:firstLine="720"/>
        <w:rPr>
          <w:rFonts w:eastAsia="Times New Roman" w:cs="Times New Roman"/>
          <w:kern w:val="0"/>
          <w14:ligatures w14:val="none"/>
        </w:rPr>
      </w:pPr>
      <w:r w:rsidRPr="00664FB4">
        <w:rPr>
          <w:rFonts w:eastAsia="Times New Roman" w:cs="Times New Roman"/>
          <w:kern w:val="0"/>
          <w14:ligatures w14:val="none"/>
        </w:rPr>
        <w:t xml:space="preserve">To simulate fake reviews, we generated 100 synthetic reviews per product category using templated natural language patterns. Reviews included realistic phrasing, a mix of positive and negative sentiment, and randomized additional sentences for enhanced believability. </w:t>
      </w:r>
      <w:r w:rsidR="000039FC">
        <w:rPr>
          <w:rFonts w:eastAsia="Times New Roman" w:cs="Times New Roman"/>
          <w:kern w:val="0"/>
          <w14:ligatures w14:val="none"/>
        </w:rPr>
        <w:t xml:space="preserve">For the process of creating synthetic reviews, we collected a list of positive and negative adjectives and verbs, along with a list of nouns that would </w:t>
      </w:r>
      <w:r w:rsidR="00665428">
        <w:rPr>
          <w:rFonts w:eastAsia="Times New Roman" w:cs="Times New Roman"/>
          <w:kern w:val="0"/>
          <w14:ligatures w14:val="none"/>
        </w:rPr>
        <w:t>realistically</w:t>
      </w:r>
      <w:r w:rsidR="000039FC">
        <w:rPr>
          <w:rFonts w:eastAsia="Times New Roman" w:cs="Times New Roman"/>
          <w:kern w:val="0"/>
          <w14:ligatures w14:val="none"/>
        </w:rPr>
        <w:t xml:space="preserve"> be </w:t>
      </w:r>
      <w:r w:rsidR="000039FC">
        <w:rPr>
          <w:rFonts w:eastAsia="Times New Roman" w:cs="Times New Roman"/>
          <w:kern w:val="0"/>
          <w14:ligatures w14:val="none"/>
        </w:rPr>
        <w:lastRenderedPageBreak/>
        <w:t>included in a review.</w:t>
      </w:r>
      <w:r w:rsidR="00665428">
        <w:rPr>
          <w:rFonts w:eastAsia="Times New Roman" w:cs="Times New Roman"/>
          <w:kern w:val="0"/>
          <w14:ligatures w14:val="none"/>
        </w:rPr>
        <w:t xml:space="preserve"> Then, to add more nuance, we created some extra positive and negative sentences, which helps add varied length to the fake reviews. The generate_fake_reviews function </w:t>
      </w:r>
      <w:r w:rsidR="004A1EC5">
        <w:rPr>
          <w:rFonts w:eastAsia="Times New Roman" w:cs="Times New Roman"/>
          <w:kern w:val="0"/>
          <w14:ligatures w14:val="none"/>
        </w:rPr>
        <w:t>uses a template for the first sentence and occasionally drops the adjective to introduce more randomness. Then</w:t>
      </w:r>
      <w:r w:rsidR="00C35708">
        <w:rPr>
          <w:rFonts w:eastAsia="Times New Roman" w:cs="Times New Roman"/>
          <w:kern w:val="0"/>
          <w14:ligatures w14:val="none"/>
        </w:rPr>
        <w:t xml:space="preserve"> to add more realism</w:t>
      </w:r>
      <w:r w:rsidR="004A1EC5">
        <w:rPr>
          <w:rFonts w:eastAsia="Times New Roman" w:cs="Times New Roman"/>
          <w:kern w:val="0"/>
          <w14:ligatures w14:val="none"/>
        </w:rPr>
        <w:t>, a “but” clause is added 15% of the time</w:t>
      </w:r>
      <w:r w:rsidR="00C35708">
        <w:rPr>
          <w:rFonts w:eastAsia="Times New Roman" w:cs="Times New Roman"/>
          <w:kern w:val="0"/>
          <w14:ligatures w14:val="none"/>
        </w:rPr>
        <w:t xml:space="preserve"> to the review.</w:t>
      </w:r>
      <w:r w:rsidR="005E3FE7">
        <w:rPr>
          <w:rFonts w:eastAsia="Times New Roman" w:cs="Times New Roman"/>
          <w:kern w:val="0"/>
          <w14:ligatures w14:val="none"/>
        </w:rPr>
        <w:t xml:space="preserve"> </w:t>
      </w:r>
      <w:r w:rsidR="00976CA9">
        <w:rPr>
          <w:rFonts w:eastAsia="Times New Roman" w:cs="Times New Roman"/>
          <w:kern w:val="0"/>
          <w14:ligatures w14:val="none"/>
        </w:rPr>
        <w:t>Below is a preview of 10 of the fake reviews generated.</w:t>
      </w:r>
      <w:r w:rsidR="000B1AED">
        <w:rPr>
          <w:rFonts w:eastAsia="Times New Roman" w:cs="Times New Roman"/>
          <w:kern w:val="0"/>
          <w14:ligatures w14:val="none"/>
        </w:rPr>
        <w:t xml:space="preserve"> A new target column was added called is_fake to be used in classification models that predict whether a review is real or fake. Both the real reviews (5000 in each category) and the fake reviews (100 in each category) were then combined in a single </w:t>
      </w:r>
      <w:r w:rsidR="00C56FF0">
        <w:rPr>
          <w:rFonts w:eastAsia="Times New Roman" w:cs="Times New Roman"/>
          <w:kern w:val="0"/>
          <w14:ligatures w14:val="none"/>
        </w:rPr>
        <w:t>data frame</w:t>
      </w:r>
      <w:r w:rsidR="000B1AED">
        <w:rPr>
          <w:rFonts w:eastAsia="Times New Roman" w:cs="Times New Roman"/>
          <w:kern w:val="0"/>
          <w14:ligatures w14:val="none"/>
        </w:rPr>
        <w:t xml:space="preserve"> for modeling.</w:t>
      </w:r>
      <w:r w:rsidR="00DE08FD">
        <w:rPr>
          <w:rFonts w:eastAsia="Times New Roman" w:cs="Times New Roman"/>
          <w:kern w:val="0"/>
          <w14:ligatures w14:val="none"/>
        </w:rPr>
        <w:t xml:space="preserve"> As a callout, one key limitation to this analysis is the imbalance between real and synthetic reviews which can lead to high accuracy but lower precision for minority classes. Future improvements could incorporate more sophisticated fake reviews or semi-supervised learning techniques.</w:t>
      </w:r>
    </w:p>
    <w:p w14:paraId="1AEC44CD" w14:textId="636EBCAF" w:rsidR="00976CA9" w:rsidRPr="00664FB4" w:rsidRDefault="00220693" w:rsidP="00220693">
      <w:pPr>
        <w:spacing w:before="100" w:beforeAutospacing="1" w:after="100" w:afterAutospacing="1" w:line="240" w:lineRule="auto"/>
        <w:jc w:val="center"/>
        <w:rPr>
          <w:rFonts w:eastAsia="Times New Roman" w:cs="Times New Roman"/>
          <w:kern w:val="0"/>
          <w14:ligatures w14:val="none"/>
        </w:rPr>
      </w:pPr>
      <w:r w:rsidRPr="00220693">
        <w:rPr>
          <w:rFonts w:eastAsia="Times New Roman" w:cs="Times New Roman"/>
          <w:noProof/>
          <w:kern w:val="0"/>
          <w14:ligatures w14:val="none"/>
        </w:rPr>
        <w:drawing>
          <wp:inline distT="0" distB="0" distL="0" distR="0" wp14:anchorId="2A49749F" wp14:editId="5B7DC104">
            <wp:extent cx="4844005" cy="1570679"/>
            <wp:effectExtent l="0" t="0" r="0" b="4445"/>
            <wp:docPr id="139402892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8928" name="Picture 1" descr="A close up of a text&#10;&#10;AI-generated content may be incorrect."/>
                    <pic:cNvPicPr/>
                  </pic:nvPicPr>
                  <pic:blipFill>
                    <a:blip r:embed="rId18"/>
                    <a:stretch>
                      <a:fillRect/>
                    </a:stretch>
                  </pic:blipFill>
                  <pic:spPr>
                    <a:xfrm>
                      <a:off x="0" y="0"/>
                      <a:ext cx="4878825" cy="1581969"/>
                    </a:xfrm>
                    <a:prstGeom prst="rect">
                      <a:avLst/>
                    </a:prstGeom>
                  </pic:spPr>
                </pic:pic>
              </a:graphicData>
            </a:graphic>
          </wp:inline>
        </w:drawing>
      </w:r>
    </w:p>
    <w:p w14:paraId="0AC4CB22" w14:textId="39B00B6E" w:rsidR="00664FB4" w:rsidRDefault="00C56FF0" w:rsidP="00664FB4">
      <w:pPr>
        <w:spacing w:before="100" w:beforeAutospacing="1" w:after="100" w:afterAutospacing="1" w:line="240" w:lineRule="auto"/>
        <w:rPr>
          <w:rFonts w:eastAsia="Times New Roman" w:cs="Times New Roman"/>
          <w:kern w:val="0"/>
          <w14:ligatures w14:val="none"/>
        </w:rPr>
      </w:pPr>
      <w:r w:rsidRPr="0006777B">
        <w:rPr>
          <w:rFonts w:eastAsia="Times New Roman" w:cs="Times New Roman"/>
          <w:noProof/>
          <w:kern w:val="0"/>
          <w14:ligatures w14:val="none"/>
        </w:rPr>
        <w:drawing>
          <wp:anchor distT="0" distB="0" distL="114300" distR="114300" simplePos="0" relativeHeight="251672576" behindDoc="0" locked="0" layoutInCell="1" allowOverlap="1" wp14:anchorId="7781A8BE" wp14:editId="79DB9C57">
            <wp:simplePos x="0" y="0"/>
            <wp:positionH relativeFrom="column">
              <wp:posOffset>114300</wp:posOffset>
            </wp:positionH>
            <wp:positionV relativeFrom="paragraph">
              <wp:posOffset>1651000</wp:posOffset>
            </wp:positionV>
            <wp:extent cx="2656840" cy="1527810"/>
            <wp:effectExtent l="0" t="0" r="0" b="0"/>
            <wp:wrapTopAndBottom/>
            <wp:docPr id="12328895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9543" name="Picture 1"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6840" cy="1527810"/>
                    </a:xfrm>
                    <a:prstGeom prst="rect">
                      <a:avLst/>
                    </a:prstGeom>
                  </pic:spPr>
                </pic:pic>
              </a:graphicData>
            </a:graphic>
            <wp14:sizeRelH relativeFrom="page">
              <wp14:pctWidth>0</wp14:pctWidth>
            </wp14:sizeRelH>
            <wp14:sizeRelV relativeFrom="page">
              <wp14:pctHeight>0</wp14:pctHeight>
            </wp14:sizeRelV>
          </wp:anchor>
        </w:drawing>
      </w:r>
      <w:r w:rsidRPr="00A25D8F">
        <w:rPr>
          <w:rFonts w:eastAsia="Times New Roman" w:cs="Times New Roman"/>
          <w:noProof/>
          <w:kern w:val="0"/>
          <w14:ligatures w14:val="none"/>
        </w:rPr>
        <w:drawing>
          <wp:anchor distT="0" distB="0" distL="114300" distR="114300" simplePos="0" relativeHeight="251673600" behindDoc="0" locked="0" layoutInCell="1" allowOverlap="1" wp14:anchorId="7921B0A5" wp14:editId="1D73ADB4">
            <wp:simplePos x="0" y="0"/>
            <wp:positionH relativeFrom="column">
              <wp:posOffset>2964180</wp:posOffset>
            </wp:positionH>
            <wp:positionV relativeFrom="paragraph">
              <wp:posOffset>1565275</wp:posOffset>
            </wp:positionV>
            <wp:extent cx="2722822" cy="1609344"/>
            <wp:effectExtent l="0" t="0" r="0" b="3810"/>
            <wp:wrapTopAndBottom/>
            <wp:docPr id="1790918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8407"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2822" cy="1609344"/>
                    </a:xfrm>
                    <a:prstGeom prst="rect">
                      <a:avLst/>
                    </a:prstGeom>
                  </pic:spPr>
                </pic:pic>
              </a:graphicData>
            </a:graphic>
            <wp14:sizeRelH relativeFrom="page">
              <wp14:pctWidth>0</wp14:pctWidth>
            </wp14:sizeRelH>
            <wp14:sizeRelV relativeFrom="page">
              <wp14:pctHeight>0</wp14:pctHeight>
            </wp14:sizeRelV>
          </wp:anchor>
        </w:drawing>
      </w:r>
      <w:r w:rsidRPr="00664FB4">
        <w:rPr>
          <w:rFonts w:eastAsia="Times New Roman" w:cs="Times New Roman"/>
          <w:kern w:val="0"/>
          <w14:ligatures w14:val="none"/>
        </w:rPr>
        <w:t xml:space="preserve"> </w:t>
      </w:r>
      <w:r>
        <w:rPr>
          <w:rFonts w:eastAsia="Times New Roman" w:cs="Times New Roman"/>
          <w:kern w:val="0"/>
          <w14:ligatures w14:val="none"/>
        </w:rPr>
        <w:tab/>
      </w:r>
      <w:r w:rsidR="00664FB4" w:rsidRPr="00664FB4">
        <w:rPr>
          <w:rFonts w:eastAsia="Times New Roman" w:cs="Times New Roman"/>
          <w:kern w:val="0"/>
          <w14:ligatures w14:val="none"/>
        </w:rPr>
        <w:t>Two classifiers were implemented to distinguish real from fake reviews:</w:t>
      </w:r>
      <w:r w:rsidR="00A25D8F" w:rsidRPr="00A25D8F">
        <w:rPr>
          <w:rFonts w:eastAsia="Times New Roman" w:cs="Times New Roman"/>
          <w:kern w:val="0"/>
          <w14:ligatures w14:val="none"/>
        </w:rPr>
        <w:t xml:space="preserve"> </w:t>
      </w:r>
      <w:r w:rsidR="00664FB4" w:rsidRPr="00664FB4">
        <w:rPr>
          <w:rFonts w:eastAsia="Times New Roman" w:cs="Times New Roman"/>
          <w:kern w:val="0"/>
          <w14:ligatures w14:val="none"/>
        </w:rPr>
        <w:t>Logistic Regression (with TF-IDF features</w:t>
      </w:r>
      <w:r w:rsidR="00841F43">
        <w:rPr>
          <w:rFonts w:eastAsia="Times New Roman" w:cs="Times New Roman"/>
          <w:kern w:val="0"/>
          <w14:ligatures w14:val="none"/>
        </w:rPr>
        <w:t xml:space="preserve">) </w:t>
      </w:r>
      <w:r w:rsidR="00A25D8F">
        <w:rPr>
          <w:rFonts w:eastAsia="Times New Roman" w:cs="Times New Roman"/>
          <w:kern w:val="0"/>
          <w14:ligatures w14:val="none"/>
        </w:rPr>
        <w:t xml:space="preserve">and Random Forest Classifier. </w:t>
      </w:r>
      <w:r w:rsidR="00664FB4" w:rsidRPr="00664FB4">
        <w:rPr>
          <w:rFonts w:eastAsia="Times New Roman" w:cs="Times New Roman"/>
          <w:kern w:val="0"/>
          <w14:ligatures w14:val="none"/>
        </w:rPr>
        <w:t>The Logistic Regression model achieved 97</w:t>
      </w:r>
      <w:r w:rsidR="005C5DB9">
        <w:rPr>
          <w:rFonts w:eastAsia="Times New Roman" w:cs="Times New Roman"/>
          <w:kern w:val="0"/>
          <w14:ligatures w14:val="none"/>
        </w:rPr>
        <w:t>.3</w:t>
      </w:r>
      <w:r w:rsidR="00664FB4" w:rsidRPr="00664FB4">
        <w:rPr>
          <w:rFonts w:eastAsia="Times New Roman" w:cs="Times New Roman"/>
          <w:kern w:val="0"/>
          <w14:ligatures w14:val="none"/>
        </w:rPr>
        <w:t>% overall accuracy, with 4</w:t>
      </w:r>
      <w:r w:rsidR="005C5DB9">
        <w:rPr>
          <w:rFonts w:eastAsia="Times New Roman" w:cs="Times New Roman"/>
          <w:kern w:val="0"/>
          <w14:ligatures w14:val="none"/>
        </w:rPr>
        <w:t>1.9</w:t>
      </w:r>
      <w:r w:rsidR="00664FB4" w:rsidRPr="00664FB4">
        <w:rPr>
          <w:rFonts w:eastAsia="Times New Roman" w:cs="Times New Roman"/>
          <w:kern w:val="0"/>
          <w14:ligatures w14:val="none"/>
        </w:rPr>
        <w:t>% precision and 9</w:t>
      </w:r>
      <w:r w:rsidR="00967368">
        <w:rPr>
          <w:rFonts w:eastAsia="Times New Roman" w:cs="Times New Roman"/>
          <w:kern w:val="0"/>
          <w14:ligatures w14:val="none"/>
        </w:rPr>
        <w:t>3</w:t>
      </w:r>
      <w:r w:rsidR="00664FB4" w:rsidRPr="00664FB4">
        <w:rPr>
          <w:rFonts w:eastAsia="Times New Roman" w:cs="Times New Roman"/>
          <w:kern w:val="0"/>
          <w14:ligatures w14:val="none"/>
        </w:rPr>
        <w:t>% recall at the default threshold of 0.5.</w:t>
      </w:r>
      <w:r w:rsidR="0006777B">
        <w:rPr>
          <w:rFonts w:eastAsia="Times New Roman" w:cs="Times New Roman"/>
          <w:kern w:val="0"/>
          <w14:ligatures w14:val="none"/>
        </w:rPr>
        <w:t xml:space="preserve"> </w:t>
      </w:r>
      <w:r w:rsidR="00664FB4" w:rsidRPr="00664FB4">
        <w:rPr>
          <w:rFonts w:eastAsia="Times New Roman" w:cs="Times New Roman"/>
          <w:kern w:val="0"/>
          <w14:ligatures w14:val="none"/>
        </w:rPr>
        <w:t>The Random Forest model achieved 96.</w:t>
      </w:r>
      <w:r w:rsidR="00967368">
        <w:rPr>
          <w:rFonts w:eastAsia="Times New Roman" w:cs="Times New Roman"/>
          <w:kern w:val="0"/>
          <w14:ligatures w14:val="none"/>
        </w:rPr>
        <w:t>5</w:t>
      </w:r>
      <w:r w:rsidR="00664FB4" w:rsidRPr="00664FB4">
        <w:rPr>
          <w:rFonts w:eastAsia="Times New Roman" w:cs="Times New Roman"/>
          <w:kern w:val="0"/>
          <w14:ligatures w14:val="none"/>
        </w:rPr>
        <w:t xml:space="preserve">% accuracy, with </w:t>
      </w:r>
      <w:r w:rsidR="00967368">
        <w:rPr>
          <w:rFonts w:eastAsia="Times New Roman" w:cs="Times New Roman"/>
          <w:kern w:val="0"/>
          <w14:ligatures w14:val="none"/>
        </w:rPr>
        <w:t>33.6</w:t>
      </w:r>
      <w:r w:rsidR="00664FB4" w:rsidRPr="00664FB4">
        <w:rPr>
          <w:rFonts w:eastAsia="Times New Roman" w:cs="Times New Roman"/>
          <w:kern w:val="0"/>
          <w14:ligatures w14:val="none"/>
        </w:rPr>
        <w:t>% precision and 8</w:t>
      </w:r>
      <w:r w:rsidR="00967368">
        <w:rPr>
          <w:rFonts w:eastAsia="Times New Roman" w:cs="Times New Roman"/>
          <w:kern w:val="0"/>
          <w14:ligatures w14:val="none"/>
        </w:rPr>
        <w:t>1</w:t>
      </w:r>
      <w:r w:rsidR="00664FB4" w:rsidRPr="00664FB4">
        <w:rPr>
          <w:rFonts w:eastAsia="Times New Roman" w:cs="Times New Roman"/>
          <w:kern w:val="0"/>
          <w14:ligatures w14:val="none"/>
        </w:rPr>
        <w:t>% recall.</w:t>
      </w:r>
      <w:r w:rsidR="00A25D8F">
        <w:rPr>
          <w:rFonts w:eastAsia="Times New Roman" w:cs="Times New Roman"/>
          <w:kern w:val="0"/>
          <w14:ligatures w14:val="none"/>
        </w:rPr>
        <w:t xml:space="preserve"> </w:t>
      </w:r>
      <w:r w:rsidR="00664FB4" w:rsidRPr="00664FB4">
        <w:rPr>
          <w:rFonts w:eastAsia="Times New Roman" w:cs="Times New Roman"/>
          <w:kern w:val="0"/>
          <w14:ligatures w14:val="none"/>
        </w:rPr>
        <w:t>Both models demonstrated strong ability to flag synthetic reviews, with the Logistic Regression model offering slightly better balance between precision and recall.</w:t>
      </w:r>
      <w:r w:rsidR="008327AB">
        <w:rPr>
          <w:rFonts w:eastAsia="Times New Roman" w:cs="Times New Roman"/>
          <w:kern w:val="0"/>
          <w14:ligatures w14:val="none"/>
        </w:rPr>
        <w:t xml:space="preserve"> </w:t>
      </w:r>
    </w:p>
    <w:p w14:paraId="6F5510D9" w14:textId="2F8B9CC8" w:rsidR="009B0C71" w:rsidRDefault="009B0C71" w:rsidP="008327AB">
      <w:pPr>
        <w:spacing w:before="100" w:beforeAutospacing="1" w:after="100" w:afterAutospacing="1" w:line="240" w:lineRule="auto"/>
        <w:rPr>
          <w:rFonts w:eastAsia="Times New Roman" w:cs="Times New Roman"/>
          <w:kern w:val="0"/>
          <w14:ligatures w14:val="none"/>
        </w:rPr>
      </w:pPr>
    </w:p>
    <w:p w14:paraId="27D646D5" w14:textId="0D0E3D08" w:rsidR="0006777B" w:rsidRDefault="008327AB" w:rsidP="00C56FF0">
      <w:pPr>
        <w:spacing w:before="100" w:beforeAutospacing="1" w:after="100" w:afterAutospacing="1" w:line="240" w:lineRule="auto"/>
        <w:ind w:firstLine="720"/>
        <w:rPr>
          <w:rFonts w:eastAsia="Times New Roman" w:cs="Times New Roman"/>
          <w:kern w:val="0"/>
          <w14:ligatures w14:val="none"/>
        </w:rPr>
      </w:pPr>
      <w:r w:rsidRPr="00664FB4">
        <w:rPr>
          <w:rFonts w:eastAsia="Times New Roman" w:cs="Times New Roman"/>
          <w:kern w:val="0"/>
          <w14:ligatures w14:val="none"/>
        </w:rPr>
        <w:t>Detection performance varied slightly across product categories</w:t>
      </w:r>
      <w:r w:rsidR="00545829">
        <w:rPr>
          <w:rFonts w:eastAsia="Times New Roman" w:cs="Times New Roman"/>
          <w:kern w:val="0"/>
          <w14:ligatures w14:val="none"/>
        </w:rPr>
        <w:t>. Movies and TV, CDs and Vinyl, and Fashion had the highest detection rates</w:t>
      </w:r>
      <w:r w:rsidR="00EE5C75">
        <w:rPr>
          <w:rFonts w:eastAsia="Times New Roman" w:cs="Times New Roman"/>
          <w:kern w:val="0"/>
          <w14:ligatures w14:val="none"/>
        </w:rPr>
        <w:t xml:space="preserve">. Precision and recall varied </w:t>
      </w:r>
      <w:r w:rsidR="00EE5C75">
        <w:rPr>
          <w:rFonts w:eastAsia="Times New Roman" w:cs="Times New Roman"/>
          <w:kern w:val="0"/>
          <w14:ligatures w14:val="none"/>
        </w:rPr>
        <w:lastRenderedPageBreak/>
        <w:t>slightly more</w:t>
      </w:r>
      <w:r w:rsidR="008D7846">
        <w:rPr>
          <w:rFonts w:eastAsia="Times New Roman" w:cs="Times New Roman"/>
          <w:kern w:val="0"/>
          <w14:ligatures w14:val="none"/>
        </w:rPr>
        <w:t>, with Appliances and Beauty reviews with lower precision scores. This suggests that fake reviews in these categories may require more caution. It will be necessary to implement slightly different</w:t>
      </w:r>
      <w:r w:rsidR="009B0C71">
        <w:rPr>
          <w:rFonts w:eastAsia="Times New Roman" w:cs="Times New Roman"/>
          <w:kern w:val="0"/>
          <w14:ligatures w14:val="none"/>
        </w:rPr>
        <w:t xml:space="preserve"> verification processes per product category, with greater detail recommended for categories like Appliances and Beauty.</w:t>
      </w:r>
    </w:p>
    <w:p w14:paraId="28D4EA9E" w14:textId="77777777" w:rsidR="00C56FF0" w:rsidRDefault="00877345" w:rsidP="00664FB4">
      <w:pPr>
        <w:spacing w:before="100" w:beforeAutospacing="1" w:after="100" w:afterAutospacing="1" w:line="240" w:lineRule="auto"/>
        <w:rPr>
          <w:rFonts w:eastAsia="Times New Roman" w:cs="Times New Roman"/>
          <w:kern w:val="0"/>
          <w14:ligatures w14:val="none"/>
        </w:rPr>
      </w:pPr>
      <w:r w:rsidRPr="00877345">
        <w:rPr>
          <w:rFonts w:eastAsia="Times New Roman" w:cs="Times New Roman"/>
          <w:noProof/>
          <w:kern w:val="0"/>
          <w14:ligatures w14:val="none"/>
        </w:rPr>
        <w:drawing>
          <wp:inline distT="0" distB="0" distL="0" distR="0" wp14:anchorId="0EF13721" wp14:editId="7A35C521">
            <wp:extent cx="3261971" cy="998143"/>
            <wp:effectExtent l="0" t="0" r="2540" b="5715"/>
            <wp:docPr id="1664380682"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80682" name="Picture 1" descr="A number of numbers on a white background&#10;&#10;AI-generated content may be incorrect."/>
                    <pic:cNvPicPr/>
                  </pic:nvPicPr>
                  <pic:blipFill>
                    <a:blip r:embed="rId21"/>
                    <a:stretch>
                      <a:fillRect/>
                    </a:stretch>
                  </pic:blipFill>
                  <pic:spPr>
                    <a:xfrm>
                      <a:off x="0" y="0"/>
                      <a:ext cx="3331819" cy="1019516"/>
                    </a:xfrm>
                    <a:prstGeom prst="rect">
                      <a:avLst/>
                    </a:prstGeom>
                  </pic:spPr>
                </pic:pic>
              </a:graphicData>
            </a:graphic>
          </wp:inline>
        </w:drawing>
      </w:r>
    </w:p>
    <w:p w14:paraId="3AB193AB" w14:textId="2683C979" w:rsidR="00664FB4" w:rsidRDefault="00664FB4" w:rsidP="00664FB4">
      <w:pPr>
        <w:spacing w:before="100" w:beforeAutospacing="1" w:after="100" w:afterAutospacing="1" w:line="240" w:lineRule="auto"/>
        <w:rPr>
          <w:rFonts w:eastAsia="Times New Roman" w:cs="Times New Roman"/>
          <w:kern w:val="0"/>
          <w14:ligatures w14:val="none"/>
        </w:rPr>
      </w:pPr>
      <w:r w:rsidRPr="00664FB4">
        <w:rPr>
          <w:rFonts w:eastAsia="Times New Roman" w:cs="Times New Roman"/>
          <w:kern w:val="0"/>
          <w14:ligatures w14:val="none"/>
        </w:rPr>
        <w:br/>
        <w:t xml:space="preserve">Analyzing feature importance </w:t>
      </w:r>
      <w:r w:rsidR="00877345">
        <w:rPr>
          <w:rFonts w:eastAsia="Times New Roman" w:cs="Times New Roman"/>
          <w:kern w:val="0"/>
          <w14:ligatures w14:val="none"/>
        </w:rPr>
        <w:t>showed</w:t>
      </w:r>
      <w:r w:rsidRPr="00664FB4">
        <w:rPr>
          <w:rFonts w:eastAsia="Times New Roman" w:cs="Times New Roman"/>
          <w:kern w:val="0"/>
          <w14:ligatures w14:val="none"/>
        </w:rPr>
        <w:t xml:space="preserve"> key differences between real and synthetic reviews</w:t>
      </w:r>
      <w:r w:rsidR="00877345">
        <w:rPr>
          <w:rFonts w:eastAsia="Times New Roman" w:cs="Times New Roman"/>
          <w:kern w:val="0"/>
          <w14:ligatures w14:val="none"/>
        </w:rPr>
        <w:t>. Fake reviews were more heavily associated with generic language such as “</w:t>
      </w:r>
      <w:r w:rsidR="00B02769">
        <w:rPr>
          <w:rFonts w:eastAsia="Times New Roman" w:cs="Times New Roman"/>
          <w:kern w:val="0"/>
          <w14:ligatures w14:val="none"/>
        </w:rPr>
        <w:t>purchase”, “sure</w:t>
      </w:r>
      <w:r w:rsidR="00877345">
        <w:rPr>
          <w:rFonts w:eastAsia="Times New Roman" w:cs="Times New Roman"/>
          <w:kern w:val="0"/>
          <w14:ligatures w14:val="none"/>
        </w:rPr>
        <w:t>”</w:t>
      </w:r>
      <w:r w:rsidR="00B02769">
        <w:rPr>
          <w:rFonts w:eastAsia="Times New Roman" w:cs="Times New Roman"/>
          <w:kern w:val="0"/>
          <w14:ligatures w14:val="none"/>
        </w:rPr>
        <w:t>, and “everything” which is somewhat vague without any specific product details. On the other hand, real reviews frequently included more emotional language like “</w:t>
      </w:r>
      <w:r w:rsidR="00523A58">
        <w:rPr>
          <w:rFonts w:eastAsia="Times New Roman" w:cs="Times New Roman"/>
          <w:kern w:val="0"/>
          <w14:ligatures w14:val="none"/>
        </w:rPr>
        <w:t>love” or</w:t>
      </w:r>
      <w:r w:rsidR="002F2D38">
        <w:rPr>
          <w:rFonts w:eastAsia="Times New Roman" w:cs="Times New Roman"/>
          <w:kern w:val="0"/>
          <w14:ligatures w14:val="none"/>
        </w:rPr>
        <w:t xml:space="preserve"> category specific language like “movie” or “cd”. This insight </w:t>
      </w:r>
      <w:r w:rsidR="00523A58">
        <w:rPr>
          <w:rFonts w:eastAsia="Times New Roman" w:cs="Times New Roman"/>
          <w:kern w:val="0"/>
          <w14:ligatures w14:val="none"/>
        </w:rPr>
        <w:t>suggests</w:t>
      </w:r>
      <w:r w:rsidR="002F2D38">
        <w:rPr>
          <w:rFonts w:eastAsia="Times New Roman" w:cs="Times New Roman"/>
          <w:kern w:val="0"/>
          <w14:ligatures w14:val="none"/>
        </w:rPr>
        <w:t xml:space="preserve"> that </w:t>
      </w:r>
      <w:r w:rsidR="00523A58">
        <w:rPr>
          <w:rFonts w:eastAsia="Times New Roman" w:cs="Times New Roman"/>
          <w:kern w:val="0"/>
          <w14:ligatures w14:val="none"/>
        </w:rPr>
        <w:t xml:space="preserve">overly </w:t>
      </w:r>
      <w:r w:rsidR="002F2D38">
        <w:rPr>
          <w:rFonts w:eastAsia="Times New Roman" w:cs="Times New Roman"/>
          <w:kern w:val="0"/>
          <w14:ligatures w14:val="none"/>
        </w:rPr>
        <w:t>generalized language or repetitive terms can serve as a flag for a potentially fake review, while more emotional and personal language can indicate a real one.</w:t>
      </w:r>
    </w:p>
    <w:p w14:paraId="2176AEC8" w14:textId="19098978" w:rsidR="00523A58" w:rsidRPr="00664FB4" w:rsidRDefault="00523A58" w:rsidP="00523A58">
      <w:pPr>
        <w:spacing w:before="100" w:beforeAutospacing="1" w:after="100" w:afterAutospacing="1" w:line="240" w:lineRule="auto"/>
        <w:jc w:val="center"/>
        <w:rPr>
          <w:rFonts w:eastAsia="Times New Roman" w:cs="Times New Roman"/>
          <w:kern w:val="0"/>
          <w14:ligatures w14:val="none"/>
        </w:rPr>
      </w:pPr>
      <w:r w:rsidRPr="00523A58">
        <w:rPr>
          <w:rFonts w:eastAsia="Times New Roman" w:cs="Times New Roman"/>
          <w:noProof/>
          <w:kern w:val="0"/>
          <w14:ligatures w14:val="none"/>
        </w:rPr>
        <w:drawing>
          <wp:inline distT="0" distB="0" distL="0" distR="0" wp14:anchorId="1DEB91F8" wp14:editId="3BC26792">
            <wp:extent cx="5063924" cy="2429710"/>
            <wp:effectExtent l="0" t="0" r="3810" b="0"/>
            <wp:docPr id="1052761171"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1171" name="Picture 1" descr="A graph with different colored bars&#10;&#10;AI-generated content may be incorrect."/>
                    <pic:cNvPicPr/>
                  </pic:nvPicPr>
                  <pic:blipFill>
                    <a:blip r:embed="rId22"/>
                    <a:stretch>
                      <a:fillRect/>
                    </a:stretch>
                  </pic:blipFill>
                  <pic:spPr>
                    <a:xfrm>
                      <a:off x="0" y="0"/>
                      <a:ext cx="5075494" cy="2435261"/>
                    </a:xfrm>
                    <a:prstGeom prst="rect">
                      <a:avLst/>
                    </a:prstGeom>
                  </pic:spPr>
                </pic:pic>
              </a:graphicData>
            </a:graphic>
          </wp:inline>
        </w:drawing>
      </w:r>
    </w:p>
    <w:p w14:paraId="1919D9C9" w14:textId="39725969" w:rsidR="00613561" w:rsidRDefault="00A0040C" w:rsidP="00664FB4">
      <w:pPr>
        <w:spacing w:before="100" w:beforeAutospacing="1" w:after="100" w:afterAutospacing="1" w:line="240" w:lineRule="auto"/>
        <w:rPr>
          <w:rFonts w:eastAsia="Times New Roman" w:cs="Times New Roman"/>
          <w:kern w:val="0"/>
          <w14:ligatures w14:val="none"/>
        </w:rPr>
      </w:pPr>
      <w:r w:rsidRPr="00A0040C">
        <w:rPr>
          <w:rFonts w:eastAsia="Times New Roman" w:cs="Times New Roman"/>
          <w:noProof/>
          <w:kern w:val="0"/>
          <w14:ligatures w14:val="none"/>
        </w:rPr>
        <w:lastRenderedPageBreak/>
        <w:drawing>
          <wp:anchor distT="0" distB="0" distL="114300" distR="114300" simplePos="0" relativeHeight="251674624" behindDoc="1" locked="0" layoutInCell="1" allowOverlap="1" wp14:anchorId="13E5F6F8" wp14:editId="6F927F15">
            <wp:simplePos x="0" y="0"/>
            <wp:positionH relativeFrom="column">
              <wp:posOffset>4282352</wp:posOffset>
            </wp:positionH>
            <wp:positionV relativeFrom="paragraph">
              <wp:posOffset>888815</wp:posOffset>
            </wp:positionV>
            <wp:extent cx="1356024" cy="2685970"/>
            <wp:effectExtent l="0" t="0" r="3175" b="0"/>
            <wp:wrapTight wrapText="bothSides">
              <wp:wrapPolygon edited="0">
                <wp:start x="0" y="0"/>
                <wp:lineTo x="0" y="21452"/>
                <wp:lineTo x="21448" y="21452"/>
                <wp:lineTo x="21448" y="0"/>
                <wp:lineTo x="0" y="0"/>
              </wp:wrapPolygon>
            </wp:wrapTight>
            <wp:docPr id="4301851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5106" name="Picture 1" descr="A screenshot of a computer cod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6024" cy="2685970"/>
                    </a:xfrm>
                    <a:prstGeom prst="rect">
                      <a:avLst/>
                    </a:prstGeom>
                  </pic:spPr>
                </pic:pic>
              </a:graphicData>
            </a:graphic>
            <wp14:sizeRelH relativeFrom="page">
              <wp14:pctWidth>0</wp14:pctWidth>
            </wp14:sizeRelH>
            <wp14:sizeRelV relativeFrom="page">
              <wp14:pctHeight>0</wp14:pctHeight>
            </wp14:sizeRelV>
          </wp:anchor>
        </w:drawing>
      </w:r>
      <w:r w:rsidR="00C56FF0" w:rsidRPr="00664FB4">
        <w:rPr>
          <w:rFonts w:eastAsia="Times New Roman" w:cs="Times New Roman"/>
          <w:kern w:val="0"/>
          <w14:ligatures w14:val="none"/>
        </w:rPr>
        <w:t xml:space="preserve"> </w:t>
      </w:r>
      <w:r w:rsidR="00664FB4" w:rsidRPr="00664FB4">
        <w:rPr>
          <w:rFonts w:eastAsia="Times New Roman" w:cs="Times New Roman"/>
          <w:kern w:val="0"/>
          <w14:ligatures w14:val="none"/>
        </w:rPr>
        <w:br/>
      </w:r>
      <w:r w:rsidR="00613561">
        <w:rPr>
          <w:rFonts w:eastAsia="Times New Roman" w:cs="Times New Roman"/>
          <w:kern w:val="0"/>
          <w14:ligatures w14:val="none"/>
        </w:rPr>
        <w:t xml:space="preserve">Finally, </w:t>
      </w:r>
      <w:r w:rsidR="00664FB4" w:rsidRPr="00664FB4">
        <w:rPr>
          <w:rFonts w:eastAsia="Times New Roman" w:cs="Times New Roman"/>
          <w:kern w:val="0"/>
          <w14:ligatures w14:val="none"/>
        </w:rPr>
        <w:t xml:space="preserve">an adjustable threshold system </w:t>
      </w:r>
      <w:r w:rsidR="00613561">
        <w:rPr>
          <w:rFonts w:eastAsia="Times New Roman" w:cs="Times New Roman"/>
          <w:kern w:val="0"/>
          <w14:ligatures w14:val="none"/>
        </w:rPr>
        <w:t xml:space="preserve">was built to </w:t>
      </w:r>
      <w:r w:rsidR="00664FB4" w:rsidRPr="00664FB4">
        <w:rPr>
          <w:rFonts w:eastAsia="Times New Roman" w:cs="Times New Roman"/>
          <w:kern w:val="0"/>
          <w14:ligatures w14:val="none"/>
        </w:rPr>
        <w:t>allow the Trust &amp; Safety team to tune the sensitivity of fake review detection</w:t>
      </w:r>
      <w:r w:rsidR="00613561">
        <w:rPr>
          <w:rFonts w:eastAsia="Times New Roman" w:cs="Times New Roman"/>
          <w:kern w:val="0"/>
          <w14:ligatures w14:val="none"/>
        </w:rPr>
        <w:t>. Results are shown below. At a lower threshold (0.3) the model achieved perfect recall (1.0), capturing all fake reviews, at the cost of much lower precision (21%). This means that many legitimate reviews are also flagged as fake. At a higher threshold of 0.7, precision improved significantly to 66% while maintaining high recall of 90%, offering a better balance. Raising the threshold even higher to 90% increased precision even higher, but slightly reduced recall. These results demonstrate that the system can be tuned depending on the business’ needs. The flexibility in the threshold allows the team to align detection strictness with available resources</w:t>
      </w:r>
      <w:r w:rsidR="003D3B79">
        <w:rPr>
          <w:rFonts w:eastAsia="Times New Roman" w:cs="Times New Roman"/>
          <w:kern w:val="0"/>
          <w14:ligatures w14:val="none"/>
        </w:rPr>
        <w:t xml:space="preserve"> and can balance the need to catch suspicious reviews with falsely flagging genuine customers.</w:t>
      </w:r>
      <w:r w:rsidR="00197A83">
        <w:rPr>
          <w:rFonts w:eastAsia="Times New Roman" w:cs="Times New Roman"/>
          <w:kern w:val="0"/>
          <w14:ligatures w14:val="none"/>
        </w:rPr>
        <w:t xml:space="preserve"> The ability to maintain high recall at stricter thresholds shows that the system can be reliable to minimize fake reviews without significantly harming genuine customer trust.</w:t>
      </w:r>
    </w:p>
    <w:p w14:paraId="650BAC9C" w14:textId="3951FF59" w:rsidR="00A0040C" w:rsidRDefault="00A0040C" w:rsidP="00664FB4">
      <w:pPr>
        <w:spacing w:before="100" w:beforeAutospacing="1" w:after="100" w:afterAutospacing="1" w:line="240" w:lineRule="auto"/>
        <w:rPr>
          <w:rFonts w:eastAsia="Times New Roman" w:cs="Times New Roman"/>
          <w:b/>
          <w:bCs/>
          <w:kern w:val="0"/>
          <w14:ligatures w14:val="none"/>
        </w:rPr>
      </w:pPr>
      <w:r w:rsidRPr="00A0040C">
        <w:rPr>
          <w:rFonts w:eastAsia="Times New Roman" w:cs="Times New Roman"/>
          <w:b/>
          <w:bCs/>
          <w:kern w:val="0"/>
          <w14:ligatures w14:val="none"/>
        </w:rPr>
        <w:t>Summary and Business Recommendations</w:t>
      </w:r>
    </w:p>
    <w:p w14:paraId="22AB8D0A" w14:textId="4A039D5B" w:rsidR="00A0040C" w:rsidRPr="00A0040C" w:rsidRDefault="00A0040C" w:rsidP="00664FB4">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Based on the results of this project, it is recommended that RetailTech implement an automated flagging system using an adjustable threshold starting at approximately 0.7 for general monitoring. This allows for high precision while still capturing most of the suspicious reviews. Categories such as Beauty or Appliances should receive extra manual support, as these categories showed reviews with more ambiguity in the language. Additionally, linguistic features such as generic, promotional sounding language should be weighted more heavily in verification models. Regular updates to the fake review detection models are advised to adapt to evolving patterns.</w:t>
      </w:r>
      <w:r w:rsidR="005F4EDC" w:rsidRPr="005F4EDC">
        <w:t xml:space="preserve"> </w:t>
      </w:r>
      <w:r w:rsidR="005F4EDC">
        <w:t>This approach will help safeguard RetailTech's brand reputation, improve customer confidence, and reduce operational costs associated with manual review processes."</w:t>
      </w:r>
    </w:p>
    <w:p w14:paraId="2D0E8F59" w14:textId="541A4E1E" w:rsidR="00A0040C" w:rsidRDefault="00810A84" w:rsidP="00664FB4">
      <w:pPr>
        <w:spacing w:before="100" w:beforeAutospacing="1" w:after="100" w:afterAutospacing="1" w:line="240" w:lineRule="auto"/>
        <w:rPr>
          <w:rFonts w:eastAsia="Times New Roman" w:cs="Times New Roman"/>
          <w:b/>
          <w:bCs/>
          <w:kern w:val="0"/>
          <w14:ligatures w14:val="none"/>
        </w:rPr>
      </w:pPr>
      <w:r w:rsidRPr="005A11A1">
        <w:rPr>
          <w:rFonts w:eastAsia="Times New Roman" w:cs="Times New Roman"/>
          <w:b/>
          <w:bCs/>
          <w:kern w:val="0"/>
          <w14:ligatures w14:val="none"/>
        </w:rPr>
        <w:t xml:space="preserve">Challenge 5: </w:t>
      </w:r>
      <w:r w:rsidR="005D7C50" w:rsidRPr="005A11A1">
        <w:rPr>
          <w:rFonts w:eastAsia="Times New Roman" w:cs="Times New Roman"/>
          <w:b/>
          <w:bCs/>
          <w:kern w:val="0"/>
          <w14:ligatures w14:val="none"/>
        </w:rPr>
        <w:t>Executive Team Challenge</w:t>
      </w:r>
    </w:p>
    <w:p w14:paraId="24540B5B" w14:textId="1901947F" w:rsidR="005A11A1" w:rsidRDefault="005A11A1" w:rsidP="00664FB4">
      <w:pPr>
        <w:spacing w:before="100" w:beforeAutospacing="1" w:after="100" w:afterAutospacing="1" w:line="240" w:lineRule="auto"/>
        <w:rPr>
          <w:rFonts w:eastAsia="Times New Roman" w:cs="Times New Roman"/>
          <w:b/>
          <w:bCs/>
          <w:kern w:val="0"/>
          <w14:ligatures w14:val="none"/>
        </w:rPr>
      </w:pPr>
      <w:r>
        <w:rPr>
          <w:rFonts w:eastAsia="Times New Roman" w:cs="Times New Roman"/>
          <w:b/>
          <w:bCs/>
          <w:kern w:val="0"/>
          <w14:ligatures w14:val="none"/>
        </w:rPr>
        <w:t>Executive Summary</w:t>
      </w:r>
    </w:p>
    <w:p w14:paraId="16A2E59B" w14:textId="5EA7862E" w:rsidR="00653588" w:rsidRDefault="00653588" w:rsidP="00664FB4">
      <w:pPr>
        <w:spacing w:before="100" w:beforeAutospacing="1" w:after="100" w:afterAutospacing="1" w:line="240" w:lineRule="auto"/>
        <w:rPr>
          <w:rFonts w:eastAsia="Times New Roman" w:cs="Times New Roman"/>
          <w:b/>
          <w:bCs/>
          <w:kern w:val="0"/>
          <w14:ligatures w14:val="none"/>
        </w:rPr>
      </w:pPr>
      <w:r>
        <w:rPr>
          <w:rFonts w:eastAsia="Times New Roman" w:cs="Times New Roman"/>
          <w:b/>
          <w:bCs/>
          <w:kern w:val="0"/>
          <w14:ligatures w14:val="none"/>
        </w:rPr>
        <w:t>Introduction</w:t>
      </w:r>
    </w:p>
    <w:p w14:paraId="6849C987" w14:textId="0D453B5B" w:rsidR="005A11A1" w:rsidRDefault="00207EE4" w:rsidP="00664FB4">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Product reviews hold valuable information on RetailTech’s customer</w:t>
      </w:r>
      <w:r w:rsidR="00334153">
        <w:rPr>
          <w:rFonts w:eastAsia="Times New Roman" w:cs="Times New Roman"/>
          <w:kern w:val="0"/>
          <w14:ligatures w14:val="none"/>
        </w:rPr>
        <w:t xml:space="preserve">s. Utilizing this data to understand customer sentiment and ensuring the authenticity of reviews are critical to maintain RetailTech’s competitive advantage. </w:t>
      </w:r>
      <w:r w:rsidR="006F0A83">
        <w:rPr>
          <w:rFonts w:eastAsia="Times New Roman" w:cs="Times New Roman"/>
          <w:kern w:val="0"/>
          <w14:ligatures w14:val="none"/>
        </w:rPr>
        <w:t>Across all product categories, customer reviews provide key insights into product performance, customer satisfaction, and brand trust. However, the manual interpretation of thousands of reviews is time-consuming</w:t>
      </w:r>
      <w:r w:rsidR="00D85D53">
        <w:rPr>
          <w:rFonts w:eastAsia="Times New Roman" w:cs="Times New Roman"/>
          <w:kern w:val="0"/>
          <w14:ligatures w14:val="none"/>
        </w:rPr>
        <w:t xml:space="preserve">, </w:t>
      </w:r>
      <w:r w:rsidR="006F0A83">
        <w:rPr>
          <w:rFonts w:eastAsia="Times New Roman" w:cs="Times New Roman"/>
          <w:kern w:val="0"/>
          <w14:ligatures w14:val="none"/>
        </w:rPr>
        <w:t>costly</w:t>
      </w:r>
      <w:r w:rsidR="00D85D53">
        <w:rPr>
          <w:rFonts w:eastAsia="Times New Roman" w:cs="Times New Roman"/>
          <w:kern w:val="0"/>
          <w14:ligatures w14:val="none"/>
        </w:rPr>
        <w:t xml:space="preserve">, and prone to inaccuracies. In order to address this, the data science team has </w:t>
      </w:r>
      <w:r w:rsidR="00D85D53">
        <w:rPr>
          <w:rFonts w:eastAsia="Times New Roman" w:cs="Times New Roman"/>
          <w:kern w:val="0"/>
          <w14:ligatures w14:val="none"/>
        </w:rPr>
        <w:lastRenderedPageBreak/>
        <w:t>created multiple machine learning models to automate product categorization, sentiment analysis, and fake review detection</w:t>
      </w:r>
      <w:r w:rsidR="007A02B3">
        <w:rPr>
          <w:rFonts w:eastAsia="Times New Roman" w:cs="Times New Roman"/>
          <w:kern w:val="0"/>
          <w14:ligatures w14:val="none"/>
        </w:rPr>
        <w:t xml:space="preserve"> to create immediate and scalable business value.</w:t>
      </w:r>
    </w:p>
    <w:p w14:paraId="69750989" w14:textId="08FF6B4A" w:rsidR="007A02B3" w:rsidRPr="00653588" w:rsidRDefault="007A02B3" w:rsidP="00664FB4">
      <w:pPr>
        <w:spacing w:before="100" w:beforeAutospacing="1" w:after="100" w:afterAutospacing="1" w:line="240" w:lineRule="auto"/>
        <w:rPr>
          <w:rFonts w:eastAsia="Times New Roman" w:cs="Times New Roman"/>
          <w:b/>
          <w:bCs/>
          <w:kern w:val="0"/>
          <w14:ligatures w14:val="none"/>
        </w:rPr>
      </w:pPr>
      <w:r w:rsidRPr="00653588">
        <w:rPr>
          <w:rFonts w:eastAsia="Times New Roman" w:cs="Times New Roman"/>
          <w:b/>
          <w:bCs/>
          <w:kern w:val="0"/>
          <w14:ligatures w14:val="none"/>
        </w:rPr>
        <w:t>Key Insights</w:t>
      </w:r>
    </w:p>
    <w:p w14:paraId="75054068" w14:textId="18E84D88" w:rsidR="007A02B3" w:rsidRDefault="00F85C6D" w:rsidP="00CC4AA2">
      <w:pPr>
        <w:spacing w:before="100" w:beforeAutospacing="1" w:after="0" w:line="240" w:lineRule="auto"/>
        <w:rPr>
          <w:rFonts w:eastAsia="Times New Roman" w:cs="Times New Roman"/>
          <w:kern w:val="0"/>
          <w14:ligatures w14:val="none"/>
        </w:rPr>
      </w:pPr>
      <w:r>
        <w:rPr>
          <w:rFonts w:eastAsia="Times New Roman" w:cs="Times New Roman"/>
          <w:kern w:val="0"/>
          <w14:ligatures w14:val="none"/>
        </w:rPr>
        <w:t xml:space="preserve">In our project with the </w:t>
      </w:r>
      <w:r w:rsidR="007B00EE">
        <w:rPr>
          <w:rFonts w:eastAsia="Times New Roman" w:cs="Times New Roman"/>
          <w:kern w:val="0"/>
          <w14:ligatures w14:val="none"/>
        </w:rPr>
        <w:t>P</w:t>
      </w:r>
      <w:r>
        <w:rPr>
          <w:rFonts w:eastAsia="Times New Roman" w:cs="Times New Roman"/>
          <w:kern w:val="0"/>
          <w14:ligatures w14:val="none"/>
        </w:rPr>
        <w:t xml:space="preserve">roduct </w:t>
      </w:r>
      <w:r w:rsidR="007B00EE">
        <w:rPr>
          <w:rFonts w:eastAsia="Times New Roman" w:cs="Times New Roman"/>
          <w:kern w:val="0"/>
          <w14:ligatures w14:val="none"/>
        </w:rPr>
        <w:t>T</w:t>
      </w:r>
      <w:r>
        <w:rPr>
          <w:rFonts w:eastAsia="Times New Roman" w:cs="Times New Roman"/>
          <w:kern w:val="0"/>
          <w14:ligatures w14:val="none"/>
        </w:rPr>
        <w:t>eam, we have developed a system using customer reviews to classify product categories.</w:t>
      </w:r>
      <w:r w:rsidR="00653588">
        <w:rPr>
          <w:rFonts w:eastAsia="Times New Roman" w:cs="Times New Roman"/>
          <w:kern w:val="0"/>
          <w14:ligatures w14:val="none"/>
        </w:rPr>
        <w:t xml:space="preserve"> Across five product categories,</w:t>
      </w:r>
      <w:r w:rsidR="00484F97">
        <w:rPr>
          <w:rFonts w:eastAsia="Times New Roman" w:cs="Times New Roman"/>
          <w:kern w:val="0"/>
          <w14:ligatures w14:val="none"/>
        </w:rPr>
        <w:t xml:space="preserve"> multiple models were employed at both the product and review level, both achieving 87%-88% accuracy. </w:t>
      </w:r>
      <w:r w:rsidR="00FB3D2C">
        <w:rPr>
          <w:rFonts w:eastAsia="Times New Roman" w:cs="Times New Roman"/>
          <w:kern w:val="0"/>
          <w14:ligatures w14:val="none"/>
        </w:rPr>
        <w:t>The models used included Logistic Regression, Random Forest, and Support Vector Machine classifiers.</w:t>
      </w:r>
    </w:p>
    <w:p w14:paraId="474C505C" w14:textId="6834B6B0" w:rsidR="00FB3D2C" w:rsidRPr="00FB3D2C" w:rsidRDefault="00FB3D2C" w:rsidP="00CC4AA2">
      <w:pPr>
        <w:pStyle w:val="ListParagraph"/>
        <w:numPr>
          <w:ilvl w:val="0"/>
          <w:numId w:val="9"/>
        </w:numPr>
        <w:spacing w:after="0" w:line="240" w:lineRule="auto"/>
        <w:rPr>
          <w:rFonts w:eastAsia="Times New Roman" w:cs="Times New Roman"/>
          <w:kern w:val="0"/>
          <w14:ligatures w14:val="none"/>
        </w:rPr>
      </w:pPr>
      <w:r w:rsidRPr="00FB3D2C">
        <w:rPr>
          <w:rFonts w:eastAsia="Times New Roman" w:cs="Times New Roman"/>
          <w:kern w:val="0"/>
          <w14:ligatures w14:val="none"/>
        </w:rPr>
        <w:t xml:space="preserve"> </w:t>
      </w:r>
      <w:r w:rsidRPr="00FB3D2C">
        <w:rPr>
          <w:rFonts w:eastAsia="Times New Roman" w:cs="Times New Roman"/>
          <w:b/>
          <w:bCs/>
          <w:kern w:val="0"/>
          <w14:ligatures w14:val="none"/>
        </w:rPr>
        <w:t>Notable Findings:</w:t>
      </w:r>
    </w:p>
    <w:p w14:paraId="55B3BFA0" w14:textId="77777777" w:rsidR="00FB3D2C" w:rsidRPr="00FB3D2C" w:rsidRDefault="00FB3D2C" w:rsidP="00CC4AA2">
      <w:pPr>
        <w:numPr>
          <w:ilvl w:val="0"/>
          <w:numId w:val="7"/>
        </w:numPr>
        <w:spacing w:after="0" w:line="240" w:lineRule="auto"/>
        <w:rPr>
          <w:rFonts w:eastAsia="Times New Roman" w:cs="Times New Roman"/>
          <w:kern w:val="0"/>
          <w14:ligatures w14:val="none"/>
        </w:rPr>
      </w:pPr>
      <w:r w:rsidRPr="00FB3D2C">
        <w:rPr>
          <w:rFonts w:eastAsia="Times New Roman" w:cs="Times New Roman"/>
          <w:kern w:val="0"/>
          <w14:ligatures w14:val="none"/>
        </w:rPr>
        <w:t>The CDs &amp; Vinyl category showed the clearest separation, driven by strong keywords like "album," "music," and "track."</w:t>
      </w:r>
    </w:p>
    <w:p w14:paraId="25467E46" w14:textId="00BEE471" w:rsidR="00FB3D2C" w:rsidRPr="00FB3D2C" w:rsidRDefault="00FB3D2C" w:rsidP="00CC4AA2">
      <w:pPr>
        <w:numPr>
          <w:ilvl w:val="0"/>
          <w:numId w:val="7"/>
        </w:numPr>
        <w:spacing w:after="0" w:line="240" w:lineRule="auto"/>
        <w:rPr>
          <w:rFonts w:eastAsia="Times New Roman" w:cs="Times New Roman"/>
          <w:kern w:val="0"/>
          <w14:ligatures w14:val="none"/>
        </w:rPr>
      </w:pPr>
      <w:r w:rsidRPr="00FB3D2C">
        <w:rPr>
          <w:rFonts w:eastAsia="Times New Roman" w:cs="Times New Roman"/>
          <w:kern w:val="0"/>
          <w14:ligatures w14:val="none"/>
        </w:rPr>
        <w:t>Beauty and Fashion categories showed moderate overlap, suggesting potential for improved attribute labeling.</w:t>
      </w:r>
    </w:p>
    <w:p w14:paraId="6CA40370" w14:textId="57FC4561" w:rsidR="00FB3D2C" w:rsidRPr="00FB3D2C" w:rsidRDefault="00FB3D2C" w:rsidP="00CC4AA2">
      <w:pPr>
        <w:pStyle w:val="ListParagraph"/>
        <w:numPr>
          <w:ilvl w:val="0"/>
          <w:numId w:val="9"/>
        </w:numPr>
        <w:spacing w:after="0" w:line="240" w:lineRule="auto"/>
        <w:rPr>
          <w:rFonts w:eastAsia="Times New Roman" w:cs="Times New Roman"/>
          <w:kern w:val="0"/>
          <w14:ligatures w14:val="none"/>
        </w:rPr>
      </w:pPr>
      <w:r w:rsidRPr="00FB3D2C">
        <w:rPr>
          <w:rFonts w:eastAsia="Times New Roman" w:cs="Times New Roman"/>
          <w:b/>
          <w:bCs/>
          <w:kern w:val="0"/>
          <w14:ligatures w14:val="none"/>
        </w:rPr>
        <w:t>Business Value:</w:t>
      </w:r>
    </w:p>
    <w:p w14:paraId="6B24C55D" w14:textId="77777777" w:rsidR="00FB3D2C" w:rsidRPr="00FB3D2C" w:rsidRDefault="00FB3D2C" w:rsidP="00CC4AA2">
      <w:pPr>
        <w:numPr>
          <w:ilvl w:val="0"/>
          <w:numId w:val="8"/>
        </w:numPr>
        <w:spacing w:after="0" w:line="240" w:lineRule="auto"/>
        <w:rPr>
          <w:rFonts w:eastAsia="Times New Roman" w:cs="Times New Roman"/>
          <w:kern w:val="0"/>
          <w14:ligatures w14:val="none"/>
        </w:rPr>
      </w:pPr>
      <w:r w:rsidRPr="00FB3D2C">
        <w:rPr>
          <w:rFonts w:eastAsia="Times New Roman" w:cs="Times New Roman"/>
          <w:kern w:val="0"/>
          <w14:ligatures w14:val="none"/>
        </w:rPr>
        <w:t>Automates the classification of 10,000+ products annually, reducing manual tagging labor.</w:t>
      </w:r>
    </w:p>
    <w:p w14:paraId="7CB46D5A" w14:textId="6DBD21E4" w:rsidR="00FB3D2C" w:rsidRPr="00FB3D2C" w:rsidRDefault="00FB3D2C" w:rsidP="00CC4AA2">
      <w:pPr>
        <w:numPr>
          <w:ilvl w:val="0"/>
          <w:numId w:val="8"/>
        </w:numPr>
        <w:spacing w:after="0" w:line="240" w:lineRule="auto"/>
        <w:rPr>
          <w:rFonts w:eastAsia="Times New Roman" w:cs="Times New Roman"/>
          <w:kern w:val="0"/>
          <w14:ligatures w14:val="none"/>
        </w:rPr>
      </w:pPr>
      <w:r w:rsidRPr="00FB3D2C">
        <w:rPr>
          <w:rFonts w:eastAsia="Times New Roman" w:cs="Times New Roman"/>
          <w:kern w:val="0"/>
          <w14:ligatures w14:val="none"/>
        </w:rPr>
        <w:t>Accelerates time-to-market for new product</w:t>
      </w:r>
      <w:r w:rsidR="00912A33">
        <w:rPr>
          <w:rFonts w:eastAsia="Times New Roman" w:cs="Times New Roman"/>
          <w:kern w:val="0"/>
          <w14:ligatures w14:val="none"/>
        </w:rPr>
        <w:t>s</w:t>
      </w:r>
    </w:p>
    <w:p w14:paraId="30D41D8B" w14:textId="77777777" w:rsidR="00FB3D2C" w:rsidRDefault="00FB3D2C" w:rsidP="00CC4AA2">
      <w:pPr>
        <w:numPr>
          <w:ilvl w:val="0"/>
          <w:numId w:val="8"/>
        </w:numPr>
        <w:spacing w:after="0" w:line="240" w:lineRule="auto"/>
        <w:rPr>
          <w:rFonts w:eastAsia="Times New Roman" w:cs="Times New Roman"/>
          <w:kern w:val="0"/>
          <w14:ligatures w14:val="none"/>
        </w:rPr>
      </w:pPr>
      <w:r w:rsidRPr="00FB3D2C">
        <w:rPr>
          <w:rFonts w:eastAsia="Times New Roman" w:cs="Times New Roman"/>
          <w:kern w:val="0"/>
          <w14:ligatures w14:val="none"/>
        </w:rPr>
        <w:t>Reduces catalog errors that could affect customer trust and searchability.</w:t>
      </w:r>
    </w:p>
    <w:p w14:paraId="73989A89" w14:textId="77777777" w:rsidR="000175F9" w:rsidRDefault="000175F9" w:rsidP="000175F9">
      <w:pPr>
        <w:spacing w:after="0" w:line="240" w:lineRule="auto"/>
        <w:ind w:left="720"/>
        <w:rPr>
          <w:rFonts w:eastAsia="Times New Roman" w:cs="Times New Roman"/>
          <w:kern w:val="0"/>
          <w14:ligatures w14:val="none"/>
        </w:rPr>
      </w:pPr>
    </w:p>
    <w:p w14:paraId="6C99DF8D" w14:textId="64F638B3" w:rsidR="00B872EE" w:rsidRDefault="000175F9" w:rsidP="00972C39">
      <w:pPr>
        <w:spacing w:after="0" w:line="240" w:lineRule="auto"/>
        <w:rPr>
          <w:rFonts w:eastAsia="Times New Roman" w:cs="Times New Roman"/>
          <w:kern w:val="0"/>
          <w14:ligatures w14:val="none"/>
        </w:rPr>
      </w:pPr>
      <w:r>
        <w:rPr>
          <w:rFonts w:eastAsia="Times New Roman" w:cs="Times New Roman"/>
          <w:kern w:val="0"/>
          <w14:ligatures w14:val="none"/>
        </w:rPr>
        <w:t xml:space="preserve">In collaboration with the </w:t>
      </w:r>
      <w:r w:rsidR="007B00EE">
        <w:rPr>
          <w:rFonts w:eastAsia="Times New Roman" w:cs="Times New Roman"/>
          <w:kern w:val="0"/>
          <w14:ligatures w14:val="none"/>
        </w:rPr>
        <w:t>M</w:t>
      </w:r>
      <w:r>
        <w:rPr>
          <w:rFonts w:eastAsia="Times New Roman" w:cs="Times New Roman"/>
          <w:kern w:val="0"/>
          <w14:ligatures w14:val="none"/>
        </w:rPr>
        <w:t xml:space="preserve">arketing </w:t>
      </w:r>
      <w:r w:rsidR="007B00EE">
        <w:rPr>
          <w:rFonts w:eastAsia="Times New Roman" w:cs="Times New Roman"/>
          <w:kern w:val="0"/>
          <w14:ligatures w14:val="none"/>
        </w:rPr>
        <w:t>T</w:t>
      </w:r>
      <w:r>
        <w:rPr>
          <w:rFonts w:eastAsia="Times New Roman" w:cs="Times New Roman"/>
          <w:kern w:val="0"/>
          <w14:ligatures w14:val="none"/>
        </w:rPr>
        <w:t>eam, the team has developed a model to predict customer sentiment from review text and identify misaligned ratings. This</w:t>
      </w:r>
      <w:r w:rsidR="00B83D0A">
        <w:rPr>
          <w:rFonts w:eastAsia="Times New Roman" w:cs="Times New Roman"/>
          <w:kern w:val="0"/>
          <w14:ligatures w14:val="none"/>
        </w:rPr>
        <w:t xml:space="preserve"> solution will enable marketers to better understand and react to customer perceptions</w:t>
      </w:r>
      <w:r w:rsidR="005C2C18">
        <w:rPr>
          <w:rFonts w:eastAsia="Times New Roman" w:cs="Times New Roman"/>
          <w:kern w:val="0"/>
          <w14:ligatures w14:val="none"/>
        </w:rPr>
        <w:t xml:space="preserve"> across thousands of reviews for multiple products. Multiple models were used including Logistic Regression, LightGBM Regression, Logistic Regression, and Support Vector Classification. </w:t>
      </w:r>
    </w:p>
    <w:p w14:paraId="5E7CA115" w14:textId="77777777" w:rsidR="001D4E3A" w:rsidRPr="001D4E3A" w:rsidRDefault="00972C39" w:rsidP="001D4E3A">
      <w:pPr>
        <w:pStyle w:val="ListParagraph"/>
        <w:numPr>
          <w:ilvl w:val="0"/>
          <w:numId w:val="9"/>
        </w:numPr>
        <w:spacing w:after="0" w:line="240" w:lineRule="auto"/>
        <w:rPr>
          <w:rFonts w:eastAsia="Times New Roman" w:cs="Times New Roman"/>
          <w:b/>
          <w:bCs/>
          <w:kern w:val="0"/>
          <w14:ligatures w14:val="none"/>
        </w:rPr>
      </w:pPr>
      <w:r w:rsidRPr="001D4E3A">
        <w:rPr>
          <w:rFonts w:eastAsia="Times New Roman" w:cs="Times New Roman"/>
          <w:b/>
          <w:bCs/>
          <w:kern w:val="0"/>
          <w14:ligatures w14:val="none"/>
        </w:rPr>
        <w:t>Notable Findings</w:t>
      </w:r>
    </w:p>
    <w:p w14:paraId="083B7D23" w14:textId="6EC0334A" w:rsidR="00972C39" w:rsidRPr="001D4E3A" w:rsidRDefault="00972C39" w:rsidP="001D4E3A">
      <w:pPr>
        <w:numPr>
          <w:ilvl w:val="0"/>
          <w:numId w:val="10"/>
        </w:numPr>
        <w:tabs>
          <w:tab w:val="clear" w:pos="720"/>
          <w:tab w:val="num" w:pos="1440"/>
        </w:tabs>
        <w:spacing w:after="0" w:line="240" w:lineRule="auto"/>
        <w:ind w:left="1440"/>
        <w:rPr>
          <w:rFonts w:eastAsia="Times New Roman" w:cs="Times New Roman"/>
          <w:kern w:val="0"/>
          <w14:ligatures w14:val="none"/>
        </w:rPr>
      </w:pPr>
      <w:r w:rsidRPr="001D4E3A">
        <w:rPr>
          <w:rFonts w:eastAsia="Times New Roman" w:cs="Times New Roman"/>
          <w:kern w:val="0"/>
          <w14:ligatures w14:val="none"/>
        </w:rPr>
        <w:t>~52% of ratings predicted within half a star (significantly better than random guessing at ~20%).</w:t>
      </w:r>
    </w:p>
    <w:p w14:paraId="6D3C67DA" w14:textId="77777777" w:rsidR="00972C39" w:rsidRPr="00972C39" w:rsidRDefault="00972C39" w:rsidP="001D4E3A">
      <w:pPr>
        <w:numPr>
          <w:ilvl w:val="0"/>
          <w:numId w:val="10"/>
        </w:numPr>
        <w:tabs>
          <w:tab w:val="clear" w:pos="720"/>
          <w:tab w:val="num" w:pos="1440"/>
        </w:tabs>
        <w:spacing w:after="0" w:line="240" w:lineRule="auto"/>
        <w:ind w:left="1440"/>
        <w:rPr>
          <w:rFonts w:eastAsia="Times New Roman" w:cs="Times New Roman"/>
          <w:kern w:val="0"/>
          <w14:ligatures w14:val="none"/>
        </w:rPr>
      </w:pPr>
      <w:r w:rsidRPr="00972C39">
        <w:rPr>
          <w:rFonts w:eastAsia="Times New Roman" w:cs="Times New Roman"/>
          <w:kern w:val="0"/>
          <w14:ligatures w14:val="none"/>
        </w:rPr>
        <w:t>Classification models achieved 68–69% accuracy across 1–</w:t>
      </w:r>
      <w:proofErr w:type="gramStart"/>
      <w:r w:rsidRPr="00972C39">
        <w:rPr>
          <w:rFonts w:eastAsia="Times New Roman" w:cs="Times New Roman"/>
          <w:kern w:val="0"/>
          <w14:ligatures w14:val="none"/>
        </w:rPr>
        <w:t>5 star</w:t>
      </w:r>
      <w:proofErr w:type="gramEnd"/>
      <w:r w:rsidRPr="00972C39">
        <w:rPr>
          <w:rFonts w:eastAsia="Times New Roman" w:cs="Times New Roman"/>
          <w:kern w:val="0"/>
          <w14:ligatures w14:val="none"/>
        </w:rPr>
        <w:t xml:space="preserve"> ratings.</w:t>
      </w:r>
    </w:p>
    <w:p w14:paraId="74963AF1" w14:textId="77777777" w:rsidR="00972C39" w:rsidRPr="00972C39" w:rsidRDefault="00972C39" w:rsidP="001D4E3A">
      <w:pPr>
        <w:numPr>
          <w:ilvl w:val="0"/>
          <w:numId w:val="11"/>
        </w:numPr>
        <w:tabs>
          <w:tab w:val="clear" w:pos="720"/>
          <w:tab w:val="num" w:pos="1440"/>
        </w:tabs>
        <w:spacing w:after="0" w:line="240" w:lineRule="auto"/>
        <w:ind w:left="1440"/>
        <w:rPr>
          <w:rFonts w:eastAsia="Times New Roman" w:cs="Times New Roman"/>
          <w:kern w:val="0"/>
          <w14:ligatures w14:val="none"/>
        </w:rPr>
      </w:pPr>
      <w:r w:rsidRPr="00972C39">
        <w:rPr>
          <w:rFonts w:eastAsia="Times New Roman" w:cs="Times New Roman"/>
          <w:kern w:val="0"/>
          <w14:ligatures w14:val="none"/>
        </w:rPr>
        <w:t>~0.86% of reviews showed mismatches between text sentiment and star ratings.</w:t>
      </w:r>
    </w:p>
    <w:p w14:paraId="42601DB2" w14:textId="77777777" w:rsidR="00972C39" w:rsidRPr="00972C39" w:rsidRDefault="00972C39" w:rsidP="00B872EE">
      <w:pPr>
        <w:numPr>
          <w:ilvl w:val="0"/>
          <w:numId w:val="11"/>
        </w:numPr>
        <w:tabs>
          <w:tab w:val="clear" w:pos="720"/>
          <w:tab w:val="num" w:pos="1440"/>
        </w:tabs>
        <w:spacing w:after="0" w:line="240" w:lineRule="auto"/>
        <w:ind w:left="1440"/>
        <w:rPr>
          <w:rFonts w:eastAsia="Times New Roman" w:cs="Times New Roman"/>
          <w:kern w:val="0"/>
          <w14:ligatures w14:val="none"/>
        </w:rPr>
      </w:pPr>
      <w:r w:rsidRPr="00972C39">
        <w:rPr>
          <w:rFonts w:eastAsia="Times New Roman" w:cs="Times New Roman"/>
          <w:kern w:val="0"/>
          <w14:ligatures w14:val="none"/>
        </w:rPr>
        <w:t>Mismatches concentrated in emotional categories (Movies/TV and CDs &amp; Vinyl).</w:t>
      </w:r>
    </w:p>
    <w:p w14:paraId="05ABD6B9" w14:textId="77777777" w:rsidR="00B872EE" w:rsidRPr="00B872EE" w:rsidRDefault="00972C39" w:rsidP="00B872EE">
      <w:pPr>
        <w:pStyle w:val="ListParagraph"/>
        <w:numPr>
          <w:ilvl w:val="0"/>
          <w:numId w:val="9"/>
        </w:numPr>
        <w:spacing w:after="0" w:line="240" w:lineRule="auto"/>
        <w:rPr>
          <w:rFonts w:eastAsia="Times New Roman" w:cs="Times New Roman"/>
          <w:kern w:val="0"/>
          <w14:ligatures w14:val="none"/>
        </w:rPr>
      </w:pPr>
      <w:r w:rsidRPr="001D4E3A">
        <w:rPr>
          <w:rFonts w:eastAsia="Times New Roman" w:cs="Times New Roman"/>
          <w:kern w:val="0"/>
          <w14:ligatures w14:val="none"/>
        </w:rPr>
        <w:t xml:space="preserve"> </w:t>
      </w:r>
      <w:r w:rsidRPr="001D4E3A">
        <w:rPr>
          <w:rFonts w:eastAsia="Times New Roman" w:cs="Times New Roman"/>
          <w:b/>
          <w:bCs/>
          <w:kern w:val="0"/>
          <w14:ligatures w14:val="none"/>
        </w:rPr>
        <w:t>Business Value:</w:t>
      </w:r>
    </w:p>
    <w:p w14:paraId="1FB9B4C9" w14:textId="77777777" w:rsidR="00B872EE" w:rsidRDefault="00972C39" w:rsidP="00B872EE">
      <w:pPr>
        <w:numPr>
          <w:ilvl w:val="0"/>
          <w:numId w:val="11"/>
        </w:numPr>
        <w:tabs>
          <w:tab w:val="clear" w:pos="720"/>
          <w:tab w:val="num" w:pos="1440"/>
        </w:tabs>
        <w:spacing w:after="0" w:line="240" w:lineRule="auto"/>
        <w:ind w:left="1440"/>
        <w:rPr>
          <w:rFonts w:eastAsia="Times New Roman" w:cs="Times New Roman"/>
          <w:kern w:val="0"/>
          <w14:ligatures w14:val="none"/>
        </w:rPr>
      </w:pPr>
      <w:r w:rsidRPr="00B872EE">
        <w:rPr>
          <w:rFonts w:eastAsia="Times New Roman" w:cs="Times New Roman"/>
          <w:kern w:val="0"/>
          <w14:ligatures w14:val="none"/>
        </w:rPr>
        <w:t>Enables early identification of marketing misalignments or misunderstood product attributes.</w:t>
      </w:r>
    </w:p>
    <w:p w14:paraId="6941ED95" w14:textId="1115FAB0" w:rsidR="00B872EE" w:rsidRDefault="00972C39" w:rsidP="00B872EE">
      <w:pPr>
        <w:numPr>
          <w:ilvl w:val="0"/>
          <w:numId w:val="11"/>
        </w:numPr>
        <w:tabs>
          <w:tab w:val="clear" w:pos="720"/>
          <w:tab w:val="num" w:pos="1440"/>
        </w:tabs>
        <w:spacing w:after="0" w:line="240" w:lineRule="auto"/>
        <w:ind w:left="1440"/>
        <w:rPr>
          <w:rFonts w:eastAsia="Times New Roman" w:cs="Times New Roman"/>
          <w:kern w:val="0"/>
          <w14:ligatures w14:val="none"/>
        </w:rPr>
      </w:pPr>
      <w:r w:rsidRPr="00B872EE">
        <w:rPr>
          <w:rFonts w:eastAsia="Times New Roman" w:cs="Times New Roman"/>
          <w:kern w:val="0"/>
          <w14:ligatures w14:val="none"/>
        </w:rPr>
        <w:t>Informs copywriting adjustments to match real customer expectations.</w:t>
      </w:r>
    </w:p>
    <w:p w14:paraId="37473256" w14:textId="67C30CE3" w:rsidR="00972C39" w:rsidRDefault="00972C39" w:rsidP="00B872EE">
      <w:pPr>
        <w:numPr>
          <w:ilvl w:val="0"/>
          <w:numId w:val="11"/>
        </w:numPr>
        <w:tabs>
          <w:tab w:val="clear" w:pos="720"/>
          <w:tab w:val="num" w:pos="1440"/>
        </w:tabs>
        <w:spacing w:after="0" w:line="240" w:lineRule="auto"/>
        <w:ind w:left="1440"/>
        <w:rPr>
          <w:rFonts w:eastAsia="Times New Roman" w:cs="Times New Roman"/>
          <w:kern w:val="0"/>
          <w14:ligatures w14:val="none"/>
        </w:rPr>
      </w:pPr>
      <w:r w:rsidRPr="00B872EE">
        <w:rPr>
          <w:rFonts w:eastAsia="Times New Roman" w:cs="Times New Roman"/>
          <w:kern w:val="0"/>
          <w14:ligatures w14:val="none"/>
        </w:rPr>
        <w:t xml:space="preserve">Reduces return rates by clarifying product </w:t>
      </w:r>
      <w:r w:rsidR="007B00EE">
        <w:rPr>
          <w:rFonts w:eastAsia="Times New Roman" w:cs="Times New Roman"/>
          <w:kern w:val="0"/>
          <w14:ligatures w14:val="none"/>
        </w:rPr>
        <w:t>attributes</w:t>
      </w:r>
      <w:r w:rsidRPr="00B872EE">
        <w:rPr>
          <w:rFonts w:eastAsia="Times New Roman" w:cs="Times New Roman"/>
          <w:kern w:val="0"/>
          <w14:ligatures w14:val="none"/>
        </w:rPr>
        <w:t xml:space="preserve"> upfront.</w:t>
      </w:r>
    </w:p>
    <w:p w14:paraId="5E35BB6F" w14:textId="77777777" w:rsidR="007B00EE" w:rsidRDefault="007B00EE" w:rsidP="007B00EE">
      <w:pPr>
        <w:spacing w:after="0" w:line="240" w:lineRule="auto"/>
        <w:rPr>
          <w:rFonts w:eastAsia="Times New Roman" w:cs="Times New Roman"/>
          <w:kern w:val="0"/>
          <w14:ligatures w14:val="none"/>
        </w:rPr>
      </w:pPr>
    </w:p>
    <w:p w14:paraId="5F209602" w14:textId="0016525C" w:rsidR="00972C39" w:rsidRDefault="007B00EE" w:rsidP="007B00EE">
      <w:pPr>
        <w:spacing w:after="0" w:line="240" w:lineRule="auto"/>
        <w:rPr>
          <w:rFonts w:eastAsia="Times New Roman" w:cs="Times New Roman"/>
          <w:kern w:val="0"/>
          <w14:ligatures w14:val="none"/>
        </w:rPr>
      </w:pPr>
      <w:r>
        <w:rPr>
          <w:rFonts w:eastAsia="Times New Roman" w:cs="Times New Roman"/>
          <w:kern w:val="0"/>
          <w14:ligatures w14:val="none"/>
        </w:rPr>
        <w:t xml:space="preserve">With the objective to help the Trust and Safety team, a model was developed to flag potentially fake reviews using synthetically generated fake reviews as training data. </w:t>
      </w:r>
      <w:r w:rsidR="0075216C">
        <w:rPr>
          <w:rFonts w:eastAsia="Times New Roman" w:cs="Times New Roman"/>
          <w:kern w:val="0"/>
          <w14:ligatures w14:val="none"/>
        </w:rPr>
        <w:t>Logistic Regression and Random Forest</w:t>
      </w:r>
      <w:r w:rsidR="00744318">
        <w:rPr>
          <w:rFonts w:eastAsia="Times New Roman" w:cs="Times New Roman"/>
          <w:kern w:val="0"/>
          <w14:ligatures w14:val="none"/>
        </w:rPr>
        <w:t xml:space="preserve"> models were created to classify product reviews as fake or real.</w:t>
      </w:r>
    </w:p>
    <w:p w14:paraId="0279E9F0" w14:textId="75C51929" w:rsidR="0075216C" w:rsidRPr="0075216C" w:rsidRDefault="0075216C" w:rsidP="0075216C">
      <w:pPr>
        <w:pStyle w:val="ListParagraph"/>
        <w:numPr>
          <w:ilvl w:val="0"/>
          <w:numId w:val="9"/>
        </w:numPr>
        <w:spacing w:after="0" w:line="240" w:lineRule="auto"/>
        <w:rPr>
          <w:rFonts w:eastAsia="Times New Roman" w:cs="Times New Roman"/>
          <w:b/>
          <w:bCs/>
          <w:kern w:val="0"/>
          <w14:ligatures w14:val="none"/>
        </w:rPr>
      </w:pPr>
      <w:r w:rsidRPr="0075216C">
        <w:rPr>
          <w:rFonts w:eastAsia="Times New Roman" w:cs="Times New Roman"/>
          <w:b/>
          <w:bCs/>
          <w:kern w:val="0"/>
          <w14:ligatures w14:val="none"/>
        </w:rPr>
        <w:lastRenderedPageBreak/>
        <w:t>Notable Findings</w:t>
      </w:r>
      <w:r>
        <w:rPr>
          <w:rFonts w:eastAsia="Times New Roman" w:cs="Times New Roman"/>
          <w:b/>
          <w:bCs/>
          <w:kern w:val="0"/>
          <w14:ligatures w14:val="none"/>
        </w:rPr>
        <w:t>:</w:t>
      </w:r>
    </w:p>
    <w:p w14:paraId="6FDD7884" w14:textId="7698B1BA" w:rsidR="0075216C" w:rsidRDefault="0075216C" w:rsidP="0075216C">
      <w:pPr>
        <w:pStyle w:val="ListParagraph"/>
        <w:numPr>
          <w:ilvl w:val="1"/>
          <w:numId w:val="9"/>
        </w:numPr>
        <w:spacing w:after="0" w:line="240" w:lineRule="auto"/>
        <w:rPr>
          <w:rFonts w:eastAsia="Times New Roman" w:cs="Times New Roman"/>
          <w:kern w:val="0"/>
          <w14:ligatures w14:val="none"/>
        </w:rPr>
      </w:pPr>
      <w:r>
        <w:rPr>
          <w:rFonts w:eastAsia="Times New Roman" w:cs="Times New Roman"/>
          <w:kern w:val="0"/>
          <w14:ligatures w14:val="none"/>
        </w:rPr>
        <w:t>Logistic Regression achieved 97% accuracy, 42% precision, and 93% recall at threshold 0.5</w:t>
      </w:r>
      <w:r w:rsidR="00744318">
        <w:rPr>
          <w:rFonts w:eastAsia="Times New Roman" w:cs="Times New Roman"/>
          <w:kern w:val="0"/>
          <w14:ligatures w14:val="none"/>
        </w:rPr>
        <w:t xml:space="preserve"> </w:t>
      </w:r>
    </w:p>
    <w:p w14:paraId="274D9AA9" w14:textId="3ADDFFAD" w:rsidR="0075216C" w:rsidRDefault="0075216C" w:rsidP="0075216C">
      <w:pPr>
        <w:pStyle w:val="ListParagraph"/>
        <w:numPr>
          <w:ilvl w:val="1"/>
          <w:numId w:val="9"/>
        </w:numPr>
        <w:spacing w:after="0" w:line="240" w:lineRule="auto"/>
        <w:rPr>
          <w:rFonts w:eastAsia="Times New Roman" w:cs="Times New Roman"/>
          <w:kern w:val="0"/>
          <w14:ligatures w14:val="none"/>
        </w:rPr>
      </w:pPr>
      <w:r>
        <w:rPr>
          <w:rFonts w:eastAsia="Times New Roman" w:cs="Times New Roman"/>
          <w:kern w:val="0"/>
          <w14:ligatures w14:val="none"/>
        </w:rPr>
        <w:t>Threshold tuning demonstrated that a stricter threshold (0.7-0.9), precision rose significantly with minimal recall loss</w:t>
      </w:r>
    </w:p>
    <w:p w14:paraId="15B33353" w14:textId="446379A7" w:rsidR="0075216C" w:rsidRDefault="0075216C" w:rsidP="0075216C">
      <w:pPr>
        <w:pStyle w:val="ListParagraph"/>
        <w:numPr>
          <w:ilvl w:val="1"/>
          <w:numId w:val="9"/>
        </w:numPr>
        <w:spacing w:after="0" w:line="240" w:lineRule="auto"/>
        <w:rPr>
          <w:rFonts w:eastAsia="Times New Roman" w:cs="Times New Roman"/>
          <w:kern w:val="0"/>
          <w14:ligatures w14:val="none"/>
        </w:rPr>
      </w:pPr>
      <w:r>
        <w:rPr>
          <w:rFonts w:eastAsia="Times New Roman" w:cs="Times New Roman"/>
          <w:kern w:val="0"/>
          <w14:ligatures w14:val="none"/>
        </w:rPr>
        <w:t>Fake reviews tended to use vague, general language while real reviews contained emotional and specific language</w:t>
      </w:r>
    </w:p>
    <w:p w14:paraId="7FC405B1" w14:textId="055CC3C7" w:rsidR="0075216C" w:rsidRPr="0075216C" w:rsidRDefault="0075216C" w:rsidP="0075216C">
      <w:pPr>
        <w:pStyle w:val="ListParagraph"/>
        <w:numPr>
          <w:ilvl w:val="0"/>
          <w:numId w:val="9"/>
        </w:numPr>
        <w:spacing w:after="0" w:line="240" w:lineRule="auto"/>
        <w:rPr>
          <w:rFonts w:eastAsia="Times New Roman" w:cs="Times New Roman"/>
          <w:b/>
          <w:bCs/>
          <w:kern w:val="0"/>
          <w14:ligatures w14:val="none"/>
        </w:rPr>
      </w:pPr>
      <w:r w:rsidRPr="0075216C">
        <w:rPr>
          <w:rFonts w:eastAsia="Times New Roman" w:cs="Times New Roman"/>
          <w:b/>
          <w:bCs/>
          <w:kern w:val="0"/>
          <w14:ligatures w14:val="none"/>
        </w:rPr>
        <w:t>Business Value:</w:t>
      </w:r>
    </w:p>
    <w:p w14:paraId="1E1B46DF" w14:textId="77777777" w:rsidR="0075216C" w:rsidRPr="0075216C" w:rsidRDefault="0075216C" w:rsidP="0075216C">
      <w:pPr>
        <w:numPr>
          <w:ilvl w:val="1"/>
          <w:numId w:val="9"/>
        </w:numPr>
        <w:spacing w:before="100" w:beforeAutospacing="1" w:after="100" w:afterAutospacing="1" w:line="240" w:lineRule="auto"/>
        <w:rPr>
          <w:rFonts w:eastAsia="Times New Roman" w:cs="Times New Roman"/>
          <w:kern w:val="0"/>
          <w14:ligatures w14:val="none"/>
        </w:rPr>
      </w:pPr>
      <w:r w:rsidRPr="0075216C">
        <w:rPr>
          <w:rFonts w:eastAsia="Times New Roman" w:cs="Times New Roman"/>
          <w:kern w:val="0"/>
          <w14:ligatures w14:val="none"/>
        </w:rPr>
        <w:t>Protects brand trust by systematically flagging suspicious content.</w:t>
      </w:r>
    </w:p>
    <w:p w14:paraId="177A9E53" w14:textId="77777777" w:rsidR="0075216C" w:rsidRPr="0075216C" w:rsidRDefault="0075216C" w:rsidP="0075216C">
      <w:pPr>
        <w:numPr>
          <w:ilvl w:val="1"/>
          <w:numId w:val="9"/>
        </w:numPr>
        <w:spacing w:before="100" w:beforeAutospacing="1" w:after="100" w:afterAutospacing="1" w:line="240" w:lineRule="auto"/>
        <w:rPr>
          <w:rFonts w:eastAsia="Times New Roman" w:cs="Times New Roman"/>
          <w:kern w:val="0"/>
          <w14:ligatures w14:val="none"/>
        </w:rPr>
      </w:pPr>
      <w:r w:rsidRPr="0075216C">
        <w:rPr>
          <w:rFonts w:eastAsia="Times New Roman" w:cs="Times New Roman"/>
          <w:kern w:val="0"/>
          <w14:ligatures w14:val="none"/>
        </w:rPr>
        <w:t>Reduces reliance on costly, error-prone manual moderation.</w:t>
      </w:r>
    </w:p>
    <w:p w14:paraId="56188A4D" w14:textId="162BB94C" w:rsidR="0075216C" w:rsidRDefault="0075216C" w:rsidP="0075216C">
      <w:pPr>
        <w:numPr>
          <w:ilvl w:val="1"/>
          <w:numId w:val="9"/>
        </w:numPr>
        <w:spacing w:before="100" w:beforeAutospacing="1" w:after="100" w:afterAutospacing="1" w:line="240" w:lineRule="auto"/>
        <w:rPr>
          <w:rFonts w:eastAsia="Times New Roman" w:cs="Times New Roman"/>
          <w:kern w:val="0"/>
          <w14:ligatures w14:val="none"/>
        </w:rPr>
      </w:pPr>
      <w:r w:rsidRPr="0075216C">
        <w:rPr>
          <w:rFonts w:eastAsia="Times New Roman" w:cs="Times New Roman"/>
          <w:kern w:val="0"/>
          <w14:ligatures w14:val="none"/>
        </w:rPr>
        <w:t>Improves customer confidence in review authenticity, driving higher conversion rates.</w:t>
      </w:r>
    </w:p>
    <w:p w14:paraId="0E917300"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72DDEFAB"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0B816C57"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6C89E68D"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2751C7CC"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2030B109"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503C903B"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507ED7AD"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7D17F5E8"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4E664B94"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358E57D7"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34F16A29"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221C25CE"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1C7020D3"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0976B3DF" w14:textId="77777777" w:rsidR="00C56FF0" w:rsidRDefault="00C56FF0" w:rsidP="00806BD9">
      <w:pPr>
        <w:spacing w:before="100" w:beforeAutospacing="1" w:after="100" w:afterAutospacing="1" w:line="240" w:lineRule="auto"/>
        <w:rPr>
          <w:rFonts w:eastAsia="Times New Roman" w:cs="Times New Roman"/>
          <w:kern w:val="0"/>
          <w14:ligatures w14:val="none"/>
        </w:rPr>
      </w:pPr>
    </w:p>
    <w:p w14:paraId="4236FAC4" w14:textId="77777777" w:rsidR="00806BD9" w:rsidRDefault="00806BD9" w:rsidP="00806BD9">
      <w:pPr>
        <w:spacing w:before="100" w:beforeAutospacing="1" w:after="100" w:afterAutospacing="1" w:line="240" w:lineRule="auto"/>
        <w:rPr>
          <w:rFonts w:eastAsia="Times New Roman" w:cs="Times New Roman"/>
          <w:kern w:val="0"/>
          <w14:ligatures w14:val="none"/>
        </w:rPr>
      </w:pPr>
    </w:p>
    <w:p w14:paraId="5F02D5B9" w14:textId="29DF2B09" w:rsidR="00173D89" w:rsidRDefault="00173D89" w:rsidP="00173D89">
      <w:pPr>
        <w:spacing w:before="100" w:beforeAutospacing="1" w:after="100" w:afterAutospacing="1" w:line="240" w:lineRule="auto"/>
        <w:rPr>
          <w:rFonts w:eastAsia="Times New Roman" w:cs="Times New Roman"/>
          <w:b/>
          <w:bCs/>
          <w:kern w:val="0"/>
          <w14:ligatures w14:val="none"/>
        </w:rPr>
      </w:pPr>
      <w:r w:rsidRPr="002D1009">
        <w:rPr>
          <w:rFonts w:eastAsia="Times New Roman" w:cs="Times New Roman"/>
          <w:b/>
          <w:bCs/>
          <w:kern w:val="0"/>
          <w14:ligatures w14:val="none"/>
        </w:rPr>
        <w:lastRenderedPageBreak/>
        <w:t>ROI Calculation</w:t>
      </w:r>
      <w:r w:rsidR="009F1198">
        <w:rPr>
          <w:rFonts w:eastAsia="Times New Roman" w:cs="Times New Roman"/>
          <w:b/>
          <w:bCs/>
          <w:kern w:val="0"/>
          <w14:ligatures w14:val="none"/>
        </w:rPr>
        <w:t xml:space="preserve"> </w:t>
      </w:r>
    </w:p>
    <w:tbl>
      <w:tblPr>
        <w:tblStyle w:val="TableGrid"/>
        <w:tblW w:w="0" w:type="auto"/>
        <w:tblLook w:val="04A0" w:firstRow="1" w:lastRow="0" w:firstColumn="1" w:lastColumn="0" w:noHBand="0" w:noVBand="1"/>
      </w:tblPr>
      <w:tblGrid>
        <w:gridCol w:w="3116"/>
        <w:gridCol w:w="3117"/>
        <w:gridCol w:w="3117"/>
      </w:tblGrid>
      <w:tr w:rsidR="000E2FE8" w14:paraId="45A09ACF" w14:textId="77777777" w:rsidTr="000E2FE8">
        <w:tc>
          <w:tcPr>
            <w:tcW w:w="3116" w:type="dxa"/>
          </w:tcPr>
          <w:p w14:paraId="45DF21C2" w14:textId="28720B85" w:rsidR="000E2FE8" w:rsidRDefault="000E2FE8" w:rsidP="00173D89">
            <w:pPr>
              <w:spacing w:before="100" w:beforeAutospacing="1" w:after="100" w:afterAutospacing="1"/>
              <w:rPr>
                <w:rFonts w:eastAsia="Times New Roman" w:cs="Times New Roman"/>
                <w:b/>
                <w:bCs/>
                <w:kern w:val="0"/>
                <w14:ligatures w14:val="none"/>
              </w:rPr>
            </w:pPr>
            <w:r>
              <w:rPr>
                <w:rFonts w:eastAsia="Times New Roman" w:cs="Times New Roman"/>
                <w:b/>
                <w:bCs/>
                <w:kern w:val="0"/>
                <w14:ligatures w14:val="none"/>
              </w:rPr>
              <w:t>Cost Component</w:t>
            </w:r>
          </w:p>
        </w:tc>
        <w:tc>
          <w:tcPr>
            <w:tcW w:w="3117" w:type="dxa"/>
          </w:tcPr>
          <w:p w14:paraId="1C1EDB62" w14:textId="4E2887D8" w:rsidR="000E2FE8" w:rsidRDefault="000E2FE8" w:rsidP="00173D89">
            <w:pPr>
              <w:spacing w:before="100" w:beforeAutospacing="1" w:after="100" w:afterAutospacing="1"/>
              <w:rPr>
                <w:rFonts w:eastAsia="Times New Roman" w:cs="Times New Roman"/>
                <w:b/>
                <w:bCs/>
                <w:kern w:val="0"/>
                <w14:ligatures w14:val="none"/>
              </w:rPr>
            </w:pPr>
            <w:r>
              <w:rPr>
                <w:rFonts w:eastAsia="Times New Roman" w:cs="Times New Roman"/>
                <w:b/>
                <w:bCs/>
                <w:kern w:val="0"/>
                <w14:ligatures w14:val="none"/>
              </w:rPr>
              <w:t>Estimate</w:t>
            </w:r>
          </w:p>
        </w:tc>
        <w:tc>
          <w:tcPr>
            <w:tcW w:w="3117" w:type="dxa"/>
          </w:tcPr>
          <w:p w14:paraId="66D2F226" w14:textId="31D85CF3" w:rsidR="000E2FE8" w:rsidRDefault="000E2FE8" w:rsidP="00173D89">
            <w:pPr>
              <w:spacing w:before="100" w:beforeAutospacing="1" w:after="100" w:afterAutospacing="1"/>
              <w:rPr>
                <w:rFonts w:eastAsia="Times New Roman" w:cs="Times New Roman"/>
                <w:b/>
                <w:bCs/>
                <w:kern w:val="0"/>
                <w14:ligatures w14:val="none"/>
              </w:rPr>
            </w:pPr>
            <w:r>
              <w:rPr>
                <w:rFonts w:eastAsia="Times New Roman" w:cs="Times New Roman"/>
                <w:b/>
                <w:bCs/>
                <w:kern w:val="0"/>
                <w14:ligatures w14:val="none"/>
              </w:rPr>
              <w:t>Notes</w:t>
            </w:r>
          </w:p>
        </w:tc>
      </w:tr>
      <w:tr w:rsidR="000E2FE8" w14:paraId="5E6B046D" w14:textId="77777777" w:rsidTr="000E2FE8">
        <w:tc>
          <w:tcPr>
            <w:tcW w:w="3116" w:type="dxa"/>
          </w:tcPr>
          <w:p w14:paraId="3D5FCC78" w14:textId="7A3559B4"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Initial Model Development</w:t>
            </w:r>
          </w:p>
        </w:tc>
        <w:tc>
          <w:tcPr>
            <w:tcW w:w="3117" w:type="dxa"/>
          </w:tcPr>
          <w:p w14:paraId="1F33E632" w14:textId="38F69BD9"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$0 (already completed)</w:t>
            </w:r>
          </w:p>
        </w:tc>
        <w:tc>
          <w:tcPr>
            <w:tcW w:w="3117" w:type="dxa"/>
          </w:tcPr>
          <w:p w14:paraId="2512D466" w14:textId="77777777" w:rsidR="000E2FE8" w:rsidRPr="001B020D" w:rsidRDefault="000E2FE8" w:rsidP="00173D89">
            <w:pPr>
              <w:spacing w:before="100" w:beforeAutospacing="1" w:after="100" w:afterAutospacing="1"/>
              <w:rPr>
                <w:rFonts w:eastAsia="Times New Roman" w:cs="Times New Roman"/>
                <w:kern w:val="0"/>
                <w:sz w:val="22"/>
                <w:szCs w:val="22"/>
                <w14:ligatures w14:val="none"/>
              </w:rPr>
            </w:pPr>
          </w:p>
        </w:tc>
      </w:tr>
      <w:tr w:rsidR="000E2FE8" w14:paraId="309234EB" w14:textId="77777777" w:rsidTr="000E2FE8">
        <w:tc>
          <w:tcPr>
            <w:tcW w:w="3116" w:type="dxa"/>
          </w:tcPr>
          <w:p w14:paraId="4A95AC5A" w14:textId="7BE9DD1A"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Infrastructure (cloud hosting, storage, monitoring)</w:t>
            </w:r>
          </w:p>
        </w:tc>
        <w:tc>
          <w:tcPr>
            <w:tcW w:w="3117" w:type="dxa"/>
          </w:tcPr>
          <w:p w14:paraId="6B01E1F8" w14:textId="6FBD5054"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~$500/month</w:t>
            </w:r>
          </w:p>
        </w:tc>
        <w:tc>
          <w:tcPr>
            <w:tcW w:w="3117" w:type="dxa"/>
          </w:tcPr>
          <w:p w14:paraId="4246C8CD" w14:textId="05E9BC88" w:rsidR="000E2FE8" w:rsidRPr="001B020D" w:rsidRDefault="002665B3" w:rsidP="00173D89">
            <w:pPr>
              <w:spacing w:before="100" w:beforeAutospacing="1" w:after="100" w:afterAutospacing="1"/>
              <w:rPr>
                <w:rFonts w:eastAsia="Times New Roman" w:cs="Times New Roman"/>
                <w:kern w:val="0"/>
                <w:sz w:val="22"/>
                <w:szCs w:val="22"/>
                <w14:ligatures w14:val="none"/>
              </w:rPr>
            </w:pPr>
            <w:r w:rsidRPr="001B020D">
              <w:rPr>
                <w:sz w:val="22"/>
                <w:szCs w:val="22"/>
              </w:rPr>
              <w:t>AWS/GCP estimate for TF-IDF and Logistic Regression hosting.</w:t>
            </w:r>
            <w:r w:rsidR="00F15C3A">
              <w:rPr>
                <w:sz w:val="22"/>
                <w:szCs w:val="22"/>
              </w:rPr>
              <w:t xml:space="preserve"> (Amazon Web Services, n.d.; Google Cloud, n.d.)</w:t>
            </w:r>
          </w:p>
        </w:tc>
      </w:tr>
      <w:tr w:rsidR="000E2FE8" w14:paraId="31F26764" w14:textId="77777777" w:rsidTr="000E2FE8">
        <w:tc>
          <w:tcPr>
            <w:tcW w:w="3116" w:type="dxa"/>
          </w:tcPr>
          <w:p w14:paraId="7404EA0B" w14:textId="024558EB"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Maintenance (model retraining and tuning)</w:t>
            </w:r>
          </w:p>
        </w:tc>
        <w:tc>
          <w:tcPr>
            <w:tcW w:w="3117" w:type="dxa"/>
          </w:tcPr>
          <w:p w14:paraId="7B939D8E" w14:textId="09AF1808"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~20,000/year</w:t>
            </w:r>
          </w:p>
        </w:tc>
        <w:tc>
          <w:tcPr>
            <w:tcW w:w="3117" w:type="dxa"/>
          </w:tcPr>
          <w:p w14:paraId="691050A3" w14:textId="07CF8882" w:rsidR="000E2FE8" w:rsidRPr="001B020D" w:rsidRDefault="002665B3" w:rsidP="00173D89">
            <w:pPr>
              <w:spacing w:before="100" w:beforeAutospacing="1" w:after="100" w:afterAutospacing="1"/>
              <w:rPr>
                <w:rFonts w:eastAsia="Times New Roman" w:cs="Times New Roman"/>
                <w:kern w:val="0"/>
                <w:sz w:val="22"/>
                <w:szCs w:val="22"/>
                <w14:ligatures w14:val="none"/>
              </w:rPr>
            </w:pPr>
            <w:r w:rsidRPr="001B020D">
              <w:rPr>
                <w:sz w:val="22"/>
                <w:szCs w:val="22"/>
              </w:rPr>
              <w:t>20% FTE Data Scientist for ongoing maintenance and monitoring.</w:t>
            </w:r>
          </w:p>
        </w:tc>
      </w:tr>
      <w:tr w:rsidR="000E2FE8" w14:paraId="45EB6992" w14:textId="77777777" w:rsidTr="000E2FE8">
        <w:tc>
          <w:tcPr>
            <w:tcW w:w="3116" w:type="dxa"/>
          </w:tcPr>
          <w:p w14:paraId="3B752991" w14:textId="2A07B516" w:rsidR="000E2FE8" w:rsidRPr="001B020D" w:rsidRDefault="000E2FE8"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Trust and Safety Manual Review (audit flagged reviews)</w:t>
            </w:r>
          </w:p>
        </w:tc>
        <w:tc>
          <w:tcPr>
            <w:tcW w:w="3117" w:type="dxa"/>
          </w:tcPr>
          <w:p w14:paraId="18C86909" w14:textId="02CAE939" w:rsidR="000E2FE8" w:rsidRPr="001B020D" w:rsidRDefault="002665B3" w:rsidP="00173D89">
            <w:pPr>
              <w:spacing w:before="100" w:beforeAutospacing="1" w:after="100" w:afterAutospacing="1"/>
              <w:rPr>
                <w:rFonts w:eastAsia="Times New Roman" w:cs="Times New Roman"/>
                <w:kern w:val="0"/>
                <w:sz w:val="22"/>
                <w:szCs w:val="22"/>
                <w14:ligatures w14:val="none"/>
              </w:rPr>
            </w:pPr>
            <w:r w:rsidRPr="001B020D">
              <w:rPr>
                <w:rFonts w:eastAsia="Times New Roman" w:cs="Times New Roman"/>
                <w:kern w:val="0"/>
                <w:sz w:val="22"/>
                <w:szCs w:val="22"/>
                <w14:ligatures w14:val="none"/>
              </w:rPr>
              <w:t>~$10,000/year</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65B3" w:rsidRPr="001B020D" w14:paraId="212A5601" w14:textId="77777777" w:rsidTr="002665B3">
              <w:trPr>
                <w:tblCellSpacing w:w="15" w:type="dxa"/>
              </w:trPr>
              <w:tc>
                <w:tcPr>
                  <w:tcW w:w="0" w:type="auto"/>
                  <w:vAlign w:val="center"/>
                  <w:hideMark/>
                </w:tcPr>
                <w:p w14:paraId="0F21DD10" w14:textId="77777777" w:rsidR="002665B3" w:rsidRPr="001B020D" w:rsidRDefault="002665B3" w:rsidP="002665B3">
                  <w:pPr>
                    <w:rPr>
                      <w:sz w:val="22"/>
                      <w:szCs w:val="22"/>
                    </w:rPr>
                  </w:pPr>
                </w:p>
              </w:tc>
            </w:tr>
          </w:tbl>
          <w:p w14:paraId="703217C3" w14:textId="77777777" w:rsidR="002665B3" w:rsidRPr="001B020D" w:rsidRDefault="002665B3" w:rsidP="002665B3">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2665B3" w:rsidRPr="001B020D" w14:paraId="76E595DD" w14:textId="77777777" w:rsidTr="002665B3">
              <w:trPr>
                <w:tblCellSpacing w:w="15" w:type="dxa"/>
              </w:trPr>
              <w:tc>
                <w:tcPr>
                  <w:tcW w:w="0" w:type="auto"/>
                  <w:vAlign w:val="center"/>
                  <w:hideMark/>
                </w:tcPr>
                <w:p w14:paraId="4CC684E8" w14:textId="77777777" w:rsidR="002665B3" w:rsidRPr="001B020D" w:rsidRDefault="002665B3" w:rsidP="002665B3">
                  <w:pPr>
                    <w:rPr>
                      <w:sz w:val="22"/>
                      <w:szCs w:val="22"/>
                    </w:rPr>
                  </w:pPr>
                  <w:r w:rsidRPr="001B020D">
                    <w:rPr>
                      <w:sz w:val="22"/>
                      <w:szCs w:val="22"/>
                    </w:rPr>
                    <w:t>0.1 FTE reviewer assuming 1–2 hours per week audit time.</w:t>
                  </w:r>
                </w:p>
              </w:tc>
            </w:tr>
          </w:tbl>
          <w:p w14:paraId="5B722B13" w14:textId="77777777" w:rsidR="000E2FE8" w:rsidRPr="001B020D" w:rsidRDefault="000E2FE8" w:rsidP="00173D89">
            <w:pPr>
              <w:spacing w:before="100" w:beforeAutospacing="1" w:after="100" w:afterAutospacing="1"/>
              <w:rPr>
                <w:rFonts w:eastAsia="Times New Roman" w:cs="Times New Roman"/>
                <w:kern w:val="0"/>
                <w:sz w:val="22"/>
                <w:szCs w:val="22"/>
                <w14:ligatures w14:val="none"/>
              </w:rPr>
            </w:pPr>
          </w:p>
        </w:tc>
      </w:tr>
      <w:tr w:rsidR="00D05125" w14:paraId="1C95CFE2" w14:textId="77777777" w:rsidTr="000E2FE8">
        <w:tc>
          <w:tcPr>
            <w:tcW w:w="3116" w:type="dxa"/>
          </w:tcPr>
          <w:p w14:paraId="62C94762" w14:textId="439A2C24" w:rsidR="00D05125" w:rsidRPr="00872D88" w:rsidRDefault="00D05125" w:rsidP="00173D89">
            <w:pPr>
              <w:spacing w:before="100" w:beforeAutospacing="1" w:after="100" w:afterAutospacing="1"/>
              <w:rPr>
                <w:rFonts w:eastAsia="Times New Roman" w:cs="Times New Roman"/>
                <w:b/>
                <w:bCs/>
                <w:kern w:val="0"/>
                <w:sz w:val="22"/>
                <w:szCs w:val="22"/>
                <w14:ligatures w14:val="none"/>
              </w:rPr>
            </w:pPr>
            <w:r w:rsidRPr="00872D88">
              <w:rPr>
                <w:rFonts w:eastAsia="Times New Roman" w:cs="Times New Roman"/>
                <w:b/>
                <w:bCs/>
                <w:kern w:val="0"/>
                <w:sz w:val="22"/>
                <w:szCs w:val="22"/>
                <w14:ligatures w14:val="none"/>
              </w:rPr>
              <w:t>Total</w:t>
            </w:r>
          </w:p>
        </w:tc>
        <w:tc>
          <w:tcPr>
            <w:tcW w:w="3117" w:type="dxa"/>
          </w:tcPr>
          <w:p w14:paraId="5EC45BC8" w14:textId="361BD844" w:rsidR="00D05125" w:rsidRPr="00872D88" w:rsidRDefault="00872D88" w:rsidP="00173D89">
            <w:pPr>
              <w:spacing w:before="100" w:beforeAutospacing="1" w:after="100" w:afterAutospacing="1"/>
              <w:rPr>
                <w:rFonts w:eastAsia="Times New Roman" w:cs="Times New Roman"/>
                <w:b/>
                <w:bCs/>
                <w:kern w:val="0"/>
                <w:sz w:val="22"/>
                <w:szCs w:val="22"/>
                <w14:ligatures w14:val="none"/>
              </w:rPr>
            </w:pPr>
            <w:r w:rsidRPr="00872D88">
              <w:rPr>
                <w:rFonts w:eastAsia="Times New Roman" w:cs="Times New Roman"/>
                <w:b/>
                <w:bCs/>
                <w:kern w:val="0"/>
                <w:sz w:val="22"/>
                <w:szCs w:val="22"/>
                <w14:ligatures w14:val="none"/>
              </w:rPr>
              <w:t>~36,000/year</w:t>
            </w:r>
          </w:p>
        </w:tc>
        <w:tc>
          <w:tcPr>
            <w:tcW w:w="3117" w:type="dxa"/>
          </w:tcPr>
          <w:p w14:paraId="2E01F80D" w14:textId="77777777" w:rsidR="00D05125" w:rsidRPr="001B020D" w:rsidRDefault="00D05125" w:rsidP="002665B3">
            <w:pPr>
              <w:rPr>
                <w:sz w:val="22"/>
                <w:szCs w:val="22"/>
              </w:rPr>
            </w:pPr>
          </w:p>
        </w:tc>
      </w:tr>
    </w:tbl>
    <w:p w14:paraId="20E4632B" w14:textId="77777777" w:rsidR="00D8112E" w:rsidRDefault="00D8112E" w:rsidP="00173D89">
      <w:pPr>
        <w:spacing w:before="100" w:beforeAutospacing="1" w:after="100" w:afterAutospacing="1" w:line="240" w:lineRule="auto"/>
        <w:rPr>
          <w:rFonts w:eastAsia="Times New Roman" w:cs="Times New Roman"/>
          <w:b/>
          <w:bCs/>
          <w:kern w:val="0"/>
          <w14:ligatures w14:val="none"/>
        </w:rPr>
      </w:pPr>
    </w:p>
    <w:tbl>
      <w:tblPr>
        <w:tblStyle w:val="TableGrid"/>
        <w:tblW w:w="0" w:type="auto"/>
        <w:tblLook w:val="04A0" w:firstRow="1" w:lastRow="0" w:firstColumn="1" w:lastColumn="0" w:noHBand="0" w:noVBand="1"/>
      </w:tblPr>
      <w:tblGrid>
        <w:gridCol w:w="3116"/>
        <w:gridCol w:w="3117"/>
        <w:gridCol w:w="3117"/>
      </w:tblGrid>
      <w:tr w:rsidR="001B020D" w14:paraId="365C2B63" w14:textId="77777777" w:rsidTr="001B020D">
        <w:tc>
          <w:tcPr>
            <w:tcW w:w="3116" w:type="dxa"/>
          </w:tcPr>
          <w:p w14:paraId="21B201C5" w14:textId="49A2CEBE" w:rsidR="001B020D" w:rsidRPr="00D8112E" w:rsidRDefault="001B020D" w:rsidP="00173D89">
            <w:pPr>
              <w:spacing w:before="100" w:beforeAutospacing="1" w:after="100" w:afterAutospacing="1"/>
              <w:rPr>
                <w:rFonts w:eastAsia="Times New Roman" w:cs="Times New Roman"/>
                <w:b/>
                <w:bCs/>
                <w:kern w:val="0"/>
                <w14:ligatures w14:val="none"/>
              </w:rPr>
            </w:pPr>
            <w:r w:rsidRPr="00D8112E">
              <w:rPr>
                <w:rFonts w:eastAsia="Times New Roman" w:cs="Times New Roman"/>
                <w:b/>
                <w:bCs/>
                <w:kern w:val="0"/>
                <w14:ligatures w14:val="none"/>
              </w:rPr>
              <w:t>Benefit</w:t>
            </w:r>
          </w:p>
        </w:tc>
        <w:tc>
          <w:tcPr>
            <w:tcW w:w="3117" w:type="dxa"/>
          </w:tcPr>
          <w:p w14:paraId="44FA9571" w14:textId="1E36AE3B" w:rsidR="001B020D" w:rsidRPr="00D8112E" w:rsidRDefault="001B020D" w:rsidP="00173D89">
            <w:pPr>
              <w:spacing w:before="100" w:beforeAutospacing="1" w:after="100" w:afterAutospacing="1"/>
              <w:rPr>
                <w:rFonts w:eastAsia="Times New Roman" w:cs="Times New Roman"/>
                <w:b/>
                <w:bCs/>
                <w:kern w:val="0"/>
                <w14:ligatures w14:val="none"/>
              </w:rPr>
            </w:pPr>
            <w:r w:rsidRPr="00D8112E">
              <w:rPr>
                <w:rFonts w:eastAsia="Times New Roman" w:cs="Times New Roman"/>
                <w:b/>
                <w:bCs/>
                <w:kern w:val="0"/>
                <w14:ligatures w14:val="none"/>
              </w:rPr>
              <w:t>Estimate</w:t>
            </w:r>
          </w:p>
        </w:tc>
        <w:tc>
          <w:tcPr>
            <w:tcW w:w="3117" w:type="dxa"/>
          </w:tcPr>
          <w:p w14:paraId="5C43F6B3" w14:textId="3FC458CE" w:rsidR="001B020D" w:rsidRPr="00D8112E" w:rsidRDefault="001B020D" w:rsidP="00173D89">
            <w:pPr>
              <w:spacing w:before="100" w:beforeAutospacing="1" w:after="100" w:afterAutospacing="1"/>
              <w:rPr>
                <w:rFonts w:eastAsia="Times New Roman" w:cs="Times New Roman"/>
                <w:b/>
                <w:bCs/>
                <w:kern w:val="0"/>
                <w14:ligatures w14:val="none"/>
              </w:rPr>
            </w:pPr>
            <w:r w:rsidRPr="00D8112E">
              <w:rPr>
                <w:rFonts w:eastAsia="Times New Roman" w:cs="Times New Roman"/>
                <w:b/>
                <w:bCs/>
                <w:kern w:val="0"/>
                <w14:ligatures w14:val="none"/>
              </w:rPr>
              <w:t>Notes</w:t>
            </w:r>
          </w:p>
        </w:tc>
      </w:tr>
      <w:tr w:rsidR="001B020D" w14:paraId="61459E15" w14:textId="77777777" w:rsidTr="001B020D">
        <w:tc>
          <w:tcPr>
            <w:tcW w:w="3116" w:type="dxa"/>
          </w:tcPr>
          <w:p w14:paraId="08F94032" w14:textId="60FF11FA"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Labor Savings from Auto-tagging products</w:t>
            </w:r>
          </w:p>
        </w:tc>
        <w:tc>
          <w:tcPr>
            <w:tcW w:w="3117" w:type="dxa"/>
          </w:tcPr>
          <w:p w14:paraId="5D207FBA" w14:textId="7EA7168A"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~$50,000/year</w:t>
            </w:r>
            <w:r w:rsidR="00A22A5E">
              <w:rPr>
                <w:rFonts w:eastAsia="Times New Roman" w:cs="Times New Roman"/>
                <w:kern w:val="0"/>
                <w14:ligatures w14:val="none"/>
              </w:rPr>
              <w:t xml:space="preserve"> (Glassdoor, n.d.)</w:t>
            </w:r>
          </w:p>
        </w:tc>
        <w:tc>
          <w:tcPr>
            <w:tcW w:w="3117" w:type="dxa"/>
          </w:tcPr>
          <w:p w14:paraId="42D0D9F0" w14:textId="7550BBCF" w:rsidR="001B020D" w:rsidRPr="001B020D" w:rsidRDefault="00EE0457" w:rsidP="00173D89">
            <w:pPr>
              <w:spacing w:before="100" w:beforeAutospacing="1" w:after="100" w:afterAutospacing="1"/>
              <w:rPr>
                <w:rFonts w:eastAsia="Times New Roman" w:cs="Times New Roman"/>
                <w:kern w:val="0"/>
                <w14:ligatures w14:val="none"/>
              </w:rPr>
            </w:pPr>
            <w:r>
              <w:t>Manual tagging (~10,000 products × $5 labor per product).</w:t>
            </w:r>
          </w:p>
        </w:tc>
      </w:tr>
      <w:tr w:rsidR="001B020D" w14:paraId="5F81F3F2" w14:textId="77777777" w:rsidTr="001B020D">
        <w:tc>
          <w:tcPr>
            <w:tcW w:w="3116" w:type="dxa"/>
          </w:tcPr>
          <w:p w14:paraId="67486E5E" w14:textId="3CD3640D"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Labor Savings from Moderating Reviews</w:t>
            </w:r>
          </w:p>
        </w:tc>
        <w:tc>
          <w:tcPr>
            <w:tcW w:w="3117" w:type="dxa"/>
          </w:tcPr>
          <w:p w14:paraId="60BEF366" w14:textId="77420156"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~$30,000/year</w:t>
            </w:r>
            <w:r w:rsidR="00A22A5E">
              <w:rPr>
                <w:rFonts w:eastAsia="Times New Roman" w:cs="Times New Roman"/>
                <w:kern w:val="0"/>
                <w14:ligatures w14:val="none"/>
              </w:rPr>
              <w:t xml:space="preserve"> (Glassdoor, n.d.)</w:t>
            </w:r>
          </w:p>
        </w:tc>
        <w:tc>
          <w:tcPr>
            <w:tcW w:w="3117" w:type="dxa"/>
          </w:tcPr>
          <w:p w14:paraId="188C756F" w14:textId="5E483402" w:rsidR="001B020D" w:rsidRPr="001B020D" w:rsidRDefault="00EE0457" w:rsidP="00173D89">
            <w:pPr>
              <w:spacing w:before="100" w:beforeAutospacing="1" w:after="100" w:afterAutospacing="1"/>
              <w:rPr>
                <w:rFonts w:eastAsia="Times New Roman" w:cs="Times New Roman"/>
                <w:kern w:val="0"/>
                <w14:ligatures w14:val="none"/>
              </w:rPr>
            </w:pPr>
            <w:r>
              <w:t>Based on $50,000 baseline manual review cost, assuming ~60% automation</w:t>
            </w:r>
            <w:r w:rsidR="001B041C">
              <w:t xml:space="preserve"> (McKinsey, 2017)</w:t>
            </w:r>
          </w:p>
        </w:tc>
      </w:tr>
      <w:tr w:rsidR="001B020D" w14:paraId="3DC47E4D" w14:textId="77777777" w:rsidTr="001B020D">
        <w:tc>
          <w:tcPr>
            <w:tcW w:w="3116" w:type="dxa"/>
          </w:tcPr>
          <w:p w14:paraId="46CE79EC" w14:textId="744FCE06"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Increased Customer Satisfaction (CSAT)</w:t>
            </w:r>
          </w:p>
        </w:tc>
        <w:tc>
          <w:tcPr>
            <w:tcW w:w="3117" w:type="dxa"/>
          </w:tcPr>
          <w:p w14:paraId="7A283AF5" w14:textId="74E44600" w:rsidR="001B020D" w:rsidRPr="001B020D" w:rsidRDefault="00EE0457"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+1-2%</w:t>
            </w:r>
          </w:p>
        </w:tc>
        <w:tc>
          <w:tcPr>
            <w:tcW w:w="3117" w:type="dxa"/>
          </w:tcPr>
          <w:p w14:paraId="746ABC3E" w14:textId="648C5222" w:rsidR="001B020D" w:rsidRPr="001B020D" w:rsidRDefault="0083264C" w:rsidP="00173D89">
            <w:pPr>
              <w:spacing w:before="100" w:beforeAutospacing="1" w:after="100" w:afterAutospacing="1"/>
              <w:rPr>
                <w:rFonts w:eastAsia="Times New Roman" w:cs="Times New Roman"/>
                <w:kern w:val="0"/>
                <w14:ligatures w14:val="none"/>
              </w:rPr>
            </w:pPr>
            <w:r>
              <w:t>Better review trust = improved purchase confidence and loyalty.</w:t>
            </w:r>
          </w:p>
        </w:tc>
      </w:tr>
      <w:tr w:rsidR="001B020D" w14:paraId="5D324075" w14:textId="77777777" w:rsidTr="001B020D">
        <w:tc>
          <w:tcPr>
            <w:tcW w:w="3116" w:type="dxa"/>
          </w:tcPr>
          <w:p w14:paraId="362E197A" w14:textId="63E1015D"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Faster Product Onboarding</w:t>
            </w:r>
          </w:p>
        </w:tc>
        <w:tc>
          <w:tcPr>
            <w:tcW w:w="3117" w:type="dxa"/>
          </w:tcPr>
          <w:p w14:paraId="21943E6E" w14:textId="137AFEEF" w:rsidR="001B020D" w:rsidRPr="001B020D" w:rsidRDefault="00EE0457"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~$15,000-20,000/year</w:t>
            </w:r>
          </w:p>
        </w:tc>
        <w:tc>
          <w:tcPr>
            <w:tcW w:w="3117" w:type="dxa"/>
          </w:tcPr>
          <w:p w14:paraId="4F2BC505" w14:textId="2DB63F0A" w:rsidR="001B020D" w:rsidRPr="001B020D" w:rsidRDefault="0083264C" w:rsidP="00173D89">
            <w:pPr>
              <w:spacing w:before="100" w:beforeAutospacing="1" w:after="100" w:afterAutospacing="1"/>
              <w:rPr>
                <w:rFonts w:eastAsia="Times New Roman" w:cs="Times New Roman"/>
                <w:kern w:val="0"/>
                <w14:ligatures w14:val="none"/>
              </w:rPr>
            </w:pPr>
            <w:r>
              <w:t xml:space="preserve">Faster listing turnaround </w:t>
            </w:r>
          </w:p>
        </w:tc>
      </w:tr>
      <w:tr w:rsidR="001B020D" w14:paraId="57478A3B" w14:textId="77777777" w:rsidTr="001B020D">
        <w:tc>
          <w:tcPr>
            <w:tcW w:w="3116" w:type="dxa"/>
          </w:tcPr>
          <w:p w14:paraId="6BDFBB11" w14:textId="2CBBC337" w:rsidR="001B020D" w:rsidRPr="001B020D" w:rsidRDefault="001B020D"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Reduced Return Rates</w:t>
            </w:r>
          </w:p>
        </w:tc>
        <w:tc>
          <w:tcPr>
            <w:tcW w:w="3117" w:type="dxa"/>
          </w:tcPr>
          <w:p w14:paraId="011870F8" w14:textId="423B1E1C" w:rsidR="001B020D" w:rsidRPr="001B020D" w:rsidRDefault="00EE0457" w:rsidP="00173D89">
            <w:pPr>
              <w:spacing w:before="100" w:beforeAutospacing="1" w:after="100" w:afterAutospacing="1"/>
              <w:rPr>
                <w:rFonts w:eastAsia="Times New Roman" w:cs="Times New Roman"/>
                <w:kern w:val="0"/>
                <w14:ligatures w14:val="none"/>
              </w:rPr>
            </w:pPr>
            <w:r>
              <w:rPr>
                <w:rFonts w:eastAsia="Times New Roman" w:cs="Times New Roman"/>
                <w:kern w:val="0"/>
                <w14:ligatures w14:val="none"/>
              </w:rPr>
              <w:t>TBD</w:t>
            </w:r>
          </w:p>
        </w:tc>
        <w:tc>
          <w:tcPr>
            <w:tcW w:w="3117" w:type="dxa"/>
          </w:tcPr>
          <w:p w14:paraId="21B27BE3" w14:textId="3D796627" w:rsidR="001B020D" w:rsidRPr="001B020D" w:rsidRDefault="0083264C" w:rsidP="00173D89">
            <w:pPr>
              <w:spacing w:before="100" w:beforeAutospacing="1" w:after="100" w:afterAutospacing="1"/>
              <w:rPr>
                <w:rFonts w:eastAsia="Times New Roman" w:cs="Times New Roman"/>
                <w:kern w:val="0"/>
                <w14:ligatures w14:val="none"/>
              </w:rPr>
            </w:pPr>
            <w:r>
              <w:t>More accurate sentiment matching -&gt; fewer unhappy purchases.</w:t>
            </w:r>
          </w:p>
        </w:tc>
      </w:tr>
      <w:tr w:rsidR="00D05125" w14:paraId="62611145" w14:textId="77777777" w:rsidTr="001B020D">
        <w:tc>
          <w:tcPr>
            <w:tcW w:w="3116" w:type="dxa"/>
          </w:tcPr>
          <w:p w14:paraId="09E988F8" w14:textId="249B15CB" w:rsidR="00D05125" w:rsidRPr="00872D88" w:rsidRDefault="00D05125" w:rsidP="00173D89">
            <w:pPr>
              <w:spacing w:before="100" w:beforeAutospacing="1" w:after="100" w:afterAutospacing="1"/>
              <w:rPr>
                <w:rFonts w:eastAsia="Times New Roman" w:cs="Times New Roman"/>
                <w:b/>
                <w:bCs/>
                <w:kern w:val="0"/>
                <w14:ligatures w14:val="none"/>
              </w:rPr>
            </w:pPr>
            <w:r w:rsidRPr="00872D88">
              <w:rPr>
                <w:rFonts w:eastAsia="Times New Roman" w:cs="Times New Roman"/>
                <w:b/>
                <w:bCs/>
                <w:kern w:val="0"/>
                <w14:ligatures w14:val="none"/>
              </w:rPr>
              <w:t>Total</w:t>
            </w:r>
          </w:p>
        </w:tc>
        <w:tc>
          <w:tcPr>
            <w:tcW w:w="3117" w:type="dxa"/>
          </w:tcPr>
          <w:p w14:paraId="5F38450B" w14:textId="504ACC26" w:rsidR="00D05125" w:rsidRPr="00872D88" w:rsidRDefault="00D05125" w:rsidP="00173D89">
            <w:pPr>
              <w:spacing w:before="100" w:beforeAutospacing="1" w:after="100" w:afterAutospacing="1"/>
              <w:rPr>
                <w:rFonts w:eastAsia="Times New Roman" w:cs="Times New Roman"/>
                <w:b/>
                <w:bCs/>
                <w:kern w:val="0"/>
                <w14:ligatures w14:val="none"/>
              </w:rPr>
            </w:pPr>
            <w:r w:rsidRPr="00872D88">
              <w:rPr>
                <w:rFonts w:eastAsia="Times New Roman" w:cs="Times New Roman"/>
                <w:b/>
                <w:bCs/>
                <w:kern w:val="0"/>
                <w14:ligatures w14:val="none"/>
              </w:rPr>
              <w:t>$</w:t>
            </w:r>
            <w:r w:rsidR="00ED7EE7">
              <w:rPr>
                <w:rFonts w:eastAsia="Times New Roman" w:cs="Times New Roman"/>
                <w:b/>
                <w:bCs/>
                <w:kern w:val="0"/>
                <w14:ligatures w14:val="none"/>
              </w:rPr>
              <w:t>95</w:t>
            </w:r>
            <w:r w:rsidRPr="00872D88">
              <w:rPr>
                <w:rFonts w:eastAsia="Times New Roman" w:cs="Times New Roman"/>
                <w:b/>
                <w:bCs/>
                <w:kern w:val="0"/>
                <w14:ligatures w14:val="none"/>
              </w:rPr>
              <w:t>,000-</w:t>
            </w:r>
            <w:r w:rsidR="00ED7EE7">
              <w:rPr>
                <w:rFonts w:eastAsia="Times New Roman" w:cs="Times New Roman"/>
                <w:b/>
                <w:bCs/>
                <w:kern w:val="0"/>
                <w14:ligatures w14:val="none"/>
              </w:rPr>
              <w:t>100,00</w:t>
            </w:r>
          </w:p>
        </w:tc>
        <w:tc>
          <w:tcPr>
            <w:tcW w:w="3117" w:type="dxa"/>
          </w:tcPr>
          <w:p w14:paraId="0CBDA49F" w14:textId="77777777" w:rsidR="00D05125" w:rsidRDefault="00D05125" w:rsidP="00173D89">
            <w:pPr>
              <w:spacing w:before="100" w:beforeAutospacing="1" w:after="100" w:afterAutospacing="1"/>
            </w:pPr>
          </w:p>
        </w:tc>
      </w:tr>
    </w:tbl>
    <w:p w14:paraId="7F40BF5B" w14:textId="138A4C0D" w:rsidR="001B020D" w:rsidRDefault="00A8674C" w:rsidP="00173D89">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Approximate Net Annual Benefit: </w:t>
      </w:r>
      <w:r w:rsidR="00ED7EE7">
        <w:rPr>
          <w:rFonts w:eastAsia="Times New Roman" w:cs="Times New Roman"/>
          <w:kern w:val="0"/>
          <w14:ligatures w14:val="none"/>
        </w:rPr>
        <w:t>$59,000-69,000</w:t>
      </w:r>
    </w:p>
    <w:p w14:paraId="40411846" w14:textId="7287C7D7" w:rsidR="00ED7EE7" w:rsidRDefault="00ED7EE7" w:rsidP="00173D89">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Estimated ROI (Benefit-cost)/(cost): 164%-192% </w:t>
      </w:r>
    </w:p>
    <w:p w14:paraId="505464BA" w14:textId="3CD84D1A" w:rsidR="00ED7EE7" w:rsidRDefault="00ED7EE7" w:rsidP="00173D89">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Break Even Point Cost / Monthly Net Benefit = ~5-7 months</w:t>
      </w:r>
    </w:p>
    <w:p w14:paraId="06AE966C" w14:textId="77777777" w:rsidR="00806BD9" w:rsidRDefault="00806BD9" w:rsidP="00173D89">
      <w:pPr>
        <w:spacing w:before="100" w:beforeAutospacing="1" w:after="100" w:afterAutospacing="1" w:line="240" w:lineRule="auto"/>
        <w:rPr>
          <w:rFonts w:eastAsia="Times New Roman" w:cs="Times New Roman"/>
          <w:kern w:val="0"/>
          <w14:ligatures w14:val="none"/>
        </w:rPr>
      </w:pPr>
    </w:p>
    <w:p w14:paraId="4A23ED63" w14:textId="77777777" w:rsidR="00806BD9" w:rsidRPr="00A8674C" w:rsidRDefault="00806BD9" w:rsidP="00173D89">
      <w:pPr>
        <w:spacing w:before="100" w:beforeAutospacing="1" w:after="100" w:afterAutospacing="1" w:line="240" w:lineRule="auto"/>
        <w:rPr>
          <w:rFonts w:eastAsia="Times New Roman" w:cs="Times New Roman"/>
          <w:kern w:val="0"/>
          <w14:ligatures w14:val="none"/>
        </w:rPr>
      </w:pPr>
    </w:p>
    <w:p w14:paraId="068807EB" w14:textId="2E321B4B" w:rsidR="00173D89" w:rsidRPr="002D1009" w:rsidRDefault="00173D89" w:rsidP="00173D89">
      <w:pPr>
        <w:spacing w:before="100" w:beforeAutospacing="1" w:after="100" w:afterAutospacing="1" w:line="240" w:lineRule="auto"/>
        <w:rPr>
          <w:rFonts w:eastAsia="Times New Roman" w:cs="Times New Roman"/>
          <w:b/>
          <w:bCs/>
          <w:kern w:val="0"/>
          <w14:ligatures w14:val="none"/>
        </w:rPr>
      </w:pPr>
      <w:r w:rsidRPr="002D1009">
        <w:rPr>
          <w:rFonts w:eastAsia="Times New Roman" w:cs="Times New Roman"/>
          <w:b/>
          <w:bCs/>
          <w:kern w:val="0"/>
          <w14:ligatures w14:val="none"/>
        </w:rPr>
        <w:t>Customer Segmentation</w:t>
      </w:r>
    </w:p>
    <w:p w14:paraId="59BBC5AC" w14:textId="4856D7C9" w:rsidR="007610DD" w:rsidRDefault="00832BB8" w:rsidP="00832BB8">
      <w:pPr>
        <w:pStyle w:val="ListParagraph"/>
        <w:numPr>
          <w:ilvl w:val="1"/>
          <w:numId w:val="9"/>
        </w:numPr>
        <w:spacing w:before="100" w:beforeAutospacing="1" w:after="100" w:afterAutospacing="1" w:line="240" w:lineRule="auto"/>
        <w:rPr>
          <w:rFonts w:eastAsia="Times New Roman" w:cs="Times New Roman"/>
          <w:kern w:val="0"/>
          <w14:ligatures w14:val="none"/>
        </w:rPr>
      </w:pPr>
      <w:r w:rsidRPr="00DB59CE">
        <w:rPr>
          <w:rFonts w:eastAsia="Times New Roman" w:cs="Times New Roman"/>
          <w:kern w:val="0"/>
          <w14:ligatures w14:val="none"/>
        </w:rPr>
        <w:t xml:space="preserve">The Enthusiastic Reviewer: </w:t>
      </w:r>
      <w:r w:rsidR="007610DD">
        <w:rPr>
          <w:rFonts w:eastAsia="Times New Roman" w:cs="Times New Roman"/>
          <w:kern w:val="0"/>
          <w14:ligatures w14:val="none"/>
        </w:rPr>
        <w:t>writes long, positive reviews using emotional languages. Purchases across multiple categories and recommends to others.</w:t>
      </w:r>
    </w:p>
    <w:p w14:paraId="6CEF03E6" w14:textId="77777777" w:rsidR="00394EBA" w:rsidRDefault="00832BB8" w:rsidP="007610DD">
      <w:pPr>
        <w:pStyle w:val="ListParagraph"/>
        <w:numPr>
          <w:ilvl w:val="2"/>
          <w:numId w:val="9"/>
        </w:numPr>
        <w:spacing w:before="100" w:beforeAutospacing="1" w:after="100" w:afterAutospacing="1" w:line="240" w:lineRule="auto"/>
        <w:rPr>
          <w:rFonts w:eastAsia="Times New Roman" w:cs="Times New Roman"/>
          <w:kern w:val="0"/>
          <w14:ligatures w14:val="none"/>
        </w:rPr>
      </w:pPr>
      <w:r w:rsidRPr="00DB59CE">
        <w:rPr>
          <w:rFonts w:eastAsia="Times New Roman" w:cs="Times New Roman"/>
          <w:kern w:val="0"/>
          <w14:ligatures w14:val="none"/>
        </w:rPr>
        <w:t>Promote loyalty and referral programs</w:t>
      </w:r>
    </w:p>
    <w:p w14:paraId="1F35894D" w14:textId="34087623" w:rsidR="00832BB8" w:rsidRPr="00DB59CE" w:rsidRDefault="001D2DA3" w:rsidP="007610DD">
      <w:pPr>
        <w:pStyle w:val="ListParagraph"/>
        <w:numPr>
          <w:ilvl w:val="2"/>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Highlight </w:t>
      </w:r>
      <w:r w:rsidR="00832BB8" w:rsidRPr="00DB59CE">
        <w:rPr>
          <w:rFonts w:eastAsia="Times New Roman" w:cs="Times New Roman"/>
          <w:kern w:val="0"/>
          <w14:ligatures w14:val="none"/>
        </w:rPr>
        <w:t>upsells for similar products.</w:t>
      </w:r>
    </w:p>
    <w:p w14:paraId="2D7525BB" w14:textId="2F2098AF" w:rsidR="007610DD" w:rsidRDefault="00832BB8" w:rsidP="00832BB8">
      <w:pPr>
        <w:pStyle w:val="ListParagraph"/>
        <w:numPr>
          <w:ilvl w:val="1"/>
          <w:numId w:val="9"/>
        </w:numPr>
        <w:spacing w:before="100" w:beforeAutospacing="1" w:after="100" w:afterAutospacing="1" w:line="240" w:lineRule="auto"/>
        <w:rPr>
          <w:rFonts w:eastAsia="Times New Roman" w:cs="Times New Roman"/>
          <w:kern w:val="0"/>
          <w14:ligatures w14:val="none"/>
        </w:rPr>
      </w:pPr>
      <w:r w:rsidRPr="00DB59CE">
        <w:rPr>
          <w:rFonts w:eastAsia="Times New Roman" w:cs="Times New Roman"/>
          <w:kern w:val="0"/>
          <w14:ligatures w14:val="none"/>
        </w:rPr>
        <w:t xml:space="preserve">The Skeptical Shopper: </w:t>
      </w:r>
      <w:r w:rsidR="007610DD">
        <w:rPr>
          <w:rFonts w:eastAsia="Times New Roman" w:cs="Times New Roman"/>
          <w:kern w:val="0"/>
          <w14:ligatures w14:val="none"/>
        </w:rPr>
        <w:t>Leaves shorter, more cautious reviews</w:t>
      </w:r>
      <w:r w:rsidR="00746FE3">
        <w:rPr>
          <w:rFonts w:eastAsia="Times New Roman" w:cs="Times New Roman"/>
          <w:kern w:val="0"/>
          <w14:ligatures w14:val="none"/>
        </w:rPr>
        <w:t xml:space="preserve"> and typically leaves 3-star reviews</w:t>
      </w:r>
    </w:p>
    <w:p w14:paraId="63E0FF13" w14:textId="20C38E4F" w:rsidR="00832BB8" w:rsidRPr="00DB59CE" w:rsidRDefault="001D2DA3" w:rsidP="007610DD">
      <w:pPr>
        <w:pStyle w:val="ListParagraph"/>
        <w:numPr>
          <w:ilvl w:val="2"/>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Use trust building strategies like</w:t>
      </w:r>
      <w:r w:rsidR="00832BB8" w:rsidRPr="00DB59CE">
        <w:rPr>
          <w:rFonts w:eastAsia="Times New Roman" w:cs="Times New Roman"/>
          <w:kern w:val="0"/>
          <w14:ligatures w14:val="none"/>
        </w:rPr>
        <w:t xml:space="preserve"> </w:t>
      </w:r>
      <w:r>
        <w:rPr>
          <w:rFonts w:eastAsia="Times New Roman" w:cs="Times New Roman"/>
          <w:kern w:val="0"/>
          <w14:ligatures w14:val="none"/>
        </w:rPr>
        <w:t xml:space="preserve">product </w:t>
      </w:r>
      <w:r w:rsidR="00832BB8" w:rsidRPr="00DB59CE">
        <w:rPr>
          <w:rFonts w:eastAsia="Times New Roman" w:cs="Times New Roman"/>
          <w:kern w:val="0"/>
          <w14:ligatures w14:val="none"/>
        </w:rPr>
        <w:t>guarantees, detailed FAQs, and customer service touchpoints.</w:t>
      </w:r>
    </w:p>
    <w:p w14:paraId="395B27F2" w14:textId="5E01BFB6" w:rsidR="00746FE3" w:rsidRDefault="00832BB8" w:rsidP="009A1F5B">
      <w:pPr>
        <w:pStyle w:val="ListParagraph"/>
        <w:numPr>
          <w:ilvl w:val="1"/>
          <w:numId w:val="9"/>
        </w:numPr>
        <w:spacing w:before="100" w:beforeAutospacing="1" w:after="100" w:afterAutospacing="1" w:line="240" w:lineRule="auto"/>
        <w:rPr>
          <w:rFonts w:eastAsia="Times New Roman" w:cs="Times New Roman"/>
          <w:kern w:val="0"/>
          <w14:ligatures w14:val="none"/>
        </w:rPr>
      </w:pPr>
      <w:r w:rsidRPr="00DB59CE">
        <w:rPr>
          <w:rFonts w:eastAsia="Times New Roman" w:cs="Times New Roman"/>
          <w:kern w:val="0"/>
          <w14:ligatures w14:val="none"/>
        </w:rPr>
        <w:t xml:space="preserve">The Trend Follower: </w:t>
      </w:r>
      <w:r w:rsidR="00746FE3">
        <w:rPr>
          <w:rFonts w:eastAsia="Times New Roman" w:cs="Times New Roman"/>
          <w:kern w:val="0"/>
          <w14:ligatures w14:val="none"/>
        </w:rPr>
        <w:t xml:space="preserve">Leaves reviews on items that are popular right now and frequently purchases things as they </w:t>
      </w:r>
      <w:r w:rsidR="0045035A">
        <w:rPr>
          <w:rFonts w:eastAsia="Times New Roman" w:cs="Times New Roman"/>
          <w:kern w:val="0"/>
          <w14:ligatures w14:val="none"/>
        </w:rPr>
        <w:t>gain more popularity amongst others</w:t>
      </w:r>
    </w:p>
    <w:p w14:paraId="15F9D491" w14:textId="5D6B897A" w:rsidR="009A1F5B" w:rsidRDefault="00E55290" w:rsidP="00746FE3">
      <w:pPr>
        <w:pStyle w:val="ListParagraph"/>
        <w:numPr>
          <w:ilvl w:val="2"/>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Quickly</w:t>
      </w:r>
      <w:r w:rsidR="00832BB8" w:rsidRPr="00DB59CE">
        <w:rPr>
          <w:rFonts w:eastAsia="Times New Roman" w:cs="Times New Roman"/>
          <w:kern w:val="0"/>
          <w14:ligatures w14:val="none"/>
        </w:rPr>
        <w:t xml:space="preserve"> promote trending items with urgency messaging and social proof.</w:t>
      </w:r>
    </w:p>
    <w:p w14:paraId="0C669684" w14:textId="2833FE0D" w:rsidR="0045035A" w:rsidRDefault="0045035A" w:rsidP="0045035A">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The Disappointed Critic: Leaves reviews when they have a poor experience. Reviews are often negative and emotionally charged. These customers have higher return rates and will switch brands after a bad experience</w:t>
      </w:r>
    </w:p>
    <w:p w14:paraId="3560980D" w14:textId="5CAFA6D0" w:rsidR="00394EBA" w:rsidRPr="00394EBA" w:rsidRDefault="00394EBA" w:rsidP="00394EBA">
      <w:pPr>
        <w:pStyle w:val="ListParagraph"/>
        <w:numPr>
          <w:ilvl w:val="2"/>
          <w:numId w:val="9"/>
        </w:numPr>
        <w:spacing w:before="100" w:beforeAutospacing="1" w:after="100" w:afterAutospacing="1" w:line="240" w:lineRule="auto"/>
        <w:rPr>
          <w:rFonts w:eastAsia="Times New Roman" w:cs="Times New Roman"/>
          <w:kern w:val="0"/>
          <w14:ligatures w14:val="none"/>
        </w:rPr>
      </w:pPr>
      <w:r>
        <w:t>Offer proactive customer service follow-ups on low-rated purchases.</w:t>
      </w:r>
    </w:p>
    <w:p w14:paraId="0CBD7FA4" w14:textId="7051C9C9" w:rsidR="00394EBA" w:rsidRDefault="00394EBA" w:rsidP="00394EBA">
      <w:pPr>
        <w:pStyle w:val="ListParagraph"/>
        <w:numPr>
          <w:ilvl w:val="2"/>
          <w:numId w:val="9"/>
        </w:numPr>
        <w:spacing w:before="100" w:beforeAutospacing="1" w:after="100" w:afterAutospacing="1" w:line="240" w:lineRule="auto"/>
        <w:rPr>
          <w:rFonts w:eastAsia="Times New Roman" w:cs="Times New Roman"/>
          <w:kern w:val="0"/>
          <w14:ligatures w14:val="none"/>
        </w:rPr>
      </w:pPr>
      <w:r>
        <w:t>Recommend upgraded or higher-rated alternatives post-purchase.</w:t>
      </w:r>
    </w:p>
    <w:p w14:paraId="005853B1" w14:textId="16704479" w:rsidR="009A1F5B" w:rsidRDefault="009A1F5B" w:rsidP="009A1F5B">
      <w:pPr>
        <w:spacing w:before="100" w:beforeAutospacing="1" w:after="100" w:afterAutospacing="1" w:line="240" w:lineRule="auto"/>
        <w:rPr>
          <w:rFonts w:eastAsia="Times New Roman" w:cs="Times New Roman"/>
          <w:b/>
          <w:bCs/>
          <w:kern w:val="0"/>
          <w14:ligatures w14:val="none"/>
        </w:rPr>
      </w:pPr>
      <w:r w:rsidRPr="009A1F5B">
        <w:rPr>
          <w:rFonts w:eastAsia="Times New Roman" w:cs="Times New Roman"/>
          <w:b/>
          <w:bCs/>
          <w:kern w:val="0"/>
          <w14:ligatures w14:val="none"/>
        </w:rPr>
        <w:t>Operational Recommendations</w:t>
      </w:r>
    </w:p>
    <w:p w14:paraId="4E71483F" w14:textId="744875C0" w:rsidR="00A84F74" w:rsidRDefault="00806BD9" w:rsidP="00A84F74">
      <w:pPr>
        <w:pStyle w:val="ListParagraph"/>
        <w:numPr>
          <w:ilvl w:val="0"/>
          <w:numId w:val="9"/>
        </w:numPr>
        <w:spacing w:before="100" w:beforeAutospacing="1" w:after="100" w:afterAutospacing="1" w:line="240" w:lineRule="auto"/>
        <w:rPr>
          <w:rFonts w:eastAsia="Times New Roman" w:cs="Times New Roman"/>
          <w:kern w:val="0"/>
          <w14:ligatures w14:val="none"/>
        </w:rPr>
      </w:pPr>
      <w:r w:rsidRPr="001D1201">
        <w:rPr>
          <w:rFonts w:eastAsia="Times New Roman" w:cs="Times New Roman"/>
          <w:kern w:val="0"/>
          <w14:ligatures w14:val="none"/>
        </w:rPr>
        <w:t>Use sentiment mismatch analysis to audit and refine product descriptions</w:t>
      </w:r>
      <w:r w:rsidR="001D1201" w:rsidRPr="001D1201">
        <w:rPr>
          <w:rFonts w:eastAsia="Times New Roman" w:cs="Times New Roman"/>
          <w:kern w:val="0"/>
          <w14:ligatures w14:val="none"/>
        </w:rPr>
        <w:t xml:space="preserve"> to reduce negative reviews driven by unmet expectations and increase customer trust</w:t>
      </w:r>
    </w:p>
    <w:p w14:paraId="43599898" w14:textId="5153CA4E" w:rsidR="001D1201" w:rsidRDefault="001D1201" w:rsidP="00A84F74">
      <w:pPr>
        <w:pStyle w:val="ListParagraph"/>
        <w:numPr>
          <w:ilvl w:val="0"/>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Deploy the fake review flagging system with an adjustable threshold to automate suspicious review identification. This will help protect brand reputation and reduce the Trust and Safety Team’s </w:t>
      </w:r>
      <w:r w:rsidR="00972851">
        <w:rPr>
          <w:rFonts w:eastAsia="Times New Roman" w:cs="Times New Roman"/>
          <w:kern w:val="0"/>
          <w14:ligatures w14:val="none"/>
        </w:rPr>
        <w:t>manual workload</w:t>
      </w:r>
    </w:p>
    <w:p w14:paraId="04346E39" w14:textId="1D847B22" w:rsidR="00972851" w:rsidRDefault="00972851" w:rsidP="00A84F74">
      <w:pPr>
        <w:pStyle w:val="ListParagraph"/>
        <w:numPr>
          <w:ilvl w:val="0"/>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For categories like Movies and TV or CDs and Vinyl, the Marketing Team can incorporate emotional material into their campaigns</w:t>
      </w:r>
      <w:r w:rsidR="00343A68">
        <w:rPr>
          <w:rFonts w:eastAsia="Times New Roman" w:cs="Times New Roman"/>
          <w:kern w:val="0"/>
          <w14:ligatures w14:val="none"/>
        </w:rPr>
        <w:t xml:space="preserve"> to leverage the findings from the sentiment analysis. On the other hand, Beauty product and Appliance marketing should emphasize factual, detailed specifications. This will align marketing content with customer expectations to increase satisfaction</w:t>
      </w:r>
    </w:p>
    <w:p w14:paraId="2DAC98B0" w14:textId="64F71764" w:rsidR="000836F6" w:rsidRDefault="000836F6" w:rsidP="00A84F74">
      <w:pPr>
        <w:pStyle w:val="ListParagraph"/>
        <w:numPr>
          <w:ilvl w:val="0"/>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Review Monitoring Dashboard KPI’s:</w:t>
      </w:r>
    </w:p>
    <w:p w14:paraId="750C37F6" w14:textId="34B5EC7D" w:rsidR="000836F6" w:rsidRDefault="00754684" w:rsidP="000836F6">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Positive, Neutral, Negative reviews over time, filterable by category</w:t>
      </w:r>
    </w:p>
    <w:p w14:paraId="68B1F919" w14:textId="76D35F58" w:rsidR="00754684" w:rsidRDefault="00754684" w:rsidP="000836F6">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Number of flagged fake reviews per week/month, filterable by category</w:t>
      </w:r>
    </w:p>
    <w:p w14:paraId="11876875" w14:textId="1DE8D6DB" w:rsidR="00754684" w:rsidRDefault="00754684" w:rsidP="000836F6">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 of reviews with sentiment and rating mismatch </w:t>
      </w:r>
      <w:r w:rsidR="008B768A">
        <w:rPr>
          <w:rFonts w:eastAsia="Times New Roman" w:cs="Times New Roman"/>
          <w:kern w:val="0"/>
          <w14:ligatures w14:val="none"/>
        </w:rPr>
        <w:t>– drill through to targeted list of products with frequent mismatches</w:t>
      </w:r>
    </w:p>
    <w:p w14:paraId="147CC220" w14:textId="74D09401" w:rsidR="008B768A" w:rsidRDefault="008B768A" w:rsidP="00FB3044">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Average star rating trends</w:t>
      </w:r>
    </w:p>
    <w:p w14:paraId="036A704B" w14:textId="4210956E" w:rsidR="00FB3044" w:rsidRDefault="00FB3044" w:rsidP="00FB3044">
      <w:pPr>
        <w:pStyle w:val="ListParagraph"/>
        <w:numPr>
          <w:ilvl w:val="0"/>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Integrating new Machine Learning Tools with Existing Processes</w:t>
      </w:r>
    </w:p>
    <w:p w14:paraId="17D923C0" w14:textId="5A8E84BD" w:rsidR="00FB3044" w:rsidRDefault="00FB3044" w:rsidP="00FB3044">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lastRenderedPageBreak/>
        <w:t xml:space="preserve">Customer Review Monitoring </w:t>
      </w:r>
      <w:r w:rsidR="00425245">
        <w:rPr>
          <w:rFonts w:eastAsia="Times New Roman" w:cs="Times New Roman"/>
          <w:kern w:val="0"/>
          <w14:ligatures w14:val="none"/>
        </w:rPr>
        <w:t>–</w:t>
      </w:r>
      <w:r>
        <w:rPr>
          <w:rFonts w:eastAsia="Times New Roman" w:cs="Times New Roman"/>
          <w:kern w:val="0"/>
          <w14:ligatures w14:val="none"/>
        </w:rPr>
        <w:t xml:space="preserve"> </w:t>
      </w:r>
      <w:r w:rsidR="00425245">
        <w:rPr>
          <w:rFonts w:eastAsia="Times New Roman" w:cs="Times New Roman"/>
          <w:kern w:val="0"/>
          <w14:ligatures w14:val="none"/>
        </w:rPr>
        <w:t>supplement current manual sampling process with automated alerts from the classification system to flag suspicious reviews</w:t>
      </w:r>
    </w:p>
    <w:p w14:paraId="623EA872" w14:textId="2BB2CBAB" w:rsidR="00425245" w:rsidRDefault="00425245" w:rsidP="00FB3044">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Product Development Feedback: </w:t>
      </w:r>
      <w:r w:rsidR="00676560">
        <w:rPr>
          <w:rFonts w:eastAsia="Times New Roman" w:cs="Times New Roman"/>
          <w:kern w:val="0"/>
          <w14:ligatures w14:val="none"/>
        </w:rPr>
        <w:t xml:space="preserve">direct structured insights (complaints, mismatch trends) into the workflows of Product and Category managers (dashboards, </w:t>
      </w:r>
      <w:r w:rsidR="00AD28F0">
        <w:rPr>
          <w:rFonts w:eastAsia="Times New Roman" w:cs="Times New Roman"/>
          <w:kern w:val="0"/>
          <w14:ligatures w14:val="none"/>
        </w:rPr>
        <w:t>WBR’s, OKR’s</w:t>
      </w:r>
      <w:r w:rsidR="00676560">
        <w:rPr>
          <w:rFonts w:eastAsia="Times New Roman" w:cs="Times New Roman"/>
          <w:kern w:val="0"/>
          <w14:ligatures w14:val="none"/>
        </w:rPr>
        <w:t xml:space="preserve">, </w:t>
      </w:r>
      <w:r w:rsidR="00AD28F0">
        <w:rPr>
          <w:rFonts w:eastAsia="Times New Roman" w:cs="Times New Roman"/>
          <w:kern w:val="0"/>
          <w14:ligatures w14:val="none"/>
        </w:rPr>
        <w:t>etc.</w:t>
      </w:r>
      <w:r w:rsidR="00676560">
        <w:rPr>
          <w:rFonts w:eastAsia="Times New Roman" w:cs="Times New Roman"/>
          <w:kern w:val="0"/>
          <w14:ligatures w14:val="none"/>
        </w:rPr>
        <w:t>)</w:t>
      </w:r>
    </w:p>
    <w:p w14:paraId="3FBC4FE2" w14:textId="0F63EA59" w:rsidR="00676560" w:rsidRPr="00FB3044" w:rsidRDefault="00676560" w:rsidP="00FB3044">
      <w:pPr>
        <w:pStyle w:val="ListParagraph"/>
        <w:numPr>
          <w:ilvl w:val="1"/>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Customer Support Escalation</w:t>
      </w:r>
      <w:r w:rsidR="00AD28F0">
        <w:rPr>
          <w:rFonts w:eastAsia="Times New Roman" w:cs="Times New Roman"/>
          <w:kern w:val="0"/>
          <w14:ligatures w14:val="none"/>
        </w:rPr>
        <w:t xml:space="preserve"> – use real-time fake review detection to auto-flag problematic reviews</w:t>
      </w:r>
    </w:p>
    <w:p w14:paraId="7FA580C6" w14:textId="33A7EB16" w:rsidR="00AB0AF5" w:rsidRDefault="00AB0AF5" w:rsidP="00AB0AF5">
      <w:pPr>
        <w:spacing w:before="100" w:beforeAutospacing="1" w:after="100" w:afterAutospacing="1" w:line="240" w:lineRule="auto"/>
        <w:rPr>
          <w:rFonts w:eastAsia="Times New Roman" w:cs="Times New Roman"/>
          <w:b/>
          <w:bCs/>
          <w:kern w:val="0"/>
          <w14:ligatures w14:val="none"/>
        </w:rPr>
      </w:pPr>
      <w:r w:rsidRPr="00AB0AF5">
        <w:rPr>
          <w:rFonts w:eastAsia="Times New Roman" w:cs="Times New Roman"/>
          <w:b/>
          <w:bCs/>
          <w:kern w:val="0"/>
          <w14:ligatures w14:val="none"/>
        </w:rPr>
        <w:t>Strategic Recommendations</w:t>
      </w:r>
    </w:p>
    <w:p w14:paraId="7EB003BD" w14:textId="1C145331" w:rsidR="00634DE8" w:rsidRPr="00447E09" w:rsidRDefault="00634DE8" w:rsidP="00634DE8">
      <w:pPr>
        <w:pStyle w:val="ListParagraph"/>
        <w:numPr>
          <w:ilvl w:val="0"/>
          <w:numId w:val="9"/>
        </w:numPr>
        <w:spacing w:before="100" w:beforeAutospacing="1" w:after="100" w:afterAutospacing="1" w:line="240" w:lineRule="auto"/>
        <w:rPr>
          <w:rFonts w:eastAsia="Times New Roman" w:cs="Times New Roman"/>
          <w:b/>
          <w:bCs/>
          <w:kern w:val="0"/>
          <w14:ligatures w14:val="none"/>
        </w:rPr>
      </w:pPr>
      <w:r>
        <w:rPr>
          <w:rFonts w:eastAsia="Times New Roman" w:cs="Times New Roman"/>
          <w:kern w:val="0"/>
          <w14:ligatures w14:val="none"/>
        </w:rPr>
        <w:t>Expand the CDs &amp; Vinyl products</w:t>
      </w:r>
      <w:r w:rsidR="00447E09">
        <w:rPr>
          <w:rFonts w:eastAsia="Times New Roman" w:cs="Times New Roman"/>
          <w:kern w:val="0"/>
          <w14:ligatures w14:val="none"/>
        </w:rPr>
        <w:t>. This category had the highest predictability and clearest satisfaction signals, suggesting a strong brand affinity and opportunity for deeper market capture.</w:t>
      </w:r>
    </w:p>
    <w:p w14:paraId="67CD01FA" w14:textId="5A5678F4" w:rsidR="00447E09" w:rsidRPr="00F65371" w:rsidRDefault="00F65371" w:rsidP="00634DE8">
      <w:pPr>
        <w:pStyle w:val="ListParagraph"/>
        <w:numPr>
          <w:ilvl w:val="0"/>
          <w:numId w:val="9"/>
        </w:numPr>
        <w:spacing w:before="100" w:beforeAutospacing="1" w:after="100" w:afterAutospacing="1" w:line="240" w:lineRule="auto"/>
        <w:rPr>
          <w:rFonts w:eastAsia="Times New Roman" w:cs="Times New Roman"/>
          <w:b/>
          <w:bCs/>
          <w:kern w:val="0"/>
          <w14:ligatures w14:val="none"/>
        </w:rPr>
      </w:pPr>
      <w:r>
        <w:rPr>
          <w:rFonts w:eastAsia="Times New Roman" w:cs="Times New Roman"/>
          <w:kern w:val="0"/>
          <w14:ligatures w14:val="none"/>
        </w:rPr>
        <w:t xml:space="preserve">Redesign and enhance the product descriptions, imagery, and review solicitations for Beauty products. </w:t>
      </w:r>
    </w:p>
    <w:p w14:paraId="25BA1578" w14:textId="65B46541" w:rsidR="00006991" w:rsidRDefault="00DB59CE" w:rsidP="00DB59CE">
      <w:pPr>
        <w:pStyle w:val="ListParagraph"/>
        <w:numPr>
          <w:ilvl w:val="0"/>
          <w:numId w:val="9"/>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Potential New Opportunity: Launch Curated gift guide collections based on strong positivity signals in reviews (particularly in Fashion</w:t>
      </w:r>
    </w:p>
    <w:p w14:paraId="549D515E" w14:textId="77777777" w:rsidR="00006991" w:rsidRDefault="00006991">
      <w:pPr>
        <w:rPr>
          <w:rFonts w:eastAsia="Times New Roman" w:cs="Times New Roman"/>
          <w:kern w:val="0"/>
          <w14:ligatures w14:val="none"/>
        </w:rPr>
      </w:pPr>
      <w:r>
        <w:rPr>
          <w:rFonts w:eastAsia="Times New Roman" w:cs="Times New Roman"/>
          <w:kern w:val="0"/>
          <w14:ligatures w14:val="none"/>
        </w:rPr>
        <w:br w:type="page"/>
      </w:r>
    </w:p>
    <w:p w14:paraId="3E53E0EE" w14:textId="4F806A96" w:rsidR="00C56FF0" w:rsidRDefault="00C56FF0" w:rsidP="00B17EE6">
      <w:pPr>
        <w:spacing w:before="100" w:beforeAutospacing="1" w:after="100" w:afterAutospacing="1" w:line="240" w:lineRule="auto"/>
        <w:rPr>
          <w:rFonts w:eastAsia="Times New Roman" w:cs="Times New Roman"/>
          <w:b/>
          <w:bCs/>
          <w:kern w:val="0"/>
          <w14:ligatures w14:val="none"/>
        </w:rPr>
      </w:pPr>
      <w:r>
        <w:rPr>
          <w:rFonts w:eastAsia="Times New Roman" w:cs="Times New Roman"/>
          <w:b/>
          <w:bCs/>
          <w:kern w:val="0"/>
          <w14:ligatures w14:val="none"/>
        </w:rPr>
        <w:lastRenderedPageBreak/>
        <w:t>Team Memo’s</w:t>
      </w:r>
    </w:p>
    <w:p w14:paraId="134E36E5" w14:textId="7182B482" w:rsidR="00B17EE6" w:rsidRPr="00B17EE6" w:rsidRDefault="00B17EE6" w:rsidP="00B17EE6">
      <w:pPr>
        <w:spacing w:before="100" w:beforeAutospacing="1" w:after="100" w:afterAutospacing="1" w:line="240" w:lineRule="auto"/>
        <w:rPr>
          <w:rFonts w:eastAsia="Times New Roman" w:cs="Times New Roman"/>
          <w:kern w:val="0"/>
          <w14:ligatures w14:val="none"/>
        </w:rPr>
      </w:pPr>
      <w:r w:rsidRPr="00B17EE6">
        <w:rPr>
          <w:rFonts w:eastAsia="Times New Roman" w:cs="Times New Roman"/>
          <w:b/>
          <w:bCs/>
          <w:kern w:val="0"/>
          <w14:ligatures w14:val="none"/>
        </w:rPr>
        <w:t>To:</w:t>
      </w:r>
      <w:r w:rsidRPr="00B17EE6">
        <w:rPr>
          <w:rFonts w:eastAsia="Times New Roman" w:cs="Times New Roman"/>
          <w:kern w:val="0"/>
          <w14:ligatures w14:val="none"/>
        </w:rPr>
        <w:t xml:space="preserve"> Product Management Team</w:t>
      </w:r>
      <w:r w:rsidRPr="00B17EE6">
        <w:rPr>
          <w:rFonts w:eastAsia="Times New Roman" w:cs="Times New Roman"/>
          <w:kern w:val="0"/>
          <w14:ligatures w14:val="none"/>
        </w:rPr>
        <w:br/>
      </w:r>
      <w:r w:rsidRPr="00B17EE6">
        <w:rPr>
          <w:rFonts w:eastAsia="Times New Roman" w:cs="Times New Roman"/>
          <w:b/>
          <w:bCs/>
          <w:kern w:val="0"/>
          <w14:ligatures w14:val="none"/>
        </w:rPr>
        <w:t>From:</w:t>
      </w:r>
      <w:r w:rsidRPr="00B17EE6">
        <w:rPr>
          <w:rFonts w:eastAsia="Times New Roman" w:cs="Times New Roman"/>
          <w:kern w:val="0"/>
          <w14:ligatures w14:val="none"/>
        </w:rPr>
        <w:t xml:space="preserve"> Data Science Team</w:t>
      </w:r>
      <w:r w:rsidRPr="00B17EE6">
        <w:rPr>
          <w:rFonts w:eastAsia="Times New Roman" w:cs="Times New Roman"/>
          <w:kern w:val="0"/>
          <w14:ligatures w14:val="none"/>
        </w:rPr>
        <w:br/>
      </w:r>
      <w:r w:rsidRPr="00B17EE6">
        <w:rPr>
          <w:rFonts w:eastAsia="Times New Roman" w:cs="Times New Roman"/>
          <w:b/>
          <w:bCs/>
          <w:kern w:val="0"/>
          <w14:ligatures w14:val="none"/>
        </w:rPr>
        <w:t>Subject:</w:t>
      </w:r>
      <w:r w:rsidRPr="00B17EE6">
        <w:rPr>
          <w:rFonts w:eastAsia="Times New Roman" w:cs="Times New Roman"/>
          <w:kern w:val="0"/>
          <w14:ligatures w14:val="none"/>
        </w:rPr>
        <w:t xml:space="preserve"> Automated Product Categorization Using Review Text</w:t>
      </w:r>
    </w:p>
    <w:p w14:paraId="3A9CA2E5" w14:textId="17E238BB" w:rsidR="00B17EE6" w:rsidRPr="00B17EE6" w:rsidRDefault="00B17EE6" w:rsidP="00B17EE6">
      <w:pPr>
        <w:spacing w:before="100" w:beforeAutospacing="1" w:after="100" w:afterAutospacing="1" w:line="240" w:lineRule="auto"/>
        <w:rPr>
          <w:rFonts w:eastAsia="Times New Roman" w:cs="Times New Roman"/>
          <w:kern w:val="0"/>
          <w14:ligatures w14:val="none"/>
        </w:rPr>
      </w:pPr>
      <w:r w:rsidRPr="00B17EE6">
        <w:rPr>
          <w:rFonts w:eastAsia="Times New Roman" w:cs="Times New Roman"/>
          <w:b/>
          <w:bCs/>
          <w:kern w:val="0"/>
          <w14:ligatures w14:val="none"/>
        </w:rPr>
        <w:t>Overview:</w:t>
      </w:r>
      <w:r w:rsidRPr="00B17EE6">
        <w:rPr>
          <w:rFonts w:eastAsia="Times New Roman" w:cs="Times New Roman"/>
          <w:kern w:val="0"/>
          <w14:ligatures w14:val="none"/>
        </w:rPr>
        <w:br/>
      </w:r>
      <w:r w:rsidR="0055799E">
        <w:rPr>
          <w:rFonts w:eastAsia="Times New Roman" w:cs="Times New Roman"/>
          <w:kern w:val="0"/>
          <w14:ligatures w14:val="none"/>
        </w:rPr>
        <w:t>The data science team has</w:t>
      </w:r>
      <w:r w:rsidRPr="00B17EE6">
        <w:rPr>
          <w:rFonts w:eastAsia="Times New Roman" w:cs="Times New Roman"/>
          <w:kern w:val="0"/>
          <w14:ligatures w14:val="none"/>
        </w:rPr>
        <w:t xml:space="preserve"> </w:t>
      </w:r>
      <w:r w:rsidR="003F3DB7" w:rsidRPr="00B17EE6">
        <w:rPr>
          <w:rFonts w:eastAsia="Times New Roman" w:cs="Times New Roman"/>
          <w:kern w:val="0"/>
          <w14:ligatures w14:val="none"/>
        </w:rPr>
        <w:t>developed</w:t>
      </w:r>
      <w:r w:rsidRPr="00B17EE6">
        <w:rPr>
          <w:rFonts w:eastAsia="Times New Roman" w:cs="Times New Roman"/>
          <w:kern w:val="0"/>
          <w14:ligatures w14:val="none"/>
        </w:rPr>
        <w:t xml:space="preserve"> machine learning models to automate product categorization based on customer review language. This solution </w:t>
      </w:r>
      <w:r w:rsidR="003F3DB7">
        <w:rPr>
          <w:rFonts w:eastAsia="Times New Roman" w:cs="Times New Roman"/>
          <w:kern w:val="0"/>
          <w14:ligatures w14:val="none"/>
        </w:rPr>
        <w:t>improves</w:t>
      </w:r>
      <w:r w:rsidRPr="00B17EE6">
        <w:rPr>
          <w:rFonts w:eastAsia="Times New Roman" w:cs="Times New Roman"/>
          <w:kern w:val="0"/>
          <w14:ligatures w14:val="none"/>
        </w:rPr>
        <w:t xml:space="preserve"> the cataloging process, reduces manual errors, and improves </w:t>
      </w:r>
      <w:r w:rsidR="003F3DB7">
        <w:rPr>
          <w:rFonts w:eastAsia="Times New Roman" w:cs="Times New Roman"/>
          <w:kern w:val="0"/>
          <w14:ligatures w14:val="none"/>
        </w:rPr>
        <w:t>the time it takes</w:t>
      </w:r>
      <w:r w:rsidRPr="00B17EE6">
        <w:rPr>
          <w:rFonts w:eastAsia="Times New Roman" w:cs="Times New Roman"/>
          <w:kern w:val="0"/>
          <w14:ligatures w14:val="none"/>
        </w:rPr>
        <w:t xml:space="preserve"> for new products</w:t>
      </w:r>
      <w:r w:rsidR="003F3DB7">
        <w:rPr>
          <w:rFonts w:eastAsia="Times New Roman" w:cs="Times New Roman"/>
          <w:kern w:val="0"/>
          <w14:ligatures w14:val="none"/>
        </w:rPr>
        <w:t xml:space="preserve"> to go to market.</w:t>
      </w:r>
    </w:p>
    <w:p w14:paraId="2621EB68" w14:textId="77777777" w:rsidR="00B17EE6" w:rsidRPr="00B17EE6" w:rsidRDefault="00B17EE6" w:rsidP="00B17EE6">
      <w:pPr>
        <w:spacing w:before="100" w:beforeAutospacing="1" w:after="100" w:afterAutospacing="1" w:line="240" w:lineRule="auto"/>
        <w:rPr>
          <w:rFonts w:eastAsia="Times New Roman" w:cs="Times New Roman"/>
          <w:kern w:val="0"/>
          <w14:ligatures w14:val="none"/>
        </w:rPr>
      </w:pPr>
      <w:r w:rsidRPr="00B17EE6">
        <w:rPr>
          <w:rFonts w:eastAsia="Times New Roman" w:cs="Times New Roman"/>
          <w:b/>
          <w:bCs/>
          <w:kern w:val="0"/>
          <w14:ligatures w14:val="none"/>
        </w:rPr>
        <w:t>Model Summary:</w:t>
      </w:r>
    </w:p>
    <w:p w14:paraId="7E50C1CE" w14:textId="77777777" w:rsidR="00B17EE6" w:rsidRPr="00B17EE6" w:rsidRDefault="00B17EE6" w:rsidP="00B17EE6">
      <w:pPr>
        <w:numPr>
          <w:ilvl w:val="0"/>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Dataset: 25,000 customer reviews across Beauty, Fashion, Appliances, Movies &amp; TV, and CDs &amp; Vinyl.</w:t>
      </w:r>
    </w:p>
    <w:p w14:paraId="7B27F18C" w14:textId="77777777" w:rsidR="00B17EE6" w:rsidRPr="00B17EE6" w:rsidRDefault="00B17EE6" w:rsidP="00B17EE6">
      <w:pPr>
        <w:numPr>
          <w:ilvl w:val="0"/>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Models Used: Logistic Regression, Random Forest, Support Vector Machine (SVM).</w:t>
      </w:r>
    </w:p>
    <w:p w14:paraId="466A6F7C" w14:textId="77777777" w:rsidR="00B17EE6" w:rsidRPr="00B17EE6" w:rsidRDefault="00B17EE6" w:rsidP="00B17EE6">
      <w:pPr>
        <w:numPr>
          <w:ilvl w:val="0"/>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Performance:</w:t>
      </w:r>
    </w:p>
    <w:p w14:paraId="7C43C9FA" w14:textId="77777777" w:rsidR="00B17EE6" w:rsidRPr="00B17EE6" w:rsidRDefault="00B17EE6" w:rsidP="00B17EE6">
      <w:pPr>
        <w:numPr>
          <w:ilvl w:val="1"/>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87%–88% accuracy at both the review level and product level.</w:t>
      </w:r>
    </w:p>
    <w:p w14:paraId="4FA8652B" w14:textId="77777777" w:rsidR="00B17EE6" w:rsidRPr="00B17EE6" w:rsidRDefault="00B17EE6" w:rsidP="00B17EE6">
      <w:pPr>
        <w:numPr>
          <w:ilvl w:val="1"/>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Highest performance in CDs &amp; Vinyl and Movies &amp; TV categories.</w:t>
      </w:r>
    </w:p>
    <w:p w14:paraId="0A3E0B4D" w14:textId="77777777" w:rsidR="00B17EE6" w:rsidRPr="00B17EE6" w:rsidRDefault="00B17EE6" w:rsidP="00B17EE6">
      <w:pPr>
        <w:numPr>
          <w:ilvl w:val="1"/>
          <w:numId w:val="14"/>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Some overlap between Beauty and Fashion reviews observed.</w:t>
      </w:r>
    </w:p>
    <w:p w14:paraId="094432F0" w14:textId="77777777" w:rsidR="00B17EE6" w:rsidRPr="00B17EE6" w:rsidRDefault="00B17EE6" w:rsidP="00B17EE6">
      <w:pPr>
        <w:spacing w:before="100" w:beforeAutospacing="1" w:after="100" w:afterAutospacing="1" w:line="240" w:lineRule="auto"/>
        <w:rPr>
          <w:rFonts w:eastAsia="Times New Roman" w:cs="Times New Roman"/>
          <w:kern w:val="0"/>
          <w14:ligatures w14:val="none"/>
        </w:rPr>
      </w:pPr>
      <w:r w:rsidRPr="00B17EE6">
        <w:rPr>
          <w:rFonts w:eastAsia="Times New Roman" w:cs="Times New Roman"/>
          <w:b/>
          <w:bCs/>
          <w:kern w:val="0"/>
          <w14:ligatures w14:val="none"/>
        </w:rPr>
        <w:t>Business Impact:</w:t>
      </w:r>
    </w:p>
    <w:p w14:paraId="1862C9E0" w14:textId="77777777" w:rsidR="00B17EE6" w:rsidRPr="00B17EE6" w:rsidRDefault="00B17EE6" w:rsidP="00B17EE6">
      <w:pPr>
        <w:numPr>
          <w:ilvl w:val="0"/>
          <w:numId w:val="15"/>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Automates categorization for ~10,000 products annually.</w:t>
      </w:r>
    </w:p>
    <w:p w14:paraId="20E7620E" w14:textId="77777777" w:rsidR="00B17EE6" w:rsidRPr="00B17EE6" w:rsidRDefault="00B17EE6" w:rsidP="00B17EE6">
      <w:pPr>
        <w:numPr>
          <w:ilvl w:val="0"/>
          <w:numId w:val="15"/>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Reduces manual labeling costs by ~$50,000/year.</w:t>
      </w:r>
    </w:p>
    <w:p w14:paraId="67A97818" w14:textId="77777777" w:rsidR="00B17EE6" w:rsidRPr="00B17EE6" w:rsidRDefault="00B17EE6" w:rsidP="00B17EE6">
      <w:pPr>
        <w:numPr>
          <w:ilvl w:val="0"/>
          <w:numId w:val="15"/>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Minimizes catalog errors, improving search results and customer satisfaction.</w:t>
      </w:r>
    </w:p>
    <w:p w14:paraId="6B7115B8" w14:textId="77777777" w:rsidR="00B17EE6" w:rsidRPr="00B17EE6" w:rsidRDefault="00B17EE6" w:rsidP="00B17EE6">
      <w:pPr>
        <w:spacing w:before="100" w:beforeAutospacing="1" w:after="100" w:afterAutospacing="1" w:line="240" w:lineRule="auto"/>
        <w:rPr>
          <w:rFonts w:eastAsia="Times New Roman" w:cs="Times New Roman"/>
          <w:kern w:val="0"/>
          <w14:ligatures w14:val="none"/>
        </w:rPr>
      </w:pPr>
      <w:r w:rsidRPr="00B17EE6">
        <w:rPr>
          <w:rFonts w:eastAsia="Times New Roman" w:cs="Times New Roman"/>
          <w:b/>
          <w:bCs/>
          <w:kern w:val="0"/>
          <w14:ligatures w14:val="none"/>
        </w:rPr>
        <w:t>Next Steps:</w:t>
      </w:r>
    </w:p>
    <w:p w14:paraId="6C5B2E59" w14:textId="77777777" w:rsidR="00B17EE6" w:rsidRPr="00B17EE6" w:rsidRDefault="00B17EE6" w:rsidP="00B17EE6">
      <w:pPr>
        <w:numPr>
          <w:ilvl w:val="0"/>
          <w:numId w:val="16"/>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Integrate categorization model with the product onboarding pipeline.</w:t>
      </w:r>
    </w:p>
    <w:p w14:paraId="010E0BF0" w14:textId="77777777" w:rsidR="00B17EE6" w:rsidRPr="00B17EE6" w:rsidRDefault="00B17EE6" w:rsidP="00B17EE6">
      <w:pPr>
        <w:numPr>
          <w:ilvl w:val="0"/>
          <w:numId w:val="16"/>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Apply additional attributes (e.g., "style", "fit") for further Beauty/Fashion differentiation.</w:t>
      </w:r>
    </w:p>
    <w:p w14:paraId="12ECB68E" w14:textId="77777777" w:rsidR="00B17EE6" w:rsidRDefault="00B17EE6" w:rsidP="00B17EE6">
      <w:pPr>
        <w:numPr>
          <w:ilvl w:val="0"/>
          <w:numId w:val="16"/>
        </w:numPr>
        <w:spacing w:before="100" w:beforeAutospacing="1" w:after="100" w:afterAutospacing="1" w:line="240" w:lineRule="auto"/>
        <w:rPr>
          <w:rFonts w:eastAsia="Times New Roman" w:cs="Times New Roman"/>
          <w:kern w:val="0"/>
          <w14:ligatures w14:val="none"/>
        </w:rPr>
      </w:pPr>
      <w:r w:rsidRPr="00B17EE6">
        <w:rPr>
          <w:rFonts w:eastAsia="Times New Roman" w:cs="Times New Roman"/>
          <w:kern w:val="0"/>
          <w14:ligatures w14:val="none"/>
        </w:rPr>
        <w:t>Implement quarterly model refreshes to adapt to language trends.</w:t>
      </w:r>
    </w:p>
    <w:p w14:paraId="547F597F"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760CB8E9"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4CF77AAA"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0552B46F" w14:textId="77777777" w:rsidR="00DE08FD" w:rsidRDefault="00DE08FD" w:rsidP="0055799E">
      <w:pPr>
        <w:spacing w:before="100" w:beforeAutospacing="1" w:after="100" w:afterAutospacing="1" w:line="240" w:lineRule="auto"/>
        <w:rPr>
          <w:rFonts w:eastAsia="Times New Roman" w:cs="Times New Roman"/>
          <w:kern w:val="0"/>
          <w14:ligatures w14:val="none"/>
        </w:rPr>
      </w:pPr>
    </w:p>
    <w:p w14:paraId="3D9F175D"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lastRenderedPageBreak/>
        <w:t>To:</w:t>
      </w:r>
      <w:r w:rsidRPr="0055799E">
        <w:rPr>
          <w:rFonts w:eastAsia="Times New Roman" w:cs="Times New Roman"/>
          <w:kern w:val="0"/>
          <w14:ligatures w14:val="none"/>
        </w:rPr>
        <w:t xml:space="preserve"> Marketing Strategy Team</w:t>
      </w:r>
      <w:r w:rsidRPr="0055799E">
        <w:rPr>
          <w:rFonts w:eastAsia="Times New Roman" w:cs="Times New Roman"/>
          <w:kern w:val="0"/>
          <w14:ligatures w14:val="none"/>
        </w:rPr>
        <w:br/>
      </w:r>
      <w:r w:rsidRPr="0055799E">
        <w:rPr>
          <w:rFonts w:eastAsia="Times New Roman" w:cs="Times New Roman"/>
          <w:b/>
          <w:bCs/>
          <w:kern w:val="0"/>
          <w14:ligatures w14:val="none"/>
        </w:rPr>
        <w:t>From:</w:t>
      </w:r>
      <w:r w:rsidRPr="0055799E">
        <w:rPr>
          <w:rFonts w:eastAsia="Times New Roman" w:cs="Times New Roman"/>
          <w:kern w:val="0"/>
          <w14:ligatures w14:val="none"/>
        </w:rPr>
        <w:t xml:space="preserve"> Data Science Team</w:t>
      </w:r>
      <w:r w:rsidRPr="0055799E">
        <w:rPr>
          <w:rFonts w:eastAsia="Times New Roman" w:cs="Times New Roman"/>
          <w:kern w:val="0"/>
          <w14:ligatures w14:val="none"/>
        </w:rPr>
        <w:br/>
      </w:r>
      <w:r w:rsidRPr="0055799E">
        <w:rPr>
          <w:rFonts w:eastAsia="Times New Roman" w:cs="Times New Roman"/>
          <w:b/>
          <w:bCs/>
          <w:kern w:val="0"/>
          <w14:ligatures w14:val="none"/>
        </w:rPr>
        <w:t>Subject:</w:t>
      </w:r>
      <w:r w:rsidRPr="0055799E">
        <w:rPr>
          <w:rFonts w:eastAsia="Times New Roman" w:cs="Times New Roman"/>
          <w:kern w:val="0"/>
          <w14:ligatures w14:val="none"/>
        </w:rPr>
        <w:t xml:space="preserve"> Predicting Customer Sentiment and Rating Misalignments</w:t>
      </w:r>
    </w:p>
    <w:p w14:paraId="1B502C1F" w14:textId="32EB2469"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Overview:</w:t>
      </w:r>
      <w:r w:rsidRPr="0055799E">
        <w:rPr>
          <w:rFonts w:eastAsia="Times New Roman" w:cs="Times New Roman"/>
          <w:kern w:val="0"/>
          <w14:ligatures w14:val="none"/>
        </w:rPr>
        <w:br/>
      </w:r>
      <w:r w:rsidR="00EA7C71">
        <w:rPr>
          <w:rFonts w:eastAsia="Times New Roman" w:cs="Times New Roman"/>
          <w:kern w:val="0"/>
          <w14:ligatures w14:val="none"/>
        </w:rPr>
        <w:t>The data science team-built</w:t>
      </w:r>
      <w:r w:rsidRPr="0055799E">
        <w:rPr>
          <w:rFonts w:eastAsia="Times New Roman" w:cs="Times New Roman"/>
          <w:kern w:val="0"/>
          <w14:ligatures w14:val="none"/>
        </w:rPr>
        <w:t xml:space="preserve"> models to predict customer ratings based on review text and identify mismatches between </w:t>
      </w:r>
      <w:r w:rsidR="00EA7C71">
        <w:rPr>
          <w:rFonts w:eastAsia="Times New Roman" w:cs="Times New Roman"/>
          <w:kern w:val="0"/>
          <w14:ligatures w14:val="none"/>
        </w:rPr>
        <w:t xml:space="preserve">the tone of a </w:t>
      </w:r>
      <w:r w:rsidRPr="0055799E">
        <w:rPr>
          <w:rFonts w:eastAsia="Times New Roman" w:cs="Times New Roman"/>
          <w:kern w:val="0"/>
          <w14:ligatures w14:val="none"/>
        </w:rPr>
        <w:t>review and</w:t>
      </w:r>
      <w:r w:rsidR="00EA7C71">
        <w:rPr>
          <w:rFonts w:eastAsia="Times New Roman" w:cs="Times New Roman"/>
          <w:kern w:val="0"/>
          <w14:ligatures w14:val="none"/>
        </w:rPr>
        <w:t xml:space="preserve"> the</w:t>
      </w:r>
      <w:r w:rsidRPr="0055799E">
        <w:rPr>
          <w:rFonts w:eastAsia="Times New Roman" w:cs="Times New Roman"/>
          <w:kern w:val="0"/>
          <w14:ligatures w14:val="none"/>
        </w:rPr>
        <w:t xml:space="preserve"> assigned star ratings. This allows </w:t>
      </w:r>
      <w:r w:rsidR="00EA7C71">
        <w:rPr>
          <w:rFonts w:eastAsia="Times New Roman" w:cs="Times New Roman"/>
          <w:kern w:val="0"/>
          <w14:ligatures w14:val="none"/>
        </w:rPr>
        <w:t>teams to delve</w:t>
      </w:r>
      <w:r w:rsidRPr="0055799E">
        <w:rPr>
          <w:rFonts w:eastAsia="Times New Roman" w:cs="Times New Roman"/>
          <w:kern w:val="0"/>
          <w14:ligatures w14:val="none"/>
        </w:rPr>
        <w:t xml:space="preserve"> into customer perceptions and </w:t>
      </w:r>
      <w:r w:rsidR="00EA7C71">
        <w:rPr>
          <w:rFonts w:eastAsia="Times New Roman" w:cs="Times New Roman"/>
          <w:kern w:val="0"/>
          <w14:ligatures w14:val="none"/>
        </w:rPr>
        <w:t>identify</w:t>
      </w:r>
      <w:r w:rsidRPr="0055799E">
        <w:rPr>
          <w:rFonts w:eastAsia="Times New Roman" w:cs="Times New Roman"/>
          <w:kern w:val="0"/>
          <w14:ligatures w14:val="none"/>
        </w:rPr>
        <w:t xml:space="preserve"> product messaging issues.</w:t>
      </w:r>
    </w:p>
    <w:p w14:paraId="6DB952DD"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Model Summary:</w:t>
      </w:r>
    </w:p>
    <w:p w14:paraId="79ACCB90" w14:textId="77777777" w:rsidR="0055799E" w:rsidRPr="0055799E" w:rsidRDefault="0055799E" w:rsidP="0055799E">
      <w:pPr>
        <w:numPr>
          <w:ilvl w:val="0"/>
          <w:numId w:val="17"/>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Models Used: Logistic Regression, LightGBM Regressor, Support Vector Classifier.</w:t>
      </w:r>
    </w:p>
    <w:p w14:paraId="750A4713" w14:textId="77777777" w:rsidR="0055799E" w:rsidRPr="0055799E" w:rsidRDefault="0055799E" w:rsidP="0055799E">
      <w:pPr>
        <w:numPr>
          <w:ilvl w:val="0"/>
          <w:numId w:val="17"/>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Performance:</w:t>
      </w:r>
    </w:p>
    <w:p w14:paraId="2655962B" w14:textId="77777777" w:rsidR="0055799E" w:rsidRPr="0055799E" w:rsidRDefault="0055799E" w:rsidP="0055799E">
      <w:pPr>
        <w:numPr>
          <w:ilvl w:val="1"/>
          <w:numId w:val="17"/>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68%–69% rating classification accuracy.</w:t>
      </w:r>
    </w:p>
    <w:p w14:paraId="3C6EC99C" w14:textId="77777777" w:rsidR="0055799E" w:rsidRPr="0055799E" w:rsidRDefault="0055799E" w:rsidP="0055799E">
      <w:pPr>
        <w:numPr>
          <w:ilvl w:val="1"/>
          <w:numId w:val="17"/>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52% of predicted ratings within ±0.5 stars.</w:t>
      </w:r>
    </w:p>
    <w:p w14:paraId="01394549" w14:textId="77777777" w:rsidR="0055799E" w:rsidRPr="0055799E" w:rsidRDefault="0055799E" w:rsidP="0055799E">
      <w:pPr>
        <w:numPr>
          <w:ilvl w:val="1"/>
          <w:numId w:val="17"/>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~0.86% of reviews showed a mismatch between text sentiment and star rating.</w:t>
      </w:r>
    </w:p>
    <w:p w14:paraId="0D23AC4F"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Key Insights:</w:t>
      </w:r>
    </w:p>
    <w:p w14:paraId="2C95FB50" w14:textId="3A5A3934" w:rsidR="0055799E" w:rsidRPr="0055799E" w:rsidRDefault="00EA7C71" w:rsidP="0055799E">
      <w:pPr>
        <w:numPr>
          <w:ilvl w:val="0"/>
          <w:numId w:val="18"/>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Emotionally driven </w:t>
      </w:r>
      <w:r w:rsidR="0055799E" w:rsidRPr="0055799E">
        <w:rPr>
          <w:rFonts w:eastAsia="Times New Roman" w:cs="Times New Roman"/>
          <w:kern w:val="0"/>
          <w14:ligatures w14:val="none"/>
        </w:rPr>
        <w:t>categories (Movies &amp; TV, CDs &amp; Vinyl) had more mismatches.</w:t>
      </w:r>
    </w:p>
    <w:p w14:paraId="10D6FC47" w14:textId="5BE20ACA" w:rsidR="0055799E" w:rsidRPr="0055799E" w:rsidRDefault="0055799E" w:rsidP="0055799E">
      <w:pPr>
        <w:numPr>
          <w:ilvl w:val="0"/>
          <w:numId w:val="18"/>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Short or nuanced</w:t>
      </w:r>
      <w:r w:rsidR="00EA7C71">
        <w:rPr>
          <w:rFonts w:eastAsia="Times New Roman" w:cs="Times New Roman"/>
          <w:kern w:val="0"/>
          <w14:ligatures w14:val="none"/>
        </w:rPr>
        <w:t>/unique</w:t>
      </w:r>
      <w:r w:rsidRPr="0055799E">
        <w:rPr>
          <w:rFonts w:eastAsia="Times New Roman" w:cs="Times New Roman"/>
          <w:kern w:val="0"/>
          <w14:ligatures w14:val="none"/>
        </w:rPr>
        <w:t xml:space="preserve"> reviews were harder to predict.</w:t>
      </w:r>
    </w:p>
    <w:p w14:paraId="2298E136" w14:textId="77777777" w:rsidR="0055799E" w:rsidRPr="0055799E" w:rsidRDefault="0055799E" w:rsidP="0055799E">
      <w:pPr>
        <w:numPr>
          <w:ilvl w:val="0"/>
          <w:numId w:val="18"/>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Longer reviews (&gt;200 words) yielded 61% prediction accuracy.</w:t>
      </w:r>
    </w:p>
    <w:p w14:paraId="5E04934B"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Business Impact:</w:t>
      </w:r>
    </w:p>
    <w:p w14:paraId="70938F0E" w14:textId="77777777" w:rsidR="0055799E" w:rsidRPr="0055799E" w:rsidRDefault="0055799E" w:rsidP="0055799E">
      <w:pPr>
        <w:numPr>
          <w:ilvl w:val="0"/>
          <w:numId w:val="19"/>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Helps refine product messaging based on real customer sentiment.</w:t>
      </w:r>
    </w:p>
    <w:p w14:paraId="67E3F668" w14:textId="77777777" w:rsidR="0055799E" w:rsidRPr="0055799E" w:rsidRDefault="0055799E" w:rsidP="0055799E">
      <w:pPr>
        <w:numPr>
          <w:ilvl w:val="0"/>
          <w:numId w:val="19"/>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Opportunity to reduce return rates by clarifying expectations.</w:t>
      </w:r>
    </w:p>
    <w:p w14:paraId="2F70EA65" w14:textId="77777777" w:rsidR="0055799E" w:rsidRPr="0055799E" w:rsidRDefault="0055799E" w:rsidP="0055799E">
      <w:pPr>
        <w:numPr>
          <w:ilvl w:val="0"/>
          <w:numId w:val="19"/>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Prioritize marketing adjustments for Beauty and Fashion products (higher mismatch rates).</w:t>
      </w:r>
    </w:p>
    <w:p w14:paraId="19DCECC6"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Next Steps:</w:t>
      </w:r>
    </w:p>
    <w:p w14:paraId="4B7437BA" w14:textId="77777777" w:rsidR="0055799E" w:rsidRPr="0055799E" w:rsidRDefault="0055799E" w:rsidP="0055799E">
      <w:pPr>
        <w:numPr>
          <w:ilvl w:val="0"/>
          <w:numId w:val="20"/>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Monitor sentiment-rating mismatch % monthly.</w:t>
      </w:r>
    </w:p>
    <w:p w14:paraId="448AC591" w14:textId="77777777" w:rsidR="0055799E" w:rsidRPr="0055799E" w:rsidRDefault="0055799E" w:rsidP="0055799E">
      <w:pPr>
        <w:numPr>
          <w:ilvl w:val="0"/>
          <w:numId w:val="20"/>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Adjust advertising copy and product descriptions based on insights.</w:t>
      </w:r>
    </w:p>
    <w:p w14:paraId="1ACA3434" w14:textId="77777777" w:rsidR="0055799E" w:rsidRDefault="0055799E" w:rsidP="0055799E">
      <w:pPr>
        <w:numPr>
          <w:ilvl w:val="0"/>
          <w:numId w:val="20"/>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Encourage customers to write longer, more descriptive reviews.</w:t>
      </w:r>
    </w:p>
    <w:p w14:paraId="180B38B3"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4A528C55"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168D0B69" w14:textId="77777777" w:rsidR="0055799E" w:rsidRDefault="0055799E" w:rsidP="0055799E">
      <w:pPr>
        <w:spacing w:before="100" w:beforeAutospacing="1" w:after="100" w:afterAutospacing="1" w:line="240" w:lineRule="auto"/>
        <w:rPr>
          <w:rFonts w:eastAsia="Times New Roman" w:cs="Times New Roman"/>
          <w:kern w:val="0"/>
          <w14:ligatures w14:val="none"/>
        </w:rPr>
      </w:pPr>
    </w:p>
    <w:p w14:paraId="4AB51E5A"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lastRenderedPageBreak/>
        <w:t>To:</w:t>
      </w:r>
      <w:r w:rsidRPr="0055799E">
        <w:rPr>
          <w:rFonts w:eastAsia="Times New Roman" w:cs="Times New Roman"/>
          <w:kern w:val="0"/>
          <w14:ligatures w14:val="none"/>
        </w:rPr>
        <w:t xml:space="preserve"> Trust &amp; Safety Department</w:t>
      </w:r>
      <w:r w:rsidRPr="0055799E">
        <w:rPr>
          <w:rFonts w:eastAsia="Times New Roman" w:cs="Times New Roman"/>
          <w:kern w:val="0"/>
          <w14:ligatures w14:val="none"/>
        </w:rPr>
        <w:br/>
      </w:r>
      <w:r w:rsidRPr="0055799E">
        <w:rPr>
          <w:rFonts w:eastAsia="Times New Roman" w:cs="Times New Roman"/>
          <w:b/>
          <w:bCs/>
          <w:kern w:val="0"/>
          <w14:ligatures w14:val="none"/>
        </w:rPr>
        <w:t>From:</w:t>
      </w:r>
      <w:r w:rsidRPr="0055799E">
        <w:rPr>
          <w:rFonts w:eastAsia="Times New Roman" w:cs="Times New Roman"/>
          <w:kern w:val="0"/>
          <w14:ligatures w14:val="none"/>
        </w:rPr>
        <w:t xml:space="preserve"> Data Science Team</w:t>
      </w:r>
      <w:r w:rsidRPr="0055799E">
        <w:rPr>
          <w:rFonts w:eastAsia="Times New Roman" w:cs="Times New Roman"/>
          <w:kern w:val="0"/>
          <w14:ligatures w14:val="none"/>
        </w:rPr>
        <w:br/>
      </w:r>
      <w:r w:rsidRPr="0055799E">
        <w:rPr>
          <w:rFonts w:eastAsia="Times New Roman" w:cs="Times New Roman"/>
          <w:b/>
          <w:bCs/>
          <w:kern w:val="0"/>
          <w14:ligatures w14:val="none"/>
        </w:rPr>
        <w:t>Subject:</w:t>
      </w:r>
      <w:r w:rsidRPr="0055799E">
        <w:rPr>
          <w:rFonts w:eastAsia="Times New Roman" w:cs="Times New Roman"/>
          <w:kern w:val="0"/>
          <w14:ligatures w14:val="none"/>
        </w:rPr>
        <w:t xml:space="preserve"> Implementation of a Machine Learning-Based Fake Review Flagging System</w:t>
      </w:r>
    </w:p>
    <w:p w14:paraId="215A4228" w14:textId="2ED08088"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Overview:</w:t>
      </w:r>
      <w:r w:rsidRPr="0055799E">
        <w:rPr>
          <w:rFonts w:eastAsia="Times New Roman" w:cs="Times New Roman"/>
          <w:kern w:val="0"/>
          <w14:ligatures w14:val="none"/>
        </w:rPr>
        <w:br/>
      </w:r>
      <w:r w:rsidR="00EA7C71">
        <w:rPr>
          <w:rFonts w:eastAsia="Times New Roman" w:cs="Times New Roman"/>
          <w:kern w:val="0"/>
          <w14:ligatures w14:val="none"/>
        </w:rPr>
        <w:t xml:space="preserve">To </w:t>
      </w:r>
      <w:r w:rsidR="00EB1682">
        <w:rPr>
          <w:rFonts w:eastAsia="Times New Roman" w:cs="Times New Roman"/>
          <w:kern w:val="0"/>
          <w14:ligatures w14:val="none"/>
        </w:rPr>
        <w:t>help protect brand reputation</w:t>
      </w:r>
      <w:r w:rsidRPr="0055799E">
        <w:rPr>
          <w:rFonts w:eastAsia="Times New Roman" w:cs="Times New Roman"/>
          <w:kern w:val="0"/>
          <w14:ligatures w14:val="none"/>
        </w:rPr>
        <w:t xml:space="preserve">, </w:t>
      </w:r>
      <w:r w:rsidR="00EB1682">
        <w:rPr>
          <w:rFonts w:eastAsia="Times New Roman" w:cs="Times New Roman"/>
          <w:kern w:val="0"/>
          <w14:ligatures w14:val="none"/>
        </w:rPr>
        <w:t xml:space="preserve">the data science team has </w:t>
      </w:r>
      <w:r w:rsidRPr="0055799E">
        <w:rPr>
          <w:rFonts w:eastAsia="Times New Roman" w:cs="Times New Roman"/>
          <w:kern w:val="0"/>
          <w14:ligatures w14:val="none"/>
        </w:rPr>
        <w:t>developed a machine learning system to automatically flag potentially fake reviews using synthetically generated fake reviews for training.</w:t>
      </w:r>
    </w:p>
    <w:p w14:paraId="1EA8BBBF"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Model Summary:</w:t>
      </w:r>
    </w:p>
    <w:p w14:paraId="4A373F3D" w14:textId="77777777" w:rsidR="0055799E" w:rsidRPr="0055799E" w:rsidRDefault="0055799E" w:rsidP="0055799E">
      <w:pPr>
        <w:numPr>
          <w:ilvl w:val="0"/>
          <w:numId w:val="21"/>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Models Used: Logistic Regression, Random Forest Classifier.</w:t>
      </w:r>
    </w:p>
    <w:p w14:paraId="4481F17C" w14:textId="77777777" w:rsidR="0055799E" w:rsidRPr="0055799E" w:rsidRDefault="0055799E" w:rsidP="0055799E">
      <w:pPr>
        <w:numPr>
          <w:ilvl w:val="0"/>
          <w:numId w:val="21"/>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Performance:</w:t>
      </w:r>
    </w:p>
    <w:p w14:paraId="4819F238" w14:textId="77777777" w:rsidR="0055799E" w:rsidRPr="0055799E" w:rsidRDefault="0055799E" w:rsidP="0055799E">
      <w:pPr>
        <w:numPr>
          <w:ilvl w:val="1"/>
          <w:numId w:val="21"/>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Logistic Regression: 97% accuracy, 42% precision, 93% recall (at threshold 0.5).</w:t>
      </w:r>
    </w:p>
    <w:p w14:paraId="266E35D2" w14:textId="77777777" w:rsidR="0055799E" w:rsidRPr="0055799E" w:rsidRDefault="0055799E" w:rsidP="0055799E">
      <w:pPr>
        <w:numPr>
          <w:ilvl w:val="1"/>
          <w:numId w:val="21"/>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Adjustable thresholds allow for stricter detection (up to 85%+ precision).</w:t>
      </w:r>
    </w:p>
    <w:p w14:paraId="6D138D35"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Key Insights:</w:t>
      </w:r>
    </w:p>
    <w:p w14:paraId="221D14E1" w14:textId="544D4803" w:rsidR="0055799E" w:rsidRPr="0055799E" w:rsidRDefault="0055799E" w:rsidP="0055799E">
      <w:pPr>
        <w:numPr>
          <w:ilvl w:val="0"/>
          <w:numId w:val="22"/>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 xml:space="preserve">Fake reviews use </w:t>
      </w:r>
      <w:r w:rsidR="00EB1682">
        <w:rPr>
          <w:rFonts w:eastAsia="Times New Roman" w:cs="Times New Roman"/>
          <w:kern w:val="0"/>
          <w14:ligatures w14:val="none"/>
        </w:rPr>
        <w:t xml:space="preserve">more </w:t>
      </w:r>
      <w:r w:rsidRPr="0055799E">
        <w:rPr>
          <w:rFonts w:eastAsia="Times New Roman" w:cs="Times New Roman"/>
          <w:kern w:val="0"/>
          <w14:ligatures w14:val="none"/>
        </w:rPr>
        <w:t>generic</w:t>
      </w:r>
      <w:r w:rsidR="00EB1682">
        <w:rPr>
          <w:rFonts w:eastAsia="Times New Roman" w:cs="Times New Roman"/>
          <w:kern w:val="0"/>
          <w14:ligatures w14:val="none"/>
        </w:rPr>
        <w:t xml:space="preserve"> or vague</w:t>
      </w:r>
      <w:r w:rsidRPr="0055799E">
        <w:rPr>
          <w:rFonts w:eastAsia="Times New Roman" w:cs="Times New Roman"/>
          <w:kern w:val="0"/>
          <w14:ligatures w14:val="none"/>
        </w:rPr>
        <w:t xml:space="preserve"> language ("purchase", "sure", "everything") vs. real reviews with emotional or detailed language</w:t>
      </w:r>
      <w:r w:rsidR="00EB1682">
        <w:rPr>
          <w:rFonts w:eastAsia="Times New Roman" w:cs="Times New Roman"/>
          <w:kern w:val="0"/>
          <w14:ligatures w14:val="none"/>
        </w:rPr>
        <w:t>.</w:t>
      </w:r>
    </w:p>
    <w:p w14:paraId="50B6C17F" w14:textId="77777777" w:rsidR="0055799E" w:rsidRPr="0055799E" w:rsidRDefault="0055799E" w:rsidP="0055799E">
      <w:pPr>
        <w:numPr>
          <w:ilvl w:val="0"/>
          <w:numId w:val="22"/>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Threshold adjustments enable tuning for precision vs. recall depending on resource availability.</w:t>
      </w:r>
    </w:p>
    <w:p w14:paraId="0E2A031A"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Business Impact:</w:t>
      </w:r>
    </w:p>
    <w:p w14:paraId="7CC5A760" w14:textId="77777777" w:rsidR="0055799E" w:rsidRPr="0055799E" w:rsidRDefault="0055799E" w:rsidP="0055799E">
      <w:pPr>
        <w:numPr>
          <w:ilvl w:val="0"/>
          <w:numId w:val="23"/>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Automates review moderation, saving ~$30,000 annually.</w:t>
      </w:r>
    </w:p>
    <w:p w14:paraId="45B31126" w14:textId="77777777" w:rsidR="0055799E" w:rsidRPr="0055799E" w:rsidRDefault="0055799E" w:rsidP="0055799E">
      <w:pPr>
        <w:numPr>
          <w:ilvl w:val="0"/>
          <w:numId w:val="23"/>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Reduces manual Trust &amp; Safety review workload by 60%.</w:t>
      </w:r>
    </w:p>
    <w:p w14:paraId="01A5C1A4" w14:textId="77777777" w:rsidR="0055799E" w:rsidRPr="0055799E" w:rsidRDefault="0055799E" w:rsidP="0055799E">
      <w:pPr>
        <w:numPr>
          <w:ilvl w:val="0"/>
          <w:numId w:val="23"/>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Protects customer trust by minimizing exposure to fake reviews.</w:t>
      </w:r>
    </w:p>
    <w:p w14:paraId="4F025418"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r w:rsidRPr="0055799E">
        <w:rPr>
          <w:rFonts w:eastAsia="Times New Roman" w:cs="Times New Roman"/>
          <w:b/>
          <w:bCs/>
          <w:kern w:val="0"/>
          <w14:ligatures w14:val="none"/>
        </w:rPr>
        <w:t>Next Steps:</w:t>
      </w:r>
    </w:p>
    <w:p w14:paraId="2760FA4F" w14:textId="77777777" w:rsidR="0055799E" w:rsidRPr="0055799E" w:rsidRDefault="0055799E" w:rsidP="0055799E">
      <w:pPr>
        <w:numPr>
          <w:ilvl w:val="0"/>
          <w:numId w:val="24"/>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Deploy prototype flagging system with threshold starting at 0.7.</w:t>
      </w:r>
    </w:p>
    <w:p w14:paraId="4E6F629E" w14:textId="77777777" w:rsidR="0055799E" w:rsidRPr="0055799E" w:rsidRDefault="0055799E" w:rsidP="0055799E">
      <w:pPr>
        <w:numPr>
          <w:ilvl w:val="0"/>
          <w:numId w:val="24"/>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Build dashboard tracking % of flagged reviews per category.</w:t>
      </w:r>
    </w:p>
    <w:p w14:paraId="222730E6" w14:textId="77777777" w:rsidR="0055799E" w:rsidRPr="0055799E" w:rsidRDefault="0055799E" w:rsidP="0055799E">
      <w:pPr>
        <w:numPr>
          <w:ilvl w:val="0"/>
          <w:numId w:val="24"/>
        </w:numPr>
        <w:spacing w:before="100" w:beforeAutospacing="1" w:after="100" w:afterAutospacing="1" w:line="240" w:lineRule="auto"/>
        <w:rPr>
          <w:rFonts w:eastAsia="Times New Roman" w:cs="Times New Roman"/>
          <w:kern w:val="0"/>
          <w14:ligatures w14:val="none"/>
        </w:rPr>
      </w:pPr>
      <w:r w:rsidRPr="0055799E">
        <w:rPr>
          <w:rFonts w:eastAsia="Times New Roman" w:cs="Times New Roman"/>
          <w:kern w:val="0"/>
          <w14:ligatures w14:val="none"/>
        </w:rPr>
        <w:t>Update synthetic training data semi-annually to capture new review patterns.</w:t>
      </w:r>
    </w:p>
    <w:p w14:paraId="3895F283" w14:textId="77777777" w:rsidR="0055799E" w:rsidRPr="0055799E" w:rsidRDefault="0055799E" w:rsidP="0055799E">
      <w:pPr>
        <w:spacing w:before="100" w:beforeAutospacing="1" w:after="100" w:afterAutospacing="1" w:line="240" w:lineRule="auto"/>
        <w:rPr>
          <w:rFonts w:eastAsia="Times New Roman" w:cs="Times New Roman"/>
          <w:kern w:val="0"/>
          <w14:ligatures w14:val="none"/>
        </w:rPr>
      </w:pPr>
    </w:p>
    <w:p w14:paraId="51F94DCC" w14:textId="77777777" w:rsidR="0055799E" w:rsidRPr="00B17EE6" w:rsidRDefault="0055799E" w:rsidP="0055799E">
      <w:pPr>
        <w:spacing w:before="100" w:beforeAutospacing="1" w:after="100" w:afterAutospacing="1" w:line="240" w:lineRule="auto"/>
        <w:rPr>
          <w:rFonts w:eastAsia="Times New Roman" w:cs="Times New Roman"/>
          <w:kern w:val="0"/>
          <w14:ligatures w14:val="none"/>
        </w:rPr>
      </w:pPr>
    </w:p>
    <w:p w14:paraId="050C3199" w14:textId="77777777" w:rsidR="00C56FF0" w:rsidRDefault="00C56FF0" w:rsidP="00FE0F24">
      <w:pPr>
        <w:rPr>
          <w:rFonts w:eastAsia="Times New Roman" w:cs="Times New Roman"/>
          <w:kern w:val="0"/>
          <w14:ligatures w14:val="none"/>
        </w:rPr>
      </w:pPr>
    </w:p>
    <w:p w14:paraId="47AB9B5A" w14:textId="77777777" w:rsidR="00C56FF0" w:rsidRDefault="00C56FF0" w:rsidP="00FE0F24">
      <w:pPr>
        <w:rPr>
          <w:rFonts w:eastAsia="Times New Roman" w:cs="Times New Roman"/>
          <w:kern w:val="0"/>
          <w14:ligatures w14:val="none"/>
        </w:rPr>
      </w:pPr>
    </w:p>
    <w:p w14:paraId="55989DEC" w14:textId="77777777" w:rsidR="00DE08FD" w:rsidRDefault="00DE08FD" w:rsidP="00FE0F24">
      <w:pPr>
        <w:rPr>
          <w:rFonts w:eastAsia="Times New Roman" w:cs="Times New Roman"/>
          <w:kern w:val="0"/>
          <w14:ligatures w14:val="none"/>
        </w:rPr>
      </w:pPr>
    </w:p>
    <w:p w14:paraId="37D01E7B" w14:textId="3FD774E0" w:rsidR="00FE0F24" w:rsidRDefault="00EB1682" w:rsidP="00FE0F24">
      <w:r>
        <w:lastRenderedPageBreak/>
        <w:t>Works Referenced</w:t>
      </w:r>
    </w:p>
    <w:p w14:paraId="58FDC721" w14:textId="7A604F76" w:rsidR="00F15C3A" w:rsidRDefault="00F15C3A" w:rsidP="00FE0F24">
      <w:r>
        <w:t xml:space="preserve">Amazon Web Services. (n.d.). </w:t>
      </w:r>
      <w:r>
        <w:rPr>
          <w:rStyle w:val="Emphasis"/>
        </w:rPr>
        <w:t>AWS Pricing Calculator</w:t>
      </w:r>
      <w:r>
        <w:t xml:space="preserve">. Amazon. Retrieved April 21, 2025, from </w:t>
      </w:r>
      <w:hyperlink r:id="rId24" w:tgtFrame="_new" w:history="1">
        <w:r w:rsidRPr="000430E3">
          <w:rPr>
            <w:color w:val="0000FF"/>
            <w:u w:val="single"/>
          </w:rPr>
          <w:t>https://calculator.aws.amazon.com/</w:t>
        </w:r>
      </w:hyperlink>
    </w:p>
    <w:p w14:paraId="6218805D" w14:textId="693593C7" w:rsidR="009C14AA" w:rsidRDefault="009C14AA" w:rsidP="00FE0F24">
      <w:pPr>
        <w:rPr>
          <w:color w:val="0000FF"/>
          <w:u w:val="single"/>
        </w:rPr>
      </w:pPr>
      <w:r w:rsidRPr="009C14AA">
        <w:t xml:space="preserve">GeeksforGeeks. (2019, July 19).  Chi-square test for feature selection—Mathematical explanation. </w:t>
      </w:r>
      <w:hyperlink r:id="rId25" w:history="1">
        <w:r w:rsidR="006C16DE" w:rsidRPr="000430E3">
          <w:rPr>
            <w:color w:val="0000FF"/>
            <w:u w:val="single"/>
          </w:rPr>
          <w:t>https://www.geeksforgeeks.org/chi-square-test-for-feature-selection-mathematical-explanation/</w:t>
        </w:r>
      </w:hyperlink>
    </w:p>
    <w:p w14:paraId="1DB95FB3" w14:textId="61485063" w:rsidR="00F15C3A" w:rsidRDefault="00F15C3A" w:rsidP="00FE0F24">
      <w:pPr>
        <w:rPr>
          <w:color w:val="0000FF"/>
          <w:u w:val="single"/>
        </w:rPr>
      </w:pPr>
      <w:r>
        <w:t xml:space="preserve">Glassdoor. (2025). </w:t>
      </w:r>
      <w:r>
        <w:rPr>
          <w:rStyle w:val="Emphasis"/>
        </w:rPr>
        <w:t>Data Scientist Salaries</w:t>
      </w:r>
      <w:r>
        <w:t xml:space="preserve">. Glassdoor, Inc. Retrieved April 21, 2025, from </w:t>
      </w:r>
      <w:r w:rsidRPr="00A22A5E">
        <w:rPr>
          <w:color w:val="0000FF"/>
          <w:u w:val="single"/>
        </w:rPr>
        <w:t>https://www.glassdoor.com/Salaries/data-scientist-salary-SRCH_KO0,14.htm</w:t>
      </w:r>
    </w:p>
    <w:p w14:paraId="139592D0" w14:textId="50127F8E" w:rsidR="00F15C3A" w:rsidRDefault="00F15C3A" w:rsidP="00FE0F24">
      <w:r>
        <w:t xml:space="preserve">Google Cloud. (n.d.). </w:t>
      </w:r>
      <w:r>
        <w:rPr>
          <w:rStyle w:val="Emphasis"/>
        </w:rPr>
        <w:t>Google Cloud Pricing Calculator</w:t>
      </w:r>
      <w:r>
        <w:t xml:space="preserve">. Google. Retrieved April 21, 2025, from </w:t>
      </w:r>
      <w:hyperlink r:id="rId26" w:history="1">
        <w:r w:rsidRPr="00A22A5E">
          <w:rPr>
            <w:color w:val="0000FF"/>
            <w:u w:val="single"/>
          </w:rPr>
          <w:t>https://cloud.google.com/products/calculator</w:t>
        </w:r>
      </w:hyperlink>
      <w:r>
        <w:t xml:space="preserve"> </w:t>
      </w:r>
    </w:p>
    <w:p w14:paraId="1B87EF4D" w14:textId="5581E58C" w:rsidR="006C16DE" w:rsidRDefault="006C16DE" w:rsidP="00FE0F24">
      <w:r>
        <w:t xml:space="preserve">Hugging Face. </w:t>
      </w:r>
      <w:r w:rsidRPr="006C16DE">
        <w:t>(2024, January 4). Cardiffnlp/twitter-roberta-base-sentiment · hugging face.</w:t>
      </w:r>
      <w:r>
        <w:t xml:space="preserve"> </w:t>
      </w:r>
      <w:r w:rsidRPr="00CE09E3">
        <w:rPr>
          <w:color w:val="0000FF"/>
          <w:u w:val="single"/>
        </w:rPr>
        <w:t>https://huggingface.co/cardiffnlp/twitter-roberta-base-sentiment</w:t>
      </w:r>
    </w:p>
    <w:p w14:paraId="3055F569" w14:textId="28C71177" w:rsidR="00FE0F24" w:rsidRDefault="00FE0F24" w:rsidP="00AD6F05">
      <w:r w:rsidRPr="00AD6F05">
        <w:t xml:space="preserve">Linguistic features · spacy usage documentation. (n.d.). Linguistic Features. Retrieved April 5, 2025, from </w:t>
      </w:r>
      <w:hyperlink r:id="rId27" w:history="1">
        <w:r w:rsidR="002B1E0A" w:rsidRPr="00AD6F05">
          <w:rPr>
            <w:color w:val="0000FF"/>
            <w:u w:val="single"/>
          </w:rPr>
          <w:t>https://spacy.io/usage/linguistic-features</w:t>
        </w:r>
      </w:hyperlink>
    </w:p>
    <w:p w14:paraId="3EB7229F" w14:textId="272C7CC5" w:rsidR="00F15C3A" w:rsidRDefault="00F15C3A" w:rsidP="00AD6F05">
      <w:pPr>
        <w:rPr>
          <w:color w:val="0000FF"/>
          <w:u w:val="single"/>
        </w:rPr>
      </w:pPr>
      <w:r>
        <w:t xml:space="preserve">McKinsey Global Institute. (2017, January). </w:t>
      </w:r>
      <w:r>
        <w:rPr>
          <w:rStyle w:val="Emphasis"/>
        </w:rPr>
        <w:t>Harnessing automation for a future that works</w:t>
      </w:r>
      <w:r>
        <w:t xml:space="preserve">. McKinsey &amp; Company. Retrieved April 21, 2025, from </w:t>
      </w:r>
      <w:hyperlink r:id="rId28" w:history="1">
        <w:r w:rsidRPr="000430E3">
          <w:rPr>
            <w:color w:val="0000FF"/>
          </w:rPr>
          <w:t>https://www.mckinsey.com/featured-insights/digital-disruption/harnessing-automation-for-a-future-that-works</w:t>
        </w:r>
      </w:hyperlink>
      <w:r>
        <w:t xml:space="preserve"> </w:t>
      </w:r>
    </w:p>
    <w:p w14:paraId="7011AC6B" w14:textId="0884E942" w:rsidR="00B742B2" w:rsidRPr="00AD6F05" w:rsidRDefault="00B742B2" w:rsidP="00AD6F05">
      <w:r>
        <w:t>Mukherjee, Tanmoy.</w:t>
      </w:r>
      <w:r w:rsidRPr="000C1427">
        <w:t xml:space="preserve"> (202</w:t>
      </w:r>
      <w:r>
        <w:t>5</w:t>
      </w:r>
      <w:r w:rsidRPr="000C1427">
        <w:t xml:space="preserve">, </w:t>
      </w:r>
      <w:r>
        <w:t>March 25</w:t>
      </w:r>
      <w:r w:rsidRPr="000C1427">
        <w:t>). </w:t>
      </w:r>
      <w:r w:rsidRPr="000C1427">
        <w:rPr>
          <w:i/>
          <w:iCs/>
        </w:rPr>
        <w:t xml:space="preserve"> </w:t>
      </w:r>
      <w:r>
        <w:rPr>
          <w:i/>
          <w:iCs/>
        </w:rPr>
        <w:t xml:space="preserve">Advanced Classification and Business Applications. </w:t>
      </w:r>
      <w:r w:rsidRPr="000C1427">
        <w:t xml:space="preserve"> [PowerPoint slides]. Faculty of Business Economics, University of Antwerp. </w:t>
      </w:r>
      <w:r>
        <w:t xml:space="preserve"> </w:t>
      </w:r>
      <w:hyperlink r:id="rId29" w:history="1">
        <w:r w:rsidRPr="00F15C3A">
          <w:rPr>
            <w:color w:val="0000FF"/>
            <w:u w:val="single"/>
          </w:rPr>
          <w:t>https://lms.uantwerpen.be/ultra/courses/_109247_1/outline/file/_6133171_1</w:t>
        </w:r>
      </w:hyperlink>
    </w:p>
    <w:p w14:paraId="5EBA044C" w14:textId="586919BF" w:rsidR="00D21391" w:rsidRPr="00AD6F05" w:rsidRDefault="00D21391" w:rsidP="002B1E0A">
      <w:r w:rsidRPr="00AD6F05">
        <w:t xml:space="preserve">Ninja, N. (2023, June 30). </w:t>
      </w:r>
      <w:proofErr w:type="spellStart"/>
      <w:r w:rsidRPr="00AD6F05">
        <w:t>Tf-idf</w:t>
      </w:r>
      <w:proofErr w:type="spellEnd"/>
      <w:r w:rsidRPr="00AD6F05">
        <w:t xml:space="preserve">: Weighing importance in text. Let’s Data Science. </w:t>
      </w:r>
      <w:hyperlink r:id="rId30" w:history="1">
        <w:r w:rsidRPr="00AD6F05">
          <w:rPr>
            <w:color w:val="0000FF"/>
            <w:u w:val="single"/>
          </w:rPr>
          <w:t>https://letsdatascience.com/tf-idf/</w:t>
        </w:r>
      </w:hyperlink>
      <w:r w:rsidR="00AD6F05">
        <w:t xml:space="preserve"> </w:t>
      </w:r>
    </w:p>
    <w:p w14:paraId="79285F10" w14:textId="77777777" w:rsidR="00D21391" w:rsidRDefault="00D21391" w:rsidP="00D21391">
      <w:r w:rsidRPr="00623F5F">
        <w:t xml:space="preserve">Reimers, N., &amp; </w:t>
      </w:r>
      <w:proofErr w:type="spellStart"/>
      <w:r w:rsidRPr="00623F5F">
        <w:t>Gurevych</w:t>
      </w:r>
      <w:proofErr w:type="spellEnd"/>
      <w:r w:rsidRPr="00623F5F">
        <w:t xml:space="preserve">, I. (n.d.). </w:t>
      </w:r>
      <w:r w:rsidRPr="00623F5F">
        <w:rPr>
          <w:i/>
          <w:iCs/>
        </w:rPr>
        <w:t>all-MiniLM-L6-v2</w:t>
      </w:r>
      <w:r w:rsidRPr="00623F5F">
        <w:t xml:space="preserve"> [Pretrained model]. Hugging Face. </w:t>
      </w:r>
      <w:hyperlink r:id="rId31" w:tgtFrame="_new" w:history="1">
        <w:r w:rsidRPr="00623F5F">
          <w:rPr>
            <w:color w:val="0000FF"/>
            <w:u w:val="single"/>
          </w:rPr>
          <w:t>https://huggingface.co/sentence-transformers/all-MiniLM-L6-v2</w:t>
        </w:r>
      </w:hyperlink>
    </w:p>
    <w:p w14:paraId="3B834074" w14:textId="31A9292B" w:rsidR="008C41D1" w:rsidRDefault="008C41D1" w:rsidP="00D21391">
      <w:r w:rsidRPr="008C41D1">
        <w:t xml:space="preserve">Rowe, W. (July 15, 2018). Mean square error &amp; r2 score clearly explained. BMC Blogs. Retrieved April 19, 2025, from </w:t>
      </w:r>
      <w:r w:rsidRPr="000E788E">
        <w:rPr>
          <w:color w:val="0000FF"/>
          <w:u w:val="single"/>
        </w:rPr>
        <w:t>https://www.bmc.com/blogs/mean-squared-error-r2-and-variance-in-regression-analysis/</w:t>
      </w:r>
    </w:p>
    <w:p w14:paraId="5E433A91" w14:textId="4D8F123D" w:rsidR="00D038A6" w:rsidRDefault="00D038A6" w:rsidP="00D21391">
      <w:r w:rsidRPr="00D038A6">
        <w:t xml:space="preserve">TextBlob: Simplified Text Processing—TextBlob 0.19.0 documentation. (n.d.). Retrieved April 19, 2025, from </w:t>
      </w:r>
      <w:r w:rsidRPr="000E788E">
        <w:rPr>
          <w:color w:val="0000FF"/>
          <w:u w:val="single"/>
        </w:rPr>
        <w:t>https://textblob.readthedocs.io/en/dev/</w:t>
      </w:r>
    </w:p>
    <w:p w14:paraId="677C46BE" w14:textId="77777777" w:rsidR="00B742B2" w:rsidRDefault="00B742B2" w:rsidP="00D21391"/>
    <w:p w14:paraId="7FCD1441" w14:textId="77777777" w:rsidR="00D21391" w:rsidRDefault="00D21391" w:rsidP="002B1E0A"/>
    <w:p w14:paraId="38A1FDF3" w14:textId="77777777" w:rsidR="002B1E0A" w:rsidRPr="00887CF3" w:rsidRDefault="002B1E0A" w:rsidP="00887CF3">
      <w:pPr>
        <w:ind w:firstLine="720"/>
      </w:pPr>
    </w:p>
    <w:sectPr w:rsidR="002B1E0A" w:rsidRPr="00887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02AC"/>
    <w:multiLevelType w:val="multilevel"/>
    <w:tmpl w:val="65C6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5DEE"/>
    <w:multiLevelType w:val="hybridMultilevel"/>
    <w:tmpl w:val="E5D2264A"/>
    <w:lvl w:ilvl="0" w:tplc="9704007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5C13D5"/>
    <w:multiLevelType w:val="multilevel"/>
    <w:tmpl w:val="0C6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406F3"/>
    <w:multiLevelType w:val="multilevel"/>
    <w:tmpl w:val="944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51D02"/>
    <w:multiLevelType w:val="multilevel"/>
    <w:tmpl w:val="317A9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27D28"/>
    <w:multiLevelType w:val="multilevel"/>
    <w:tmpl w:val="991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F2244"/>
    <w:multiLevelType w:val="multilevel"/>
    <w:tmpl w:val="68DE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4291B"/>
    <w:multiLevelType w:val="multilevel"/>
    <w:tmpl w:val="44EED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7D2F87"/>
    <w:multiLevelType w:val="multilevel"/>
    <w:tmpl w:val="33AE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B3EA1"/>
    <w:multiLevelType w:val="multilevel"/>
    <w:tmpl w:val="F18E6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C373F"/>
    <w:multiLevelType w:val="multilevel"/>
    <w:tmpl w:val="470C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F7D0A"/>
    <w:multiLevelType w:val="multilevel"/>
    <w:tmpl w:val="657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45135C"/>
    <w:multiLevelType w:val="multilevel"/>
    <w:tmpl w:val="B830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32A7E"/>
    <w:multiLevelType w:val="multilevel"/>
    <w:tmpl w:val="9B10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822FA3"/>
    <w:multiLevelType w:val="multilevel"/>
    <w:tmpl w:val="6A605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31567"/>
    <w:multiLevelType w:val="multilevel"/>
    <w:tmpl w:val="AF0A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76B12"/>
    <w:multiLevelType w:val="multilevel"/>
    <w:tmpl w:val="B506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45F28"/>
    <w:multiLevelType w:val="multilevel"/>
    <w:tmpl w:val="9D9E22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C561AB9"/>
    <w:multiLevelType w:val="multilevel"/>
    <w:tmpl w:val="DADE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817D9"/>
    <w:multiLevelType w:val="multilevel"/>
    <w:tmpl w:val="341E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B3300"/>
    <w:multiLevelType w:val="multilevel"/>
    <w:tmpl w:val="86E8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F7510D"/>
    <w:multiLevelType w:val="hybridMultilevel"/>
    <w:tmpl w:val="B5B0C498"/>
    <w:lvl w:ilvl="0" w:tplc="9FB0B672">
      <w:start w:val="4"/>
      <w:numFmt w:val="bullet"/>
      <w:lvlText w:val="-"/>
      <w:lvlJc w:val="left"/>
      <w:pPr>
        <w:ind w:left="720" w:hanging="360"/>
      </w:pPr>
      <w:rPr>
        <w:rFonts w:ascii="Aptos" w:eastAsia="Times New Roman" w:hAnsi="Aptos"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B43481"/>
    <w:multiLevelType w:val="multilevel"/>
    <w:tmpl w:val="C9E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55E59"/>
    <w:multiLevelType w:val="multilevel"/>
    <w:tmpl w:val="9A542F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02463358">
    <w:abstractNumId w:val="1"/>
  </w:num>
  <w:num w:numId="2" w16cid:durableId="106118122">
    <w:abstractNumId w:val="11"/>
  </w:num>
  <w:num w:numId="3" w16cid:durableId="1692491962">
    <w:abstractNumId w:val="10"/>
  </w:num>
  <w:num w:numId="4" w16cid:durableId="188370704">
    <w:abstractNumId w:val="5"/>
  </w:num>
  <w:num w:numId="5" w16cid:durableId="341442819">
    <w:abstractNumId w:val="18"/>
  </w:num>
  <w:num w:numId="6" w16cid:durableId="1874538480">
    <w:abstractNumId w:val="22"/>
  </w:num>
  <w:num w:numId="7" w16cid:durableId="865797216">
    <w:abstractNumId w:val="17"/>
  </w:num>
  <w:num w:numId="8" w16cid:durableId="168326929">
    <w:abstractNumId w:val="23"/>
  </w:num>
  <w:num w:numId="9" w16cid:durableId="339503166">
    <w:abstractNumId w:val="21"/>
  </w:num>
  <w:num w:numId="10" w16cid:durableId="813256708">
    <w:abstractNumId w:val="15"/>
  </w:num>
  <w:num w:numId="11" w16cid:durableId="762800944">
    <w:abstractNumId w:val="20"/>
  </w:num>
  <w:num w:numId="12" w16cid:durableId="211695714">
    <w:abstractNumId w:val="19"/>
  </w:num>
  <w:num w:numId="13" w16cid:durableId="1307860032">
    <w:abstractNumId w:val="9"/>
  </w:num>
  <w:num w:numId="14" w16cid:durableId="2059354414">
    <w:abstractNumId w:val="14"/>
  </w:num>
  <w:num w:numId="15" w16cid:durableId="695233199">
    <w:abstractNumId w:val="12"/>
  </w:num>
  <w:num w:numId="16" w16cid:durableId="1935043739">
    <w:abstractNumId w:val="3"/>
  </w:num>
  <w:num w:numId="17" w16cid:durableId="17506409">
    <w:abstractNumId w:val="7"/>
  </w:num>
  <w:num w:numId="18" w16cid:durableId="1920868489">
    <w:abstractNumId w:val="6"/>
  </w:num>
  <w:num w:numId="19" w16cid:durableId="1296371218">
    <w:abstractNumId w:val="16"/>
  </w:num>
  <w:num w:numId="20" w16cid:durableId="1614096152">
    <w:abstractNumId w:val="0"/>
  </w:num>
  <w:num w:numId="21" w16cid:durableId="499079659">
    <w:abstractNumId w:val="4"/>
  </w:num>
  <w:num w:numId="22" w16cid:durableId="1985429841">
    <w:abstractNumId w:val="8"/>
  </w:num>
  <w:num w:numId="23" w16cid:durableId="1502427478">
    <w:abstractNumId w:val="2"/>
  </w:num>
  <w:num w:numId="24" w16cid:durableId="9246144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F3"/>
    <w:rsid w:val="000039FC"/>
    <w:rsid w:val="00006991"/>
    <w:rsid w:val="0001551F"/>
    <w:rsid w:val="000175F9"/>
    <w:rsid w:val="000418F1"/>
    <w:rsid w:val="00042166"/>
    <w:rsid w:val="000430E3"/>
    <w:rsid w:val="00045DAC"/>
    <w:rsid w:val="00060009"/>
    <w:rsid w:val="00063B9F"/>
    <w:rsid w:val="0006777B"/>
    <w:rsid w:val="000836F6"/>
    <w:rsid w:val="000B1AED"/>
    <w:rsid w:val="000D2E6B"/>
    <w:rsid w:val="000D5F96"/>
    <w:rsid w:val="000E2FE8"/>
    <w:rsid w:val="000E788E"/>
    <w:rsid w:val="001013EF"/>
    <w:rsid w:val="00110A3D"/>
    <w:rsid w:val="00121DF5"/>
    <w:rsid w:val="00134530"/>
    <w:rsid w:val="00173D89"/>
    <w:rsid w:val="00181CE0"/>
    <w:rsid w:val="00193219"/>
    <w:rsid w:val="00197A83"/>
    <w:rsid w:val="001B020D"/>
    <w:rsid w:val="001B041C"/>
    <w:rsid w:val="001D1201"/>
    <w:rsid w:val="001D2DA3"/>
    <w:rsid w:val="001D4E3A"/>
    <w:rsid w:val="00207EE4"/>
    <w:rsid w:val="00214639"/>
    <w:rsid w:val="00215BC9"/>
    <w:rsid w:val="00220245"/>
    <w:rsid w:val="00220693"/>
    <w:rsid w:val="00226347"/>
    <w:rsid w:val="00234E1C"/>
    <w:rsid w:val="002426EF"/>
    <w:rsid w:val="002665B3"/>
    <w:rsid w:val="00276E57"/>
    <w:rsid w:val="00282B4A"/>
    <w:rsid w:val="002A5BE2"/>
    <w:rsid w:val="002B1E0A"/>
    <w:rsid w:val="002D1009"/>
    <w:rsid w:val="002F2D38"/>
    <w:rsid w:val="003020AF"/>
    <w:rsid w:val="00303C95"/>
    <w:rsid w:val="00311065"/>
    <w:rsid w:val="00315173"/>
    <w:rsid w:val="00334153"/>
    <w:rsid w:val="00343A68"/>
    <w:rsid w:val="0037322C"/>
    <w:rsid w:val="00373F20"/>
    <w:rsid w:val="00394EBA"/>
    <w:rsid w:val="003C05F1"/>
    <w:rsid w:val="003D3B79"/>
    <w:rsid w:val="003D4FE0"/>
    <w:rsid w:val="003D7395"/>
    <w:rsid w:val="003E5304"/>
    <w:rsid w:val="003F3DB7"/>
    <w:rsid w:val="00412823"/>
    <w:rsid w:val="00417DBE"/>
    <w:rsid w:val="00425245"/>
    <w:rsid w:val="00432830"/>
    <w:rsid w:val="0044154D"/>
    <w:rsid w:val="00446FE3"/>
    <w:rsid w:val="00447E09"/>
    <w:rsid w:val="0045035A"/>
    <w:rsid w:val="00470452"/>
    <w:rsid w:val="00480986"/>
    <w:rsid w:val="00484F97"/>
    <w:rsid w:val="004A1EC5"/>
    <w:rsid w:val="004B2605"/>
    <w:rsid w:val="004C1E5E"/>
    <w:rsid w:val="004C29DE"/>
    <w:rsid w:val="004C6E13"/>
    <w:rsid w:val="004E1FC2"/>
    <w:rsid w:val="00523A58"/>
    <w:rsid w:val="00543702"/>
    <w:rsid w:val="00545829"/>
    <w:rsid w:val="0055799E"/>
    <w:rsid w:val="00567468"/>
    <w:rsid w:val="005916E2"/>
    <w:rsid w:val="005A11A1"/>
    <w:rsid w:val="005B02A1"/>
    <w:rsid w:val="005B37FA"/>
    <w:rsid w:val="005C2C18"/>
    <w:rsid w:val="005C5DB9"/>
    <w:rsid w:val="005D4CC1"/>
    <w:rsid w:val="005D7C50"/>
    <w:rsid w:val="005E3FE7"/>
    <w:rsid w:val="005F4EDC"/>
    <w:rsid w:val="00601982"/>
    <w:rsid w:val="00613561"/>
    <w:rsid w:val="00631926"/>
    <w:rsid w:val="00634DE8"/>
    <w:rsid w:val="00641FFB"/>
    <w:rsid w:val="00643528"/>
    <w:rsid w:val="00653588"/>
    <w:rsid w:val="00664FB4"/>
    <w:rsid w:val="00665428"/>
    <w:rsid w:val="00675583"/>
    <w:rsid w:val="00676560"/>
    <w:rsid w:val="00691BC4"/>
    <w:rsid w:val="006A2600"/>
    <w:rsid w:val="006A6D90"/>
    <w:rsid w:val="006C16DE"/>
    <w:rsid w:val="006F0A83"/>
    <w:rsid w:val="007111F9"/>
    <w:rsid w:val="00724009"/>
    <w:rsid w:val="00744318"/>
    <w:rsid w:val="00746FE3"/>
    <w:rsid w:val="0075216C"/>
    <w:rsid w:val="00754684"/>
    <w:rsid w:val="007610DD"/>
    <w:rsid w:val="00763192"/>
    <w:rsid w:val="0076550C"/>
    <w:rsid w:val="007806FD"/>
    <w:rsid w:val="007A02B3"/>
    <w:rsid w:val="007B00EE"/>
    <w:rsid w:val="007B0907"/>
    <w:rsid w:val="007C65F9"/>
    <w:rsid w:val="007D1BA2"/>
    <w:rsid w:val="007F7B0B"/>
    <w:rsid w:val="00806BD9"/>
    <w:rsid w:val="00810A84"/>
    <w:rsid w:val="0083264C"/>
    <w:rsid w:val="008327AB"/>
    <w:rsid w:val="00832BB8"/>
    <w:rsid w:val="0084166C"/>
    <w:rsid w:val="00841F43"/>
    <w:rsid w:val="00872D88"/>
    <w:rsid w:val="00877345"/>
    <w:rsid w:val="00881B94"/>
    <w:rsid w:val="008829D0"/>
    <w:rsid w:val="00884DEF"/>
    <w:rsid w:val="00887CF3"/>
    <w:rsid w:val="008A61FA"/>
    <w:rsid w:val="008B597F"/>
    <w:rsid w:val="008B768A"/>
    <w:rsid w:val="008B7719"/>
    <w:rsid w:val="008C41D1"/>
    <w:rsid w:val="008D47A0"/>
    <w:rsid w:val="008D7846"/>
    <w:rsid w:val="00912A33"/>
    <w:rsid w:val="00922D37"/>
    <w:rsid w:val="00966C01"/>
    <w:rsid w:val="00967368"/>
    <w:rsid w:val="00972851"/>
    <w:rsid w:val="00972C39"/>
    <w:rsid w:val="00976CA9"/>
    <w:rsid w:val="009A0951"/>
    <w:rsid w:val="009A1F5B"/>
    <w:rsid w:val="009B0C71"/>
    <w:rsid w:val="009C14AA"/>
    <w:rsid w:val="009F1198"/>
    <w:rsid w:val="00A0040C"/>
    <w:rsid w:val="00A024A7"/>
    <w:rsid w:val="00A16BDD"/>
    <w:rsid w:val="00A22A5E"/>
    <w:rsid w:val="00A25D8F"/>
    <w:rsid w:val="00A315E4"/>
    <w:rsid w:val="00A35A89"/>
    <w:rsid w:val="00A4484F"/>
    <w:rsid w:val="00A63EE2"/>
    <w:rsid w:val="00A84F74"/>
    <w:rsid w:val="00A859F6"/>
    <w:rsid w:val="00A8674C"/>
    <w:rsid w:val="00AB0AF5"/>
    <w:rsid w:val="00AD28F0"/>
    <w:rsid w:val="00AD6F05"/>
    <w:rsid w:val="00AE0A16"/>
    <w:rsid w:val="00AE3104"/>
    <w:rsid w:val="00B02769"/>
    <w:rsid w:val="00B17EE6"/>
    <w:rsid w:val="00B535DD"/>
    <w:rsid w:val="00B742B2"/>
    <w:rsid w:val="00B83D0A"/>
    <w:rsid w:val="00B872EE"/>
    <w:rsid w:val="00BA5735"/>
    <w:rsid w:val="00BC7E88"/>
    <w:rsid w:val="00BF48C7"/>
    <w:rsid w:val="00C35708"/>
    <w:rsid w:val="00C449DE"/>
    <w:rsid w:val="00C53FAA"/>
    <w:rsid w:val="00C56FF0"/>
    <w:rsid w:val="00CC1E8C"/>
    <w:rsid w:val="00CC4AA2"/>
    <w:rsid w:val="00CC67ED"/>
    <w:rsid w:val="00CC6FF9"/>
    <w:rsid w:val="00CD6162"/>
    <w:rsid w:val="00CE09E3"/>
    <w:rsid w:val="00D038A6"/>
    <w:rsid w:val="00D0412D"/>
    <w:rsid w:val="00D05125"/>
    <w:rsid w:val="00D0675A"/>
    <w:rsid w:val="00D21391"/>
    <w:rsid w:val="00D37507"/>
    <w:rsid w:val="00D532C2"/>
    <w:rsid w:val="00D559D6"/>
    <w:rsid w:val="00D75DA4"/>
    <w:rsid w:val="00D8112E"/>
    <w:rsid w:val="00D85D53"/>
    <w:rsid w:val="00DB59CE"/>
    <w:rsid w:val="00DD6119"/>
    <w:rsid w:val="00DE08FD"/>
    <w:rsid w:val="00DE0CDA"/>
    <w:rsid w:val="00DE63EA"/>
    <w:rsid w:val="00E27163"/>
    <w:rsid w:val="00E343E6"/>
    <w:rsid w:val="00E42626"/>
    <w:rsid w:val="00E47663"/>
    <w:rsid w:val="00E55290"/>
    <w:rsid w:val="00E86C9C"/>
    <w:rsid w:val="00E94074"/>
    <w:rsid w:val="00EA7C71"/>
    <w:rsid w:val="00EB12F7"/>
    <w:rsid w:val="00EB1682"/>
    <w:rsid w:val="00ED7EE7"/>
    <w:rsid w:val="00EE0457"/>
    <w:rsid w:val="00EE5C75"/>
    <w:rsid w:val="00F036C8"/>
    <w:rsid w:val="00F15C3A"/>
    <w:rsid w:val="00F24F62"/>
    <w:rsid w:val="00F350F8"/>
    <w:rsid w:val="00F42B0F"/>
    <w:rsid w:val="00F56B7A"/>
    <w:rsid w:val="00F65371"/>
    <w:rsid w:val="00F85C6D"/>
    <w:rsid w:val="00F93F07"/>
    <w:rsid w:val="00F96C36"/>
    <w:rsid w:val="00FB3044"/>
    <w:rsid w:val="00FB3D2C"/>
    <w:rsid w:val="00FE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909BC"/>
  <w15:chartTrackingRefBased/>
  <w15:docId w15:val="{259CA38D-3380-734B-B71A-5E2B7BBE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7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7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7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7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7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7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7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7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7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7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7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7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7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7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7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7CF3"/>
    <w:rPr>
      <w:rFonts w:eastAsiaTheme="majorEastAsia" w:cstheme="majorBidi"/>
      <w:color w:val="272727" w:themeColor="text1" w:themeTint="D8"/>
    </w:rPr>
  </w:style>
  <w:style w:type="paragraph" w:styleId="Title">
    <w:name w:val="Title"/>
    <w:basedOn w:val="Normal"/>
    <w:next w:val="Normal"/>
    <w:link w:val="TitleChar"/>
    <w:uiPriority w:val="10"/>
    <w:qFormat/>
    <w:rsid w:val="00887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7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7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7CF3"/>
    <w:pPr>
      <w:spacing w:before="160"/>
      <w:jc w:val="center"/>
    </w:pPr>
    <w:rPr>
      <w:i/>
      <w:iCs/>
      <w:color w:val="404040" w:themeColor="text1" w:themeTint="BF"/>
    </w:rPr>
  </w:style>
  <w:style w:type="character" w:customStyle="1" w:styleId="QuoteChar">
    <w:name w:val="Quote Char"/>
    <w:basedOn w:val="DefaultParagraphFont"/>
    <w:link w:val="Quote"/>
    <w:uiPriority w:val="29"/>
    <w:rsid w:val="00887CF3"/>
    <w:rPr>
      <w:i/>
      <w:iCs/>
      <w:color w:val="404040" w:themeColor="text1" w:themeTint="BF"/>
    </w:rPr>
  </w:style>
  <w:style w:type="paragraph" w:styleId="ListParagraph">
    <w:name w:val="List Paragraph"/>
    <w:basedOn w:val="Normal"/>
    <w:uiPriority w:val="34"/>
    <w:qFormat/>
    <w:rsid w:val="00887CF3"/>
    <w:pPr>
      <w:ind w:left="720"/>
      <w:contextualSpacing/>
    </w:pPr>
  </w:style>
  <w:style w:type="character" w:styleId="IntenseEmphasis">
    <w:name w:val="Intense Emphasis"/>
    <w:basedOn w:val="DefaultParagraphFont"/>
    <w:uiPriority w:val="21"/>
    <w:qFormat/>
    <w:rsid w:val="00887CF3"/>
    <w:rPr>
      <w:i/>
      <w:iCs/>
      <w:color w:val="0F4761" w:themeColor="accent1" w:themeShade="BF"/>
    </w:rPr>
  </w:style>
  <w:style w:type="paragraph" w:styleId="IntenseQuote">
    <w:name w:val="Intense Quote"/>
    <w:basedOn w:val="Normal"/>
    <w:next w:val="Normal"/>
    <w:link w:val="IntenseQuoteChar"/>
    <w:uiPriority w:val="30"/>
    <w:qFormat/>
    <w:rsid w:val="00887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7CF3"/>
    <w:rPr>
      <w:i/>
      <w:iCs/>
      <w:color w:val="0F4761" w:themeColor="accent1" w:themeShade="BF"/>
    </w:rPr>
  </w:style>
  <w:style w:type="character" w:styleId="IntenseReference">
    <w:name w:val="Intense Reference"/>
    <w:basedOn w:val="DefaultParagraphFont"/>
    <w:uiPriority w:val="32"/>
    <w:qFormat/>
    <w:rsid w:val="00887CF3"/>
    <w:rPr>
      <w:b/>
      <w:bCs/>
      <w:smallCaps/>
      <w:color w:val="0F4761" w:themeColor="accent1" w:themeShade="BF"/>
      <w:spacing w:val="5"/>
    </w:rPr>
  </w:style>
  <w:style w:type="character" w:styleId="Hyperlink">
    <w:name w:val="Hyperlink"/>
    <w:basedOn w:val="DefaultParagraphFont"/>
    <w:uiPriority w:val="99"/>
    <w:unhideWhenUsed/>
    <w:rsid w:val="002B1E0A"/>
    <w:rPr>
      <w:color w:val="467886" w:themeColor="hyperlink"/>
      <w:u w:val="single"/>
    </w:rPr>
  </w:style>
  <w:style w:type="character" w:styleId="UnresolvedMention">
    <w:name w:val="Unresolved Mention"/>
    <w:basedOn w:val="DefaultParagraphFont"/>
    <w:uiPriority w:val="99"/>
    <w:semiHidden/>
    <w:unhideWhenUsed/>
    <w:rsid w:val="002B1E0A"/>
    <w:rPr>
      <w:color w:val="605E5C"/>
      <w:shd w:val="clear" w:color="auto" w:fill="E1DFDD"/>
    </w:rPr>
  </w:style>
  <w:style w:type="character" w:styleId="Emphasis">
    <w:name w:val="Emphasis"/>
    <w:basedOn w:val="DefaultParagraphFont"/>
    <w:uiPriority w:val="20"/>
    <w:qFormat/>
    <w:rsid w:val="00AD6F05"/>
    <w:rPr>
      <w:i/>
      <w:iCs/>
    </w:rPr>
  </w:style>
  <w:style w:type="character" w:styleId="Strong">
    <w:name w:val="Strong"/>
    <w:basedOn w:val="DefaultParagraphFont"/>
    <w:uiPriority w:val="22"/>
    <w:qFormat/>
    <w:rsid w:val="007B0907"/>
    <w:rPr>
      <w:b/>
      <w:bCs/>
    </w:rPr>
  </w:style>
  <w:style w:type="character" w:styleId="HTMLCode">
    <w:name w:val="HTML Code"/>
    <w:basedOn w:val="DefaultParagraphFont"/>
    <w:uiPriority w:val="99"/>
    <w:semiHidden/>
    <w:unhideWhenUsed/>
    <w:rsid w:val="00E42626"/>
    <w:rPr>
      <w:rFonts w:ascii="Courier New" w:eastAsia="Times New Roman" w:hAnsi="Courier New" w:cs="Courier New"/>
      <w:sz w:val="20"/>
      <w:szCs w:val="20"/>
    </w:rPr>
  </w:style>
  <w:style w:type="table" w:styleId="TableGrid">
    <w:name w:val="Table Grid"/>
    <w:basedOn w:val="TableNormal"/>
    <w:uiPriority w:val="39"/>
    <w:rsid w:val="000E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74424">
      <w:bodyDiv w:val="1"/>
      <w:marLeft w:val="0"/>
      <w:marRight w:val="0"/>
      <w:marTop w:val="0"/>
      <w:marBottom w:val="0"/>
      <w:divBdr>
        <w:top w:val="none" w:sz="0" w:space="0" w:color="auto"/>
        <w:left w:val="none" w:sz="0" w:space="0" w:color="auto"/>
        <w:bottom w:val="none" w:sz="0" w:space="0" w:color="auto"/>
        <w:right w:val="none" w:sz="0" w:space="0" w:color="auto"/>
      </w:divBdr>
    </w:div>
    <w:div w:id="214659858">
      <w:bodyDiv w:val="1"/>
      <w:marLeft w:val="0"/>
      <w:marRight w:val="0"/>
      <w:marTop w:val="0"/>
      <w:marBottom w:val="0"/>
      <w:divBdr>
        <w:top w:val="none" w:sz="0" w:space="0" w:color="auto"/>
        <w:left w:val="none" w:sz="0" w:space="0" w:color="auto"/>
        <w:bottom w:val="none" w:sz="0" w:space="0" w:color="auto"/>
        <w:right w:val="none" w:sz="0" w:space="0" w:color="auto"/>
      </w:divBdr>
    </w:div>
    <w:div w:id="453525742">
      <w:bodyDiv w:val="1"/>
      <w:marLeft w:val="0"/>
      <w:marRight w:val="0"/>
      <w:marTop w:val="0"/>
      <w:marBottom w:val="0"/>
      <w:divBdr>
        <w:top w:val="none" w:sz="0" w:space="0" w:color="auto"/>
        <w:left w:val="none" w:sz="0" w:space="0" w:color="auto"/>
        <w:bottom w:val="none" w:sz="0" w:space="0" w:color="auto"/>
        <w:right w:val="none" w:sz="0" w:space="0" w:color="auto"/>
      </w:divBdr>
    </w:div>
    <w:div w:id="541598573">
      <w:bodyDiv w:val="1"/>
      <w:marLeft w:val="0"/>
      <w:marRight w:val="0"/>
      <w:marTop w:val="0"/>
      <w:marBottom w:val="0"/>
      <w:divBdr>
        <w:top w:val="none" w:sz="0" w:space="0" w:color="auto"/>
        <w:left w:val="none" w:sz="0" w:space="0" w:color="auto"/>
        <w:bottom w:val="none" w:sz="0" w:space="0" w:color="auto"/>
        <w:right w:val="none" w:sz="0" w:space="0" w:color="auto"/>
      </w:divBdr>
    </w:div>
    <w:div w:id="788352527">
      <w:bodyDiv w:val="1"/>
      <w:marLeft w:val="0"/>
      <w:marRight w:val="0"/>
      <w:marTop w:val="0"/>
      <w:marBottom w:val="0"/>
      <w:divBdr>
        <w:top w:val="none" w:sz="0" w:space="0" w:color="auto"/>
        <w:left w:val="none" w:sz="0" w:space="0" w:color="auto"/>
        <w:bottom w:val="none" w:sz="0" w:space="0" w:color="auto"/>
        <w:right w:val="none" w:sz="0" w:space="0" w:color="auto"/>
      </w:divBdr>
    </w:div>
    <w:div w:id="922223836">
      <w:bodyDiv w:val="1"/>
      <w:marLeft w:val="0"/>
      <w:marRight w:val="0"/>
      <w:marTop w:val="0"/>
      <w:marBottom w:val="0"/>
      <w:divBdr>
        <w:top w:val="none" w:sz="0" w:space="0" w:color="auto"/>
        <w:left w:val="none" w:sz="0" w:space="0" w:color="auto"/>
        <w:bottom w:val="none" w:sz="0" w:space="0" w:color="auto"/>
        <w:right w:val="none" w:sz="0" w:space="0" w:color="auto"/>
      </w:divBdr>
    </w:div>
    <w:div w:id="954363210">
      <w:bodyDiv w:val="1"/>
      <w:marLeft w:val="0"/>
      <w:marRight w:val="0"/>
      <w:marTop w:val="0"/>
      <w:marBottom w:val="0"/>
      <w:divBdr>
        <w:top w:val="none" w:sz="0" w:space="0" w:color="auto"/>
        <w:left w:val="none" w:sz="0" w:space="0" w:color="auto"/>
        <w:bottom w:val="none" w:sz="0" w:space="0" w:color="auto"/>
        <w:right w:val="none" w:sz="0" w:space="0" w:color="auto"/>
      </w:divBdr>
    </w:div>
    <w:div w:id="1266570171">
      <w:bodyDiv w:val="1"/>
      <w:marLeft w:val="0"/>
      <w:marRight w:val="0"/>
      <w:marTop w:val="0"/>
      <w:marBottom w:val="0"/>
      <w:divBdr>
        <w:top w:val="none" w:sz="0" w:space="0" w:color="auto"/>
        <w:left w:val="none" w:sz="0" w:space="0" w:color="auto"/>
        <w:bottom w:val="none" w:sz="0" w:space="0" w:color="auto"/>
        <w:right w:val="none" w:sz="0" w:space="0" w:color="auto"/>
      </w:divBdr>
    </w:div>
    <w:div w:id="1375277819">
      <w:bodyDiv w:val="1"/>
      <w:marLeft w:val="0"/>
      <w:marRight w:val="0"/>
      <w:marTop w:val="0"/>
      <w:marBottom w:val="0"/>
      <w:divBdr>
        <w:top w:val="none" w:sz="0" w:space="0" w:color="auto"/>
        <w:left w:val="none" w:sz="0" w:space="0" w:color="auto"/>
        <w:bottom w:val="none" w:sz="0" w:space="0" w:color="auto"/>
        <w:right w:val="none" w:sz="0" w:space="0" w:color="auto"/>
      </w:divBdr>
    </w:div>
    <w:div w:id="1743289332">
      <w:bodyDiv w:val="1"/>
      <w:marLeft w:val="0"/>
      <w:marRight w:val="0"/>
      <w:marTop w:val="0"/>
      <w:marBottom w:val="0"/>
      <w:divBdr>
        <w:top w:val="none" w:sz="0" w:space="0" w:color="auto"/>
        <w:left w:val="none" w:sz="0" w:space="0" w:color="auto"/>
        <w:bottom w:val="none" w:sz="0" w:space="0" w:color="auto"/>
        <w:right w:val="none" w:sz="0" w:space="0" w:color="auto"/>
      </w:divBdr>
    </w:div>
    <w:div w:id="1792436987">
      <w:bodyDiv w:val="1"/>
      <w:marLeft w:val="0"/>
      <w:marRight w:val="0"/>
      <w:marTop w:val="0"/>
      <w:marBottom w:val="0"/>
      <w:divBdr>
        <w:top w:val="none" w:sz="0" w:space="0" w:color="auto"/>
        <w:left w:val="none" w:sz="0" w:space="0" w:color="auto"/>
        <w:bottom w:val="none" w:sz="0" w:space="0" w:color="auto"/>
        <w:right w:val="none" w:sz="0" w:space="0" w:color="auto"/>
      </w:divBdr>
    </w:div>
    <w:div w:id="211308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loud.google.com/products/calculator"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chi-square-test-for-feature-selection-mathematical-explanati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lms.uantwerpen.be/ultra/courses/_109247_1/outline/file/_6133171_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alculator.aws.amazon.co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mckinsey.com/featured-insights/digital-disruption/harnessing-automation-for-a-future-that-work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huggingface.co/sentence-transformers/all-MiniLM-L6-v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pacy.io/usage/linguistic-features" TargetMode="External"/><Relationship Id="rId30" Type="http://schemas.openxmlformats.org/officeDocument/2006/relationships/hyperlink" Target="https://letsdatascience.com/tf-idf/"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4799</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Paulina Thrasher</dc:creator>
  <cp:keywords/>
  <dc:description/>
  <cp:lastModifiedBy>Paulina Thrasher</cp:lastModifiedBy>
  <cp:revision>2</cp:revision>
  <dcterms:created xsi:type="dcterms:W3CDTF">2025-04-20T17:44:00Z</dcterms:created>
  <dcterms:modified xsi:type="dcterms:W3CDTF">2025-04-20T17:44:00Z</dcterms:modified>
</cp:coreProperties>
</file>