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9B" w:rsidRDefault="0099529B">
      <w:r>
        <w:t>JA prezentacja:</w:t>
      </w:r>
    </w:p>
    <w:p w:rsidR="0099529B" w:rsidRDefault="0099529B">
      <w:r>
        <w:t xml:space="preserve">Główne założenia projektu: </w:t>
      </w:r>
    </w:p>
    <w:p w:rsidR="005D7FC6" w:rsidRDefault="0099529B" w:rsidP="008160AA">
      <w:pPr>
        <w:pStyle w:val="Akapitzlist"/>
        <w:numPr>
          <w:ilvl w:val="0"/>
          <w:numId w:val="1"/>
        </w:numPr>
      </w:pPr>
      <w:r>
        <w:t>Główna część a</w:t>
      </w:r>
      <w:r w:rsidR="008160AA">
        <w:t xml:space="preserve">plikacji napisana w C++: </w:t>
      </w:r>
    </w:p>
    <w:p w:rsidR="008160AA" w:rsidRDefault="008160AA" w:rsidP="005D7FC6">
      <w:pPr>
        <w:pStyle w:val="Akapitzlist"/>
        <w:numPr>
          <w:ilvl w:val="1"/>
          <w:numId w:val="1"/>
        </w:numPr>
      </w:pPr>
      <w:r>
        <w:t xml:space="preserve">zabezpieczenia przed </w:t>
      </w:r>
      <w:r w:rsidR="005D7FC6">
        <w:t>podanie niepoprawnej nazwy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zabezpieczenia przed podaniem złej ilości parametrów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podział programu na wątki od 1 do 64</w:t>
      </w:r>
    </w:p>
    <w:p w:rsidR="005D7FC6" w:rsidRDefault="005D7FC6" w:rsidP="005D7FC6">
      <w:pPr>
        <w:pStyle w:val="Akapitzlist"/>
        <w:numPr>
          <w:ilvl w:val="0"/>
          <w:numId w:val="1"/>
        </w:numPr>
      </w:pPr>
      <w:r>
        <w:t>DLL C</w:t>
      </w:r>
    </w:p>
    <w:p w:rsidR="002906D0" w:rsidRPr="002906D0" w:rsidRDefault="002906D0" w:rsidP="002906D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906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906D0"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*3; </w:t>
      </w:r>
      <w:proofErr w:type="spellStart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(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  <w:lang w:val="en-GB"/>
        </w:rPr>
        <w:t>begin</w:t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+</w:t>
      </w:r>
      <w:r w:rsidRPr="002906D0">
        <w:rPr>
          <w:rFonts w:ascii="Consolas" w:hAnsi="Consolas" w:cs="Consolas"/>
          <w:color w:val="808080"/>
          <w:sz w:val="19"/>
          <w:szCs w:val="19"/>
          <w:lang w:val="en-GB"/>
        </w:rPr>
        <w:t>end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 xml:space="preserve">)*3; </w:t>
      </w:r>
      <w:proofErr w:type="spellStart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>+=3)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>{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 xml:space="preserve">[i]= 255 - 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>[i];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 xml:space="preserve">[i+1]= 255 - 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>[i+1];</w:t>
      </w:r>
    </w:p>
    <w:p w:rsidR="002906D0" w:rsidRPr="002906D0" w:rsidRDefault="002906D0" w:rsidP="002906D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 xml:space="preserve">[i+2]= 255 - </w:t>
      </w:r>
      <w:proofErr w:type="spellStart"/>
      <w:r w:rsidRPr="002906D0">
        <w:rPr>
          <w:rFonts w:ascii="Consolas" w:hAnsi="Consolas" w:cs="Consolas"/>
          <w:color w:val="808080"/>
          <w:sz w:val="19"/>
          <w:szCs w:val="19"/>
        </w:rPr>
        <w:t>bmp</w:t>
      </w:r>
      <w:proofErr w:type="spellEnd"/>
      <w:r w:rsidRPr="002906D0">
        <w:rPr>
          <w:rFonts w:ascii="Consolas" w:hAnsi="Consolas" w:cs="Consolas"/>
          <w:color w:val="000000"/>
          <w:sz w:val="19"/>
          <w:szCs w:val="19"/>
        </w:rPr>
        <w:t>[i+2];</w:t>
      </w:r>
    </w:p>
    <w:p w:rsidR="002906D0" w:rsidRPr="002906D0" w:rsidRDefault="002906D0" w:rsidP="002906D0">
      <w:pPr>
        <w:ind w:left="360"/>
      </w:pPr>
      <w:r w:rsidRPr="002906D0">
        <w:rPr>
          <w:rFonts w:ascii="Consolas" w:hAnsi="Consolas" w:cs="Consolas"/>
          <w:color w:val="000000"/>
          <w:sz w:val="19"/>
          <w:szCs w:val="19"/>
        </w:rPr>
        <w:tab/>
      </w:r>
      <w:r w:rsidRPr="002906D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FC6" w:rsidRDefault="005D7FC6" w:rsidP="005D7FC6">
      <w:pPr>
        <w:pStyle w:val="Akapitzlist"/>
        <w:numPr>
          <w:ilvl w:val="0"/>
          <w:numId w:val="1"/>
        </w:numPr>
      </w:pPr>
      <w:r>
        <w:t>DLL w ASM:</w:t>
      </w:r>
    </w:p>
    <w:p w:rsidR="005D7FC6" w:rsidRDefault="005D7FC6" w:rsidP="005D7FC6">
      <w:pPr>
        <w:pStyle w:val="Akapitzlist"/>
        <w:numPr>
          <w:ilvl w:val="1"/>
          <w:numId w:val="1"/>
        </w:numPr>
      </w:pPr>
      <w:r>
        <w:t>Przekazywanie argumentów do funkcji zgodnie z x64 czyli rejestry RCX, RDX, R8, R9 przekazują info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3908"/>
        <w:gridCol w:w="4016"/>
      </w:tblGrid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 xml:space="preserve">Nazwa rejestru </w:t>
            </w:r>
          </w:p>
        </w:tc>
        <w:tc>
          <w:tcPr>
            <w:tcW w:w="4016" w:type="dxa"/>
          </w:tcPr>
          <w:p w:rsidR="005D7FC6" w:rsidRDefault="005D7FC6" w:rsidP="005D7FC6">
            <w:r>
              <w:t>Co przechowuje</w:t>
            </w:r>
          </w:p>
        </w:tc>
      </w:tr>
      <w:tr w:rsidR="005D7FC6" w:rsidTr="005D7FC6">
        <w:trPr>
          <w:trHeight w:val="694"/>
        </w:trPr>
        <w:tc>
          <w:tcPr>
            <w:tcW w:w="3908" w:type="dxa"/>
          </w:tcPr>
          <w:p w:rsidR="005D7FC6" w:rsidRDefault="005D7FC6" w:rsidP="005D7FC6">
            <w:r>
              <w:t>RCX</w:t>
            </w:r>
          </w:p>
        </w:tc>
        <w:tc>
          <w:tcPr>
            <w:tcW w:w="4016" w:type="dxa"/>
          </w:tcPr>
          <w:p w:rsidR="005D7FC6" w:rsidRDefault="005D7FC6" w:rsidP="005D7FC6">
            <w:r>
              <w:t xml:space="preserve">Adres 1 </w:t>
            </w:r>
            <w:proofErr w:type="spellStart"/>
            <w:r>
              <w:t>bajtu</w:t>
            </w:r>
            <w:proofErr w:type="spellEnd"/>
            <w:r>
              <w:t xml:space="preserve"> z tablicy bitmapy 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RDX</w:t>
            </w:r>
          </w:p>
        </w:tc>
        <w:tc>
          <w:tcPr>
            <w:tcW w:w="4016" w:type="dxa"/>
          </w:tcPr>
          <w:p w:rsidR="005D7FC6" w:rsidRDefault="005D7FC6" w:rsidP="005D7FC6">
            <w:r>
              <w:t>Szerokość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R8</w:t>
            </w:r>
          </w:p>
        </w:tc>
        <w:tc>
          <w:tcPr>
            <w:tcW w:w="4016" w:type="dxa"/>
          </w:tcPr>
          <w:p w:rsidR="005D7FC6" w:rsidRDefault="005D7FC6" w:rsidP="005D7FC6">
            <w:r>
              <w:t xml:space="preserve">Wysokość </w:t>
            </w:r>
          </w:p>
        </w:tc>
      </w:tr>
      <w:tr w:rsidR="005D7FC6" w:rsidTr="005D7FC6">
        <w:trPr>
          <w:trHeight w:val="355"/>
        </w:trPr>
        <w:tc>
          <w:tcPr>
            <w:tcW w:w="3908" w:type="dxa"/>
          </w:tcPr>
          <w:p w:rsidR="005D7FC6" w:rsidRDefault="005D7FC6" w:rsidP="005D7FC6">
            <w:r>
              <w:t>RSI</w:t>
            </w:r>
          </w:p>
        </w:tc>
        <w:tc>
          <w:tcPr>
            <w:tcW w:w="4016" w:type="dxa"/>
          </w:tcPr>
          <w:p w:rsidR="005D7FC6" w:rsidRDefault="002906D0" w:rsidP="005D7FC6">
            <w:r>
              <w:t xml:space="preserve">Adres 1 bitu tablicy 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RAX</w:t>
            </w:r>
          </w:p>
        </w:tc>
        <w:tc>
          <w:tcPr>
            <w:tcW w:w="4016" w:type="dxa"/>
          </w:tcPr>
          <w:p w:rsidR="005D7FC6" w:rsidRDefault="002906D0" w:rsidP="005D7FC6">
            <w:r>
              <w:t xml:space="preserve">Wysokość * szerokość *3 + początek tablicy 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>
            <w:r>
              <w:t>RBX</w:t>
            </w:r>
          </w:p>
        </w:tc>
        <w:tc>
          <w:tcPr>
            <w:tcW w:w="4016" w:type="dxa"/>
          </w:tcPr>
          <w:p w:rsidR="005D7FC6" w:rsidRDefault="002906D0" w:rsidP="005D7FC6">
            <w:r>
              <w:t>wysokość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2906D0" w:rsidP="005D7FC6">
            <w:r>
              <w:t>Xmm7</w:t>
            </w:r>
          </w:p>
        </w:tc>
        <w:tc>
          <w:tcPr>
            <w:tcW w:w="4016" w:type="dxa"/>
          </w:tcPr>
          <w:p w:rsidR="005D7FC6" w:rsidRDefault="002906D0" w:rsidP="005D7FC6">
            <w:r>
              <w:t>Bit 0ffffffffh</w:t>
            </w:r>
          </w:p>
        </w:tc>
      </w:tr>
      <w:tr w:rsidR="005D7FC6" w:rsidTr="005D7FC6">
        <w:trPr>
          <w:trHeight w:val="339"/>
        </w:trPr>
        <w:tc>
          <w:tcPr>
            <w:tcW w:w="3908" w:type="dxa"/>
          </w:tcPr>
          <w:p w:rsidR="005D7FC6" w:rsidRDefault="005D7FC6" w:rsidP="005D7FC6"/>
        </w:tc>
        <w:tc>
          <w:tcPr>
            <w:tcW w:w="4016" w:type="dxa"/>
          </w:tcPr>
          <w:p w:rsidR="005D7FC6" w:rsidRDefault="005D7FC6" w:rsidP="005D7FC6"/>
        </w:tc>
      </w:tr>
    </w:tbl>
    <w:p w:rsidR="005D7FC6" w:rsidRDefault="002906D0" w:rsidP="002906D0">
      <w:pPr>
        <w:pStyle w:val="Akapitzlist"/>
        <w:numPr>
          <w:ilvl w:val="1"/>
          <w:numId w:val="1"/>
        </w:numPr>
      </w:pPr>
      <w:r>
        <w:t xml:space="preserve">Instrukcje wektorowe: </w:t>
      </w:r>
      <w:proofErr w:type="spellStart"/>
      <w:r>
        <w:t>pcmpeqw</w:t>
      </w:r>
      <w:proofErr w:type="spellEnd"/>
      <w:r>
        <w:t xml:space="preserve">, </w:t>
      </w:r>
      <w:proofErr w:type="spellStart"/>
      <w:r>
        <w:t>movdqu</w:t>
      </w:r>
      <w:proofErr w:type="spellEnd"/>
      <w:r>
        <w:t xml:space="preserve">, </w:t>
      </w:r>
      <w:proofErr w:type="spellStart"/>
      <w:r>
        <w:t>pxor</w:t>
      </w:r>
      <w:proofErr w:type="spellEnd"/>
      <w:r>
        <w:t xml:space="preserve">, </w:t>
      </w:r>
    </w:p>
    <w:p w:rsidR="002906D0" w:rsidRPr="002906D0" w:rsidRDefault="002906D0" w:rsidP="002906D0">
      <w:pPr>
        <w:pStyle w:val="Akapitzlist"/>
        <w:numPr>
          <w:ilvl w:val="1"/>
          <w:numId w:val="1"/>
        </w:numPr>
      </w:pPr>
      <w:r w:rsidRPr="002906D0">
        <w:t xml:space="preserve">Instrukcje użyte: </w:t>
      </w:r>
      <w:proofErr w:type="spellStart"/>
      <w:r w:rsidRPr="002906D0">
        <w:t>mov</w:t>
      </w:r>
      <w:proofErr w:type="spellEnd"/>
      <w:r w:rsidRPr="002906D0">
        <w:t xml:space="preserve">, mul, </w:t>
      </w:r>
      <w:proofErr w:type="spellStart"/>
      <w:r w:rsidRPr="002906D0">
        <w:t>add</w:t>
      </w:r>
      <w:proofErr w:type="spellEnd"/>
      <w:r w:rsidRPr="002906D0">
        <w:t xml:space="preserve">, </w:t>
      </w:r>
      <w:proofErr w:type="spellStart"/>
      <w:r w:rsidRPr="002906D0">
        <w:t>sub</w:t>
      </w:r>
      <w:proofErr w:type="spellEnd"/>
      <w:r w:rsidRPr="002906D0">
        <w:t xml:space="preserve">, </w:t>
      </w:r>
      <w:proofErr w:type="spellStart"/>
      <w:r w:rsidRPr="002906D0">
        <w:t>cmp</w:t>
      </w:r>
      <w:proofErr w:type="spellEnd"/>
      <w:r w:rsidRPr="002906D0">
        <w:t xml:space="preserve">, </w:t>
      </w:r>
      <w:proofErr w:type="spellStart"/>
      <w:r w:rsidRPr="002906D0">
        <w:t>jae</w:t>
      </w:r>
      <w:proofErr w:type="spellEnd"/>
      <w:r w:rsidRPr="002906D0">
        <w:t xml:space="preserve">, </w:t>
      </w:r>
      <w:proofErr w:type="spellStart"/>
      <w:r w:rsidRPr="002906D0">
        <w:t>add</w:t>
      </w:r>
      <w:proofErr w:type="spellEnd"/>
      <w:r w:rsidRPr="002906D0">
        <w:t xml:space="preserve">, </w:t>
      </w:r>
      <w:proofErr w:type="spellStart"/>
      <w:r w:rsidRPr="002906D0">
        <w:t>jmp</w:t>
      </w:r>
      <w:proofErr w:type="spellEnd"/>
      <w:r w:rsidRPr="002906D0">
        <w:t xml:space="preserve">, </w:t>
      </w:r>
      <w:proofErr w:type="spellStart"/>
      <w:r w:rsidRPr="002906D0">
        <w:t>xo</w:t>
      </w:r>
      <w:r>
        <w:t>r</w:t>
      </w:r>
      <w:proofErr w:type="spellEnd"/>
      <w:r>
        <w:t xml:space="preserve">, </w:t>
      </w:r>
    </w:p>
    <w:p w:rsidR="005D7FC6" w:rsidRDefault="005D7FC6" w:rsidP="005D7FC6">
      <w:r>
        <w:t xml:space="preserve">Założenia teoretyczne </w:t>
      </w:r>
    </w:p>
    <w:p w:rsidR="002906D0" w:rsidRDefault="002906D0" w:rsidP="005D7FC6">
      <w:bookmarkStart w:id="0" w:name="_GoBack"/>
      <w:bookmarkEnd w:id="0"/>
    </w:p>
    <w:p w:rsidR="005D7FC6" w:rsidRDefault="005D7FC6" w:rsidP="005D7FC6">
      <w:r>
        <w:t xml:space="preserve">Porównanie wydajności </w:t>
      </w:r>
    </w:p>
    <w:p w:rsidR="005D7FC6" w:rsidRDefault="005D7FC6" w:rsidP="005D7FC6"/>
    <w:p w:rsidR="005D7FC6" w:rsidRDefault="005D7FC6" w:rsidP="005D7FC6">
      <w:r>
        <w:t xml:space="preserve">Problemy podczas pisania aplikacji: </w:t>
      </w:r>
    </w:p>
    <w:p w:rsidR="0099529B" w:rsidRDefault="005D7FC6">
      <w:r>
        <w:t xml:space="preserve">Wnioski </w:t>
      </w:r>
    </w:p>
    <w:p w:rsidR="005D7FC6" w:rsidRDefault="005D7FC6"/>
    <w:sectPr w:rsidR="005D7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5997"/>
    <w:multiLevelType w:val="hybridMultilevel"/>
    <w:tmpl w:val="DF80B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9B"/>
    <w:rsid w:val="002906D0"/>
    <w:rsid w:val="003F1F7D"/>
    <w:rsid w:val="005D7FC6"/>
    <w:rsid w:val="008160AA"/>
    <w:rsid w:val="0099529B"/>
    <w:rsid w:val="00D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8ACE"/>
  <w15:chartTrackingRefBased/>
  <w15:docId w15:val="{3A419B08-73D6-4031-8411-161E7E6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29B"/>
    <w:pPr>
      <w:ind w:left="720"/>
      <w:contextualSpacing/>
    </w:pPr>
  </w:style>
  <w:style w:type="table" w:styleId="Tabela-Siatka">
    <w:name w:val="Table Grid"/>
    <w:basedOn w:val="Standardowy"/>
    <w:uiPriority w:val="39"/>
    <w:rsid w:val="005D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3</cp:revision>
  <dcterms:created xsi:type="dcterms:W3CDTF">2019-11-30T11:58:00Z</dcterms:created>
  <dcterms:modified xsi:type="dcterms:W3CDTF">2019-11-30T21:54:00Z</dcterms:modified>
</cp:coreProperties>
</file>