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80A8" w14:textId="3649F1CA" w:rsidR="003668B0" w:rsidRPr="00C9766B" w:rsidRDefault="00C9766B" w:rsidP="00C9766B">
      <w:pPr>
        <w:jc w:val="center"/>
        <w:rPr>
          <w:rFonts w:ascii="Times New Roman" w:hAnsi="Times New Roman" w:cs="Times New Roman"/>
          <w:b/>
          <w:bCs/>
          <w:sz w:val="24"/>
          <w:szCs w:val="24"/>
          <w:u w:val="single"/>
        </w:rPr>
      </w:pPr>
      <w:r w:rsidRPr="00C9766B">
        <w:rPr>
          <w:rFonts w:ascii="Times New Roman" w:hAnsi="Times New Roman" w:cs="Times New Roman"/>
          <w:b/>
          <w:bCs/>
          <w:sz w:val="24"/>
          <w:szCs w:val="24"/>
          <w:u w:val="single"/>
        </w:rPr>
        <w:t>Lab Report</w:t>
      </w:r>
    </w:p>
    <w:p w14:paraId="4C79C639" w14:textId="3764F9D6" w:rsidR="00C031BF" w:rsidRPr="00C9766B" w:rsidRDefault="00C031BF">
      <w:pPr>
        <w:rPr>
          <w:rFonts w:ascii="Times New Roman" w:hAnsi="Times New Roman" w:cs="Times New Roman"/>
          <w:sz w:val="24"/>
          <w:szCs w:val="24"/>
        </w:rPr>
      </w:pPr>
    </w:p>
    <w:p w14:paraId="73857A52" w14:textId="77777777" w:rsidR="009D0641" w:rsidRPr="00C9766B" w:rsidRDefault="009D0641">
      <w:pPr>
        <w:rPr>
          <w:rFonts w:ascii="Times New Roman" w:hAnsi="Times New Roman" w:cs="Times New Roman"/>
          <w:sz w:val="24"/>
          <w:szCs w:val="24"/>
        </w:rPr>
      </w:pPr>
    </w:p>
    <w:p w14:paraId="773CE66E" w14:textId="0DC4A086" w:rsidR="009D0641" w:rsidRPr="00C9766B" w:rsidRDefault="00C9766B">
      <w:pPr>
        <w:rPr>
          <w:rFonts w:ascii="Times New Roman" w:hAnsi="Times New Roman" w:cs="Times New Roman"/>
          <w:sz w:val="24"/>
          <w:szCs w:val="24"/>
        </w:rPr>
      </w:pPr>
      <w:r w:rsidRPr="00C9766B">
        <w:rPr>
          <w:rFonts w:ascii="Times New Roman" w:hAnsi="Times New Roman" w:cs="Times New Roman"/>
          <w:sz w:val="24"/>
          <w:szCs w:val="24"/>
        </w:rPr>
        <w:drawing>
          <wp:inline distT="0" distB="0" distL="0" distR="0" wp14:anchorId="4B4EFD49" wp14:editId="3BBBF5A7">
            <wp:extent cx="5760720" cy="3000375"/>
            <wp:effectExtent l="0" t="0" r="0" b="9525"/>
            <wp:docPr id="14502761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76100" name=""/>
                    <pic:cNvPicPr/>
                  </pic:nvPicPr>
                  <pic:blipFill>
                    <a:blip r:embed="rId5"/>
                    <a:stretch>
                      <a:fillRect/>
                    </a:stretch>
                  </pic:blipFill>
                  <pic:spPr>
                    <a:xfrm>
                      <a:off x="0" y="0"/>
                      <a:ext cx="5760720" cy="3000375"/>
                    </a:xfrm>
                    <a:prstGeom prst="rect">
                      <a:avLst/>
                    </a:prstGeom>
                  </pic:spPr>
                </pic:pic>
              </a:graphicData>
            </a:graphic>
          </wp:inline>
        </w:drawing>
      </w:r>
    </w:p>
    <w:p w14:paraId="752CE929" w14:textId="77777777" w:rsidR="00C9766B" w:rsidRPr="00C9766B" w:rsidRDefault="00C9766B" w:rsidP="00C9766B">
      <w:pPr>
        <w:rPr>
          <w:rFonts w:ascii="Times New Roman" w:hAnsi="Times New Roman" w:cs="Times New Roman"/>
          <w:sz w:val="24"/>
          <w:szCs w:val="24"/>
          <w:lang/>
        </w:rPr>
      </w:pPr>
      <w:r w:rsidRPr="00C9766B">
        <w:rPr>
          <w:rFonts w:ascii="Times New Roman" w:hAnsi="Times New Roman" w:cs="Times New Roman"/>
          <w:sz w:val="24"/>
          <w:szCs w:val="24"/>
          <w:u w:val="single"/>
          <w:lang/>
        </w:rPr>
        <w:t>Interpretation of the Capture</w:t>
      </w:r>
    </w:p>
    <w:p w14:paraId="56F9D137" w14:textId="77777777" w:rsidR="00C9766B" w:rsidRPr="00C9766B" w:rsidRDefault="00C9766B" w:rsidP="00C9766B">
      <w:pPr>
        <w:numPr>
          <w:ilvl w:val="0"/>
          <w:numId w:val="1"/>
        </w:numPr>
        <w:rPr>
          <w:rFonts w:ascii="Times New Roman" w:hAnsi="Times New Roman" w:cs="Times New Roman"/>
          <w:sz w:val="24"/>
          <w:szCs w:val="24"/>
          <w:lang/>
        </w:rPr>
      </w:pPr>
      <w:r w:rsidRPr="00C9766B">
        <w:rPr>
          <w:rFonts w:ascii="Times New Roman" w:hAnsi="Times New Roman" w:cs="Times New Roman"/>
          <w:b/>
          <w:bCs/>
          <w:sz w:val="24"/>
          <w:szCs w:val="24"/>
          <w:lang/>
        </w:rPr>
        <w:t>Visible Protocols</w:t>
      </w:r>
      <w:r w:rsidRPr="00C9766B">
        <w:rPr>
          <w:rFonts w:ascii="Times New Roman" w:hAnsi="Times New Roman" w:cs="Times New Roman"/>
          <w:sz w:val="24"/>
          <w:szCs w:val="24"/>
          <w:lang/>
        </w:rPr>
        <w:t>: TCP, TLSv1.2, and DNS are observed.</w:t>
      </w:r>
    </w:p>
    <w:p w14:paraId="48DC069E" w14:textId="1BAD05AE" w:rsidR="00C9766B" w:rsidRPr="00C9766B" w:rsidRDefault="00C9766B" w:rsidP="00C9766B">
      <w:pPr>
        <w:numPr>
          <w:ilvl w:val="0"/>
          <w:numId w:val="1"/>
        </w:numPr>
        <w:rPr>
          <w:rFonts w:ascii="Times New Roman" w:hAnsi="Times New Roman" w:cs="Times New Roman"/>
          <w:sz w:val="24"/>
          <w:szCs w:val="24"/>
          <w:lang/>
        </w:rPr>
      </w:pPr>
      <w:r w:rsidRPr="00C9766B">
        <w:rPr>
          <w:rFonts w:ascii="Times New Roman" w:hAnsi="Times New Roman" w:cs="Times New Roman"/>
          <w:b/>
          <w:bCs/>
          <w:sz w:val="24"/>
          <w:szCs w:val="24"/>
          <w:lang/>
        </w:rPr>
        <w:t>Packet N</w:t>
      </w:r>
      <w:r w:rsidRPr="00C9766B">
        <w:rPr>
          <w:rFonts w:ascii="Times New Roman" w:hAnsi="Times New Roman" w:cs="Times New Roman"/>
          <w:b/>
          <w:bCs/>
          <w:sz w:val="24"/>
          <w:szCs w:val="24"/>
          <w:lang w:val="en-US"/>
        </w:rPr>
        <w:t>um</w:t>
      </w:r>
      <w:r w:rsidRPr="00C9766B">
        <w:rPr>
          <w:rFonts w:ascii="Times New Roman" w:hAnsi="Times New Roman" w:cs="Times New Roman"/>
          <w:b/>
          <w:bCs/>
          <w:sz w:val="24"/>
          <w:szCs w:val="24"/>
          <w:lang/>
        </w:rPr>
        <w:t xml:space="preserve"> 1</w:t>
      </w:r>
      <w:r w:rsidRPr="00C9766B">
        <w:rPr>
          <w:rFonts w:ascii="Times New Roman" w:hAnsi="Times New Roman" w:cs="Times New Roman"/>
          <w:sz w:val="24"/>
          <w:szCs w:val="24"/>
          <w:lang/>
        </w:rPr>
        <w:t>: A TCP connection (port 443, which indicates HTTPS).</w:t>
      </w:r>
    </w:p>
    <w:p w14:paraId="3BF6BADC" w14:textId="7EA56127" w:rsidR="00C9766B" w:rsidRPr="00C9766B" w:rsidRDefault="00C9766B" w:rsidP="00C9766B">
      <w:pPr>
        <w:numPr>
          <w:ilvl w:val="0"/>
          <w:numId w:val="1"/>
        </w:numPr>
        <w:rPr>
          <w:rFonts w:ascii="Times New Roman" w:hAnsi="Times New Roman" w:cs="Times New Roman"/>
          <w:sz w:val="24"/>
          <w:szCs w:val="24"/>
          <w:lang/>
        </w:rPr>
      </w:pPr>
      <w:r w:rsidRPr="00C9766B">
        <w:rPr>
          <w:rFonts w:ascii="Times New Roman" w:hAnsi="Times New Roman" w:cs="Times New Roman"/>
          <w:b/>
          <w:bCs/>
          <w:sz w:val="24"/>
          <w:szCs w:val="24"/>
          <w:lang/>
        </w:rPr>
        <w:t>Packet N</w:t>
      </w:r>
      <w:r w:rsidRPr="00C9766B">
        <w:rPr>
          <w:rFonts w:ascii="Times New Roman" w:hAnsi="Times New Roman" w:cs="Times New Roman"/>
          <w:b/>
          <w:bCs/>
          <w:sz w:val="24"/>
          <w:szCs w:val="24"/>
          <w:lang w:val="en-US"/>
        </w:rPr>
        <w:t>um</w:t>
      </w:r>
      <w:r w:rsidRPr="00C9766B">
        <w:rPr>
          <w:rFonts w:ascii="Times New Roman" w:hAnsi="Times New Roman" w:cs="Times New Roman"/>
          <w:b/>
          <w:bCs/>
          <w:sz w:val="24"/>
          <w:szCs w:val="24"/>
          <w:lang/>
        </w:rPr>
        <w:t xml:space="preserve"> 3</w:t>
      </w:r>
      <w:r w:rsidRPr="00C9766B">
        <w:rPr>
          <w:rFonts w:ascii="Times New Roman" w:hAnsi="Times New Roman" w:cs="Times New Roman"/>
          <w:sz w:val="24"/>
          <w:szCs w:val="24"/>
          <w:lang/>
        </w:rPr>
        <w:t>: A TLSv1.2 “Client Hello” packet, which represents the beginning of a secure communication.</w:t>
      </w:r>
    </w:p>
    <w:p w14:paraId="340B9300" w14:textId="3C607F55" w:rsidR="00C9766B" w:rsidRPr="00C9766B" w:rsidRDefault="00C9766B" w:rsidP="00C9766B">
      <w:pPr>
        <w:numPr>
          <w:ilvl w:val="0"/>
          <w:numId w:val="1"/>
        </w:numPr>
        <w:rPr>
          <w:rFonts w:ascii="Times New Roman" w:hAnsi="Times New Roman" w:cs="Times New Roman"/>
          <w:sz w:val="24"/>
          <w:szCs w:val="24"/>
          <w:lang/>
        </w:rPr>
      </w:pPr>
      <w:r w:rsidRPr="00C9766B">
        <w:rPr>
          <w:rFonts w:ascii="Times New Roman" w:hAnsi="Times New Roman" w:cs="Times New Roman"/>
          <w:b/>
          <w:bCs/>
          <w:sz w:val="24"/>
          <w:szCs w:val="24"/>
          <w:lang/>
        </w:rPr>
        <w:t>DNS Packets</w:t>
      </w:r>
      <w:r w:rsidRPr="00C9766B">
        <w:rPr>
          <w:rFonts w:ascii="Times New Roman" w:hAnsi="Times New Roman" w:cs="Times New Roman"/>
          <w:sz w:val="24"/>
          <w:szCs w:val="24"/>
          <w:lang/>
        </w:rPr>
        <w:t>: They translate domain names into IP addresses.</w:t>
      </w:r>
    </w:p>
    <w:p w14:paraId="2AA19246" w14:textId="278D3BBD" w:rsidR="00C9766B" w:rsidRPr="00C9766B" w:rsidRDefault="00C9766B">
      <w:pPr>
        <w:rPr>
          <w:rFonts w:ascii="Times New Roman" w:hAnsi="Times New Roman" w:cs="Times New Roman"/>
          <w:sz w:val="24"/>
          <w:szCs w:val="24"/>
        </w:rPr>
      </w:pPr>
      <w:r w:rsidRPr="00C9766B">
        <w:rPr>
          <w:rFonts w:ascii="Times New Roman" w:hAnsi="Times New Roman" w:cs="Times New Roman"/>
          <w:sz w:val="24"/>
          <w:szCs w:val="24"/>
        </w:rPr>
        <w:drawing>
          <wp:inline distT="0" distB="0" distL="0" distR="0" wp14:anchorId="45D1C07A" wp14:editId="6AE04053">
            <wp:extent cx="5760720" cy="2799080"/>
            <wp:effectExtent l="0" t="0" r="0" b="1270"/>
            <wp:docPr id="1152199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9736" name=""/>
                    <pic:cNvPicPr/>
                  </pic:nvPicPr>
                  <pic:blipFill>
                    <a:blip r:embed="rId6"/>
                    <a:stretch>
                      <a:fillRect/>
                    </a:stretch>
                  </pic:blipFill>
                  <pic:spPr>
                    <a:xfrm>
                      <a:off x="0" y="0"/>
                      <a:ext cx="5760720" cy="2799080"/>
                    </a:xfrm>
                    <a:prstGeom prst="rect">
                      <a:avLst/>
                    </a:prstGeom>
                  </pic:spPr>
                </pic:pic>
              </a:graphicData>
            </a:graphic>
          </wp:inline>
        </w:drawing>
      </w:r>
    </w:p>
    <w:p w14:paraId="3926C674" w14:textId="4C96FDD8" w:rsidR="00C9766B" w:rsidRPr="00C9766B" w:rsidRDefault="00C9766B">
      <w:pPr>
        <w:rPr>
          <w:rFonts w:ascii="Times New Roman" w:hAnsi="Times New Roman" w:cs="Times New Roman"/>
          <w:sz w:val="24"/>
          <w:szCs w:val="24"/>
        </w:rPr>
      </w:pPr>
      <w:r w:rsidRPr="00C9766B">
        <w:rPr>
          <w:rFonts w:ascii="Times New Roman" w:hAnsi="Times New Roman" w:cs="Times New Roman"/>
          <w:sz w:val="24"/>
          <w:szCs w:val="24"/>
        </w:rPr>
        <w:lastRenderedPageBreak/>
        <w:drawing>
          <wp:inline distT="0" distB="0" distL="0" distR="0" wp14:anchorId="5795159E" wp14:editId="6E40CA93">
            <wp:extent cx="5760720" cy="2346960"/>
            <wp:effectExtent l="0" t="0" r="0" b="0"/>
            <wp:docPr id="862380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80673" name=""/>
                    <pic:cNvPicPr/>
                  </pic:nvPicPr>
                  <pic:blipFill>
                    <a:blip r:embed="rId7"/>
                    <a:stretch>
                      <a:fillRect/>
                    </a:stretch>
                  </pic:blipFill>
                  <pic:spPr>
                    <a:xfrm>
                      <a:off x="0" y="0"/>
                      <a:ext cx="5760720" cy="2346960"/>
                    </a:xfrm>
                    <a:prstGeom prst="rect">
                      <a:avLst/>
                    </a:prstGeom>
                  </pic:spPr>
                </pic:pic>
              </a:graphicData>
            </a:graphic>
          </wp:inline>
        </w:drawing>
      </w:r>
    </w:p>
    <w:p w14:paraId="0CD57239" w14:textId="77777777" w:rsidR="00C9766B" w:rsidRPr="00C9766B" w:rsidRDefault="00C9766B" w:rsidP="00C9766B">
      <w:pPr>
        <w:rPr>
          <w:rFonts w:ascii="Times New Roman" w:hAnsi="Times New Roman" w:cs="Times New Roman"/>
          <w:sz w:val="24"/>
          <w:szCs w:val="24"/>
          <w:lang/>
        </w:rPr>
      </w:pPr>
      <w:r w:rsidRPr="00C9766B">
        <w:rPr>
          <w:rFonts w:ascii="Times New Roman" w:hAnsi="Times New Roman" w:cs="Times New Roman"/>
          <w:sz w:val="24"/>
          <w:szCs w:val="24"/>
          <w:lang/>
        </w:rPr>
        <w:t>Interpretation of the Capture (HTTP Traffic)</w:t>
      </w:r>
    </w:p>
    <w:p w14:paraId="738BB4B1" w14:textId="39B921BD" w:rsidR="00C9766B" w:rsidRPr="00C9766B" w:rsidRDefault="00C9766B" w:rsidP="00C9766B">
      <w:pPr>
        <w:numPr>
          <w:ilvl w:val="0"/>
          <w:numId w:val="4"/>
        </w:numPr>
        <w:rPr>
          <w:rFonts w:ascii="Times New Roman" w:hAnsi="Times New Roman" w:cs="Times New Roman"/>
          <w:sz w:val="24"/>
          <w:szCs w:val="24"/>
          <w:lang/>
        </w:rPr>
      </w:pPr>
      <w:r w:rsidRPr="00C9766B">
        <w:rPr>
          <w:rFonts w:ascii="Times New Roman" w:hAnsi="Times New Roman" w:cs="Times New Roman"/>
          <w:b/>
          <w:bCs/>
          <w:sz w:val="24"/>
          <w:szCs w:val="24"/>
          <w:lang/>
        </w:rPr>
        <w:t>Number of packets captured</w:t>
      </w:r>
      <w:r w:rsidRPr="00C9766B">
        <w:rPr>
          <w:rFonts w:ascii="Times New Roman" w:hAnsi="Times New Roman" w:cs="Times New Roman"/>
          <w:sz w:val="24"/>
          <w:szCs w:val="24"/>
          <w:lang/>
        </w:rPr>
        <w:t xml:space="preserve">: The status bar indicates </w:t>
      </w:r>
      <w:r w:rsidRPr="00C9766B">
        <w:rPr>
          <w:rFonts w:ascii="Times New Roman" w:hAnsi="Times New Roman" w:cs="Times New Roman"/>
          <w:b/>
          <w:bCs/>
          <w:sz w:val="24"/>
          <w:szCs w:val="24"/>
          <w:lang/>
        </w:rPr>
        <w:t>22</w:t>
      </w:r>
      <w:r w:rsidRPr="00C9766B">
        <w:rPr>
          <w:rFonts w:ascii="Times New Roman" w:hAnsi="Times New Roman" w:cs="Times New Roman"/>
          <w:b/>
          <w:bCs/>
          <w:sz w:val="24"/>
          <w:szCs w:val="24"/>
          <w:lang w:val="en-US"/>
        </w:rPr>
        <w:t>.</w:t>
      </w:r>
      <w:r w:rsidRPr="00C9766B">
        <w:rPr>
          <w:rFonts w:ascii="Times New Roman" w:hAnsi="Times New Roman" w:cs="Times New Roman"/>
          <w:b/>
          <w:bCs/>
          <w:sz w:val="24"/>
          <w:szCs w:val="24"/>
          <w:lang/>
        </w:rPr>
        <w:t>9</w:t>
      </w:r>
      <w:r w:rsidRPr="00C9766B">
        <w:rPr>
          <w:rFonts w:ascii="Times New Roman" w:hAnsi="Times New Roman" w:cs="Times New Roman"/>
          <w:b/>
          <w:bCs/>
          <w:sz w:val="24"/>
          <w:szCs w:val="24"/>
          <w:lang w:val="en-US"/>
        </w:rPr>
        <w:t>2</w:t>
      </w:r>
      <w:r w:rsidRPr="00C9766B">
        <w:rPr>
          <w:rFonts w:ascii="Times New Roman" w:hAnsi="Times New Roman" w:cs="Times New Roman"/>
          <w:b/>
          <w:bCs/>
          <w:sz w:val="24"/>
          <w:szCs w:val="24"/>
          <w:lang/>
        </w:rPr>
        <w:t>2 packets</w:t>
      </w:r>
      <w:r w:rsidRPr="00C9766B">
        <w:rPr>
          <w:rFonts w:ascii="Times New Roman" w:hAnsi="Times New Roman" w:cs="Times New Roman"/>
          <w:sz w:val="24"/>
          <w:szCs w:val="24"/>
          <w:lang/>
        </w:rPr>
        <w:t xml:space="preserve"> captured during the session.</w:t>
      </w:r>
    </w:p>
    <w:p w14:paraId="519FEF26" w14:textId="77777777" w:rsidR="00C9766B" w:rsidRPr="00C9766B" w:rsidRDefault="00C9766B" w:rsidP="00C9766B">
      <w:pPr>
        <w:numPr>
          <w:ilvl w:val="0"/>
          <w:numId w:val="4"/>
        </w:numPr>
        <w:rPr>
          <w:rFonts w:ascii="Times New Roman" w:hAnsi="Times New Roman" w:cs="Times New Roman"/>
          <w:sz w:val="24"/>
          <w:szCs w:val="24"/>
          <w:lang/>
        </w:rPr>
      </w:pPr>
      <w:r w:rsidRPr="00C9766B">
        <w:rPr>
          <w:rFonts w:ascii="Times New Roman" w:hAnsi="Times New Roman" w:cs="Times New Roman"/>
          <w:b/>
          <w:bCs/>
          <w:sz w:val="24"/>
          <w:szCs w:val="24"/>
          <w:lang/>
        </w:rPr>
        <w:t>Highlighted protocol</w:t>
      </w:r>
      <w:r w:rsidRPr="00C9766B">
        <w:rPr>
          <w:rFonts w:ascii="Times New Roman" w:hAnsi="Times New Roman" w:cs="Times New Roman"/>
          <w:sz w:val="24"/>
          <w:szCs w:val="24"/>
          <w:lang/>
        </w:rPr>
        <w:t xml:space="preserve">: At the bottom left, Wireshark shows </w:t>
      </w:r>
      <w:r w:rsidRPr="00C9766B">
        <w:rPr>
          <w:rFonts w:ascii="Times New Roman" w:hAnsi="Times New Roman" w:cs="Times New Roman"/>
          <w:b/>
          <w:bCs/>
          <w:sz w:val="24"/>
          <w:szCs w:val="24"/>
          <w:lang/>
        </w:rPr>
        <w:t>Hypertext Transfer Protocol (HTTP)</w:t>
      </w:r>
      <w:r w:rsidRPr="00C9766B">
        <w:rPr>
          <w:rFonts w:ascii="Times New Roman" w:hAnsi="Times New Roman" w:cs="Times New Roman"/>
          <w:sz w:val="24"/>
          <w:szCs w:val="24"/>
          <w:lang/>
        </w:rPr>
        <w:t>.</w:t>
      </w:r>
    </w:p>
    <w:p w14:paraId="7FA66097" w14:textId="77777777" w:rsidR="00C9766B" w:rsidRPr="00C9766B" w:rsidRDefault="00C9766B" w:rsidP="00C9766B">
      <w:pPr>
        <w:numPr>
          <w:ilvl w:val="0"/>
          <w:numId w:val="4"/>
        </w:numPr>
        <w:rPr>
          <w:rFonts w:ascii="Times New Roman" w:hAnsi="Times New Roman" w:cs="Times New Roman"/>
          <w:sz w:val="24"/>
          <w:szCs w:val="24"/>
          <w:lang/>
        </w:rPr>
      </w:pPr>
      <w:r w:rsidRPr="00C9766B">
        <w:rPr>
          <w:rFonts w:ascii="Times New Roman" w:hAnsi="Times New Roman" w:cs="Times New Roman"/>
          <w:b/>
          <w:bCs/>
          <w:sz w:val="24"/>
          <w:szCs w:val="24"/>
          <w:lang/>
        </w:rPr>
        <w:t>Observation</w:t>
      </w:r>
      <w:r w:rsidRPr="00C9766B">
        <w:rPr>
          <w:rFonts w:ascii="Times New Roman" w:hAnsi="Times New Roman" w:cs="Times New Roman"/>
          <w:sz w:val="24"/>
          <w:szCs w:val="24"/>
          <w:lang/>
        </w:rPr>
        <w:t>: HTTP traffic is visible among the captured packets, which means some communications were not encrypted.</w:t>
      </w:r>
    </w:p>
    <w:p w14:paraId="73560346" w14:textId="77777777" w:rsidR="00C9766B" w:rsidRPr="00C9766B" w:rsidRDefault="00C9766B">
      <w:pPr>
        <w:rPr>
          <w:rFonts w:ascii="Times New Roman" w:hAnsi="Times New Roman" w:cs="Times New Roman"/>
          <w:sz w:val="24"/>
          <w:szCs w:val="24"/>
          <w:lang/>
        </w:rPr>
      </w:pPr>
    </w:p>
    <w:p w14:paraId="3735080D" w14:textId="29B01A66" w:rsidR="00C9766B" w:rsidRPr="00C9766B" w:rsidRDefault="00C9766B">
      <w:pPr>
        <w:rPr>
          <w:rFonts w:ascii="Times New Roman" w:hAnsi="Times New Roman" w:cs="Times New Roman"/>
          <w:sz w:val="24"/>
          <w:szCs w:val="24"/>
        </w:rPr>
      </w:pPr>
      <w:r w:rsidRPr="00C9766B">
        <w:rPr>
          <w:rFonts w:ascii="Times New Roman" w:hAnsi="Times New Roman" w:cs="Times New Roman"/>
          <w:sz w:val="24"/>
          <w:szCs w:val="24"/>
        </w:rPr>
        <w:drawing>
          <wp:inline distT="0" distB="0" distL="0" distR="0" wp14:anchorId="63F17E57" wp14:editId="05C44E2C">
            <wp:extent cx="5760720" cy="3362325"/>
            <wp:effectExtent l="0" t="0" r="0" b="9525"/>
            <wp:docPr id="435801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01348" name=""/>
                    <pic:cNvPicPr/>
                  </pic:nvPicPr>
                  <pic:blipFill>
                    <a:blip r:embed="rId8"/>
                    <a:stretch>
                      <a:fillRect/>
                    </a:stretch>
                  </pic:blipFill>
                  <pic:spPr>
                    <a:xfrm>
                      <a:off x="0" y="0"/>
                      <a:ext cx="5760720" cy="3362325"/>
                    </a:xfrm>
                    <a:prstGeom prst="rect">
                      <a:avLst/>
                    </a:prstGeom>
                  </pic:spPr>
                </pic:pic>
              </a:graphicData>
            </a:graphic>
          </wp:inline>
        </w:drawing>
      </w:r>
    </w:p>
    <w:p w14:paraId="6F384D9B" w14:textId="47E471EE" w:rsidR="00C9766B" w:rsidRPr="00C9766B" w:rsidRDefault="00C9766B">
      <w:pPr>
        <w:rPr>
          <w:rFonts w:ascii="Times New Roman" w:hAnsi="Times New Roman" w:cs="Times New Roman"/>
          <w:sz w:val="24"/>
          <w:szCs w:val="24"/>
        </w:rPr>
      </w:pPr>
      <w:r w:rsidRPr="00C9766B">
        <w:rPr>
          <w:rFonts w:ascii="Times New Roman" w:hAnsi="Times New Roman" w:cs="Times New Roman"/>
          <w:sz w:val="24"/>
          <w:szCs w:val="24"/>
        </w:rPr>
        <w:t>Results and Analysis</w:t>
      </w:r>
      <w:r w:rsidRPr="00C9766B">
        <w:rPr>
          <w:rFonts w:ascii="Times New Roman" w:hAnsi="Times New Roman" w:cs="Times New Roman"/>
          <w:sz w:val="24"/>
          <w:szCs w:val="24"/>
        </w:rPr>
        <w:t> :</w:t>
      </w:r>
    </w:p>
    <w:p w14:paraId="121B0C34" w14:textId="77777777" w:rsidR="00C9766B" w:rsidRPr="00C9766B" w:rsidRDefault="00C9766B" w:rsidP="00C9766B">
      <w:pPr>
        <w:rPr>
          <w:rFonts w:ascii="Times New Roman" w:hAnsi="Times New Roman" w:cs="Times New Roman"/>
          <w:sz w:val="24"/>
          <w:szCs w:val="24"/>
          <w:lang/>
        </w:rPr>
      </w:pPr>
      <w:r w:rsidRPr="00C9766B">
        <w:rPr>
          <w:rFonts w:ascii="Times New Roman" w:hAnsi="Times New Roman" w:cs="Times New Roman"/>
          <w:sz w:val="24"/>
          <w:szCs w:val="24"/>
          <w:lang/>
        </w:rPr>
        <w:t xml:space="preserve">During the experiment, Wireshark captured approximately </w:t>
      </w:r>
      <w:r w:rsidRPr="00C9766B">
        <w:rPr>
          <w:rFonts w:ascii="Times New Roman" w:hAnsi="Times New Roman" w:cs="Times New Roman"/>
          <w:b/>
          <w:bCs/>
          <w:sz w:val="24"/>
          <w:szCs w:val="24"/>
          <w:lang/>
        </w:rPr>
        <w:t>22,922 packets</w:t>
      </w:r>
      <w:r w:rsidRPr="00C9766B">
        <w:rPr>
          <w:rFonts w:ascii="Times New Roman" w:hAnsi="Times New Roman" w:cs="Times New Roman"/>
          <w:sz w:val="24"/>
          <w:szCs w:val="24"/>
          <w:lang/>
        </w:rPr>
        <w:t xml:space="preserve">. The captured traffic revealed several key protocols, including </w:t>
      </w:r>
      <w:r w:rsidRPr="00C9766B">
        <w:rPr>
          <w:rFonts w:ascii="Times New Roman" w:hAnsi="Times New Roman" w:cs="Times New Roman"/>
          <w:b/>
          <w:bCs/>
          <w:sz w:val="24"/>
          <w:szCs w:val="24"/>
          <w:lang/>
        </w:rPr>
        <w:t>TCP</w:t>
      </w:r>
      <w:r w:rsidRPr="00C9766B">
        <w:rPr>
          <w:rFonts w:ascii="Times New Roman" w:hAnsi="Times New Roman" w:cs="Times New Roman"/>
          <w:sz w:val="24"/>
          <w:szCs w:val="24"/>
          <w:lang/>
        </w:rPr>
        <w:t xml:space="preserve">, </w:t>
      </w:r>
      <w:r w:rsidRPr="00C9766B">
        <w:rPr>
          <w:rFonts w:ascii="Times New Roman" w:hAnsi="Times New Roman" w:cs="Times New Roman"/>
          <w:b/>
          <w:bCs/>
          <w:sz w:val="24"/>
          <w:szCs w:val="24"/>
          <w:lang/>
        </w:rPr>
        <w:t>TLSv1.2</w:t>
      </w:r>
      <w:r w:rsidRPr="00C9766B">
        <w:rPr>
          <w:rFonts w:ascii="Times New Roman" w:hAnsi="Times New Roman" w:cs="Times New Roman"/>
          <w:sz w:val="24"/>
          <w:szCs w:val="24"/>
          <w:lang/>
        </w:rPr>
        <w:t xml:space="preserve">, </w:t>
      </w:r>
      <w:r w:rsidRPr="00C9766B">
        <w:rPr>
          <w:rFonts w:ascii="Times New Roman" w:hAnsi="Times New Roman" w:cs="Times New Roman"/>
          <w:b/>
          <w:bCs/>
          <w:sz w:val="24"/>
          <w:szCs w:val="24"/>
          <w:lang/>
        </w:rPr>
        <w:t>DNS</w:t>
      </w:r>
      <w:r w:rsidRPr="00C9766B">
        <w:rPr>
          <w:rFonts w:ascii="Times New Roman" w:hAnsi="Times New Roman" w:cs="Times New Roman"/>
          <w:sz w:val="24"/>
          <w:szCs w:val="24"/>
          <w:lang/>
        </w:rPr>
        <w:t xml:space="preserve">, and </w:t>
      </w:r>
      <w:r w:rsidRPr="00C9766B">
        <w:rPr>
          <w:rFonts w:ascii="Times New Roman" w:hAnsi="Times New Roman" w:cs="Times New Roman"/>
          <w:b/>
          <w:bCs/>
          <w:sz w:val="24"/>
          <w:szCs w:val="24"/>
          <w:lang/>
        </w:rPr>
        <w:t>HTTP</w:t>
      </w:r>
      <w:r w:rsidRPr="00C9766B">
        <w:rPr>
          <w:rFonts w:ascii="Times New Roman" w:hAnsi="Times New Roman" w:cs="Times New Roman"/>
          <w:sz w:val="24"/>
          <w:szCs w:val="24"/>
          <w:lang/>
        </w:rPr>
        <w:t>.</w:t>
      </w:r>
    </w:p>
    <w:p w14:paraId="32AFDBDE" w14:textId="77777777" w:rsidR="00C9766B" w:rsidRPr="00C9766B" w:rsidRDefault="00C9766B" w:rsidP="00C9766B">
      <w:pPr>
        <w:numPr>
          <w:ilvl w:val="0"/>
          <w:numId w:val="5"/>
        </w:numPr>
        <w:rPr>
          <w:rFonts w:ascii="Times New Roman" w:hAnsi="Times New Roman" w:cs="Times New Roman"/>
          <w:sz w:val="24"/>
          <w:szCs w:val="24"/>
          <w:lang/>
        </w:rPr>
      </w:pPr>
      <w:r w:rsidRPr="00C9766B">
        <w:rPr>
          <w:rFonts w:ascii="Times New Roman" w:hAnsi="Times New Roman" w:cs="Times New Roman"/>
          <w:b/>
          <w:bCs/>
          <w:sz w:val="24"/>
          <w:szCs w:val="24"/>
          <w:lang/>
        </w:rPr>
        <w:lastRenderedPageBreak/>
        <w:t>TCP Traffic</w:t>
      </w:r>
      <w:r w:rsidRPr="00C9766B">
        <w:rPr>
          <w:rFonts w:ascii="Times New Roman" w:hAnsi="Times New Roman" w:cs="Times New Roman"/>
          <w:sz w:val="24"/>
          <w:szCs w:val="24"/>
          <w:lang/>
        </w:rPr>
        <w:t>: TCP packets were observed establishing reliable communication between the client and servers. For example, connections on port 443 indicated the start of HTTPS sessions.</w:t>
      </w:r>
    </w:p>
    <w:p w14:paraId="1F92A2BD" w14:textId="77777777" w:rsidR="00C9766B" w:rsidRPr="00C9766B" w:rsidRDefault="00C9766B" w:rsidP="00C9766B">
      <w:pPr>
        <w:numPr>
          <w:ilvl w:val="0"/>
          <w:numId w:val="5"/>
        </w:numPr>
        <w:rPr>
          <w:rFonts w:ascii="Times New Roman" w:hAnsi="Times New Roman" w:cs="Times New Roman"/>
          <w:sz w:val="24"/>
          <w:szCs w:val="24"/>
          <w:lang/>
        </w:rPr>
      </w:pPr>
      <w:r w:rsidRPr="00C9766B">
        <w:rPr>
          <w:rFonts w:ascii="Times New Roman" w:hAnsi="Times New Roman" w:cs="Times New Roman"/>
          <w:b/>
          <w:bCs/>
          <w:sz w:val="24"/>
          <w:szCs w:val="24"/>
          <w:lang/>
        </w:rPr>
        <w:t>TLS Traffic</w:t>
      </w:r>
      <w:r w:rsidRPr="00C9766B">
        <w:rPr>
          <w:rFonts w:ascii="Times New Roman" w:hAnsi="Times New Roman" w:cs="Times New Roman"/>
          <w:sz w:val="24"/>
          <w:szCs w:val="24"/>
          <w:lang/>
        </w:rPr>
        <w:t xml:space="preserve">: TLSv1.2 packets such as </w:t>
      </w:r>
      <w:r w:rsidRPr="00C9766B">
        <w:rPr>
          <w:rFonts w:ascii="Times New Roman" w:hAnsi="Times New Roman" w:cs="Times New Roman"/>
          <w:i/>
          <w:iCs/>
          <w:sz w:val="24"/>
          <w:szCs w:val="24"/>
          <w:lang/>
        </w:rPr>
        <w:t>Client Hello</w:t>
      </w:r>
      <w:r w:rsidRPr="00C9766B">
        <w:rPr>
          <w:rFonts w:ascii="Times New Roman" w:hAnsi="Times New Roman" w:cs="Times New Roman"/>
          <w:sz w:val="24"/>
          <w:szCs w:val="24"/>
          <w:lang/>
        </w:rPr>
        <w:t xml:space="preserve">, </w:t>
      </w:r>
      <w:r w:rsidRPr="00C9766B">
        <w:rPr>
          <w:rFonts w:ascii="Times New Roman" w:hAnsi="Times New Roman" w:cs="Times New Roman"/>
          <w:i/>
          <w:iCs/>
          <w:sz w:val="24"/>
          <w:szCs w:val="24"/>
          <w:lang/>
        </w:rPr>
        <w:t>Server Hello</w:t>
      </w:r>
      <w:r w:rsidRPr="00C9766B">
        <w:rPr>
          <w:rFonts w:ascii="Times New Roman" w:hAnsi="Times New Roman" w:cs="Times New Roman"/>
          <w:sz w:val="24"/>
          <w:szCs w:val="24"/>
          <w:lang/>
        </w:rPr>
        <w:t xml:space="preserve">, and </w:t>
      </w:r>
      <w:r w:rsidRPr="00C9766B">
        <w:rPr>
          <w:rFonts w:ascii="Times New Roman" w:hAnsi="Times New Roman" w:cs="Times New Roman"/>
          <w:i/>
          <w:iCs/>
          <w:sz w:val="24"/>
          <w:szCs w:val="24"/>
          <w:lang/>
        </w:rPr>
        <w:t>Certificate</w:t>
      </w:r>
      <w:r w:rsidRPr="00C9766B">
        <w:rPr>
          <w:rFonts w:ascii="Times New Roman" w:hAnsi="Times New Roman" w:cs="Times New Roman"/>
          <w:sz w:val="24"/>
          <w:szCs w:val="24"/>
          <w:lang/>
        </w:rPr>
        <w:t xml:space="preserve"> were captured. These represent the TLS handshake process, where encryption parameters are negotiated and secure communication is established.</w:t>
      </w:r>
    </w:p>
    <w:p w14:paraId="5779E8A4" w14:textId="77777777" w:rsidR="00C9766B" w:rsidRPr="00C9766B" w:rsidRDefault="00C9766B" w:rsidP="00C9766B">
      <w:pPr>
        <w:numPr>
          <w:ilvl w:val="0"/>
          <w:numId w:val="5"/>
        </w:numPr>
        <w:rPr>
          <w:rFonts w:ascii="Times New Roman" w:hAnsi="Times New Roman" w:cs="Times New Roman"/>
          <w:sz w:val="24"/>
          <w:szCs w:val="24"/>
          <w:lang/>
        </w:rPr>
      </w:pPr>
      <w:r w:rsidRPr="00C9766B">
        <w:rPr>
          <w:rFonts w:ascii="Times New Roman" w:hAnsi="Times New Roman" w:cs="Times New Roman"/>
          <w:b/>
          <w:bCs/>
          <w:sz w:val="24"/>
          <w:szCs w:val="24"/>
          <w:lang/>
        </w:rPr>
        <w:t>DNS Traffic</w:t>
      </w:r>
      <w:r w:rsidRPr="00C9766B">
        <w:rPr>
          <w:rFonts w:ascii="Times New Roman" w:hAnsi="Times New Roman" w:cs="Times New Roman"/>
          <w:sz w:val="24"/>
          <w:szCs w:val="24"/>
          <w:lang/>
        </w:rPr>
        <w:t xml:space="preserve">: Multiple DNS queries and responses were recorded, including requests to root servers and queries for clients1.google.com. The DNS response resolved this domain to the IP address </w:t>
      </w:r>
      <w:r w:rsidRPr="00C9766B">
        <w:rPr>
          <w:rFonts w:ascii="Times New Roman" w:hAnsi="Times New Roman" w:cs="Times New Roman"/>
          <w:b/>
          <w:bCs/>
          <w:sz w:val="24"/>
          <w:szCs w:val="24"/>
          <w:lang/>
        </w:rPr>
        <w:t>172.217.23.206</w:t>
      </w:r>
      <w:r w:rsidRPr="00C9766B">
        <w:rPr>
          <w:rFonts w:ascii="Times New Roman" w:hAnsi="Times New Roman" w:cs="Times New Roman"/>
          <w:sz w:val="24"/>
          <w:szCs w:val="24"/>
          <w:lang/>
        </w:rPr>
        <w:t>, showing how domain names are translated into IP addresses.</w:t>
      </w:r>
    </w:p>
    <w:p w14:paraId="7ADEB1B4" w14:textId="77777777" w:rsidR="00C9766B" w:rsidRPr="00C9766B" w:rsidRDefault="00C9766B" w:rsidP="00C9766B">
      <w:pPr>
        <w:numPr>
          <w:ilvl w:val="0"/>
          <w:numId w:val="5"/>
        </w:numPr>
        <w:rPr>
          <w:rFonts w:ascii="Times New Roman" w:hAnsi="Times New Roman" w:cs="Times New Roman"/>
          <w:sz w:val="24"/>
          <w:szCs w:val="24"/>
          <w:lang/>
        </w:rPr>
      </w:pPr>
      <w:r w:rsidRPr="00C9766B">
        <w:rPr>
          <w:rFonts w:ascii="Times New Roman" w:hAnsi="Times New Roman" w:cs="Times New Roman"/>
          <w:b/>
          <w:bCs/>
          <w:sz w:val="24"/>
          <w:szCs w:val="24"/>
          <w:lang/>
        </w:rPr>
        <w:t>HTTP Traffic</w:t>
      </w:r>
      <w:r w:rsidRPr="00C9766B">
        <w:rPr>
          <w:rFonts w:ascii="Times New Roman" w:hAnsi="Times New Roman" w:cs="Times New Roman"/>
          <w:sz w:val="24"/>
          <w:szCs w:val="24"/>
          <w:lang/>
        </w:rPr>
        <w:t>: Some packets were identified as HTTP. Unlike HTTPS, HTTP transmits data in clear text, which exposes sensitive information to potential interception.</w:t>
      </w:r>
    </w:p>
    <w:p w14:paraId="4C5451E8" w14:textId="77777777" w:rsidR="00C9766B" w:rsidRPr="00C9766B" w:rsidRDefault="00C9766B" w:rsidP="00C9766B">
      <w:pPr>
        <w:rPr>
          <w:rFonts w:ascii="Times New Roman" w:hAnsi="Times New Roman" w:cs="Times New Roman"/>
          <w:sz w:val="24"/>
          <w:szCs w:val="24"/>
          <w:lang/>
        </w:rPr>
      </w:pPr>
      <w:r w:rsidRPr="00C9766B">
        <w:rPr>
          <w:rFonts w:ascii="Times New Roman" w:hAnsi="Times New Roman" w:cs="Times New Roman"/>
          <w:sz w:val="24"/>
          <w:szCs w:val="24"/>
          <w:lang/>
        </w:rPr>
        <w:t>Importance of Encryption</w:t>
      </w:r>
    </w:p>
    <w:p w14:paraId="1F2C403F" w14:textId="77777777" w:rsidR="00C9766B" w:rsidRPr="00C9766B" w:rsidRDefault="00C9766B" w:rsidP="00C9766B">
      <w:pPr>
        <w:rPr>
          <w:rFonts w:ascii="Times New Roman" w:hAnsi="Times New Roman" w:cs="Times New Roman"/>
          <w:sz w:val="24"/>
          <w:szCs w:val="24"/>
          <w:lang/>
        </w:rPr>
      </w:pPr>
      <w:r w:rsidRPr="00C9766B">
        <w:rPr>
          <w:rFonts w:ascii="Times New Roman" w:hAnsi="Times New Roman" w:cs="Times New Roman"/>
          <w:sz w:val="24"/>
          <w:szCs w:val="24"/>
          <w:lang/>
        </w:rPr>
        <w:t>Encryption is critical when browsing the internet because it ensures the confidentiality and integrity of transmitted data. The TLS handshake observed in the capture demonstrates how HTTPS protects sensitive information such as passwords, personal details, and financial data from attackers.</w:t>
      </w:r>
    </w:p>
    <w:p w14:paraId="7FA971D9" w14:textId="77777777" w:rsidR="00C9766B" w:rsidRPr="00C9766B" w:rsidRDefault="00C9766B" w:rsidP="00C9766B">
      <w:pPr>
        <w:rPr>
          <w:rFonts w:ascii="Times New Roman" w:hAnsi="Times New Roman" w:cs="Times New Roman"/>
          <w:sz w:val="24"/>
          <w:szCs w:val="24"/>
          <w:lang/>
        </w:rPr>
      </w:pPr>
      <w:r w:rsidRPr="00C9766B">
        <w:rPr>
          <w:rFonts w:ascii="Times New Roman" w:hAnsi="Times New Roman" w:cs="Times New Roman"/>
          <w:sz w:val="24"/>
          <w:szCs w:val="24"/>
          <w:lang/>
        </w:rPr>
        <w:t>Risks of Unencrypted Traffic</w:t>
      </w:r>
    </w:p>
    <w:p w14:paraId="22817E2E" w14:textId="77777777" w:rsidR="00C9766B" w:rsidRPr="00C9766B" w:rsidRDefault="00C9766B" w:rsidP="00C9766B">
      <w:pPr>
        <w:rPr>
          <w:rFonts w:ascii="Times New Roman" w:hAnsi="Times New Roman" w:cs="Times New Roman"/>
          <w:sz w:val="24"/>
          <w:szCs w:val="24"/>
          <w:lang/>
        </w:rPr>
      </w:pPr>
      <w:r w:rsidRPr="00C9766B">
        <w:rPr>
          <w:rFonts w:ascii="Times New Roman" w:hAnsi="Times New Roman" w:cs="Times New Roman"/>
          <w:sz w:val="24"/>
          <w:szCs w:val="24"/>
          <w:lang/>
        </w:rPr>
        <w:t>Unencrypted traffic (such as HTTP or plain DNS) can reveal:</w:t>
      </w:r>
    </w:p>
    <w:p w14:paraId="5CD2775C" w14:textId="77777777" w:rsidR="00C9766B" w:rsidRPr="00C9766B" w:rsidRDefault="00C9766B" w:rsidP="00C9766B">
      <w:pPr>
        <w:numPr>
          <w:ilvl w:val="0"/>
          <w:numId w:val="6"/>
        </w:numPr>
        <w:rPr>
          <w:rFonts w:ascii="Times New Roman" w:hAnsi="Times New Roman" w:cs="Times New Roman"/>
          <w:sz w:val="24"/>
          <w:szCs w:val="24"/>
          <w:lang/>
        </w:rPr>
      </w:pPr>
      <w:r w:rsidRPr="00C9766B">
        <w:rPr>
          <w:rFonts w:ascii="Times New Roman" w:hAnsi="Times New Roman" w:cs="Times New Roman"/>
          <w:sz w:val="24"/>
          <w:szCs w:val="24"/>
          <w:lang/>
        </w:rPr>
        <w:t>The websites visited (via DNS queries).</w:t>
      </w:r>
    </w:p>
    <w:p w14:paraId="1139FDA9" w14:textId="77777777" w:rsidR="00C9766B" w:rsidRPr="00C9766B" w:rsidRDefault="00C9766B" w:rsidP="00C9766B">
      <w:pPr>
        <w:numPr>
          <w:ilvl w:val="0"/>
          <w:numId w:val="6"/>
        </w:numPr>
        <w:rPr>
          <w:rFonts w:ascii="Times New Roman" w:hAnsi="Times New Roman" w:cs="Times New Roman"/>
          <w:sz w:val="24"/>
          <w:szCs w:val="24"/>
          <w:lang/>
        </w:rPr>
      </w:pPr>
      <w:r w:rsidRPr="00C9766B">
        <w:rPr>
          <w:rFonts w:ascii="Times New Roman" w:hAnsi="Times New Roman" w:cs="Times New Roman"/>
          <w:sz w:val="24"/>
          <w:szCs w:val="24"/>
          <w:lang/>
        </w:rPr>
        <w:t>Exact URLs requested.</w:t>
      </w:r>
    </w:p>
    <w:p w14:paraId="78C4EBD2" w14:textId="77777777" w:rsidR="00C9766B" w:rsidRPr="00C9766B" w:rsidRDefault="00C9766B" w:rsidP="00C9766B">
      <w:pPr>
        <w:numPr>
          <w:ilvl w:val="0"/>
          <w:numId w:val="6"/>
        </w:numPr>
        <w:rPr>
          <w:rFonts w:ascii="Times New Roman" w:hAnsi="Times New Roman" w:cs="Times New Roman"/>
          <w:sz w:val="24"/>
          <w:szCs w:val="24"/>
          <w:lang/>
        </w:rPr>
      </w:pPr>
      <w:r w:rsidRPr="00C9766B">
        <w:rPr>
          <w:rFonts w:ascii="Times New Roman" w:hAnsi="Times New Roman" w:cs="Times New Roman"/>
          <w:sz w:val="24"/>
          <w:szCs w:val="24"/>
          <w:lang/>
        </w:rPr>
        <w:t>Form data, login credentials, or cookies transmitted in clear text.</w:t>
      </w:r>
    </w:p>
    <w:p w14:paraId="3597D6AB" w14:textId="77777777" w:rsidR="00C9766B" w:rsidRPr="00C9766B" w:rsidRDefault="00C9766B" w:rsidP="00C9766B">
      <w:pPr>
        <w:rPr>
          <w:rFonts w:ascii="Times New Roman" w:hAnsi="Times New Roman" w:cs="Times New Roman"/>
          <w:sz w:val="24"/>
          <w:szCs w:val="24"/>
          <w:lang/>
        </w:rPr>
      </w:pPr>
      <w:r w:rsidRPr="00C9766B">
        <w:rPr>
          <w:rFonts w:ascii="Times New Roman" w:hAnsi="Times New Roman" w:cs="Times New Roman"/>
          <w:sz w:val="24"/>
          <w:szCs w:val="24"/>
          <w:lang/>
        </w:rPr>
        <w:t>This highlights the importance of using strong encryption protocols like TLS/HTTPS to safeguard user privacy and security.</w:t>
      </w:r>
    </w:p>
    <w:p w14:paraId="1867A528" w14:textId="77777777" w:rsidR="00C9766B" w:rsidRPr="00C9766B" w:rsidRDefault="00C9766B">
      <w:pPr>
        <w:rPr>
          <w:rFonts w:ascii="Times New Roman" w:hAnsi="Times New Roman" w:cs="Times New Roman"/>
          <w:sz w:val="24"/>
          <w:szCs w:val="24"/>
          <w:lang/>
        </w:rPr>
      </w:pPr>
    </w:p>
    <w:sectPr w:rsidR="00C9766B" w:rsidRPr="00C976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2DC2"/>
    <w:multiLevelType w:val="multilevel"/>
    <w:tmpl w:val="600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C1A20"/>
    <w:multiLevelType w:val="multilevel"/>
    <w:tmpl w:val="E18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97E60"/>
    <w:multiLevelType w:val="multilevel"/>
    <w:tmpl w:val="0B8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02B47"/>
    <w:multiLevelType w:val="multilevel"/>
    <w:tmpl w:val="037A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A4E20"/>
    <w:multiLevelType w:val="multilevel"/>
    <w:tmpl w:val="B650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A6D96"/>
    <w:multiLevelType w:val="multilevel"/>
    <w:tmpl w:val="D7D8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176101">
    <w:abstractNumId w:val="2"/>
  </w:num>
  <w:num w:numId="2" w16cid:durableId="805976611">
    <w:abstractNumId w:val="4"/>
  </w:num>
  <w:num w:numId="3" w16cid:durableId="1680306506">
    <w:abstractNumId w:val="0"/>
  </w:num>
  <w:num w:numId="4" w16cid:durableId="247541855">
    <w:abstractNumId w:val="3"/>
  </w:num>
  <w:num w:numId="5" w16cid:durableId="1630744579">
    <w:abstractNumId w:val="1"/>
  </w:num>
  <w:num w:numId="6" w16cid:durableId="1163277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1BF"/>
    <w:rsid w:val="003668B0"/>
    <w:rsid w:val="009C1ACF"/>
    <w:rsid w:val="009D0641"/>
    <w:rsid w:val="00C031BF"/>
    <w:rsid w:val="00C9766B"/>
    <w:rsid w:val="00EC110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C73A"/>
  <w15:chartTrackingRefBased/>
  <w15:docId w15:val="{452775D0-7E47-415A-AAC8-17BB3F894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C031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031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031B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031B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031B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031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31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31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31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31BF"/>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C031BF"/>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C031BF"/>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C031BF"/>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C031BF"/>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C031BF"/>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C031BF"/>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C031BF"/>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C031BF"/>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C03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31BF"/>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C031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31BF"/>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C031BF"/>
    <w:pPr>
      <w:spacing w:before="160"/>
      <w:jc w:val="center"/>
    </w:pPr>
    <w:rPr>
      <w:i/>
      <w:iCs/>
      <w:color w:val="404040" w:themeColor="text1" w:themeTint="BF"/>
    </w:rPr>
  </w:style>
  <w:style w:type="character" w:customStyle="1" w:styleId="CitationCar">
    <w:name w:val="Citation Car"/>
    <w:basedOn w:val="Policepardfaut"/>
    <w:link w:val="Citation"/>
    <w:uiPriority w:val="29"/>
    <w:rsid w:val="00C031BF"/>
    <w:rPr>
      <w:i/>
      <w:iCs/>
      <w:color w:val="404040" w:themeColor="text1" w:themeTint="BF"/>
      <w:lang w:val="fr-FR"/>
    </w:rPr>
  </w:style>
  <w:style w:type="paragraph" w:styleId="Paragraphedeliste">
    <w:name w:val="List Paragraph"/>
    <w:basedOn w:val="Normal"/>
    <w:uiPriority w:val="34"/>
    <w:qFormat/>
    <w:rsid w:val="00C031BF"/>
    <w:pPr>
      <w:ind w:left="720"/>
      <w:contextualSpacing/>
    </w:pPr>
  </w:style>
  <w:style w:type="character" w:styleId="Accentuationintense">
    <w:name w:val="Intense Emphasis"/>
    <w:basedOn w:val="Policepardfaut"/>
    <w:uiPriority w:val="21"/>
    <w:qFormat/>
    <w:rsid w:val="00C031BF"/>
    <w:rPr>
      <w:i/>
      <w:iCs/>
      <w:color w:val="2F5496" w:themeColor="accent1" w:themeShade="BF"/>
    </w:rPr>
  </w:style>
  <w:style w:type="paragraph" w:styleId="Citationintense">
    <w:name w:val="Intense Quote"/>
    <w:basedOn w:val="Normal"/>
    <w:next w:val="Normal"/>
    <w:link w:val="CitationintenseCar"/>
    <w:uiPriority w:val="30"/>
    <w:qFormat/>
    <w:rsid w:val="00C031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031BF"/>
    <w:rPr>
      <w:i/>
      <w:iCs/>
      <w:color w:val="2F5496" w:themeColor="accent1" w:themeShade="BF"/>
      <w:lang w:val="fr-FR"/>
    </w:rPr>
  </w:style>
  <w:style w:type="character" w:styleId="Rfrenceintense">
    <w:name w:val="Intense Reference"/>
    <w:basedOn w:val="Policepardfaut"/>
    <w:uiPriority w:val="32"/>
    <w:qFormat/>
    <w:rsid w:val="00C031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354</Words>
  <Characters>2020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Kabore</dc:creator>
  <cp:keywords/>
  <dc:description/>
  <cp:lastModifiedBy>Pauline Kabore</cp:lastModifiedBy>
  <cp:revision>1</cp:revision>
  <dcterms:created xsi:type="dcterms:W3CDTF">2026-03-17T22:07:00Z</dcterms:created>
  <dcterms:modified xsi:type="dcterms:W3CDTF">2026-03-18T09:31:00Z</dcterms:modified>
</cp:coreProperties>
</file>