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D38E" w14:textId="1257F0F2" w:rsidR="00012061" w:rsidRDefault="004F4FDE">
      <w:r w:rsidRPr="004F4FDE">
        <w:t xml:space="preserve">Resolvendo conflitos com Visual Studio </w:t>
      </w:r>
      <w:proofErr w:type="spellStart"/>
      <w:r w:rsidRPr="004F4FDE">
        <w:t>Code</w:t>
      </w:r>
      <w:proofErr w:type="spellEnd"/>
      <w:r w:rsidRPr="004F4FDE">
        <w:t xml:space="preserve"> Merge Editor</w:t>
      </w:r>
    </w:p>
    <w:p w14:paraId="2485D099" w14:textId="77777777" w:rsidR="004F4FDE" w:rsidRDefault="004F4FDE"/>
    <w:p w14:paraId="7CB53F66" w14:textId="77777777" w:rsidR="00377DB0" w:rsidRPr="00377DB0" w:rsidRDefault="00377DB0" w:rsidP="00377DB0">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Quando você está trabalhando em um projeto grande, principalmente se muitas pessoas estão envolvidas, é comum aparecerem os chamados "conflitos". Mas o que são esses conflitos?</w:t>
      </w:r>
    </w:p>
    <w:p w14:paraId="504E1554" w14:textId="77777777"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Imagine que o projeto é um grande quebra-cabeça e cada pessoa está trabalhando em uma parte dele. Se duas pessoas tentarem encaixar peças diferentes no mesmo lugar, surge um conflito. No mundo do desenvolvimento de software, isso ocorre quando duas pessoas editam o mesmo pedaço de código de formas diferentes.</w:t>
      </w:r>
    </w:p>
    <w:p w14:paraId="5E95194C" w14:textId="77777777"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 xml:space="preserve">Há várias formas de resolver conflitos, podemos utilizar a linha de comando ou o próprio Visual Studio </w:t>
      </w:r>
      <w:proofErr w:type="spellStart"/>
      <w:r w:rsidRPr="00377DB0">
        <w:rPr>
          <w:rFonts w:ascii="Source Serif Pro" w:eastAsia="Times New Roman" w:hAnsi="Source Serif Pro" w:cs="Times New Roman"/>
          <w:color w:val="C0C0C0"/>
          <w:kern w:val="0"/>
          <w:sz w:val="27"/>
          <w:szCs w:val="27"/>
          <w:lang w:eastAsia="pt-BR"/>
          <w14:ligatures w14:val="none"/>
        </w:rPr>
        <w:t>Code</w:t>
      </w:r>
      <w:proofErr w:type="spellEnd"/>
      <w:r w:rsidRPr="00377DB0">
        <w:rPr>
          <w:rFonts w:ascii="Source Serif Pro" w:eastAsia="Times New Roman" w:hAnsi="Source Serif Pro" w:cs="Times New Roman"/>
          <w:color w:val="C0C0C0"/>
          <w:kern w:val="0"/>
          <w:sz w:val="27"/>
          <w:szCs w:val="27"/>
          <w:lang w:eastAsia="pt-BR"/>
          <w14:ligatures w14:val="none"/>
        </w:rPr>
        <w:t xml:space="preserve">. O editor de código fornece mais de uma forma para resolver conflitos de mesclagem entre o código local (o que está na sua máquina) e o </w:t>
      </w:r>
      <w:proofErr w:type="gramStart"/>
      <w:r w:rsidRPr="00377DB0">
        <w:rPr>
          <w:rFonts w:ascii="Source Serif Pro" w:eastAsia="Times New Roman" w:hAnsi="Source Serif Pro" w:cs="Times New Roman"/>
          <w:color w:val="C0C0C0"/>
          <w:kern w:val="0"/>
          <w:sz w:val="27"/>
          <w:szCs w:val="27"/>
          <w:lang w:eastAsia="pt-BR"/>
          <w14:ligatures w14:val="none"/>
        </w:rPr>
        <w:t>remoto(</w:t>
      </w:r>
      <w:proofErr w:type="gramEnd"/>
      <w:r w:rsidRPr="00377DB0">
        <w:rPr>
          <w:rFonts w:ascii="Source Serif Pro" w:eastAsia="Times New Roman" w:hAnsi="Source Serif Pro" w:cs="Times New Roman"/>
          <w:color w:val="C0C0C0"/>
          <w:kern w:val="0"/>
          <w:sz w:val="27"/>
          <w:szCs w:val="27"/>
          <w:lang w:eastAsia="pt-BR"/>
          <w14:ligatures w14:val="none"/>
        </w:rPr>
        <w:t xml:space="preserve">o que está no </w:t>
      </w:r>
      <w:proofErr w:type="spellStart"/>
      <w:r w:rsidRPr="00377DB0">
        <w:rPr>
          <w:rFonts w:ascii="Source Serif Pro" w:eastAsia="Times New Roman" w:hAnsi="Source Serif Pro" w:cs="Times New Roman"/>
          <w:color w:val="C0C0C0"/>
          <w:kern w:val="0"/>
          <w:sz w:val="27"/>
          <w:szCs w:val="27"/>
          <w:lang w:eastAsia="pt-BR"/>
          <w14:ligatures w14:val="none"/>
        </w:rPr>
        <w:t>github</w:t>
      </w:r>
      <w:proofErr w:type="spellEnd"/>
      <w:r w:rsidRPr="00377DB0">
        <w:rPr>
          <w:rFonts w:ascii="Source Serif Pro" w:eastAsia="Times New Roman" w:hAnsi="Source Serif Pro" w:cs="Times New Roman"/>
          <w:color w:val="C0C0C0"/>
          <w:kern w:val="0"/>
          <w:sz w:val="27"/>
          <w:szCs w:val="27"/>
          <w:lang w:eastAsia="pt-BR"/>
          <w14:ligatures w14:val="none"/>
        </w:rPr>
        <w:t>, por exemplo).</w:t>
      </w:r>
    </w:p>
    <w:p w14:paraId="18F85406" w14:textId="77777777" w:rsidR="00377DB0" w:rsidRPr="00377DB0" w:rsidRDefault="00377DB0" w:rsidP="00377DB0">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Uma possibilidade é utilizar a ferramenta </w:t>
      </w:r>
      <w:r w:rsidRPr="00377DB0">
        <w:rPr>
          <w:rFonts w:ascii="Source Serif Pro" w:eastAsia="Times New Roman" w:hAnsi="Source Serif Pro" w:cs="Times New Roman"/>
          <w:b/>
          <w:bCs/>
          <w:color w:val="C0C0C0"/>
          <w:kern w:val="0"/>
          <w:sz w:val="27"/>
          <w:szCs w:val="27"/>
          <w:lang w:eastAsia="pt-BR"/>
          <w14:ligatures w14:val="none"/>
        </w:rPr>
        <w:t>“Merge Editor”.</w:t>
      </w:r>
      <w:r w:rsidRPr="00377DB0">
        <w:rPr>
          <w:rFonts w:ascii="Source Serif Pro" w:eastAsia="Times New Roman" w:hAnsi="Source Serif Pro" w:cs="Times New Roman"/>
          <w:color w:val="C0C0C0"/>
          <w:kern w:val="0"/>
          <w:sz w:val="27"/>
          <w:szCs w:val="27"/>
          <w:lang w:eastAsia="pt-BR"/>
          <w14:ligatures w14:val="none"/>
        </w:rPr>
        <w:t> Vamos conferir seu funcionamento?</w:t>
      </w:r>
    </w:p>
    <w:p w14:paraId="09BC34BD" w14:textId="77777777" w:rsidR="00377DB0" w:rsidRPr="00377DB0" w:rsidRDefault="00377DB0" w:rsidP="00377DB0">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377DB0">
        <w:rPr>
          <w:rFonts w:ascii="Open Sans" w:eastAsia="Times New Roman" w:hAnsi="Open Sans" w:cs="Open Sans"/>
          <w:b/>
          <w:bCs/>
          <w:color w:val="C0C0C0"/>
          <w:spacing w:val="-8"/>
          <w:kern w:val="0"/>
          <w:sz w:val="30"/>
          <w:szCs w:val="30"/>
          <w:lang w:eastAsia="pt-BR"/>
          <w14:ligatures w14:val="none"/>
        </w:rPr>
        <w:t>Resolvendo conflitos no Merge Editor</w:t>
      </w:r>
    </w:p>
    <w:p w14:paraId="143FDFE0" w14:textId="77777777" w:rsidR="00377DB0" w:rsidRPr="00377DB0" w:rsidRDefault="00377DB0" w:rsidP="00377DB0">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 xml:space="preserve">No exemplo a seguir, nós temos duas versões de um código na </w:t>
      </w:r>
      <w:proofErr w:type="spellStart"/>
      <w:r w:rsidRPr="00377DB0">
        <w:rPr>
          <w:rFonts w:ascii="Source Serif Pro" w:eastAsia="Times New Roman" w:hAnsi="Source Serif Pro" w:cs="Times New Roman"/>
          <w:color w:val="C0C0C0"/>
          <w:kern w:val="0"/>
          <w:sz w:val="27"/>
          <w:szCs w:val="27"/>
          <w:lang w:eastAsia="pt-BR"/>
          <w14:ligatures w14:val="none"/>
        </w:rPr>
        <w:t>branch</w:t>
      </w:r>
      <w:proofErr w:type="spellEnd"/>
      <w:r w:rsidRPr="00377DB0">
        <w:rPr>
          <w:rFonts w:ascii="Source Serif Pro" w:eastAsia="Times New Roman" w:hAnsi="Source Serif Pro" w:cs="Times New Roman"/>
          <w:color w:val="C0C0C0"/>
          <w:kern w:val="0"/>
          <w:sz w:val="27"/>
          <w:szCs w:val="27"/>
          <w:lang w:eastAsia="pt-BR"/>
          <w14:ligatures w14:val="none"/>
        </w:rPr>
        <w:t> </w:t>
      </w:r>
      <w:proofErr w:type="spellStart"/>
      <w:r w:rsidRPr="00377DB0">
        <w:rPr>
          <w:rFonts w:ascii="Courier New" w:eastAsia="Times New Roman" w:hAnsi="Courier New" w:cs="Courier New"/>
          <w:color w:val="FFFFFF"/>
          <w:kern w:val="0"/>
          <w:sz w:val="23"/>
          <w:szCs w:val="23"/>
          <w:shd w:val="clear" w:color="auto" w:fill="272822"/>
          <w:lang w:eastAsia="pt-BR"/>
          <w14:ligatures w14:val="none"/>
        </w:rPr>
        <w:t>main</w:t>
      </w:r>
      <w:proofErr w:type="spellEnd"/>
      <w:r w:rsidRPr="00377DB0">
        <w:rPr>
          <w:rFonts w:ascii="Source Serif Pro" w:eastAsia="Times New Roman" w:hAnsi="Source Serif Pro" w:cs="Times New Roman"/>
          <w:color w:val="C0C0C0"/>
          <w:kern w:val="0"/>
          <w:sz w:val="27"/>
          <w:szCs w:val="27"/>
          <w:lang w:eastAsia="pt-BR"/>
          <w14:ligatures w14:val="none"/>
        </w:rPr>
        <w:t xml:space="preserve">: uma no repositório do </w:t>
      </w:r>
      <w:proofErr w:type="spellStart"/>
      <w:r w:rsidRPr="00377DB0">
        <w:rPr>
          <w:rFonts w:ascii="Source Serif Pro" w:eastAsia="Times New Roman" w:hAnsi="Source Serif Pro" w:cs="Times New Roman"/>
          <w:color w:val="C0C0C0"/>
          <w:kern w:val="0"/>
          <w:sz w:val="27"/>
          <w:szCs w:val="27"/>
          <w:lang w:eastAsia="pt-BR"/>
          <w14:ligatures w14:val="none"/>
        </w:rPr>
        <w:t>github</w:t>
      </w:r>
      <w:proofErr w:type="spellEnd"/>
      <w:r w:rsidRPr="00377DB0">
        <w:rPr>
          <w:rFonts w:ascii="Source Serif Pro" w:eastAsia="Times New Roman" w:hAnsi="Source Serif Pro" w:cs="Times New Roman"/>
          <w:color w:val="C0C0C0"/>
          <w:kern w:val="0"/>
          <w:sz w:val="27"/>
          <w:szCs w:val="27"/>
          <w:lang w:eastAsia="pt-BR"/>
          <w14:ligatures w14:val="none"/>
        </w:rPr>
        <w:t xml:space="preserve"> e outra modificação diferente no ambiente local. Ao realizarmos o </w:t>
      </w:r>
      <w:proofErr w:type="spellStart"/>
      <w:r w:rsidRPr="00377DB0">
        <w:rPr>
          <w:rFonts w:ascii="Courier New" w:eastAsia="Times New Roman" w:hAnsi="Courier New" w:cs="Courier New"/>
          <w:color w:val="FFFFFF"/>
          <w:kern w:val="0"/>
          <w:sz w:val="23"/>
          <w:szCs w:val="23"/>
          <w:shd w:val="clear" w:color="auto" w:fill="272822"/>
          <w:lang w:eastAsia="pt-BR"/>
          <w14:ligatures w14:val="none"/>
        </w:rPr>
        <w:t>git</w:t>
      </w:r>
      <w:proofErr w:type="spellEnd"/>
      <w:r w:rsidRPr="00377DB0">
        <w:rPr>
          <w:rFonts w:ascii="Courier New" w:eastAsia="Times New Roman" w:hAnsi="Courier New" w:cs="Courier New"/>
          <w:color w:val="FFFFFF"/>
          <w:kern w:val="0"/>
          <w:sz w:val="23"/>
          <w:szCs w:val="23"/>
          <w:shd w:val="clear" w:color="auto" w:fill="272822"/>
          <w:lang w:eastAsia="pt-BR"/>
          <w14:ligatures w14:val="none"/>
        </w:rPr>
        <w:t xml:space="preserve"> -</w:t>
      </w:r>
      <w:proofErr w:type="spellStart"/>
      <w:r w:rsidRPr="00377DB0">
        <w:rPr>
          <w:rFonts w:ascii="Courier New" w:eastAsia="Times New Roman" w:hAnsi="Courier New" w:cs="Courier New"/>
          <w:color w:val="FFFFFF"/>
          <w:kern w:val="0"/>
          <w:sz w:val="23"/>
          <w:szCs w:val="23"/>
          <w:shd w:val="clear" w:color="auto" w:fill="272822"/>
          <w:lang w:eastAsia="pt-BR"/>
          <w14:ligatures w14:val="none"/>
        </w:rPr>
        <w:t>push</w:t>
      </w:r>
      <w:proofErr w:type="spellEnd"/>
      <w:r w:rsidRPr="00377DB0">
        <w:rPr>
          <w:rFonts w:ascii="Source Serif Pro" w:eastAsia="Times New Roman" w:hAnsi="Source Serif Pro" w:cs="Times New Roman"/>
          <w:color w:val="C0C0C0"/>
          <w:kern w:val="0"/>
          <w:sz w:val="27"/>
          <w:szCs w:val="27"/>
          <w:lang w:eastAsia="pt-BR"/>
          <w14:ligatures w14:val="none"/>
        </w:rPr>
        <w:t xml:space="preserve"> para a </w:t>
      </w:r>
      <w:proofErr w:type="spellStart"/>
      <w:r w:rsidRPr="00377DB0">
        <w:rPr>
          <w:rFonts w:ascii="Source Serif Pro" w:eastAsia="Times New Roman" w:hAnsi="Source Serif Pro" w:cs="Times New Roman"/>
          <w:color w:val="C0C0C0"/>
          <w:kern w:val="0"/>
          <w:sz w:val="27"/>
          <w:szCs w:val="27"/>
          <w:lang w:eastAsia="pt-BR"/>
          <w14:ligatures w14:val="none"/>
        </w:rPr>
        <w:t>branch</w:t>
      </w:r>
      <w:proofErr w:type="spellEnd"/>
      <w:r w:rsidRPr="00377DB0">
        <w:rPr>
          <w:rFonts w:ascii="Source Serif Pro" w:eastAsia="Times New Roman" w:hAnsi="Source Serif Pro" w:cs="Times New Roman"/>
          <w:color w:val="C0C0C0"/>
          <w:kern w:val="0"/>
          <w:sz w:val="27"/>
          <w:szCs w:val="27"/>
          <w:lang w:eastAsia="pt-BR"/>
          <w14:ligatures w14:val="none"/>
        </w:rPr>
        <w:t> </w:t>
      </w:r>
      <w:proofErr w:type="spellStart"/>
      <w:r w:rsidRPr="00377DB0">
        <w:rPr>
          <w:rFonts w:ascii="Courier New" w:eastAsia="Times New Roman" w:hAnsi="Courier New" w:cs="Courier New"/>
          <w:color w:val="FFFFFF"/>
          <w:kern w:val="0"/>
          <w:sz w:val="23"/>
          <w:szCs w:val="23"/>
          <w:shd w:val="clear" w:color="auto" w:fill="272822"/>
          <w:lang w:eastAsia="pt-BR"/>
          <w14:ligatures w14:val="none"/>
        </w:rPr>
        <w:t>main</w:t>
      </w:r>
      <w:proofErr w:type="spellEnd"/>
      <w:r w:rsidRPr="00377DB0">
        <w:rPr>
          <w:rFonts w:ascii="Source Serif Pro" w:eastAsia="Times New Roman" w:hAnsi="Source Serif Pro" w:cs="Times New Roman"/>
          <w:color w:val="C0C0C0"/>
          <w:kern w:val="0"/>
          <w:sz w:val="27"/>
          <w:szCs w:val="27"/>
          <w:lang w:eastAsia="pt-BR"/>
          <w14:ligatures w14:val="none"/>
        </w:rPr>
        <w:t>, ocorreu um </w:t>
      </w:r>
      <w:r w:rsidRPr="00377DB0">
        <w:rPr>
          <w:rFonts w:ascii="Source Serif Pro" w:eastAsia="Times New Roman" w:hAnsi="Source Serif Pro" w:cs="Times New Roman"/>
          <w:b/>
          <w:bCs/>
          <w:color w:val="C0C0C0"/>
          <w:kern w:val="0"/>
          <w:sz w:val="27"/>
          <w:szCs w:val="27"/>
          <w:lang w:eastAsia="pt-BR"/>
          <w14:ligatures w14:val="none"/>
        </w:rPr>
        <w:t>conflito</w:t>
      </w:r>
      <w:r w:rsidRPr="00377DB0">
        <w:rPr>
          <w:rFonts w:ascii="Source Serif Pro" w:eastAsia="Times New Roman" w:hAnsi="Source Serif Pro" w:cs="Times New Roman"/>
          <w:color w:val="C0C0C0"/>
          <w:kern w:val="0"/>
          <w:sz w:val="27"/>
          <w:szCs w:val="27"/>
          <w:lang w:eastAsia="pt-BR"/>
          <w14:ligatures w14:val="none"/>
        </w:rPr>
        <w:t xml:space="preserve"> e precisamos resolvê-lo para que a atualização suba para o repositório no </w:t>
      </w:r>
      <w:proofErr w:type="spellStart"/>
      <w:r w:rsidRPr="00377DB0">
        <w:rPr>
          <w:rFonts w:ascii="Source Serif Pro" w:eastAsia="Times New Roman" w:hAnsi="Source Serif Pro" w:cs="Times New Roman"/>
          <w:color w:val="C0C0C0"/>
          <w:kern w:val="0"/>
          <w:sz w:val="27"/>
          <w:szCs w:val="27"/>
          <w:lang w:eastAsia="pt-BR"/>
          <w14:ligatures w14:val="none"/>
        </w:rPr>
        <w:t>github</w:t>
      </w:r>
      <w:proofErr w:type="spellEnd"/>
      <w:r w:rsidRPr="00377DB0">
        <w:rPr>
          <w:rFonts w:ascii="Source Serif Pro" w:eastAsia="Times New Roman" w:hAnsi="Source Serif Pro" w:cs="Times New Roman"/>
          <w:color w:val="C0C0C0"/>
          <w:kern w:val="0"/>
          <w:sz w:val="27"/>
          <w:szCs w:val="27"/>
          <w:lang w:eastAsia="pt-BR"/>
          <w14:ligatures w14:val="none"/>
        </w:rPr>
        <w:t xml:space="preserve"> corretamente, como a imagem nos apresenta:</w:t>
      </w:r>
    </w:p>
    <w:p w14:paraId="717C441A" w14:textId="405397C2"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noProof/>
          <w:color w:val="C0C0C0"/>
          <w:kern w:val="0"/>
          <w:sz w:val="27"/>
          <w:szCs w:val="27"/>
          <w:lang w:eastAsia="pt-BR"/>
          <w14:ligatures w14:val="none"/>
        </w:rPr>
        <w:lastRenderedPageBreak/>
        <w:drawing>
          <wp:inline distT="0" distB="0" distL="0" distR="0" wp14:anchorId="16FC0F14" wp14:editId="0ABE446C">
            <wp:extent cx="5400040" cy="2880360"/>
            <wp:effectExtent l="0" t="0" r="0" b="0"/>
            <wp:docPr id="6" name="Imagem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80360"/>
                    </a:xfrm>
                    <a:prstGeom prst="rect">
                      <a:avLst/>
                    </a:prstGeom>
                    <a:noFill/>
                    <a:ln>
                      <a:noFill/>
                    </a:ln>
                  </pic:spPr>
                </pic:pic>
              </a:graphicData>
            </a:graphic>
          </wp:inline>
        </w:drawing>
      </w:r>
      <w:r w:rsidRPr="00377DB0">
        <w:rPr>
          <w:rFonts w:ascii="Source Serif Pro" w:eastAsia="Times New Roman" w:hAnsi="Source Serif Pro" w:cs="Times New Roman"/>
          <w:color w:val="C0C0C0"/>
          <w:kern w:val="0"/>
          <w:sz w:val="27"/>
          <w:szCs w:val="27"/>
          <w:lang w:eastAsia="pt-BR"/>
          <w14:ligatures w14:val="none"/>
        </w:rPr>
        <w:t>Para solucionarmos o problema, clicamos na opção “Resolve in Merge Editor”, como no print abaixo:</w:t>
      </w:r>
    </w:p>
    <w:p w14:paraId="474D8E55" w14:textId="56140A46"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noProof/>
          <w:color w:val="C0C0C0"/>
          <w:kern w:val="0"/>
          <w:sz w:val="27"/>
          <w:szCs w:val="27"/>
          <w:lang w:eastAsia="pt-BR"/>
          <w14:ligatures w14:val="none"/>
        </w:rPr>
        <w:drawing>
          <wp:inline distT="0" distB="0" distL="0" distR="0" wp14:anchorId="5EDB248A" wp14:editId="70CBD0BE">
            <wp:extent cx="2457450" cy="685800"/>
            <wp:effectExtent l="0" t="0" r="0" b="0"/>
            <wp:docPr id="5" name="Imagem 5" descr="Captura de tela que apresenta um botão com o texto &quot;Resolve in Merge Edi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tela que apresenta um botão com o texto &quot;Resolve in Merge Editor&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685800"/>
                    </a:xfrm>
                    <a:prstGeom prst="rect">
                      <a:avLst/>
                    </a:prstGeom>
                    <a:noFill/>
                    <a:ln>
                      <a:noFill/>
                    </a:ln>
                  </pic:spPr>
                </pic:pic>
              </a:graphicData>
            </a:graphic>
          </wp:inline>
        </w:drawing>
      </w:r>
    </w:p>
    <w:p w14:paraId="055A3A82" w14:textId="77777777"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Após o clique, somos redirecionados para outra aba que apresenta as modificações no arquivo, vamos entender o que cada opção significa:</w:t>
      </w:r>
    </w:p>
    <w:p w14:paraId="718348B8" w14:textId="210E7A5B"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noProof/>
          <w:color w:val="C0C0C0"/>
          <w:kern w:val="0"/>
          <w:sz w:val="27"/>
          <w:szCs w:val="27"/>
          <w:lang w:eastAsia="pt-BR"/>
          <w14:ligatures w14:val="none"/>
        </w:rPr>
        <w:drawing>
          <wp:inline distT="0" distB="0" distL="0" distR="0" wp14:anchorId="1815BDC4" wp14:editId="05F848D3">
            <wp:extent cx="5400040" cy="3015615"/>
            <wp:effectExtent l="0" t="0" r="0" b="0"/>
            <wp:docPr id="4" name="Imagem 4"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15615"/>
                    </a:xfrm>
                    <a:prstGeom prst="rect">
                      <a:avLst/>
                    </a:prstGeom>
                    <a:noFill/>
                    <a:ln>
                      <a:noFill/>
                    </a:ln>
                  </pic:spPr>
                </pic:pic>
              </a:graphicData>
            </a:graphic>
          </wp:inline>
        </w:drawing>
      </w:r>
    </w:p>
    <w:p w14:paraId="54899D39" w14:textId="77777777"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 xml:space="preserve">A tela do Visual Studio </w:t>
      </w:r>
      <w:proofErr w:type="spellStart"/>
      <w:r w:rsidRPr="00377DB0">
        <w:rPr>
          <w:rFonts w:ascii="Source Serif Pro" w:eastAsia="Times New Roman" w:hAnsi="Source Serif Pro" w:cs="Times New Roman"/>
          <w:color w:val="C0C0C0"/>
          <w:kern w:val="0"/>
          <w:sz w:val="27"/>
          <w:szCs w:val="27"/>
          <w:lang w:eastAsia="pt-BR"/>
          <w14:ligatures w14:val="none"/>
        </w:rPr>
        <w:t>Code</w:t>
      </w:r>
      <w:proofErr w:type="spellEnd"/>
      <w:r w:rsidRPr="00377DB0">
        <w:rPr>
          <w:rFonts w:ascii="Source Serif Pro" w:eastAsia="Times New Roman" w:hAnsi="Source Serif Pro" w:cs="Times New Roman"/>
          <w:color w:val="C0C0C0"/>
          <w:kern w:val="0"/>
          <w:sz w:val="27"/>
          <w:szCs w:val="27"/>
          <w:lang w:eastAsia="pt-BR"/>
          <w14:ligatures w14:val="none"/>
        </w:rPr>
        <w:t xml:space="preserve"> está dividida em três partes:</w:t>
      </w:r>
    </w:p>
    <w:p w14:paraId="3E618094" w14:textId="77777777" w:rsidR="00377DB0" w:rsidRPr="00377DB0" w:rsidRDefault="00377DB0" w:rsidP="00377DB0">
      <w:pPr>
        <w:numPr>
          <w:ilvl w:val="0"/>
          <w:numId w:val="1"/>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proofErr w:type="spellStart"/>
      <w:r w:rsidRPr="00377DB0">
        <w:rPr>
          <w:rFonts w:ascii="Source Serif Pro" w:eastAsia="Times New Roman" w:hAnsi="Source Serif Pro" w:cs="Times New Roman"/>
          <w:b/>
          <w:bCs/>
          <w:color w:val="C0C0C0"/>
          <w:kern w:val="0"/>
          <w:sz w:val="27"/>
          <w:szCs w:val="27"/>
          <w:lang w:eastAsia="pt-BR"/>
          <w14:ligatures w14:val="none"/>
        </w:rPr>
        <w:lastRenderedPageBreak/>
        <w:t>Incoming</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(remoto)</w:t>
      </w:r>
      <w:r w:rsidRPr="00377DB0">
        <w:rPr>
          <w:rFonts w:ascii="Source Serif Pro" w:eastAsia="Times New Roman" w:hAnsi="Source Serif Pro" w:cs="Times New Roman"/>
          <w:color w:val="C0C0C0"/>
          <w:kern w:val="0"/>
          <w:sz w:val="27"/>
          <w:szCs w:val="27"/>
          <w:lang w:eastAsia="pt-BR"/>
          <w14:ligatures w14:val="none"/>
        </w:rPr>
        <w:t>: modificações que chegam do repositório remoto.</w:t>
      </w:r>
    </w:p>
    <w:p w14:paraId="3D8E84AF" w14:textId="77777777" w:rsidR="00377DB0" w:rsidRPr="00377DB0" w:rsidRDefault="00377DB0" w:rsidP="00377DB0">
      <w:pPr>
        <w:numPr>
          <w:ilvl w:val="0"/>
          <w:numId w:val="1"/>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proofErr w:type="spellStart"/>
      <w:r w:rsidRPr="00377DB0">
        <w:rPr>
          <w:rFonts w:ascii="Source Serif Pro" w:eastAsia="Times New Roman" w:hAnsi="Source Serif Pro" w:cs="Times New Roman"/>
          <w:b/>
          <w:bCs/>
          <w:color w:val="C0C0C0"/>
          <w:kern w:val="0"/>
          <w:sz w:val="27"/>
          <w:szCs w:val="27"/>
          <w:lang w:eastAsia="pt-BR"/>
          <w14:ligatures w14:val="none"/>
        </w:rPr>
        <w:t>Current</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(local)</w:t>
      </w:r>
      <w:r w:rsidRPr="00377DB0">
        <w:rPr>
          <w:rFonts w:ascii="Source Serif Pro" w:eastAsia="Times New Roman" w:hAnsi="Source Serif Pro" w:cs="Times New Roman"/>
          <w:color w:val="C0C0C0"/>
          <w:kern w:val="0"/>
          <w:sz w:val="27"/>
          <w:szCs w:val="27"/>
          <w:lang w:eastAsia="pt-BR"/>
          <w14:ligatures w14:val="none"/>
        </w:rPr>
        <w:t>: modificações locais.</w:t>
      </w:r>
    </w:p>
    <w:p w14:paraId="1F84FC07" w14:textId="77777777" w:rsidR="00377DB0" w:rsidRPr="00377DB0" w:rsidRDefault="00377DB0" w:rsidP="00377DB0">
      <w:pPr>
        <w:numPr>
          <w:ilvl w:val="0"/>
          <w:numId w:val="1"/>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proofErr w:type="spellStart"/>
      <w:r w:rsidRPr="00377DB0">
        <w:rPr>
          <w:rFonts w:ascii="Source Serif Pro" w:eastAsia="Times New Roman" w:hAnsi="Source Serif Pro" w:cs="Times New Roman"/>
          <w:b/>
          <w:bCs/>
          <w:color w:val="C0C0C0"/>
          <w:kern w:val="0"/>
          <w:sz w:val="27"/>
          <w:szCs w:val="27"/>
          <w:lang w:eastAsia="pt-BR"/>
          <w14:ligatures w14:val="none"/>
        </w:rPr>
        <w:t>Result</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(resultado)</w:t>
      </w:r>
      <w:r w:rsidRPr="00377DB0">
        <w:rPr>
          <w:rFonts w:ascii="Source Serif Pro" w:eastAsia="Times New Roman" w:hAnsi="Source Serif Pro" w:cs="Times New Roman"/>
          <w:color w:val="C0C0C0"/>
          <w:kern w:val="0"/>
          <w:sz w:val="27"/>
          <w:szCs w:val="27"/>
          <w:lang w:eastAsia="pt-BR"/>
          <w14:ligatures w14:val="none"/>
        </w:rPr>
        <w:t>: resultado do </w:t>
      </w:r>
      <w:r w:rsidRPr="00377DB0">
        <w:rPr>
          <w:rFonts w:ascii="Courier New" w:eastAsia="Times New Roman" w:hAnsi="Courier New" w:cs="Courier New"/>
          <w:color w:val="FFFFFF"/>
          <w:kern w:val="0"/>
          <w:sz w:val="23"/>
          <w:szCs w:val="23"/>
          <w:shd w:val="clear" w:color="auto" w:fill="272822"/>
          <w:lang w:eastAsia="pt-BR"/>
          <w14:ligatures w14:val="none"/>
        </w:rPr>
        <w:t>merge</w:t>
      </w:r>
      <w:r w:rsidRPr="00377DB0">
        <w:rPr>
          <w:rFonts w:ascii="Source Serif Pro" w:eastAsia="Times New Roman" w:hAnsi="Source Serif Pro" w:cs="Times New Roman"/>
          <w:color w:val="C0C0C0"/>
          <w:kern w:val="0"/>
          <w:sz w:val="27"/>
          <w:szCs w:val="27"/>
          <w:lang w:eastAsia="pt-BR"/>
          <w14:ligatures w14:val="none"/>
        </w:rPr>
        <w:t>, ou seja, a resolução dos conflitos de mesclagem. É o estado atual do arquivo.</w:t>
      </w:r>
    </w:p>
    <w:p w14:paraId="4BC552D6" w14:textId="77777777" w:rsidR="00377DB0" w:rsidRPr="00377DB0" w:rsidRDefault="00377DB0" w:rsidP="00377DB0">
      <w:pPr>
        <w:shd w:val="clear" w:color="auto" w:fill="333333"/>
        <w:spacing w:line="240" w:lineRule="auto"/>
        <w:rPr>
          <w:rFonts w:ascii="Source Serif Pro" w:eastAsia="Times New Roman" w:hAnsi="Source Serif Pro" w:cs="Times New Roman"/>
          <w:color w:val="FFFFFF"/>
          <w:kern w:val="0"/>
          <w:sz w:val="27"/>
          <w:szCs w:val="27"/>
          <w:lang w:eastAsia="pt-BR"/>
          <w14:ligatures w14:val="none"/>
        </w:rPr>
      </w:pPr>
      <w:r w:rsidRPr="00377DB0">
        <w:rPr>
          <w:rFonts w:ascii="Source Serif Pro" w:eastAsia="Times New Roman" w:hAnsi="Source Serif Pro" w:cs="Times New Roman"/>
          <w:color w:val="FFFFFF"/>
          <w:kern w:val="0"/>
          <w:sz w:val="27"/>
          <w:szCs w:val="27"/>
          <w:lang w:eastAsia="pt-BR"/>
          <w14:ligatures w14:val="none"/>
        </w:rPr>
        <w:t>Os quadrados na cor amarela em volta do código no campo “</w:t>
      </w:r>
      <w:proofErr w:type="spellStart"/>
      <w:r w:rsidRPr="00377DB0">
        <w:rPr>
          <w:rFonts w:ascii="Source Serif Pro" w:eastAsia="Times New Roman" w:hAnsi="Source Serif Pro" w:cs="Times New Roman"/>
          <w:color w:val="FFFFFF"/>
          <w:kern w:val="0"/>
          <w:sz w:val="27"/>
          <w:szCs w:val="27"/>
          <w:lang w:eastAsia="pt-BR"/>
          <w14:ligatures w14:val="none"/>
        </w:rPr>
        <w:t>Incoming</w:t>
      </w:r>
      <w:proofErr w:type="spellEnd"/>
      <w:r w:rsidRPr="00377DB0">
        <w:rPr>
          <w:rFonts w:ascii="Source Serif Pro" w:eastAsia="Times New Roman" w:hAnsi="Source Serif Pro" w:cs="Times New Roman"/>
          <w:color w:val="FFFFFF"/>
          <w:kern w:val="0"/>
          <w:sz w:val="27"/>
          <w:szCs w:val="27"/>
          <w:lang w:eastAsia="pt-BR"/>
          <w14:ligatures w14:val="none"/>
        </w:rPr>
        <w:t>” e “</w:t>
      </w:r>
      <w:proofErr w:type="spellStart"/>
      <w:r w:rsidRPr="00377DB0">
        <w:rPr>
          <w:rFonts w:ascii="Source Serif Pro" w:eastAsia="Times New Roman" w:hAnsi="Source Serif Pro" w:cs="Times New Roman"/>
          <w:color w:val="FFFFFF"/>
          <w:kern w:val="0"/>
          <w:sz w:val="27"/>
          <w:szCs w:val="27"/>
          <w:lang w:eastAsia="pt-BR"/>
          <w14:ligatures w14:val="none"/>
        </w:rPr>
        <w:t>Current</w:t>
      </w:r>
      <w:proofErr w:type="spellEnd"/>
      <w:r w:rsidRPr="00377DB0">
        <w:rPr>
          <w:rFonts w:ascii="Source Serif Pro" w:eastAsia="Times New Roman" w:hAnsi="Source Serif Pro" w:cs="Times New Roman"/>
          <w:color w:val="FFFFFF"/>
          <w:kern w:val="0"/>
          <w:sz w:val="27"/>
          <w:szCs w:val="27"/>
          <w:lang w:eastAsia="pt-BR"/>
          <w14:ligatures w14:val="none"/>
        </w:rPr>
        <w:t>” são </w:t>
      </w:r>
      <w:r w:rsidRPr="00377DB0">
        <w:rPr>
          <w:rFonts w:ascii="Source Serif Pro" w:eastAsia="Times New Roman" w:hAnsi="Source Serif Pro" w:cs="Times New Roman"/>
          <w:b/>
          <w:bCs/>
          <w:color w:val="FFFFFF"/>
          <w:kern w:val="0"/>
          <w:sz w:val="27"/>
          <w:szCs w:val="27"/>
          <w:lang w:eastAsia="pt-BR"/>
          <w14:ligatures w14:val="none"/>
        </w:rPr>
        <w:t>marcadores de conflito</w:t>
      </w:r>
      <w:r w:rsidRPr="00377DB0">
        <w:rPr>
          <w:rFonts w:ascii="Source Serif Pro" w:eastAsia="Times New Roman" w:hAnsi="Source Serif Pro" w:cs="Times New Roman"/>
          <w:color w:val="FFFFFF"/>
          <w:kern w:val="0"/>
          <w:sz w:val="27"/>
          <w:szCs w:val="27"/>
          <w:lang w:eastAsia="pt-BR"/>
          <w14:ligatures w14:val="none"/>
        </w:rPr>
        <w:t>: exibem o conteúdo que apresenta conflito no arquivo.</w:t>
      </w:r>
    </w:p>
    <w:p w14:paraId="6C07C1B8" w14:textId="77777777" w:rsidR="00377DB0" w:rsidRPr="00377DB0" w:rsidRDefault="00377DB0" w:rsidP="00377DB0">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377DB0">
        <w:rPr>
          <w:rFonts w:ascii="Open Sans" w:eastAsia="Times New Roman" w:hAnsi="Open Sans" w:cs="Open Sans"/>
          <w:b/>
          <w:bCs/>
          <w:color w:val="C0C0C0"/>
          <w:spacing w:val="-8"/>
          <w:kern w:val="0"/>
          <w:sz w:val="30"/>
          <w:szCs w:val="30"/>
          <w:lang w:eastAsia="pt-BR"/>
          <w14:ligatures w14:val="none"/>
        </w:rPr>
        <w:t xml:space="preserve">Campo </w:t>
      </w:r>
      <w:proofErr w:type="spellStart"/>
      <w:r w:rsidRPr="00377DB0">
        <w:rPr>
          <w:rFonts w:ascii="Open Sans" w:eastAsia="Times New Roman" w:hAnsi="Open Sans" w:cs="Open Sans"/>
          <w:b/>
          <w:bCs/>
          <w:color w:val="C0C0C0"/>
          <w:spacing w:val="-8"/>
          <w:kern w:val="0"/>
          <w:sz w:val="30"/>
          <w:szCs w:val="30"/>
          <w:lang w:eastAsia="pt-BR"/>
          <w14:ligatures w14:val="none"/>
        </w:rPr>
        <w:t>Incoming</w:t>
      </w:r>
      <w:proofErr w:type="spellEnd"/>
    </w:p>
    <w:p w14:paraId="009F91DB" w14:textId="77777777" w:rsidR="00377DB0" w:rsidRPr="00377DB0" w:rsidRDefault="00377DB0" w:rsidP="00377DB0">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b/>
          <w:bCs/>
          <w:color w:val="C0C0C0"/>
          <w:kern w:val="0"/>
          <w:sz w:val="27"/>
          <w:szCs w:val="27"/>
          <w:lang w:eastAsia="pt-BR"/>
          <w14:ligatures w14:val="none"/>
        </w:rPr>
        <w:t>-&gt;</w:t>
      </w:r>
      <w:r w:rsidRPr="00377DB0">
        <w:rPr>
          <w:rFonts w:ascii="Source Serif Pro" w:eastAsia="Times New Roman" w:hAnsi="Source Serif Pro" w:cs="Times New Roman"/>
          <w:color w:val="C0C0C0"/>
          <w:kern w:val="0"/>
          <w:sz w:val="27"/>
          <w:szCs w:val="27"/>
          <w:lang w:eastAsia="pt-BR"/>
          <w14:ligatures w14:val="none"/>
        </w:rPr>
        <w:t> No </w:t>
      </w:r>
      <w:r w:rsidRPr="00377DB0">
        <w:rPr>
          <w:rFonts w:ascii="Source Serif Pro" w:eastAsia="Times New Roman" w:hAnsi="Source Serif Pro" w:cs="Times New Roman"/>
          <w:b/>
          <w:bCs/>
          <w:color w:val="C0C0C0"/>
          <w:kern w:val="0"/>
          <w:sz w:val="27"/>
          <w:szCs w:val="27"/>
          <w:lang w:eastAsia="pt-BR"/>
          <w14:ligatures w14:val="none"/>
        </w:rPr>
        <w:t>campo “</w:t>
      </w:r>
      <w:proofErr w:type="spellStart"/>
      <w:r w:rsidRPr="00377DB0">
        <w:rPr>
          <w:rFonts w:ascii="Source Serif Pro" w:eastAsia="Times New Roman" w:hAnsi="Source Serif Pro" w:cs="Times New Roman"/>
          <w:b/>
          <w:bCs/>
          <w:color w:val="C0C0C0"/>
          <w:kern w:val="0"/>
          <w:sz w:val="27"/>
          <w:szCs w:val="27"/>
          <w:lang w:eastAsia="pt-BR"/>
          <w14:ligatures w14:val="none"/>
        </w:rPr>
        <w:t>Incoming</w:t>
      </w:r>
      <w:proofErr w:type="spellEnd"/>
      <w:r w:rsidRPr="00377DB0">
        <w:rPr>
          <w:rFonts w:ascii="Source Serif Pro" w:eastAsia="Times New Roman" w:hAnsi="Source Serif Pro" w:cs="Times New Roman"/>
          <w:b/>
          <w:bCs/>
          <w:color w:val="C0C0C0"/>
          <w:kern w:val="0"/>
          <w:sz w:val="27"/>
          <w:szCs w:val="27"/>
          <w:lang w:eastAsia="pt-BR"/>
          <w14:ligatures w14:val="none"/>
        </w:rPr>
        <w:t>”,</w:t>
      </w:r>
      <w:r w:rsidRPr="00377DB0">
        <w:rPr>
          <w:rFonts w:ascii="Source Serif Pro" w:eastAsia="Times New Roman" w:hAnsi="Source Serif Pro" w:cs="Times New Roman"/>
          <w:color w:val="C0C0C0"/>
          <w:kern w:val="0"/>
          <w:sz w:val="27"/>
          <w:szCs w:val="27"/>
          <w:lang w:eastAsia="pt-BR"/>
          <w14:ligatures w14:val="none"/>
        </w:rPr>
        <w:t> acima da linha de código dos marcadores de conflito no campo há outras opções que resultam na alteração do código atual:</w:t>
      </w:r>
    </w:p>
    <w:p w14:paraId="04AB2227" w14:textId="77777777" w:rsidR="00377DB0" w:rsidRPr="00377DB0" w:rsidRDefault="00377DB0" w:rsidP="00377DB0">
      <w:pPr>
        <w:numPr>
          <w:ilvl w:val="0"/>
          <w:numId w:val="2"/>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proofErr w:type="spellStart"/>
      <w:r w:rsidRPr="00377DB0">
        <w:rPr>
          <w:rFonts w:ascii="Source Serif Pro" w:eastAsia="Times New Roman" w:hAnsi="Source Serif Pro" w:cs="Times New Roman"/>
          <w:b/>
          <w:bCs/>
          <w:color w:val="C0C0C0"/>
          <w:kern w:val="0"/>
          <w:sz w:val="27"/>
          <w:szCs w:val="27"/>
          <w:lang w:eastAsia="pt-BR"/>
          <w14:ligatures w14:val="none"/>
        </w:rPr>
        <w:t>Accept</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Incoming</w:t>
      </w:r>
      <w:proofErr w:type="spellEnd"/>
      <w:r w:rsidRPr="00377DB0">
        <w:rPr>
          <w:rFonts w:ascii="Source Serif Pro" w:eastAsia="Times New Roman" w:hAnsi="Source Serif Pro" w:cs="Times New Roman"/>
          <w:color w:val="C0C0C0"/>
          <w:kern w:val="0"/>
          <w:sz w:val="27"/>
          <w:szCs w:val="27"/>
          <w:lang w:eastAsia="pt-BR"/>
          <w14:ligatures w14:val="none"/>
        </w:rPr>
        <w:t>: aceita modificações oriundas do </w:t>
      </w:r>
      <w:r w:rsidRPr="00377DB0">
        <w:rPr>
          <w:rFonts w:ascii="Source Serif Pro" w:eastAsia="Times New Roman" w:hAnsi="Source Serif Pro" w:cs="Times New Roman"/>
          <w:b/>
          <w:bCs/>
          <w:color w:val="C0C0C0"/>
          <w:kern w:val="0"/>
          <w:sz w:val="27"/>
          <w:szCs w:val="27"/>
          <w:lang w:eastAsia="pt-BR"/>
          <w14:ligatures w14:val="none"/>
        </w:rPr>
        <w:t>remoto</w:t>
      </w:r>
    </w:p>
    <w:p w14:paraId="3449F05C" w14:textId="1242E6C0"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noProof/>
          <w:color w:val="C0C0C0"/>
          <w:kern w:val="0"/>
          <w:sz w:val="27"/>
          <w:szCs w:val="27"/>
          <w:lang w:eastAsia="pt-BR"/>
          <w14:ligatures w14:val="none"/>
        </w:rPr>
        <w:drawing>
          <wp:inline distT="0" distB="0" distL="0" distR="0" wp14:anchorId="151DD6CE" wp14:editId="431EDE4C">
            <wp:extent cx="5400040" cy="3049270"/>
            <wp:effectExtent l="0" t="0" r="0" b="0"/>
            <wp:docPr id="3" name="Imagem 3" descr="Captura de tela com o campo Incoming, Current, e o Result com o código do campo Inc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tela com o campo Incoming, Current, e o Result com o código do campo Inco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49270"/>
                    </a:xfrm>
                    <a:prstGeom prst="rect">
                      <a:avLst/>
                    </a:prstGeom>
                    <a:noFill/>
                    <a:ln>
                      <a:noFill/>
                    </a:ln>
                  </pic:spPr>
                </pic:pic>
              </a:graphicData>
            </a:graphic>
          </wp:inline>
        </w:drawing>
      </w:r>
    </w:p>
    <w:p w14:paraId="1396D59F" w14:textId="77777777" w:rsidR="00377DB0" w:rsidRPr="00377DB0" w:rsidRDefault="00377DB0" w:rsidP="00377DB0">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proofErr w:type="spellStart"/>
      <w:r w:rsidRPr="00377DB0">
        <w:rPr>
          <w:rFonts w:ascii="Source Serif Pro" w:eastAsia="Times New Roman" w:hAnsi="Source Serif Pro" w:cs="Times New Roman"/>
          <w:b/>
          <w:bCs/>
          <w:color w:val="C0C0C0"/>
          <w:kern w:val="0"/>
          <w:sz w:val="27"/>
          <w:szCs w:val="27"/>
          <w:lang w:eastAsia="pt-BR"/>
          <w14:ligatures w14:val="none"/>
        </w:rPr>
        <w:t>Accept</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Combination</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Incoming</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First</w:t>
      </w:r>
      <w:proofErr w:type="spellEnd"/>
      <w:r w:rsidRPr="00377DB0">
        <w:rPr>
          <w:rFonts w:ascii="Source Serif Pro" w:eastAsia="Times New Roman" w:hAnsi="Source Serif Pro" w:cs="Times New Roman"/>
          <w:color w:val="C0C0C0"/>
          <w:kern w:val="0"/>
          <w:sz w:val="27"/>
          <w:szCs w:val="27"/>
          <w:lang w:eastAsia="pt-BR"/>
          <w14:ligatures w14:val="none"/>
        </w:rPr>
        <w:t>: realiza a combinação com as linhas do código do repositório remoto no topo.</w:t>
      </w:r>
    </w:p>
    <w:p w14:paraId="1C8DE0EF" w14:textId="16F3E11A"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noProof/>
          <w:color w:val="C0C0C0"/>
          <w:kern w:val="0"/>
          <w:sz w:val="27"/>
          <w:szCs w:val="27"/>
          <w:lang w:eastAsia="pt-BR"/>
          <w14:ligatures w14:val="none"/>
        </w:rPr>
        <w:lastRenderedPageBreak/>
        <w:drawing>
          <wp:inline distT="0" distB="0" distL="0" distR="0" wp14:anchorId="34C66511" wp14:editId="6B1B7211">
            <wp:extent cx="5400040" cy="2667000"/>
            <wp:effectExtent l="0" t="0" r="0" b="0"/>
            <wp:docPr id="2" name="Imagem 2" descr="Captura de tela com o campo Incoming, Current, e o Result com o código do campo Incoming e Current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tela com o campo Incoming, Current, e o Result com o código do campo Incoming e Current respectiv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67000"/>
                    </a:xfrm>
                    <a:prstGeom prst="rect">
                      <a:avLst/>
                    </a:prstGeom>
                    <a:noFill/>
                    <a:ln>
                      <a:noFill/>
                    </a:ln>
                  </pic:spPr>
                </pic:pic>
              </a:graphicData>
            </a:graphic>
          </wp:inline>
        </w:drawing>
      </w:r>
    </w:p>
    <w:p w14:paraId="09FAFA72" w14:textId="77777777" w:rsidR="00377DB0" w:rsidRPr="00377DB0" w:rsidRDefault="00377DB0" w:rsidP="00377DB0">
      <w:pPr>
        <w:numPr>
          <w:ilvl w:val="0"/>
          <w:numId w:val="4"/>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b/>
          <w:bCs/>
          <w:color w:val="C0C0C0"/>
          <w:kern w:val="0"/>
          <w:sz w:val="27"/>
          <w:szCs w:val="27"/>
          <w:lang w:eastAsia="pt-BR"/>
          <w14:ligatures w14:val="none"/>
        </w:rPr>
        <w:t>Ignore:</w:t>
      </w:r>
      <w:r w:rsidRPr="00377DB0">
        <w:rPr>
          <w:rFonts w:ascii="Source Serif Pro" w:eastAsia="Times New Roman" w:hAnsi="Source Serif Pro" w:cs="Times New Roman"/>
          <w:color w:val="C0C0C0"/>
          <w:kern w:val="0"/>
          <w:sz w:val="27"/>
          <w:szCs w:val="27"/>
          <w:lang w:eastAsia="pt-BR"/>
          <w14:ligatures w14:val="none"/>
        </w:rPr>
        <w:t> ignora as modificações.</w:t>
      </w:r>
    </w:p>
    <w:p w14:paraId="7C66996D" w14:textId="77777777" w:rsidR="00377DB0" w:rsidRPr="00377DB0" w:rsidRDefault="00377DB0" w:rsidP="00377DB0">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377DB0">
        <w:rPr>
          <w:rFonts w:ascii="Open Sans" w:eastAsia="Times New Roman" w:hAnsi="Open Sans" w:cs="Open Sans"/>
          <w:b/>
          <w:bCs/>
          <w:color w:val="C0C0C0"/>
          <w:spacing w:val="-8"/>
          <w:kern w:val="0"/>
          <w:sz w:val="30"/>
          <w:szCs w:val="30"/>
          <w:lang w:eastAsia="pt-BR"/>
          <w14:ligatures w14:val="none"/>
        </w:rPr>
        <w:t xml:space="preserve">Campo </w:t>
      </w:r>
      <w:proofErr w:type="spellStart"/>
      <w:r w:rsidRPr="00377DB0">
        <w:rPr>
          <w:rFonts w:ascii="Open Sans" w:eastAsia="Times New Roman" w:hAnsi="Open Sans" w:cs="Open Sans"/>
          <w:b/>
          <w:bCs/>
          <w:color w:val="C0C0C0"/>
          <w:spacing w:val="-8"/>
          <w:kern w:val="0"/>
          <w:sz w:val="30"/>
          <w:szCs w:val="30"/>
          <w:lang w:eastAsia="pt-BR"/>
          <w14:ligatures w14:val="none"/>
        </w:rPr>
        <w:t>Current</w:t>
      </w:r>
      <w:proofErr w:type="spellEnd"/>
    </w:p>
    <w:p w14:paraId="0718E107" w14:textId="77777777" w:rsidR="00377DB0" w:rsidRPr="00377DB0" w:rsidRDefault="00377DB0" w:rsidP="00377DB0">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b/>
          <w:bCs/>
          <w:color w:val="C0C0C0"/>
          <w:kern w:val="0"/>
          <w:sz w:val="27"/>
          <w:szCs w:val="27"/>
          <w:lang w:eastAsia="pt-BR"/>
          <w14:ligatures w14:val="none"/>
        </w:rPr>
        <w:t>-&gt;</w:t>
      </w:r>
      <w:r w:rsidRPr="00377DB0">
        <w:rPr>
          <w:rFonts w:ascii="Source Serif Pro" w:eastAsia="Times New Roman" w:hAnsi="Source Serif Pro" w:cs="Times New Roman"/>
          <w:color w:val="C0C0C0"/>
          <w:kern w:val="0"/>
          <w:sz w:val="27"/>
          <w:szCs w:val="27"/>
          <w:lang w:eastAsia="pt-BR"/>
          <w14:ligatures w14:val="none"/>
        </w:rPr>
        <w:t> O campo </w:t>
      </w:r>
      <w:r w:rsidRPr="00377DB0">
        <w:rPr>
          <w:rFonts w:ascii="Source Serif Pro" w:eastAsia="Times New Roman" w:hAnsi="Source Serif Pro" w:cs="Times New Roman"/>
          <w:b/>
          <w:bCs/>
          <w:color w:val="C0C0C0"/>
          <w:kern w:val="0"/>
          <w:sz w:val="27"/>
          <w:szCs w:val="27"/>
          <w:lang w:eastAsia="pt-BR"/>
          <w14:ligatures w14:val="none"/>
        </w:rPr>
        <w:t>“</w:t>
      </w:r>
      <w:proofErr w:type="spellStart"/>
      <w:r w:rsidRPr="00377DB0">
        <w:rPr>
          <w:rFonts w:ascii="Source Serif Pro" w:eastAsia="Times New Roman" w:hAnsi="Source Serif Pro" w:cs="Times New Roman"/>
          <w:b/>
          <w:bCs/>
          <w:color w:val="C0C0C0"/>
          <w:kern w:val="0"/>
          <w:sz w:val="27"/>
          <w:szCs w:val="27"/>
          <w:lang w:eastAsia="pt-BR"/>
          <w14:ligatures w14:val="none"/>
        </w:rPr>
        <w:t>Current</w:t>
      </w:r>
      <w:proofErr w:type="spellEnd"/>
      <w:r w:rsidRPr="00377DB0">
        <w:rPr>
          <w:rFonts w:ascii="Source Serif Pro" w:eastAsia="Times New Roman" w:hAnsi="Source Serif Pro" w:cs="Times New Roman"/>
          <w:b/>
          <w:bCs/>
          <w:color w:val="C0C0C0"/>
          <w:kern w:val="0"/>
          <w:sz w:val="27"/>
          <w:szCs w:val="27"/>
          <w:lang w:eastAsia="pt-BR"/>
          <w14:ligatures w14:val="none"/>
        </w:rPr>
        <w:t>”</w:t>
      </w:r>
      <w:r w:rsidRPr="00377DB0">
        <w:rPr>
          <w:rFonts w:ascii="Source Serif Pro" w:eastAsia="Times New Roman" w:hAnsi="Source Serif Pro" w:cs="Times New Roman"/>
          <w:color w:val="C0C0C0"/>
          <w:kern w:val="0"/>
          <w:sz w:val="27"/>
          <w:szCs w:val="27"/>
          <w:lang w:eastAsia="pt-BR"/>
          <w14:ligatures w14:val="none"/>
        </w:rPr>
        <w:t> trabalha com as modificações locais do documento.</w:t>
      </w:r>
    </w:p>
    <w:p w14:paraId="607D6D22" w14:textId="77777777" w:rsidR="00377DB0" w:rsidRPr="00377DB0" w:rsidRDefault="00377DB0" w:rsidP="00377DB0">
      <w:pPr>
        <w:numPr>
          <w:ilvl w:val="0"/>
          <w:numId w:val="5"/>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proofErr w:type="spellStart"/>
      <w:r w:rsidRPr="00377DB0">
        <w:rPr>
          <w:rFonts w:ascii="Source Serif Pro" w:eastAsia="Times New Roman" w:hAnsi="Source Serif Pro" w:cs="Times New Roman"/>
          <w:b/>
          <w:bCs/>
          <w:color w:val="C0C0C0"/>
          <w:kern w:val="0"/>
          <w:sz w:val="27"/>
          <w:szCs w:val="27"/>
          <w:lang w:eastAsia="pt-BR"/>
          <w14:ligatures w14:val="none"/>
        </w:rPr>
        <w:t>Accept</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Current</w:t>
      </w:r>
      <w:proofErr w:type="spellEnd"/>
      <w:r w:rsidRPr="00377DB0">
        <w:rPr>
          <w:rFonts w:ascii="Source Serif Pro" w:eastAsia="Times New Roman" w:hAnsi="Source Serif Pro" w:cs="Times New Roman"/>
          <w:color w:val="C0C0C0"/>
          <w:kern w:val="0"/>
          <w:sz w:val="27"/>
          <w:szCs w:val="27"/>
          <w:lang w:eastAsia="pt-BR"/>
          <w14:ligatures w14:val="none"/>
        </w:rPr>
        <w:t>: Aceita a modificação local no resultado do documento</w:t>
      </w:r>
    </w:p>
    <w:p w14:paraId="46D095E8" w14:textId="77777777" w:rsidR="00377DB0" w:rsidRPr="00377DB0" w:rsidRDefault="00377DB0" w:rsidP="00377DB0">
      <w:pPr>
        <w:numPr>
          <w:ilvl w:val="0"/>
          <w:numId w:val="5"/>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proofErr w:type="spellStart"/>
      <w:r w:rsidRPr="00377DB0">
        <w:rPr>
          <w:rFonts w:ascii="Source Serif Pro" w:eastAsia="Times New Roman" w:hAnsi="Source Serif Pro" w:cs="Times New Roman"/>
          <w:b/>
          <w:bCs/>
          <w:color w:val="C0C0C0"/>
          <w:kern w:val="0"/>
          <w:sz w:val="27"/>
          <w:szCs w:val="27"/>
          <w:lang w:eastAsia="pt-BR"/>
          <w14:ligatures w14:val="none"/>
        </w:rPr>
        <w:t>Accept</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combination</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Current</w:t>
      </w:r>
      <w:proofErr w:type="spellEnd"/>
      <w:r w:rsidRPr="00377DB0">
        <w:rPr>
          <w:rFonts w:ascii="Source Serif Pro" w:eastAsia="Times New Roman" w:hAnsi="Source Serif Pro" w:cs="Times New Roman"/>
          <w:b/>
          <w:bCs/>
          <w:color w:val="C0C0C0"/>
          <w:kern w:val="0"/>
          <w:sz w:val="27"/>
          <w:szCs w:val="27"/>
          <w:lang w:eastAsia="pt-BR"/>
          <w14:ligatures w14:val="none"/>
        </w:rPr>
        <w:t xml:space="preserve"> </w:t>
      </w:r>
      <w:proofErr w:type="spellStart"/>
      <w:r w:rsidRPr="00377DB0">
        <w:rPr>
          <w:rFonts w:ascii="Source Serif Pro" w:eastAsia="Times New Roman" w:hAnsi="Source Serif Pro" w:cs="Times New Roman"/>
          <w:b/>
          <w:bCs/>
          <w:color w:val="C0C0C0"/>
          <w:kern w:val="0"/>
          <w:sz w:val="27"/>
          <w:szCs w:val="27"/>
          <w:lang w:eastAsia="pt-BR"/>
          <w14:ligatures w14:val="none"/>
        </w:rPr>
        <w:t>First</w:t>
      </w:r>
      <w:proofErr w:type="spellEnd"/>
      <w:r w:rsidRPr="00377DB0">
        <w:rPr>
          <w:rFonts w:ascii="Source Serif Pro" w:eastAsia="Times New Roman" w:hAnsi="Source Serif Pro" w:cs="Times New Roman"/>
          <w:color w:val="C0C0C0"/>
          <w:kern w:val="0"/>
          <w:sz w:val="27"/>
          <w:szCs w:val="27"/>
          <w:lang w:eastAsia="pt-BR"/>
          <w14:ligatures w14:val="none"/>
        </w:rPr>
        <w:t xml:space="preserve">: Aceita a combinação local + remoto. Nos resultados a linha de código com a </w:t>
      </w:r>
      <w:proofErr w:type="spellStart"/>
      <w:r w:rsidRPr="00377DB0">
        <w:rPr>
          <w:rFonts w:ascii="Source Serif Pro" w:eastAsia="Times New Roman" w:hAnsi="Source Serif Pro" w:cs="Times New Roman"/>
          <w:color w:val="C0C0C0"/>
          <w:kern w:val="0"/>
          <w:sz w:val="27"/>
          <w:szCs w:val="27"/>
          <w:lang w:eastAsia="pt-BR"/>
          <w14:ligatures w14:val="none"/>
        </w:rPr>
        <w:t>tag</w:t>
      </w:r>
      <w:proofErr w:type="spellEnd"/>
      <w:r w:rsidRPr="00377DB0">
        <w:rPr>
          <w:rFonts w:ascii="Source Serif Pro" w:eastAsia="Times New Roman" w:hAnsi="Source Serif Pro" w:cs="Times New Roman"/>
          <w:color w:val="C0C0C0"/>
          <w:kern w:val="0"/>
          <w:sz w:val="27"/>
          <w:szCs w:val="27"/>
          <w:lang w:eastAsia="pt-BR"/>
          <w14:ligatures w14:val="none"/>
        </w:rPr>
        <w:t> </w:t>
      </w:r>
      <w:r w:rsidRPr="00377DB0">
        <w:rPr>
          <w:rFonts w:ascii="Courier New" w:eastAsia="Times New Roman" w:hAnsi="Courier New" w:cs="Courier New"/>
          <w:color w:val="FFFFFF"/>
          <w:kern w:val="0"/>
          <w:sz w:val="23"/>
          <w:szCs w:val="23"/>
          <w:shd w:val="clear" w:color="auto" w:fill="272822"/>
          <w:lang w:eastAsia="pt-BR"/>
          <w14:ligatures w14:val="none"/>
        </w:rPr>
        <w:t>&lt;h2&gt;</w:t>
      </w:r>
      <w:r w:rsidRPr="00377DB0">
        <w:rPr>
          <w:rFonts w:ascii="Source Serif Pro" w:eastAsia="Times New Roman" w:hAnsi="Source Serif Pro" w:cs="Times New Roman"/>
          <w:color w:val="C0C0C0"/>
          <w:kern w:val="0"/>
          <w:sz w:val="27"/>
          <w:szCs w:val="27"/>
          <w:lang w:eastAsia="pt-BR"/>
          <w14:ligatures w14:val="none"/>
        </w:rPr>
        <w:t> fica antes de </w:t>
      </w:r>
      <w:r w:rsidRPr="00377DB0">
        <w:rPr>
          <w:rFonts w:ascii="Courier New" w:eastAsia="Times New Roman" w:hAnsi="Courier New" w:cs="Courier New"/>
          <w:color w:val="FFFFFF"/>
          <w:kern w:val="0"/>
          <w:sz w:val="23"/>
          <w:szCs w:val="23"/>
          <w:shd w:val="clear" w:color="auto" w:fill="272822"/>
          <w:lang w:eastAsia="pt-BR"/>
          <w14:ligatures w14:val="none"/>
        </w:rPr>
        <w:t>&lt;h1&gt;</w:t>
      </w:r>
      <w:r w:rsidRPr="00377DB0">
        <w:rPr>
          <w:rFonts w:ascii="Source Serif Pro" w:eastAsia="Times New Roman" w:hAnsi="Source Serif Pro" w:cs="Times New Roman"/>
          <w:color w:val="C0C0C0"/>
          <w:kern w:val="0"/>
          <w:sz w:val="27"/>
          <w:szCs w:val="27"/>
          <w:lang w:eastAsia="pt-BR"/>
          <w14:ligatures w14:val="none"/>
        </w:rPr>
        <w:t>, comprovando que o código local é inserido primeiro que o remoto.</w:t>
      </w:r>
    </w:p>
    <w:p w14:paraId="4B13B5FB" w14:textId="0F0AC923" w:rsidR="00377DB0" w:rsidRPr="00377DB0" w:rsidRDefault="00377DB0" w:rsidP="00377DB0">
      <w:pPr>
        <w:shd w:val="clear" w:color="auto" w:fill="121212"/>
        <w:spacing w:before="360" w:after="36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noProof/>
          <w:color w:val="C0C0C0"/>
          <w:kern w:val="0"/>
          <w:sz w:val="27"/>
          <w:szCs w:val="27"/>
          <w:lang w:eastAsia="pt-BR"/>
          <w14:ligatures w14:val="none"/>
        </w:rPr>
        <w:drawing>
          <wp:inline distT="0" distB="0" distL="0" distR="0" wp14:anchorId="3A201AE9" wp14:editId="017C0CFC">
            <wp:extent cx="5400040" cy="3031490"/>
            <wp:effectExtent l="0" t="0" r="0" b="0"/>
            <wp:docPr id="1" name="Imagem 1" descr="Captura de tela com o campo Incoming, Current, e o Result com o código do campo Current e Incoming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tela com o campo Incoming, Current, e o Result com o código do campo Current e Incoming respectiv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1490"/>
                    </a:xfrm>
                    <a:prstGeom prst="rect">
                      <a:avLst/>
                    </a:prstGeom>
                    <a:noFill/>
                    <a:ln>
                      <a:noFill/>
                    </a:ln>
                  </pic:spPr>
                </pic:pic>
              </a:graphicData>
            </a:graphic>
          </wp:inline>
        </w:drawing>
      </w:r>
    </w:p>
    <w:p w14:paraId="4E3929B6" w14:textId="77777777" w:rsidR="00377DB0" w:rsidRPr="00377DB0" w:rsidRDefault="00377DB0" w:rsidP="00377DB0">
      <w:pPr>
        <w:numPr>
          <w:ilvl w:val="0"/>
          <w:numId w:val="6"/>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b/>
          <w:bCs/>
          <w:color w:val="C0C0C0"/>
          <w:kern w:val="0"/>
          <w:sz w:val="27"/>
          <w:szCs w:val="27"/>
          <w:lang w:eastAsia="pt-BR"/>
          <w14:ligatures w14:val="none"/>
        </w:rPr>
        <w:lastRenderedPageBreak/>
        <w:t>Ignore</w:t>
      </w:r>
      <w:r w:rsidRPr="00377DB0">
        <w:rPr>
          <w:rFonts w:ascii="Source Serif Pro" w:eastAsia="Times New Roman" w:hAnsi="Source Serif Pro" w:cs="Times New Roman"/>
          <w:color w:val="C0C0C0"/>
          <w:kern w:val="0"/>
          <w:sz w:val="27"/>
          <w:szCs w:val="27"/>
          <w:lang w:eastAsia="pt-BR"/>
          <w14:ligatures w14:val="none"/>
        </w:rPr>
        <w:t>: ignora as modificações no resultado no final.</w:t>
      </w:r>
    </w:p>
    <w:p w14:paraId="0202088F" w14:textId="77777777" w:rsidR="00377DB0" w:rsidRPr="00377DB0" w:rsidRDefault="00377DB0" w:rsidP="00377DB0">
      <w:pPr>
        <w:shd w:val="clear" w:color="auto" w:fill="121212"/>
        <w:spacing w:after="0" w:line="240" w:lineRule="auto"/>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b/>
          <w:bCs/>
          <w:color w:val="C0C0C0"/>
          <w:kern w:val="0"/>
          <w:sz w:val="27"/>
          <w:szCs w:val="27"/>
          <w:lang w:eastAsia="pt-BR"/>
          <w14:ligatures w14:val="none"/>
        </w:rPr>
        <w:t>Após selecionarmos a opção com o resultado desejado, devemos:</w:t>
      </w:r>
    </w:p>
    <w:p w14:paraId="230EF678" w14:textId="77777777" w:rsidR="00377DB0" w:rsidRPr="00377DB0" w:rsidRDefault="00377DB0" w:rsidP="00377DB0">
      <w:pPr>
        <w:numPr>
          <w:ilvl w:val="0"/>
          <w:numId w:val="7"/>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Salvar o arquivo</w:t>
      </w:r>
    </w:p>
    <w:p w14:paraId="10122CFF" w14:textId="77777777" w:rsidR="00377DB0" w:rsidRPr="00377DB0" w:rsidRDefault="00377DB0" w:rsidP="00377DB0">
      <w:pPr>
        <w:numPr>
          <w:ilvl w:val="0"/>
          <w:numId w:val="7"/>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Clicar no botão “complete Merge”</w:t>
      </w:r>
    </w:p>
    <w:p w14:paraId="2454DD20" w14:textId="77777777" w:rsidR="00377DB0" w:rsidRPr="00377DB0" w:rsidRDefault="00377DB0" w:rsidP="00377DB0">
      <w:pPr>
        <w:numPr>
          <w:ilvl w:val="0"/>
          <w:numId w:val="7"/>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 xml:space="preserve">Realizar o </w:t>
      </w:r>
      <w:proofErr w:type="spellStart"/>
      <w:r w:rsidRPr="00377DB0">
        <w:rPr>
          <w:rFonts w:ascii="Source Serif Pro" w:eastAsia="Times New Roman" w:hAnsi="Source Serif Pro" w:cs="Times New Roman"/>
          <w:color w:val="C0C0C0"/>
          <w:kern w:val="0"/>
          <w:sz w:val="27"/>
          <w:szCs w:val="27"/>
          <w:lang w:eastAsia="pt-BR"/>
          <w14:ligatures w14:val="none"/>
        </w:rPr>
        <w:t>commit</w:t>
      </w:r>
      <w:proofErr w:type="spellEnd"/>
      <w:r w:rsidRPr="00377DB0">
        <w:rPr>
          <w:rFonts w:ascii="Source Serif Pro" w:eastAsia="Times New Roman" w:hAnsi="Source Serif Pro" w:cs="Times New Roman"/>
          <w:color w:val="C0C0C0"/>
          <w:kern w:val="0"/>
          <w:sz w:val="27"/>
          <w:szCs w:val="27"/>
          <w:lang w:eastAsia="pt-BR"/>
          <w14:ligatures w14:val="none"/>
        </w:rPr>
        <w:t xml:space="preserve"> das modificações</w:t>
      </w:r>
    </w:p>
    <w:p w14:paraId="66B3C7B9" w14:textId="77777777" w:rsidR="00377DB0" w:rsidRPr="00377DB0" w:rsidRDefault="00377DB0" w:rsidP="00377DB0">
      <w:pPr>
        <w:numPr>
          <w:ilvl w:val="0"/>
          <w:numId w:val="7"/>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377DB0">
        <w:rPr>
          <w:rFonts w:ascii="Source Serif Pro" w:eastAsia="Times New Roman" w:hAnsi="Source Serif Pro" w:cs="Times New Roman"/>
          <w:color w:val="C0C0C0"/>
          <w:kern w:val="0"/>
          <w:sz w:val="27"/>
          <w:szCs w:val="27"/>
          <w:lang w:eastAsia="pt-BR"/>
          <w14:ligatures w14:val="none"/>
        </w:rPr>
        <w:t xml:space="preserve">Sincronizar as modificações para realizar o </w:t>
      </w:r>
      <w:proofErr w:type="spellStart"/>
      <w:r w:rsidRPr="00377DB0">
        <w:rPr>
          <w:rFonts w:ascii="Source Serif Pro" w:eastAsia="Times New Roman" w:hAnsi="Source Serif Pro" w:cs="Times New Roman"/>
          <w:color w:val="C0C0C0"/>
          <w:kern w:val="0"/>
          <w:sz w:val="27"/>
          <w:szCs w:val="27"/>
          <w:lang w:eastAsia="pt-BR"/>
          <w14:ligatures w14:val="none"/>
        </w:rPr>
        <w:t>push</w:t>
      </w:r>
      <w:proofErr w:type="spellEnd"/>
      <w:r w:rsidRPr="00377DB0">
        <w:rPr>
          <w:rFonts w:ascii="Source Serif Pro" w:eastAsia="Times New Roman" w:hAnsi="Source Serif Pro" w:cs="Times New Roman"/>
          <w:color w:val="C0C0C0"/>
          <w:kern w:val="0"/>
          <w:sz w:val="27"/>
          <w:szCs w:val="27"/>
          <w:lang w:eastAsia="pt-BR"/>
          <w14:ligatures w14:val="none"/>
        </w:rPr>
        <w:t>.</w:t>
      </w:r>
    </w:p>
    <w:p w14:paraId="1A01FFC4" w14:textId="77777777" w:rsidR="00377DB0" w:rsidRPr="00377DB0" w:rsidRDefault="00377DB0" w:rsidP="00377DB0">
      <w:pPr>
        <w:shd w:val="clear" w:color="auto" w:fill="121212"/>
        <w:spacing w:before="675" w:after="0" w:line="240" w:lineRule="auto"/>
        <w:outlineLvl w:val="1"/>
        <w:rPr>
          <w:rFonts w:ascii="Open Sans" w:eastAsia="Times New Roman" w:hAnsi="Open Sans" w:cs="Open Sans"/>
          <w:b/>
          <w:bCs/>
          <w:color w:val="C0C0C0"/>
          <w:spacing w:val="-8"/>
          <w:kern w:val="0"/>
          <w:sz w:val="30"/>
          <w:szCs w:val="30"/>
          <w:lang w:eastAsia="pt-BR"/>
          <w14:ligatures w14:val="none"/>
        </w:rPr>
      </w:pPr>
      <w:r w:rsidRPr="00377DB0">
        <w:rPr>
          <w:rFonts w:ascii="Open Sans" w:eastAsia="Times New Roman" w:hAnsi="Open Sans" w:cs="Open Sans"/>
          <w:b/>
          <w:bCs/>
          <w:color w:val="C0C0C0"/>
          <w:spacing w:val="-8"/>
          <w:kern w:val="0"/>
          <w:sz w:val="30"/>
          <w:szCs w:val="30"/>
          <w:lang w:eastAsia="pt-BR"/>
          <w14:ligatures w14:val="none"/>
        </w:rPr>
        <w:t>Para saber mais:</w:t>
      </w:r>
    </w:p>
    <w:p w14:paraId="59BDC9D5" w14:textId="77777777" w:rsidR="00377DB0" w:rsidRPr="00377DB0" w:rsidRDefault="00377DB0" w:rsidP="00377DB0">
      <w:pPr>
        <w:numPr>
          <w:ilvl w:val="0"/>
          <w:numId w:val="8"/>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hyperlink r:id="rId11" w:tgtFrame="_blank" w:history="1">
        <w:r w:rsidRPr="00377DB0">
          <w:rPr>
            <w:rFonts w:ascii="Source Serif Pro" w:eastAsia="Times New Roman" w:hAnsi="Source Serif Pro" w:cs="Times New Roman"/>
            <w:color w:val="0095DD"/>
            <w:kern w:val="0"/>
            <w:sz w:val="27"/>
            <w:szCs w:val="27"/>
            <w:u w:val="single"/>
            <w:lang w:eastAsia="pt-BR"/>
            <w14:ligatures w14:val="none"/>
          </w:rPr>
          <w:t xml:space="preserve">Como o Visual Studio facilita o controle de versão com o </w:t>
        </w:r>
        <w:proofErr w:type="spellStart"/>
        <w:r w:rsidRPr="00377DB0">
          <w:rPr>
            <w:rFonts w:ascii="Source Serif Pro" w:eastAsia="Times New Roman" w:hAnsi="Source Serif Pro" w:cs="Times New Roman"/>
            <w:color w:val="0095DD"/>
            <w:kern w:val="0"/>
            <w:sz w:val="27"/>
            <w:szCs w:val="27"/>
            <w:u w:val="single"/>
            <w:lang w:eastAsia="pt-BR"/>
            <w14:ligatures w14:val="none"/>
          </w:rPr>
          <w:t>Git</w:t>
        </w:r>
        <w:proofErr w:type="spellEnd"/>
      </w:hyperlink>
    </w:p>
    <w:p w14:paraId="60F4E318" w14:textId="77777777" w:rsidR="00377DB0" w:rsidRPr="00377DB0" w:rsidRDefault="00377DB0" w:rsidP="00377DB0">
      <w:pPr>
        <w:numPr>
          <w:ilvl w:val="0"/>
          <w:numId w:val="8"/>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hyperlink r:id="rId12" w:tgtFrame="_blank" w:history="1">
        <w:r w:rsidRPr="00377DB0">
          <w:rPr>
            <w:rFonts w:ascii="Source Serif Pro" w:eastAsia="Times New Roman" w:hAnsi="Source Serif Pro" w:cs="Times New Roman"/>
            <w:color w:val="0095DD"/>
            <w:kern w:val="0"/>
            <w:sz w:val="27"/>
            <w:szCs w:val="27"/>
            <w:u w:val="single"/>
            <w:lang w:eastAsia="pt-BR"/>
            <w14:ligatures w14:val="none"/>
          </w:rPr>
          <w:t>Como resolver conflitos de mesclagem no Visual Studio</w:t>
        </w:r>
      </w:hyperlink>
    </w:p>
    <w:p w14:paraId="2DB8ED15" w14:textId="77777777" w:rsidR="00377DB0" w:rsidRPr="00377DB0" w:rsidRDefault="00377DB0" w:rsidP="00377DB0">
      <w:pPr>
        <w:numPr>
          <w:ilvl w:val="0"/>
          <w:numId w:val="8"/>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hyperlink r:id="rId13" w:tgtFrame="_blank" w:history="1">
        <w:r w:rsidRPr="00377DB0">
          <w:rPr>
            <w:rFonts w:ascii="Source Serif Pro" w:eastAsia="Times New Roman" w:hAnsi="Source Serif Pro" w:cs="Times New Roman"/>
            <w:color w:val="0095DD"/>
            <w:kern w:val="0"/>
            <w:sz w:val="27"/>
            <w:szCs w:val="27"/>
            <w:u w:val="single"/>
            <w:lang w:eastAsia="pt-BR"/>
            <w14:ligatures w14:val="none"/>
          </w:rPr>
          <w:t>Um guia muito útil para mesclar conflitos - em Inglês</w:t>
        </w:r>
      </w:hyperlink>
    </w:p>
    <w:p w14:paraId="688F7DBB" w14:textId="77777777" w:rsidR="004F4FDE" w:rsidRDefault="004F4FDE"/>
    <w:sectPr w:rsidR="004F4F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67FF"/>
    <w:multiLevelType w:val="multilevel"/>
    <w:tmpl w:val="CD3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06D1A"/>
    <w:multiLevelType w:val="multilevel"/>
    <w:tmpl w:val="9C9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11E6"/>
    <w:multiLevelType w:val="multilevel"/>
    <w:tmpl w:val="C0F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13CB0"/>
    <w:multiLevelType w:val="multilevel"/>
    <w:tmpl w:val="C13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14888"/>
    <w:multiLevelType w:val="multilevel"/>
    <w:tmpl w:val="AED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81E80"/>
    <w:multiLevelType w:val="multilevel"/>
    <w:tmpl w:val="9D1E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41A2F"/>
    <w:multiLevelType w:val="multilevel"/>
    <w:tmpl w:val="4B50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661F9"/>
    <w:multiLevelType w:val="multilevel"/>
    <w:tmpl w:val="D49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58512">
    <w:abstractNumId w:val="2"/>
  </w:num>
  <w:num w:numId="2" w16cid:durableId="18969386">
    <w:abstractNumId w:val="7"/>
  </w:num>
  <w:num w:numId="3" w16cid:durableId="1443382463">
    <w:abstractNumId w:val="0"/>
  </w:num>
  <w:num w:numId="4" w16cid:durableId="575436236">
    <w:abstractNumId w:val="1"/>
  </w:num>
  <w:num w:numId="5" w16cid:durableId="1812479717">
    <w:abstractNumId w:val="3"/>
  </w:num>
  <w:num w:numId="6" w16cid:durableId="133642992">
    <w:abstractNumId w:val="4"/>
  </w:num>
  <w:num w:numId="7" w16cid:durableId="981883696">
    <w:abstractNumId w:val="6"/>
  </w:num>
  <w:num w:numId="8" w16cid:durableId="297565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DE"/>
    <w:rsid w:val="00012061"/>
    <w:rsid w:val="00377DB0"/>
    <w:rsid w:val="004F4F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426D"/>
  <w15:chartTrackingRefBased/>
  <w15:docId w15:val="{C7F46DEC-31D2-4F2D-99B0-1422709F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77D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77DB0"/>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377DB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77DB0"/>
    <w:rPr>
      <w:b/>
      <w:bCs/>
    </w:rPr>
  </w:style>
  <w:style w:type="character" w:styleId="CdigoHTML">
    <w:name w:val="HTML Code"/>
    <w:basedOn w:val="Fontepargpadro"/>
    <w:uiPriority w:val="99"/>
    <w:semiHidden/>
    <w:unhideWhenUsed/>
    <w:rsid w:val="00377DB0"/>
    <w:rPr>
      <w:rFonts w:ascii="Courier New" w:eastAsia="Times New Roman" w:hAnsi="Courier New" w:cs="Courier New"/>
      <w:sz w:val="20"/>
      <w:szCs w:val="20"/>
    </w:rPr>
  </w:style>
  <w:style w:type="character" w:styleId="Hyperlink">
    <w:name w:val="Hyperlink"/>
    <w:basedOn w:val="Fontepargpadro"/>
    <w:uiPriority w:val="99"/>
    <w:semiHidden/>
    <w:unhideWhenUsed/>
    <w:rsid w:val="00377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4318">
      <w:bodyDiv w:val="1"/>
      <w:marLeft w:val="0"/>
      <w:marRight w:val="0"/>
      <w:marTop w:val="0"/>
      <w:marBottom w:val="0"/>
      <w:divBdr>
        <w:top w:val="none" w:sz="0" w:space="0" w:color="auto"/>
        <w:left w:val="none" w:sz="0" w:space="0" w:color="auto"/>
        <w:bottom w:val="none" w:sz="0" w:space="0" w:color="auto"/>
        <w:right w:val="none" w:sz="0" w:space="0" w:color="auto"/>
      </w:divBdr>
      <w:divsChild>
        <w:div w:id="55319865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HosPml1qk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pt-br/visualstudio/version-control/git-resolve-conflicts?view=vs-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pt-br/visualstudio/version-control/git-with-visual-studio?view=vs-202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541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Eduardo</dc:creator>
  <cp:keywords/>
  <dc:description/>
  <cp:lastModifiedBy>Paulo Eduardo</cp:lastModifiedBy>
  <cp:revision>1</cp:revision>
  <dcterms:created xsi:type="dcterms:W3CDTF">2024-02-17T22:58:00Z</dcterms:created>
  <dcterms:modified xsi:type="dcterms:W3CDTF">2024-02-17T23:10:00Z</dcterms:modified>
</cp:coreProperties>
</file>