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1D31" w14:textId="77777777" w:rsidR="00173B30" w:rsidRPr="00173B30" w:rsidRDefault="00173B30" w:rsidP="00173B30">
      <w:r w:rsidRPr="00173B30">
        <w:rPr>
          <w:b/>
          <w:bCs/>
        </w:rPr>
        <w:t xml:space="preserve"># Preguntas de examen difíciles y tramposas: </w:t>
      </w:r>
      <w:proofErr w:type="spellStart"/>
      <w:r w:rsidRPr="00173B30">
        <w:rPr>
          <w:b/>
          <w:bCs/>
        </w:rPr>
        <w:t>Analyses</w:t>
      </w:r>
      <w:proofErr w:type="spellEnd"/>
      <w:r w:rsidRPr="00173B30">
        <w:rPr>
          <w:b/>
          <w:bCs/>
        </w:rPr>
        <w:t xml:space="preserve"> y Seeds en </w:t>
      </w:r>
      <w:proofErr w:type="spellStart"/>
      <w:r w:rsidRPr="00173B30">
        <w:rPr>
          <w:b/>
          <w:bCs/>
        </w:rPr>
        <w:t>dbt</w:t>
      </w:r>
      <w:proofErr w:type="spellEnd"/>
    </w:p>
    <w:p w14:paraId="6AB59938" w14:textId="77777777" w:rsidR="00173B30" w:rsidRPr="00173B30" w:rsidRDefault="00173B30" w:rsidP="00173B30"/>
    <w:p w14:paraId="53C3F0EE" w14:textId="77777777" w:rsidR="00173B30" w:rsidRPr="00173B30" w:rsidRDefault="00173B30" w:rsidP="00173B30">
      <w:r w:rsidRPr="00173B30">
        <w:rPr>
          <w:b/>
          <w:bCs/>
        </w:rPr>
        <w:t>## Opción múltiple</w:t>
      </w:r>
    </w:p>
    <w:p w14:paraId="1EFEB068" w14:textId="77777777" w:rsidR="00173B30" w:rsidRPr="00173B30" w:rsidRDefault="00173B30" w:rsidP="00173B30"/>
    <w:p w14:paraId="2BC2465F" w14:textId="77777777" w:rsidR="00173B30" w:rsidRPr="00173B30" w:rsidRDefault="00173B30" w:rsidP="00173B30">
      <w:r w:rsidRPr="00173B30">
        <w:t xml:space="preserve">1. Quieres guardar una consulta SQL con </w:t>
      </w:r>
      <w:proofErr w:type="spellStart"/>
      <w:r w:rsidRPr="00173B30">
        <w:t>Jinja</w:t>
      </w:r>
      <w:proofErr w:type="spellEnd"/>
      <w:r w:rsidRPr="00173B30">
        <w:t xml:space="preserve"> para comparar resultados entre dos modelos, sin crear una tabla ni vista en el </w:t>
      </w:r>
      <w:proofErr w:type="spellStart"/>
      <w:r w:rsidRPr="00173B30">
        <w:t>warehouse</w:t>
      </w:r>
      <w:proofErr w:type="spellEnd"/>
      <w:r w:rsidRPr="00173B30">
        <w:t>. ¿Qué recurso es el más adecuado?</w:t>
      </w:r>
    </w:p>
    <w:p w14:paraId="57127404" w14:textId="77777777" w:rsidR="00173B30" w:rsidRPr="00173B30" w:rsidRDefault="00173B30" w:rsidP="00173B30">
      <w:r w:rsidRPr="00173B30">
        <w:t xml:space="preserve">   - A. </w:t>
      </w:r>
      <w:proofErr w:type="spellStart"/>
      <w:r w:rsidRPr="00173B30">
        <w:t>seed</w:t>
      </w:r>
      <w:proofErr w:type="spellEnd"/>
    </w:p>
    <w:p w14:paraId="79F99E8F" w14:textId="77777777" w:rsidR="00173B30" w:rsidRPr="00173B30" w:rsidRDefault="00173B30" w:rsidP="00173B30">
      <w:r w:rsidRPr="00173B30">
        <w:t xml:space="preserve">   - B. </w:t>
      </w:r>
      <w:proofErr w:type="spellStart"/>
      <w:r w:rsidRPr="00173B30">
        <w:t>source</w:t>
      </w:r>
      <w:proofErr w:type="spellEnd"/>
    </w:p>
    <w:p w14:paraId="7844BD5F" w14:textId="77777777" w:rsidR="00173B30" w:rsidRPr="00173B30" w:rsidRDefault="00173B30" w:rsidP="00173B30">
      <w:r w:rsidRPr="00173B30">
        <w:t>   </w:t>
      </w:r>
      <w:r w:rsidRPr="00173B30">
        <w:rPr>
          <w:highlight w:val="yellow"/>
        </w:rPr>
        <w:t xml:space="preserve">- C. </w:t>
      </w:r>
      <w:proofErr w:type="spellStart"/>
      <w:r w:rsidRPr="00173B30">
        <w:rPr>
          <w:highlight w:val="yellow"/>
        </w:rPr>
        <w:t>analysis</w:t>
      </w:r>
      <w:proofErr w:type="spellEnd"/>
    </w:p>
    <w:p w14:paraId="0021D53C" w14:textId="77777777" w:rsidR="00173B30" w:rsidRPr="00173B30" w:rsidRDefault="00173B30" w:rsidP="00173B30">
      <w:r w:rsidRPr="00173B30">
        <w:t xml:space="preserve">   - D. </w:t>
      </w:r>
      <w:proofErr w:type="spellStart"/>
      <w:r w:rsidRPr="00173B30">
        <w:t>snapshot</w:t>
      </w:r>
      <w:proofErr w:type="spellEnd"/>
    </w:p>
    <w:p w14:paraId="2CFE0BAE" w14:textId="77777777" w:rsidR="00173B30" w:rsidRPr="00173B30" w:rsidRDefault="00173B30" w:rsidP="00173B30"/>
    <w:p w14:paraId="2912E47C" w14:textId="77777777" w:rsidR="00173B30" w:rsidRPr="00173B30" w:rsidRDefault="00173B30" w:rsidP="00173B30">
      <w:r w:rsidRPr="00173B30">
        <w:t>2. ¿Cuál afirmación describe mejor a un `</w:t>
      </w:r>
      <w:proofErr w:type="spellStart"/>
      <w:r w:rsidRPr="00173B30">
        <w:t>analysis</w:t>
      </w:r>
      <w:proofErr w:type="spellEnd"/>
      <w:r w:rsidRPr="00173B30">
        <w:t>`?</w:t>
      </w:r>
    </w:p>
    <w:p w14:paraId="54D43BD7" w14:textId="77777777" w:rsidR="00173B30" w:rsidRPr="00173B30" w:rsidRDefault="00173B30" w:rsidP="00173B30">
      <w:r w:rsidRPr="00173B30">
        <w:t>   - A. Es un CSV pequeño cargado como tabla</w:t>
      </w:r>
    </w:p>
    <w:p w14:paraId="6D089C4A" w14:textId="77777777" w:rsidR="00173B30" w:rsidRPr="00173B30" w:rsidRDefault="00173B30" w:rsidP="00173B30">
      <w:r w:rsidRPr="00173B30">
        <w:t>   - B. Es un modelo materializado por defecto</w:t>
      </w:r>
    </w:p>
    <w:p w14:paraId="7E60C661" w14:textId="77777777" w:rsidR="00173B30" w:rsidRPr="00173B30" w:rsidRDefault="00173B30" w:rsidP="00173B30">
      <w:r w:rsidRPr="00173B30">
        <w:t xml:space="preserve">   - </w:t>
      </w:r>
      <w:r w:rsidRPr="00173B30">
        <w:rPr>
          <w:highlight w:val="yellow"/>
        </w:rPr>
        <w:t xml:space="preserve">C. Es una consulta SQL, potencialmente con </w:t>
      </w:r>
      <w:proofErr w:type="spellStart"/>
      <w:r w:rsidRPr="00173B30">
        <w:rPr>
          <w:highlight w:val="yellow"/>
        </w:rPr>
        <w:t>Jinja</w:t>
      </w:r>
      <w:proofErr w:type="spellEnd"/>
      <w:r w:rsidRPr="00173B30">
        <w:rPr>
          <w:highlight w:val="yellow"/>
        </w:rPr>
        <w:t>, usada para exploración o soporte</w:t>
      </w:r>
    </w:p>
    <w:p w14:paraId="61A76F0C" w14:textId="77777777" w:rsidR="00173B30" w:rsidRPr="00173B30" w:rsidRDefault="00173B30" w:rsidP="00173B30">
      <w:r w:rsidRPr="00173B30">
        <w:t>   - D. Es una fuente externa declarada en YAML</w:t>
      </w:r>
    </w:p>
    <w:p w14:paraId="6F5C0A48" w14:textId="77777777" w:rsidR="00173B30" w:rsidRPr="00173B30" w:rsidRDefault="00173B30" w:rsidP="00173B30"/>
    <w:p w14:paraId="39034DB7" w14:textId="77777777" w:rsidR="00173B30" w:rsidRPr="00173B30" w:rsidRDefault="00173B30" w:rsidP="00173B30">
      <w:r w:rsidRPr="00173B30">
        <w:t xml:space="preserve">3. ¿Cuál es el mejor caso de uso para un </w:t>
      </w:r>
      <w:proofErr w:type="spellStart"/>
      <w:r w:rsidRPr="00173B30">
        <w:t>seed</w:t>
      </w:r>
      <w:proofErr w:type="spellEnd"/>
      <w:r w:rsidRPr="00173B30">
        <w:t>?</w:t>
      </w:r>
    </w:p>
    <w:p w14:paraId="4EC92C23" w14:textId="77777777" w:rsidR="00173B30" w:rsidRPr="00173B30" w:rsidRDefault="00173B30" w:rsidP="00173B30">
      <w:r w:rsidRPr="00173B30">
        <w:t xml:space="preserve">   - A. Un </w:t>
      </w:r>
      <w:proofErr w:type="spellStart"/>
      <w:r w:rsidRPr="00173B30">
        <w:t>dataset</w:t>
      </w:r>
      <w:proofErr w:type="spellEnd"/>
      <w:r w:rsidRPr="00173B30">
        <w:t xml:space="preserve"> transaccional de millones de filas que cambia cada hora</w:t>
      </w:r>
    </w:p>
    <w:p w14:paraId="16AF1F92" w14:textId="77777777" w:rsidR="00173B30" w:rsidRPr="00173B30" w:rsidRDefault="00173B30" w:rsidP="00173B30">
      <w:r w:rsidRPr="00173B30">
        <w:t>   </w:t>
      </w:r>
      <w:r w:rsidRPr="006A298D">
        <w:rPr>
          <w:highlight w:val="yellow"/>
        </w:rPr>
        <w:t>- B. Una tabla de mapeo pequeña y estable mantenida por el equipo</w:t>
      </w:r>
    </w:p>
    <w:p w14:paraId="575AEA3F" w14:textId="77777777" w:rsidR="00173B30" w:rsidRPr="00173B30" w:rsidRDefault="00173B30" w:rsidP="00173B30">
      <w:r w:rsidRPr="00173B30">
        <w:t xml:space="preserve">   - C. Una consulta ad hoc para </w:t>
      </w:r>
      <w:proofErr w:type="spellStart"/>
      <w:r w:rsidRPr="00173B30">
        <w:t>debugging</w:t>
      </w:r>
      <w:proofErr w:type="spellEnd"/>
    </w:p>
    <w:p w14:paraId="55D9544B" w14:textId="77777777" w:rsidR="00173B30" w:rsidRPr="00173B30" w:rsidRDefault="00173B30" w:rsidP="00173B30">
      <w:r w:rsidRPr="00173B30">
        <w:t>   - D. Un historial SCD tipo 2</w:t>
      </w:r>
    </w:p>
    <w:p w14:paraId="0D83A02F" w14:textId="77777777" w:rsidR="00173B30" w:rsidRPr="00173B30" w:rsidRDefault="00173B30" w:rsidP="00173B30"/>
    <w:p w14:paraId="0DA4E3E0" w14:textId="77777777" w:rsidR="00173B30" w:rsidRPr="00173B30" w:rsidRDefault="00173B30" w:rsidP="00173B30">
      <w:r w:rsidRPr="00173B30">
        <w:t xml:space="preserve">4. ¿Cómo se referencia un </w:t>
      </w:r>
      <w:proofErr w:type="spellStart"/>
      <w:r w:rsidRPr="00173B30">
        <w:t>seed</w:t>
      </w:r>
      <w:proofErr w:type="spellEnd"/>
      <w:r w:rsidRPr="00173B30">
        <w:t xml:space="preserve"> desde un modelo </w:t>
      </w:r>
      <w:proofErr w:type="spellStart"/>
      <w:r w:rsidRPr="00173B30">
        <w:t>dbt</w:t>
      </w:r>
      <w:proofErr w:type="spellEnd"/>
      <w:r w:rsidRPr="00173B30">
        <w:t>?</w:t>
      </w:r>
    </w:p>
    <w:p w14:paraId="09C6AFB7" w14:textId="77777777" w:rsidR="00173B30" w:rsidRPr="00173B30" w:rsidRDefault="00173B30" w:rsidP="00173B30">
      <w:r w:rsidRPr="00173B30">
        <w:t>   - A. `</w:t>
      </w:r>
      <w:proofErr w:type="spellStart"/>
      <w:proofErr w:type="gramStart"/>
      <w:r w:rsidRPr="00173B30">
        <w:t>source</w:t>
      </w:r>
      <w:proofErr w:type="spellEnd"/>
      <w:r w:rsidRPr="00173B30">
        <w:t>(</w:t>
      </w:r>
      <w:proofErr w:type="gramEnd"/>
      <w:r w:rsidRPr="00173B30">
        <w:t>)`</w:t>
      </w:r>
    </w:p>
    <w:p w14:paraId="264FC0D2" w14:textId="77777777" w:rsidR="00173B30" w:rsidRPr="00173B30" w:rsidRDefault="00173B30" w:rsidP="00173B30">
      <w:r w:rsidRPr="00173B30">
        <w:t>   - B. `</w:t>
      </w:r>
      <w:proofErr w:type="spellStart"/>
      <w:proofErr w:type="gramStart"/>
      <w:r w:rsidRPr="00173B30">
        <w:t>seed</w:t>
      </w:r>
      <w:proofErr w:type="spellEnd"/>
      <w:r w:rsidRPr="00173B30">
        <w:t>(</w:t>
      </w:r>
      <w:proofErr w:type="gramEnd"/>
      <w:r w:rsidRPr="00173B30">
        <w:t>)`</w:t>
      </w:r>
    </w:p>
    <w:p w14:paraId="5CA4FAC0" w14:textId="77777777" w:rsidR="00173B30" w:rsidRPr="00173B30" w:rsidRDefault="00173B30" w:rsidP="00173B30">
      <w:r w:rsidRPr="00173B30">
        <w:t>   </w:t>
      </w:r>
      <w:r w:rsidRPr="006A298D">
        <w:rPr>
          <w:highlight w:val="yellow"/>
        </w:rPr>
        <w:t>- C. `</w:t>
      </w:r>
      <w:proofErr w:type="spellStart"/>
      <w:proofErr w:type="gramStart"/>
      <w:r w:rsidRPr="006A298D">
        <w:rPr>
          <w:highlight w:val="yellow"/>
        </w:rPr>
        <w:t>ref</w:t>
      </w:r>
      <w:proofErr w:type="spellEnd"/>
      <w:r w:rsidRPr="006A298D">
        <w:rPr>
          <w:highlight w:val="yellow"/>
        </w:rPr>
        <w:t>(</w:t>
      </w:r>
      <w:proofErr w:type="gramEnd"/>
      <w:r w:rsidRPr="006A298D">
        <w:rPr>
          <w:highlight w:val="yellow"/>
        </w:rPr>
        <w:t>)`</w:t>
      </w:r>
    </w:p>
    <w:p w14:paraId="40347603" w14:textId="77777777" w:rsidR="00173B30" w:rsidRPr="00173B30" w:rsidRDefault="00173B30" w:rsidP="00173B30">
      <w:r w:rsidRPr="00173B30">
        <w:t>   - D. `</w:t>
      </w:r>
      <w:proofErr w:type="spellStart"/>
      <w:proofErr w:type="gramStart"/>
      <w:r w:rsidRPr="00173B30">
        <w:t>analysis</w:t>
      </w:r>
      <w:proofErr w:type="spellEnd"/>
      <w:r w:rsidRPr="00173B30">
        <w:t>(</w:t>
      </w:r>
      <w:proofErr w:type="gramEnd"/>
      <w:r w:rsidRPr="00173B30">
        <w:t>)`</w:t>
      </w:r>
    </w:p>
    <w:p w14:paraId="37A017E6" w14:textId="77777777" w:rsidR="00173B30" w:rsidRPr="00173B30" w:rsidRDefault="00173B30" w:rsidP="00173B30"/>
    <w:p w14:paraId="13C19EFC" w14:textId="77777777" w:rsidR="00173B30" w:rsidRPr="00173B30" w:rsidRDefault="00173B30" w:rsidP="00173B30">
      <w:r w:rsidRPr="00173B30">
        <w:t xml:space="preserve">5. ¿Cuál es la diferencia más importante entre un </w:t>
      </w:r>
      <w:proofErr w:type="spellStart"/>
      <w:r w:rsidRPr="00173B30">
        <w:t>seed</w:t>
      </w:r>
      <w:proofErr w:type="spellEnd"/>
      <w:r w:rsidRPr="00173B30">
        <w:t xml:space="preserve"> y un </w:t>
      </w:r>
      <w:proofErr w:type="spellStart"/>
      <w:r w:rsidRPr="00173B30">
        <w:t>source</w:t>
      </w:r>
      <w:proofErr w:type="spellEnd"/>
      <w:r w:rsidRPr="00173B30">
        <w:t>?</w:t>
      </w:r>
    </w:p>
    <w:p w14:paraId="05FCE784" w14:textId="77777777" w:rsidR="00173B30" w:rsidRPr="00173B30" w:rsidRDefault="00173B30" w:rsidP="00173B30">
      <w:r w:rsidRPr="00173B30">
        <w:t>   - A. Ninguna, ambos son tablas externas</w:t>
      </w:r>
    </w:p>
    <w:p w14:paraId="524A6EBF" w14:textId="77777777" w:rsidR="00173B30" w:rsidRPr="00173B30" w:rsidRDefault="00173B30" w:rsidP="00173B30">
      <w:r w:rsidRPr="00173B30">
        <w:lastRenderedPageBreak/>
        <w:t>   </w:t>
      </w:r>
      <w:r w:rsidRPr="0012023F">
        <w:rPr>
          <w:highlight w:val="yellow"/>
        </w:rPr>
        <w:t xml:space="preserve">- B. El </w:t>
      </w:r>
      <w:proofErr w:type="spellStart"/>
      <w:r w:rsidRPr="0012023F">
        <w:rPr>
          <w:highlight w:val="yellow"/>
        </w:rPr>
        <w:t>seed</w:t>
      </w:r>
      <w:proofErr w:type="spellEnd"/>
      <w:r w:rsidRPr="0012023F">
        <w:rPr>
          <w:highlight w:val="yellow"/>
        </w:rPr>
        <w:t xml:space="preserve"> vive en el proyecto como CSV; el </w:t>
      </w:r>
      <w:proofErr w:type="spellStart"/>
      <w:r w:rsidRPr="0012023F">
        <w:rPr>
          <w:highlight w:val="yellow"/>
        </w:rPr>
        <w:t>source</w:t>
      </w:r>
      <w:proofErr w:type="spellEnd"/>
      <w:r w:rsidRPr="0012023F">
        <w:rPr>
          <w:highlight w:val="yellow"/>
        </w:rPr>
        <w:t xml:space="preserve"> representa una tabla externa declarada</w:t>
      </w:r>
    </w:p>
    <w:p w14:paraId="0C876D48" w14:textId="77777777" w:rsidR="00173B30" w:rsidRPr="00173B30" w:rsidRDefault="00173B30" w:rsidP="00173B30">
      <w:r w:rsidRPr="00173B30">
        <w:t xml:space="preserve">   - C. El </w:t>
      </w:r>
      <w:proofErr w:type="spellStart"/>
      <w:r w:rsidRPr="00173B30">
        <w:t>source</w:t>
      </w:r>
      <w:proofErr w:type="spellEnd"/>
      <w:r w:rsidRPr="00173B30">
        <w:t xml:space="preserve"> se referencia con `</w:t>
      </w:r>
      <w:proofErr w:type="spellStart"/>
      <w:proofErr w:type="gramStart"/>
      <w:r w:rsidRPr="00173B30">
        <w:t>ref</w:t>
      </w:r>
      <w:proofErr w:type="spellEnd"/>
      <w:r w:rsidRPr="00173B30">
        <w:t>(</w:t>
      </w:r>
      <w:proofErr w:type="gramEnd"/>
      <w:r w:rsidRPr="00173B30">
        <w:t xml:space="preserve">)` y el </w:t>
      </w:r>
      <w:proofErr w:type="spellStart"/>
      <w:r w:rsidRPr="00173B30">
        <w:t>seed</w:t>
      </w:r>
      <w:proofErr w:type="spellEnd"/>
      <w:r w:rsidRPr="00173B30">
        <w:t xml:space="preserve"> con `</w:t>
      </w:r>
      <w:proofErr w:type="spellStart"/>
      <w:proofErr w:type="gramStart"/>
      <w:r w:rsidRPr="00173B30">
        <w:t>source</w:t>
      </w:r>
      <w:proofErr w:type="spellEnd"/>
      <w:r w:rsidRPr="00173B30">
        <w:t>(</w:t>
      </w:r>
      <w:proofErr w:type="gramEnd"/>
      <w:r w:rsidRPr="00173B30">
        <w:t>)`</w:t>
      </w:r>
    </w:p>
    <w:p w14:paraId="4278191B" w14:textId="77777777" w:rsidR="00173B30" w:rsidRPr="00173B30" w:rsidRDefault="00173B30" w:rsidP="00173B30">
      <w:r w:rsidRPr="00173B30">
        <w:t xml:space="preserve">   - D. El </w:t>
      </w:r>
      <w:proofErr w:type="spellStart"/>
      <w:r w:rsidRPr="00173B30">
        <w:t>seed</w:t>
      </w:r>
      <w:proofErr w:type="spellEnd"/>
      <w:r w:rsidRPr="00173B30">
        <w:t xml:space="preserve"> no puede documentarse</w:t>
      </w:r>
    </w:p>
    <w:p w14:paraId="1467F242" w14:textId="77777777" w:rsidR="00173B30" w:rsidRPr="00173B30" w:rsidRDefault="00173B30" w:rsidP="00173B30"/>
    <w:p w14:paraId="72C59275" w14:textId="77777777" w:rsidR="00173B30" w:rsidRPr="00173B30" w:rsidRDefault="00173B30" w:rsidP="00173B30">
      <w:r w:rsidRPr="00173B30">
        <w:t xml:space="preserve">6. ¿Cuál afirmación sobre </w:t>
      </w:r>
      <w:proofErr w:type="spellStart"/>
      <w:r w:rsidRPr="00173B30">
        <w:t>analyses</w:t>
      </w:r>
      <w:proofErr w:type="spellEnd"/>
      <w:r w:rsidRPr="00173B30">
        <w:t xml:space="preserve"> es correcta?</w:t>
      </w:r>
    </w:p>
    <w:p w14:paraId="20909375" w14:textId="77777777" w:rsidR="00173B30" w:rsidRPr="00173B30" w:rsidRDefault="00173B30" w:rsidP="00173B30">
      <w:r w:rsidRPr="00173B30">
        <w:t xml:space="preserve">   - A. No soportan </w:t>
      </w:r>
      <w:proofErr w:type="spellStart"/>
      <w:r w:rsidRPr="00173B30">
        <w:t>Jinja</w:t>
      </w:r>
      <w:proofErr w:type="spellEnd"/>
    </w:p>
    <w:p w14:paraId="6575BA35" w14:textId="77777777" w:rsidR="00173B30" w:rsidRPr="00173B30" w:rsidRDefault="00173B30" w:rsidP="00173B30">
      <w:r w:rsidRPr="00173B30">
        <w:t>   - B. Deben materializarse con `</w:t>
      </w:r>
      <w:proofErr w:type="spellStart"/>
      <w:r w:rsidRPr="00173B30">
        <w:t>dbt</w:t>
      </w:r>
      <w:proofErr w:type="spellEnd"/>
      <w:r w:rsidRPr="00173B30">
        <w:t xml:space="preserve"> run`</w:t>
      </w:r>
    </w:p>
    <w:p w14:paraId="707560C3" w14:textId="77777777" w:rsidR="00173B30" w:rsidRPr="00173B30" w:rsidRDefault="00173B30" w:rsidP="00173B30">
      <w:r w:rsidRPr="00173B30">
        <w:t>   </w:t>
      </w:r>
      <w:r w:rsidRPr="0012023F">
        <w:rPr>
          <w:highlight w:val="yellow"/>
        </w:rPr>
        <w:t xml:space="preserve">- C. Pueden usarse para exploración, training o </w:t>
      </w:r>
      <w:proofErr w:type="spellStart"/>
      <w:r w:rsidRPr="0012023F">
        <w:rPr>
          <w:highlight w:val="yellow"/>
        </w:rPr>
        <w:t>debugging</w:t>
      </w:r>
      <w:proofErr w:type="spellEnd"/>
    </w:p>
    <w:p w14:paraId="620E0D0D" w14:textId="77777777" w:rsidR="00173B30" w:rsidRPr="00173B30" w:rsidRDefault="00173B30" w:rsidP="00173B30">
      <w:r w:rsidRPr="00173B30">
        <w:t xml:space="preserve">   - D. Solo existen en </w:t>
      </w:r>
      <w:proofErr w:type="spellStart"/>
      <w:r w:rsidRPr="00173B30">
        <w:t>dbt</w:t>
      </w:r>
      <w:proofErr w:type="spellEnd"/>
      <w:r w:rsidRPr="00173B30">
        <w:t xml:space="preserve"> Cloud</w:t>
      </w:r>
    </w:p>
    <w:p w14:paraId="5017A16F" w14:textId="77777777" w:rsidR="00173B30" w:rsidRPr="00173B30" w:rsidRDefault="00173B30" w:rsidP="00173B30"/>
    <w:p w14:paraId="359906E0" w14:textId="77777777" w:rsidR="00173B30" w:rsidRPr="00173B30" w:rsidRDefault="00173B30" w:rsidP="00173B30">
      <w:r w:rsidRPr="00173B30">
        <w:t>7. Si una pregunta del examen dice “quiero versionar una tabla pequeña de referencia junto con el proyecto”, la mejor respuesta es:</w:t>
      </w:r>
    </w:p>
    <w:p w14:paraId="4AA99A43" w14:textId="77777777" w:rsidR="00173B30" w:rsidRPr="00173B30" w:rsidRDefault="00173B30" w:rsidP="00173B30">
      <w:r w:rsidRPr="00173B30">
        <w:t xml:space="preserve">   - A. </w:t>
      </w:r>
      <w:proofErr w:type="spellStart"/>
      <w:r w:rsidRPr="00173B30">
        <w:t>analysis</w:t>
      </w:r>
      <w:proofErr w:type="spellEnd"/>
    </w:p>
    <w:p w14:paraId="678FE2D7" w14:textId="77777777" w:rsidR="00173B30" w:rsidRPr="00173B30" w:rsidRDefault="00173B30" w:rsidP="00173B30">
      <w:r w:rsidRPr="00173B30">
        <w:t>   </w:t>
      </w:r>
      <w:r w:rsidRPr="004E31F0">
        <w:rPr>
          <w:highlight w:val="yellow"/>
        </w:rPr>
        <w:t xml:space="preserve">- B. </w:t>
      </w:r>
      <w:proofErr w:type="spellStart"/>
      <w:r w:rsidRPr="004E31F0">
        <w:rPr>
          <w:highlight w:val="yellow"/>
        </w:rPr>
        <w:t>seed</w:t>
      </w:r>
      <w:proofErr w:type="spellEnd"/>
    </w:p>
    <w:p w14:paraId="15FE3E88" w14:textId="77777777" w:rsidR="00173B30" w:rsidRPr="00173B30" w:rsidRDefault="00173B30" w:rsidP="00173B30">
      <w:r w:rsidRPr="00173B30">
        <w:t xml:space="preserve">   - C. </w:t>
      </w:r>
      <w:proofErr w:type="spellStart"/>
      <w:r w:rsidRPr="00173B30">
        <w:t>source</w:t>
      </w:r>
      <w:proofErr w:type="spellEnd"/>
    </w:p>
    <w:p w14:paraId="55B19483" w14:textId="77777777" w:rsidR="00173B30" w:rsidRPr="00173B30" w:rsidRDefault="00173B30" w:rsidP="00173B30">
      <w:r w:rsidRPr="00173B30">
        <w:t xml:space="preserve">   - D. </w:t>
      </w:r>
      <w:proofErr w:type="spellStart"/>
      <w:r w:rsidRPr="00173B30">
        <w:t>exposure</w:t>
      </w:r>
      <w:proofErr w:type="spellEnd"/>
    </w:p>
    <w:p w14:paraId="189B4CC5" w14:textId="77777777" w:rsidR="00173B30" w:rsidRPr="00173B30" w:rsidRDefault="00173B30" w:rsidP="00173B30"/>
    <w:p w14:paraId="18DCD99E" w14:textId="77777777" w:rsidR="00173B30" w:rsidRPr="00173B30" w:rsidRDefault="00173B30" w:rsidP="00173B30">
      <w:r w:rsidRPr="00173B30">
        <w:t xml:space="preserve">8. ¿Cuál de estas opciones sería una mala elección para un </w:t>
      </w:r>
      <w:proofErr w:type="spellStart"/>
      <w:r w:rsidRPr="00173B30">
        <w:t>seed</w:t>
      </w:r>
      <w:proofErr w:type="spellEnd"/>
      <w:r w:rsidRPr="00173B30">
        <w:t>?</w:t>
      </w:r>
    </w:p>
    <w:p w14:paraId="6B9530C7" w14:textId="77777777" w:rsidR="00173B30" w:rsidRPr="00173B30" w:rsidRDefault="00173B30" w:rsidP="00173B30">
      <w:r w:rsidRPr="00173B30">
        <w:t>   - A. Catálogo de países</w:t>
      </w:r>
    </w:p>
    <w:p w14:paraId="557D2CD7" w14:textId="77777777" w:rsidR="00173B30" w:rsidRPr="00173B30" w:rsidRDefault="00173B30" w:rsidP="00173B30">
      <w:r w:rsidRPr="00173B30">
        <w:t>   - B. Tabla de segmentos de cuenta</w:t>
      </w:r>
    </w:p>
    <w:p w14:paraId="3E2E1956" w14:textId="77777777" w:rsidR="00173B30" w:rsidRPr="00173B30" w:rsidRDefault="00173B30" w:rsidP="00173B30">
      <w:r w:rsidRPr="00173B30">
        <w:t>   </w:t>
      </w:r>
      <w:r w:rsidRPr="0075402F">
        <w:rPr>
          <w:highlight w:val="yellow"/>
        </w:rPr>
        <w:t xml:space="preserve">- C. </w:t>
      </w:r>
      <w:proofErr w:type="spellStart"/>
      <w:r w:rsidRPr="0075402F">
        <w:rPr>
          <w:highlight w:val="yellow"/>
        </w:rPr>
        <w:t>Dataset</w:t>
      </w:r>
      <w:proofErr w:type="spellEnd"/>
      <w:r w:rsidRPr="0075402F">
        <w:rPr>
          <w:highlight w:val="yellow"/>
        </w:rPr>
        <w:t xml:space="preserve"> operacional grande y altamente cambiante</w:t>
      </w:r>
    </w:p>
    <w:p w14:paraId="098EBAEF" w14:textId="77777777" w:rsidR="00173B30" w:rsidRPr="00173B30" w:rsidRDefault="00173B30" w:rsidP="00173B30">
      <w:r w:rsidRPr="00173B30">
        <w:t>   - D. Mapeo de métodos de pago</w:t>
      </w:r>
    </w:p>
    <w:p w14:paraId="43A60943" w14:textId="77777777" w:rsidR="00173B30" w:rsidRPr="00173B30" w:rsidRDefault="00173B30" w:rsidP="00173B30"/>
    <w:p w14:paraId="53BE3025" w14:textId="77777777" w:rsidR="00173B30" w:rsidRPr="00173B30" w:rsidRDefault="00173B30" w:rsidP="00173B30">
      <w:r w:rsidRPr="00173B30">
        <w:t>9. ¿Qué afirmación es correcta sobre la materialización?</w:t>
      </w:r>
    </w:p>
    <w:p w14:paraId="4249EF5B" w14:textId="77777777" w:rsidR="00173B30" w:rsidRPr="00173B30" w:rsidRDefault="00173B30" w:rsidP="00173B30">
      <w:r w:rsidRPr="00173B30">
        <w:t xml:space="preserve">   - A. Los </w:t>
      </w:r>
      <w:proofErr w:type="spellStart"/>
      <w:r w:rsidRPr="00173B30">
        <w:t>analyses</w:t>
      </w:r>
      <w:proofErr w:type="spellEnd"/>
      <w:r w:rsidRPr="00173B30">
        <w:t xml:space="preserve"> se materializan como tablas por defecto</w:t>
      </w:r>
    </w:p>
    <w:p w14:paraId="29704FD3" w14:textId="77777777" w:rsidR="00173B30" w:rsidRPr="00173B30" w:rsidRDefault="00173B30" w:rsidP="00173B30">
      <w:r w:rsidRPr="00173B30">
        <w:t>   </w:t>
      </w:r>
      <w:r w:rsidRPr="008A1711">
        <w:rPr>
          <w:highlight w:val="yellow"/>
        </w:rPr>
        <w:t xml:space="preserve">- B. Los </w:t>
      </w:r>
      <w:proofErr w:type="spellStart"/>
      <w:r w:rsidRPr="008A1711">
        <w:rPr>
          <w:highlight w:val="yellow"/>
        </w:rPr>
        <w:t>seeds</w:t>
      </w:r>
      <w:proofErr w:type="spellEnd"/>
      <w:r w:rsidRPr="008A1711">
        <w:rPr>
          <w:highlight w:val="yellow"/>
        </w:rPr>
        <w:t xml:space="preserve"> se cargan como tablas en el </w:t>
      </w:r>
      <w:proofErr w:type="spellStart"/>
      <w:r w:rsidRPr="008A1711">
        <w:rPr>
          <w:highlight w:val="yellow"/>
        </w:rPr>
        <w:t>warehouse</w:t>
      </w:r>
      <w:proofErr w:type="spellEnd"/>
    </w:p>
    <w:p w14:paraId="54B31C5B" w14:textId="77777777" w:rsidR="00173B30" w:rsidRPr="00173B30" w:rsidRDefault="00173B30" w:rsidP="00173B30">
      <w:r w:rsidRPr="00173B30">
        <w:t xml:space="preserve">   - C. Los </w:t>
      </w:r>
      <w:proofErr w:type="spellStart"/>
      <w:r w:rsidRPr="00173B30">
        <w:t>seeds</w:t>
      </w:r>
      <w:proofErr w:type="spellEnd"/>
      <w:r w:rsidRPr="00173B30">
        <w:t xml:space="preserve"> solo existen en memoria</w:t>
      </w:r>
    </w:p>
    <w:p w14:paraId="7653AC91" w14:textId="77777777" w:rsidR="00173B30" w:rsidRPr="00173B30" w:rsidRDefault="00173B30" w:rsidP="00173B30">
      <w:r w:rsidRPr="00173B30">
        <w:t xml:space="preserve">   - D. Los </w:t>
      </w:r>
      <w:proofErr w:type="spellStart"/>
      <w:r w:rsidRPr="00173B30">
        <w:t>analyses</w:t>
      </w:r>
      <w:proofErr w:type="spellEnd"/>
      <w:r w:rsidRPr="00173B30">
        <w:t xml:space="preserve"> reemplazan a los modelos table</w:t>
      </w:r>
    </w:p>
    <w:p w14:paraId="03102AE5" w14:textId="77777777" w:rsidR="00173B30" w:rsidRPr="00173B30" w:rsidRDefault="00173B30" w:rsidP="00173B30"/>
    <w:p w14:paraId="1E4A3C2E" w14:textId="77777777" w:rsidR="00173B30" w:rsidRPr="00173B30" w:rsidRDefault="00173B30" w:rsidP="00173B30">
      <w:r w:rsidRPr="00173B30">
        <w:t>10. ¿Cuál es la trampa conceptual más común?</w:t>
      </w:r>
    </w:p>
    <w:p w14:paraId="20F371E7" w14:textId="77777777" w:rsidR="00173B30" w:rsidRPr="00173B30" w:rsidRDefault="00173B30" w:rsidP="00173B30">
      <w:r w:rsidRPr="00173B30">
        <w:t xml:space="preserve">    - A. </w:t>
      </w:r>
      <w:r w:rsidRPr="008A1711">
        <w:rPr>
          <w:highlight w:val="yellow"/>
        </w:rPr>
        <w:t xml:space="preserve">Confundir </w:t>
      </w:r>
      <w:proofErr w:type="spellStart"/>
      <w:r w:rsidRPr="008A1711">
        <w:rPr>
          <w:highlight w:val="yellow"/>
        </w:rPr>
        <w:t>seed</w:t>
      </w:r>
      <w:proofErr w:type="spellEnd"/>
      <w:r w:rsidRPr="008A1711">
        <w:rPr>
          <w:highlight w:val="yellow"/>
        </w:rPr>
        <w:t xml:space="preserve"> con </w:t>
      </w:r>
      <w:proofErr w:type="spellStart"/>
      <w:r w:rsidRPr="008A1711">
        <w:rPr>
          <w:highlight w:val="yellow"/>
        </w:rPr>
        <w:t>source</w:t>
      </w:r>
      <w:proofErr w:type="spellEnd"/>
    </w:p>
    <w:p w14:paraId="36657672" w14:textId="77777777" w:rsidR="00173B30" w:rsidRPr="00173B30" w:rsidRDefault="00173B30" w:rsidP="00173B30">
      <w:r w:rsidRPr="00173B30">
        <w:lastRenderedPageBreak/>
        <w:t>    - B. Confundir macro con test singular</w:t>
      </w:r>
    </w:p>
    <w:p w14:paraId="6D7DD0D9" w14:textId="77777777" w:rsidR="00173B30" w:rsidRPr="00173B30" w:rsidRDefault="00173B30" w:rsidP="00173B30">
      <w:r w:rsidRPr="00173B30">
        <w:t xml:space="preserve">    - C. Confundir </w:t>
      </w:r>
      <w:proofErr w:type="spellStart"/>
      <w:r w:rsidRPr="00173B30">
        <w:t>snapshot</w:t>
      </w:r>
      <w:proofErr w:type="spellEnd"/>
      <w:r w:rsidRPr="00173B30">
        <w:t xml:space="preserve"> con </w:t>
      </w:r>
      <w:proofErr w:type="spellStart"/>
      <w:r w:rsidRPr="00173B30">
        <w:t>exposure</w:t>
      </w:r>
      <w:proofErr w:type="spellEnd"/>
    </w:p>
    <w:p w14:paraId="0EC20215" w14:textId="77777777" w:rsidR="00173B30" w:rsidRPr="00173B30" w:rsidRDefault="00173B30" w:rsidP="00173B30">
      <w:r w:rsidRPr="00173B30">
        <w:t xml:space="preserve">    - D. Confundir </w:t>
      </w:r>
      <w:proofErr w:type="spellStart"/>
      <w:r w:rsidRPr="00173B30">
        <w:t>docs</w:t>
      </w:r>
      <w:proofErr w:type="spellEnd"/>
      <w:r w:rsidRPr="00173B30">
        <w:t xml:space="preserve"> con </w:t>
      </w:r>
      <w:proofErr w:type="spellStart"/>
      <w:r w:rsidRPr="00173B30">
        <w:t>packages</w:t>
      </w:r>
      <w:proofErr w:type="spellEnd"/>
    </w:p>
    <w:p w14:paraId="43D68CD0" w14:textId="77777777" w:rsidR="00173B30" w:rsidRPr="00173B30" w:rsidRDefault="00173B30" w:rsidP="00173B30"/>
    <w:p w14:paraId="18E4CF59" w14:textId="77777777" w:rsidR="00173B30" w:rsidRPr="00173B30" w:rsidRDefault="00173B30" w:rsidP="00173B30">
      <w:r w:rsidRPr="00173B30">
        <w:t xml:space="preserve">11. ¿Cuál recurso usarías para una </w:t>
      </w:r>
      <w:proofErr w:type="spellStart"/>
      <w:r w:rsidRPr="00173B30">
        <w:t>query</w:t>
      </w:r>
      <w:proofErr w:type="spellEnd"/>
      <w:r w:rsidRPr="00173B30">
        <w:t xml:space="preserve"> de investigación de performance que quieres conservar en el repo?</w:t>
      </w:r>
    </w:p>
    <w:p w14:paraId="1CF33D43" w14:textId="77777777" w:rsidR="00173B30" w:rsidRPr="00173B30" w:rsidRDefault="00173B30" w:rsidP="00173B30">
      <w:r w:rsidRPr="00173B30">
        <w:t xml:space="preserve">    - A. </w:t>
      </w:r>
      <w:proofErr w:type="spellStart"/>
      <w:r w:rsidRPr="00173B30">
        <w:t>seed</w:t>
      </w:r>
      <w:proofErr w:type="spellEnd"/>
    </w:p>
    <w:p w14:paraId="3A81E219" w14:textId="77777777" w:rsidR="00173B30" w:rsidRPr="00173B30" w:rsidRDefault="00173B30" w:rsidP="00173B30">
      <w:r w:rsidRPr="00173B30">
        <w:t xml:space="preserve">    </w:t>
      </w:r>
      <w:r w:rsidRPr="00EE2C96">
        <w:rPr>
          <w:highlight w:val="yellow"/>
        </w:rPr>
        <w:t xml:space="preserve">- B. </w:t>
      </w:r>
      <w:proofErr w:type="spellStart"/>
      <w:r w:rsidRPr="00EE2C96">
        <w:rPr>
          <w:highlight w:val="yellow"/>
        </w:rPr>
        <w:t>analysis</w:t>
      </w:r>
      <w:proofErr w:type="spellEnd"/>
    </w:p>
    <w:p w14:paraId="23CB99BF" w14:textId="77777777" w:rsidR="00173B30" w:rsidRPr="00173B30" w:rsidRDefault="00173B30" w:rsidP="00173B30">
      <w:r w:rsidRPr="00173B30">
        <w:t xml:space="preserve">    - C. </w:t>
      </w:r>
      <w:proofErr w:type="spellStart"/>
      <w:r w:rsidRPr="00173B30">
        <w:t>source</w:t>
      </w:r>
      <w:proofErr w:type="spellEnd"/>
    </w:p>
    <w:p w14:paraId="54D604DC" w14:textId="77777777" w:rsidR="00173B30" w:rsidRPr="00173B30" w:rsidRDefault="00173B30" w:rsidP="00173B30">
      <w:r w:rsidRPr="00173B30">
        <w:t xml:space="preserve">    - D. </w:t>
      </w:r>
      <w:proofErr w:type="spellStart"/>
      <w:r w:rsidRPr="00173B30">
        <w:t>snapshot</w:t>
      </w:r>
      <w:proofErr w:type="spellEnd"/>
    </w:p>
    <w:p w14:paraId="318548E9" w14:textId="77777777" w:rsidR="00173B30" w:rsidRPr="00173B30" w:rsidRDefault="00173B30" w:rsidP="00173B30"/>
    <w:p w14:paraId="614AD614" w14:textId="77777777" w:rsidR="00173B30" w:rsidRPr="00173B30" w:rsidRDefault="00173B30" w:rsidP="00173B30">
      <w:r w:rsidRPr="00173B30">
        <w:t xml:space="preserve">12. ¿Cuál afirmación es correcta sobre documentación de </w:t>
      </w:r>
      <w:proofErr w:type="spellStart"/>
      <w:r w:rsidRPr="00173B30">
        <w:t>analyses</w:t>
      </w:r>
      <w:proofErr w:type="spellEnd"/>
      <w:r w:rsidRPr="00173B30">
        <w:t>?</w:t>
      </w:r>
    </w:p>
    <w:p w14:paraId="0F03A964" w14:textId="77777777" w:rsidR="00173B30" w:rsidRPr="00173B30" w:rsidRDefault="00173B30" w:rsidP="00173B30">
      <w:r w:rsidRPr="00173B30">
        <w:t>    - A. No pueden tener propiedades YAML</w:t>
      </w:r>
    </w:p>
    <w:p w14:paraId="1A8618ED" w14:textId="77777777" w:rsidR="00173B30" w:rsidRPr="00173B30" w:rsidRDefault="00173B30" w:rsidP="00173B30">
      <w:r w:rsidRPr="00173B30">
        <w:t xml:space="preserve">    </w:t>
      </w:r>
      <w:r w:rsidRPr="00EE2C96">
        <w:rPr>
          <w:highlight w:val="yellow"/>
        </w:rPr>
        <w:t>- B. Pueden documentarse y configurarse en YAML</w:t>
      </w:r>
    </w:p>
    <w:p w14:paraId="25770D66" w14:textId="77777777" w:rsidR="00173B30" w:rsidRPr="00173B30" w:rsidRDefault="00173B30" w:rsidP="00173B30">
      <w:r w:rsidRPr="00173B30">
        <w:t>    - C. Solo pueden documentarse en `</w:t>
      </w:r>
      <w:proofErr w:type="spellStart"/>
      <w:r w:rsidRPr="00173B30">
        <w:t>schema.yml</w:t>
      </w:r>
      <w:proofErr w:type="spellEnd"/>
      <w:r w:rsidRPr="00173B30">
        <w:t>` dentro de `</w:t>
      </w:r>
      <w:proofErr w:type="spellStart"/>
      <w:r w:rsidRPr="00173B30">
        <w:t>models</w:t>
      </w:r>
      <w:proofErr w:type="spellEnd"/>
      <w:r w:rsidRPr="00173B30">
        <w:t>/`</w:t>
      </w:r>
    </w:p>
    <w:p w14:paraId="6349B89A" w14:textId="77777777" w:rsidR="00173B30" w:rsidRPr="00173B30" w:rsidRDefault="00173B30" w:rsidP="00173B30">
      <w:r w:rsidRPr="00173B30">
        <w:t>    - D. Solo admiten descripción, no columnas</w:t>
      </w:r>
    </w:p>
    <w:p w14:paraId="1E3BCEC7" w14:textId="77777777" w:rsidR="00173B30" w:rsidRPr="00173B30" w:rsidRDefault="00173B30" w:rsidP="00173B30"/>
    <w:p w14:paraId="7778722B" w14:textId="77777777" w:rsidR="00173B30" w:rsidRPr="00173B30" w:rsidRDefault="00173B30" w:rsidP="00173B30">
      <w:r w:rsidRPr="00173B30">
        <w:t xml:space="preserve">13. ¿Cuál opción describe mejor a un </w:t>
      </w:r>
      <w:proofErr w:type="spellStart"/>
      <w:r w:rsidRPr="00173B30">
        <w:t>source</w:t>
      </w:r>
      <w:proofErr w:type="spellEnd"/>
      <w:r w:rsidRPr="00173B30">
        <w:t xml:space="preserve"> y no a un </w:t>
      </w:r>
      <w:proofErr w:type="spellStart"/>
      <w:r w:rsidRPr="00173B30">
        <w:t>seed</w:t>
      </w:r>
      <w:proofErr w:type="spellEnd"/>
      <w:r w:rsidRPr="00173B30">
        <w:t>?</w:t>
      </w:r>
    </w:p>
    <w:p w14:paraId="62C0DF91" w14:textId="77777777" w:rsidR="00173B30" w:rsidRPr="00173B30" w:rsidRDefault="00173B30" w:rsidP="00173B30">
      <w:r w:rsidRPr="00173B30">
        <w:t>    - A. CSV pequeño versionado en el repo</w:t>
      </w:r>
    </w:p>
    <w:p w14:paraId="1C4DB8EF" w14:textId="77777777" w:rsidR="00173B30" w:rsidRPr="00173B30" w:rsidRDefault="00173B30" w:rsidP="00173B30">
      <w:r w:rsidRPr="00173B30">
        <w:t xml:space="preserve">    </w:t>
      </w:r>
      <w:r w:rsidRPr="00EA189E">
        <w:rPr>
          <w:highlight w:val="yellow"/>
        </w:rPr>
        <w:t>- B. Tabla externa declarada en YAML</w:t>
      </w:r>
    </w:p>
    <w:p w14:paraId="6CBC7AF1" w14:textId="77777777" w:rsidR="00173B30" w:rsidRPr="00173B30" w:rsidRDefault="00173B30" w:rsidP="00173B30">
      <w:r w:rsidRPr="00173B30">
        <w:t xml:space="preserve">    - C. </w:t>
      </w:r>
      <w:proofErr w:type="spellStart"/>
      <w:r w:rsidRPr="00173B30">
        <w:t>Lookup</w:t>
      </w:r>
      <w:proofErr w:type="spellEnd"/>
      <w:r w:rsidRPr="00173B30">
        <w:t xml:space="preserve"> mantenido manualmente por </w:t>
      </w:r>
      <w:proofErr w:type="spellStart"/>
      <w:r w:rsidRPr="00173B30">
        <w:t>analytics</w:t>
      </w:r>
      <w:proofErr w:type="spellEnd"/>
    </w:p>
    <w:p w14:paraId="15C572C1" w14:textId="77777777" w:rsidR="00173B30" w:rsidRPr="00173B30" w:rsidRDefault="00173B30" w:rsidP="00173B30">
      <w:r w:rsidRPr="00173B30">
        <w:t xml:space="preserve">    - D. Catálogo estático cargado por </w:t>
      </w:r>
      <w:proofErr w:type="spellStart"/>
      <w:r w:rsidRPr="00173B30">
        <w:t>dbt</w:t>
      </w:r>
      <w:proofErr w:type="spellEnd"/>
    </w:p>
    <w:p w14:paraId="52D00BB0" w14:textId="77777777" w:rsidR="00173B30" w:rsidRPr="00173B30" w:rsidRDefault="00173B30" w:rsidP="00173B30"/>
    <w:p w14:paraId="125D33E9" w14:textId="77777777" w:rsidR="00173B30" w:rsidRPr="00173B30" w:rsidRDefault="00173B30" w:rsidP="00173B30">
      <w:r w:rsidRPr="00173B30">
        <w:t xml:space="preserve">14. Si quieres una consulta reutilizable para </w:t>
      </w:r>
      <w:proofErr w:type="spellStart"/>
      <w:r w:rsidRPr="00173B30">
        <w:t>onboarding</w:t>
      </w:r>
      <w:proofErr w:type="spellEnd"/>
      <w:r w:rsidRPr="00173B30">
        <w:t xml:space="preserve"> de nuevos usuarios del proyecto, ¿qué encaja mejor?</w:t>
      </w:r>
    </w:p>
    <w:p w14:paraId="1C9D2460" w14:textId="77777777" w:rsidR="00173B30" w:rsidRPr="00173B30" w:rsidRDefault="00173B30" w:rsidP="00173B30">
      <w:r w:rsidRPr="00173B30">
        <w:t xml:space="preserve">    </w:t>
      </w:r>
      <w:r w:rsidRPr="00C061E6">
        <w:rPr>
          <w:highlight w:val="yellow"/>
        </w:rPr>
        <w:t xml:space="preserve">- A. </w:t>
      </w:r>
      <w:proofErr w:type="spellStart"/>
      <w:r w:rsidRPr="00C061E6">
        <w:rPr>
          <w:highlight w:val="yellow"/>
        </w:rPr>
        <w:t>analysis</w:t>
      </w:r>
      <w:proofErr w:type="spellEnd"/>
    </w:p>
    <w:p w14:paraId="5389293A" w14:textId="77777777" w:rsidR="00173B30" w:rsidRPr="00173B30" w:rsidRDefault="00173B30" w:rsidP="00173B30">
      <w:r w:rsidRPr="00173B30">
        <w:t xml:space="preserve">    - B. </w:t>
      </w:r>
      <w:proofErr w:type="spellStart"/>
      <w:r w:rsidRPr="00173B30">
        <w:t>seed</w:t>
      </w:r>
      <w:proofErr w:type="spellEnd"/>
    </w:p>
    <w:p w14:paraId="4FFF724E" w14:textId="77777777" w:rsidR="00173B30" w:rsidRPr="00173B30" w:rsidRDefault="00173B30" w:rsidP="00173B30">
      <w:r w:rsidRPr="00173B30">
        <w:t xml:space="preserve">    - C. </w:t>
      </w:r>
      <w:proofErr w:type="spellStart"/>
      <w:r w:rsidRPr="00173B30">
        <w:t>snapshot</w:t>
      </w:r>
      <w:proofErr w:type="spellEnd"/>
    </w:p>
    <w:p w14:paraId="15D10B2E" w14:textId="77777777" w:rsidR="00173B30" w:rsidRPr="00173B30" w:rsidRDefault="00173B30" w:rsidP="00173B30">
      <w:r w:rsidRPr="00173B30">
        <w:t xml:space="preserve">    - D. </w:t>
      </w:r>
      <w:proofErr w:type="spellStart"/>
      <w:r w:rsidRPr="00173B30">
        <w:t>source</w:t>
      </w:r>
      <w:proofErr w:type="spellEnd"/>
      <w:r w:rsidRPr="00173B30">
        <w:t xml:space="preserve"> </w:t>
      </w:r>
      <w:proofErr w:type="spellStart"/>
      <w:r w:rsidRPr="00173B30">
        <w:t>freshness</w:t>
      </w:r>
      <w:proofErr w:type="spellEnd"/>
    </w:p>
    <w:p w14:paraId="0FA6AC52" w14:textId="77777777" w:rsidR="00173B30" w:rsidRPr="00173B30" w:rsidRDefault="00173B30" w:rsidP="00173B30"/>
    <w:p w14:paraId="082D79A5" w14:textId="77777777" w:rsidR="00173B30" w:rsidRPr="00173B30" w:rsidRDefault="00173B30" w:rsidP="00173B30">
      <w:r w:rsidRPr="00173B30">
        <w:t>15. ¿Cuál afirmación es incorrecta?</w:t>
      </w:r>
    </w:p>
    <w:p w14:paraId="53A056BA" w14:textId="77777777" w:rsidR="00173B30" w:rsidRPr="00173B30" w:rsidRDefault="00173B30" w:rsidP="00173B30">
      <w:r w:rsidRPr="00173B30">
        <w:t xml:space="preserve">    - A. Los </w:t>
      </w:r>
      <w:proofErr w:type="spellStart"/>
      <w:r w:rsidRPr="00173B30">
        <w:t>seeds</w:t>
      </w:r>
      <w:proofErr w:type="spellEnd"/>
      <w:r w:rsidRPr="00173B30">
        <w:t xml:space="preserve"> suelen ser pequeños y relativamente estáticos</w:t>
      </w:r>
    </w:p>
    <w:p w14:paraId="492C08B8" w14:textId="77777777" w:rsidR="00173B30" w:rsidRPr="00173B30" w:rsidRDefault="00173B30" w:rsidP="00173B30">
      <w:r w:rsidRPr="00173B30">
        <w:lastRenderedPageBreak/>
        <w:t xml:space="preserve">    </w:t>
      </w:r>
      <w:r w:rsidRPr="00471915">
        <w:t xml:space="preserve">- B. Los </w:t>
      </w:r>
      <w:proofErr w:type="spellStart"/>
      <w:r w:rsidRPr="00471915">
        <w:t>analyses</w:t>
      </w:r>
      <w:proofErr w:type="spellEnd"/>
      <w:r w:rsidRPr="00471915">
        <w:t xml:space="preserve"> pueden usar `</w:t>
      </w:r>
      <w:proofErr w:type="spellStart"/>
      <w:proofErr w:type="gramStart"/>
      <w:r w:rsidRPr="00471915">
        <w:t>ref</w:t>
      </w:r>
      <w:proofErr w:type="spellEnd"/>
      <w:r w:rsidRPr="00471915">
        <w:t>(</w:t>
      </w:r>
      <w:proofErr w:type="gramEnd"/>
      <w:r w:rsidRPr="00471915">
        <w:t xml:space="preserve">)` y </w:t>
      </w:r>
      <w:proofErr w:type="spellStart"/>
      <w:r w:rsidRPr="00471915">
        <w:t>Jinja</w:t>
      </w:r>
      <w:proofErr w:type="spellEnd"/>
    </w:p>
    <w:p w14:paraId="39574AF1" w14:textId="77777777" w:rsidR="00173B30" w:rsidRPr="00173B30" w:rsidRDefault="00173B30" w:rsidP="00173B30">
      <w:r w:rsidRPr="00173B30">
        <w:t xml:space="preserve">    </w:t>
      </w:r>
      <w:r w:rsidRPr="00471915">
        <w:rPr>
          <w:highlight w:val="yellow"/>
        </w:rPr>
        <w:t xml:space="preserve">- C. Los </w:t>
      </w:r>
      <w:proofErr w:type="spellStart"/>
      <w:r w:rsidRPr="00471915">
        <w:rPr>
          <w:highlight w:val="yellow"/>
        </w:rPr>
        <w:t>seeds</w:t>
      </w:r>
      <w:proofErr w:type="spellEnd"/>
      <w:r w:rsidRPr="00471915">
        <w:rPr>
          <w:highlight w:val="yellow"/>
        </w:rPr>
        <w:t xml:space="preserve"> se referencian con `</w:t>
      </w:r>
      <w:proofErr w:type="spellStart"/>
      <w:proofErr w:type="gramStart"/>
      <w:r w:rsidRPr="00471915">
        <w:rPr>
          <w:highlight w:val="yellow"/>
        </w:rPr>
        <w:t>source</w:t>
      </w:r>
      <w:proofErr w:type="spellEnd"/>
      <w:r w:rsidRPr="00471915">
        <w:rPr>
          <w:highlight w:val="yellow"/>
        </w:rPr>
        <w:t>(</w:t>
      </w:r>
      <w:proofErr w:type="gramEnd"/>
      <w:r w:rsidRPr="00471915">
        <w:rPr>
          <w:highlight w:val="yellow"/>
        </w:rPr>
        <w:t>)`</w:t>
      </w:r>
    </w:p>
    <w:p w14:paraId="64E2E00E" w14:textId="77777777" w:rsidR="00173B30" w:rsidRPr="00173B30" w:rsidRDefault="00173B30" w:rsidP="00173B30">
      <w:r w:rsidRPr="00173B30">
        <w:t xml:space="preserve">    - D. Los </w:t>
      </w:r>
      <w:proofErr w:type="spellStart"/>
      <w:r w:rsidRPr="00173B30">
        <w:t>analyses</w:t>
      </w:r>
      <w:proofErr w:type="spellEnd"/>
      <w:r w:rsidRPr="00173B30">
        <w:t xml:space="preserve"> son útiles para </w:t>
      </w:r>
      <w:proofErr w:type="spellStart"/>
      <w:r w:rsidRPr="00173B30">
        <w:t>debugging</w:t>
      </w:r>
      <w:proofErr w:type="spellEnd"/>
    </w:p>
    <w:p w14:paraId="6EBA777D" w14:textId="77777777" w:rsidR="00173B30" w:rsidRPr="00173B30" w:rsidRDefault="00173B30" w:rsidP="00173B30"/>
    <w:p w14:paraId="0286E0AA" w14:textId="77777777" w:rsidR="00173B30" w:rsidRPr="00173B30" w:rsidRDefault="00173B30" w:rsidP="00173B30">
      <w:r w:rsidRPr="00173B30">
        <w:t>16. ¿Qué recurso elegirías para una tabla de parámetros de negocio simple mantenida por CSV?</w:t>
      </w:r>
    </w:p>
    <w:p w14:paraId="0B657CC1" w14:textId="77777777" w:rsidR="00173B30" w:rsidRPr="00173B30" w:rsidRDefault="00173B30" w:rsidP="00173B30">
      <w:r w:rsidRPr="00173B30">
        <w:t xml:space="preserve">    </w:t>
      </w:r>
      <w:r w:rsidRPr="001807A5">
        <w:rPr>
          <w:highlight w:val="yellow"/>
        </w:rPr>
        <w:t xml:space="preserve">- A. </w:t>
      </w:r>
      <w:proofErr w:type="spellStart"/>
      <w:r w:rsidRPr="001807A5">
        <w:rPr>
          <w:highlight w:val="yellow"/>
        </w:rPr>
        <w:t>seed</w:t>
      </w:r>
      <w:proofErr w:type="spellEnd"/>
    </w:p>
    <w:p w14:paraId="4F6FA4EC" w14:textId="77777777" w:rsidR="00173B30" w:rsidRPr="00173B30" w:rsidRDefault="00173B30" w:rsidP="00173B30">
      <w:r w:rsidRPr="00173B30">
        <w:t xml:space="preserve">    - B. </w:t>
      </w:r>
      <w:proofErr w:type="spellStart"/>
      <w:r w:rsidRPr="00173B30">
        <w:t>analysis</w:t>
      </w:r>
      <w:proofErr w:type="spellEnd"/>
    </w:p>
    <w:p w14:paraId="0916D409" w14:textId="77777777" w:rsidR="00173B30" w:rsidRPr="00173B30" w:rsidRDefault="00173B30" w:rsidP="00173B30">
      <w:r w:rsidRPr="00173B30">
        <w:t xml:space="preserve">    - C. </w:t>
      </w:r>
      <w:proofErr w:type="spellStart"/>
      <w:r w:rsidRPr="00173B30">
        <w:t>source</w:t>
      </w:r>
      <w:proofErr w:type="spellEnd"/>
    </w:p>
    <w:p w14:paraId="4BD10D73" w14:textId="77777777" w:rsidR="00173B30" w:rsidRPr="00173B30" w:rsidRDefault="00173B30" w:rsidP="00173B30">
      <w:r w:rsidRPr="00173B30">
        <w:t xml:space="preserve">    - D. </w:t>
      </w:r>
      <w:proofErr w:type="spellStart"/>
      <w:r w:rsidRPr="00173B30">
        <w:t>exposure</w:t>
      </w:r>
      <w:proofErr w:type="spellEnd"/>
    </w:p>
    <w:p w14:paraId="2DFDC6C0" w14:textId="77777777" w:rsidR="00173B30" w:rsidRPr="00173B30" w:rsidRDefault="00173B30" w:rsidP="00173B30"/>
    <w:p w14:paraId="7BBE82A5" w14:textId="77777777" w:rsidR="00173B30" w:rsidRPr="00173B30" w:rsidRDefault="00173B30" w:rsidP="00173B30">
      <w:r w:rsidRPr="00173B30">
        <w:t xml:space="preserve">17. ¿Cuál afirmación es más precisa sobre </w:t>
      </w:r>
      <w:proofErr w:type="spellStart"/>
      <w:r w:rsidRPr="00173B30">
        <w:t>analyses</w:t>
      </w:r>
      <w:proofErr w:type="spellEnd"/>
      <w:r w:rsidRPr="00173B30">
        <w:t>?</w:t>
      </w:r>
    </w:p>
    <w:p w14:paraId="56A6FE68" w14:textId="77777777" w:rsidR="00173B30" w:rsidRPr="00173B30" w:rsidRDefault="00173B30" w:rsidP="00173B30">
      <w:r w:rsidRPr="00173B30">
        <w:t xml:space="preserve">    - A. Son el mecanismo principal para construir </w:t>
      </w:r>
      <w:proofErr w:type="spellStart"/>
      <w:r w:rsidRPr="00173B30">
        <w:t>marts</w:t>
      </w:r>
      <w:proofErr w:type="spellEnd"/>
    </w:p>
    <w:p w14:paraId="5F7ACF65" w14:textId="77777777" w:rsidR="00173B30" w:rsidRPr="00173B30" w:rsidRDefault="00173B30" w:rsidP="00173B30">
      <w:r w:rsidRPr="00173B30">
        <w:t xml:space="preserve">    </w:t>
      </w:r>
      <w:r w:rsidRPr="001807A5">
        <w:rPr>
          <w:highlight w:val="yellow"/>
        </w:rPr>
        <w:t xml:space="preserve">- B. Son útiles para consultas exploratorias y no para </w:t>
      </w:r>
      <w:proofErr w:type="spellStart"/>
      <w:r w:rsidRPr="001807A5">
        <w:rPr>
          <w:highlight w:val="yellow"/>
        </w:rPr>
        <w:t>datasets</w:t>
      </w:r>
      <w:proofErr w:type="spellEnd"/>
      <w:r w:rsidRPr="001807A5">
        <w:rPr>
          <w:highlight w:val="yellow"/>
        </w:rPr>
        <w:t xml:space="preserve"> productivos materializados</w:t>
      </w:r>
    </w:p>
    <w:p w14:paraId="057339F3" w14:textId="77777777" w:rsidR="00173B30" w:rsidRPr="00173B30" w:rsidRDefault="00173B30" w:rsidP="00173B30">
      <w:r w:rsidRPr="00173B30">
        <w:t xml:space="preserve">    - C. Son equivalentes a </w:t>
      </w:r>
      <w:proofErr w:type="spellStart"/>
      <w:r w:rsidRPr="00173B30">
        <w:t>snapshots</w:t>
      </w:r>
      <w:proofErr w:type="spellEnd"/>
    </w:p>
    <w:p w14:paraId="3082D41A" w14:textId="77777777" w:rsidR="00173B30" w:rsidRPr="00173B30" w:rsidRDefault="00173B30" w:rsidP="00173B30">
      <w:r w:rsidRPr="00173B30">
        <w:t>    - D. Son obligatorios para documentar modelos</w:t>
      </w:r>
    </w:p>
    <w:p w14:paraId="260FC576" w14:textId="77777777" w:rsidR="00173B30" w:rsidRPr="00173B30" w:rsidRDefault="00173B30" w:rsidP="00173B30"/>
    <w:p w14:paraId="4616F571" w14:textId="77777777" w:rsidR="00173B30" w:rsidRPr="00173B30" w:rsidRDefault="00173B30" w:rsidP="00173B30">
      <w:r w:rsidRPr="00173B30">
        <w:t xml:space="preserve">18. ¿Cuál afirmación es correcta sobre </w:t>
      </w:r>
      <w:proofErr w:type="spellStart"/>
      <w:r w:rsidRPr="00173B30">
        <w:t>seeds</w:t>
      </w:r>
      <w:proofErr w:type="spellEnd"/>
      <w:r w:rsidRPr="00173B30">
        <w:t>?</w:t>
      </w:r>
    </w:p>
    <w:p w14:paraId="79D2C504" w14:textId="77777777" w:rsidR="00173B30" w:rsidRPr="00173B30" w:rsidRDefault="00173B30" w:rsidP="00173B30">
      <w:r w:rsidRPr="00173B30">
        <w:t>    - A. Son ideales para datos enormes y de alta frecuencia de cambio</w:t>
      </w:r>
    </w:p>
    <w:p w14:paraId="25DD29E8" w14:textId="77777777" w:rsidR="00173B30" w:rsidRPr="00173B30" w:rsidRDefault="00173B30" w:rsidP="00173B30">
      <w:r w:rsidRPr="00173B30">
        <w:t xml:space="preserve">    </w:t>
      </w:r>
      <w:r w:rsidRPr="00797F2D">
        <w:rPr>
          <w:highlight w:val="yellow"/>
        </w:rPr>
        <w:t>- B. Son apropiados para datos de referencia pequeños y estables</w:t>
      </w:r>
    </w:p>
    <w:p w14:paraId="309D8213" w14:textId="77777777" w:rsidR="00173B30" w:rsidRPr="00173B30" w:rsidRDefault="00173B30" w:rsidP="00173B30">
      <w:r w:rsidRPr="00173B30">
        <w:t>    - C. No forman parte del proyecto versionado</w:t>
      </w:r>
    </w:p>
    <w:p w14:paraId="2593CFBF" w14:textId="77777777" w:rsidR="00173B30" w:rsidRPr="00173B30" w:rsidRDefault="00173B30" w:rsidP="00173B30">
      <w:r w:rsidRPr="00173B30">
        <w:t>    - D. No pueden usarse con `</w:t>
      </w:r>
      <w:proofErr w:type="spellStart"/>
      <w:proofErr w:type="gramStart"/>
      <w:r w:rsidRPr="00173B30">
        <w:t>ref</w:t>
      </w:r>
      <w:proofErr w:type="spellEnd"/>
      <w:r w:rsidRPr="00173B30">
        <w:t>(</w:t>
      </w:r>
      <w:proofErr w:type="gramEnd"/>
      <w:r w:rsidRPr="00173B30">
        <w:t>)`</w:t>
      </w:r>
    </w:p>
    <w:p w14:paraId="329598BF" w14:textId="77777777" w:rsidR="00173B30" w:rsidRPr="00173B30" w:rsidRDefault="00173B30" w:rsidP="00173B30"/>
    <w:p w14:paraId="3011A05E" w14:textId="77777777" w:rsidR="00173B30" w:rsidRPr="00173B30" w:rsidRDefault="00173B30" w:rsidP="00173B30">
      <w:r w:rsidRPr="00173B30">
        <w:t xml:space="preserve">19. Si una tabla proviene de un sistema externo y solo quieres declararla en </w:t>
      </w:r>
      <w:proofErr w:type="spellStart"/>
      <w:r w:rsidRPr="00173B30">
        <w:t>dbt</w:t>
      </w:r>
      <w:proofErr w:type="spellEnd"/>
      <w:r w:rsidRPr="00173B30">
        <w:t xml:space="preserve"> para usarla como origen, ¿qué corresponde?</w:t>
      </w:r>
    </w:p>
    <w:p w14:paraId="2F420CD8" w14:textId="77777777" w:rsidR="00173B30" w:rsidRPr="00173B30" w:rsidRDefault="00173B30" w:rsidP="00173B30">
      <w:r w:rsidRPr="00173B30">
        <w:t xml:space="preserve">    - A. </w:t>
      </w:r>
      <w:proofErr w:type="spellStart"/>
      <w:r w:rsidRPr="00173B30">
        <w:t>seed</w:t>
      </w:r>
      <w:proofErr w:type="spellEnd"/>
    </w:p>
    <w:p w14:paraId="13F37404" w14:textId="77777777" w:rsidR="00173B30" w:rsidRPr="00173B30" w:rsidRDefault="00173B30" w:rsidP="00173B30">
      <w:r w:rsidRPr="00173B30">
        <w:t xml:space="preserve">    - B. </w:t>
      </w:r>
      <w:proofErr w:type="spellStart"/>
      <w:r w:rsidRPr="00173B30">
        <w:t>analysis</w:t>
      </w:r>
      <w:proofErr w:type="spellEnd"/>
    </w:p>
    <w:p w14:paraId="7DB6841B" w14:textId="77777777" w:rsidR="00173B30" w:rsidRPr="00173B30" w:rsidRDefault="00173B30" w:rsidP="00173B30">
      <w:r w:rsidRPr="00173B30">
        <w:t xml:space="preserve">    </w:t>
      </w:r>
      <w:r w:rsidRPr="00797F2D">
        <w:rPr>
          <w:highlight w:val="yellow"/>
        </w:rPr>
        <w:t xml:space="preserve">- C. </w:t>
      </w:r>
      <w:proofErr w:type="spellStart"/>
      <w:r w:rsidRPr="00797F2D">
        <w:rPr>
          <w:highlight w:val="yellow"/>
        </w:rPr>
        <w:t>source</w:t>
      </w:r>
      <w:proofErr w:type="spellEnd"/>
    </w:p>
    <w:p w14:paraId="5DF70B06" w14:textId="77777777" w:rsidR="00173B30" w:rsidRPr="00173B30" w:rsidRDefault="00173B30" w:rsidP="00173B30">
      <w:r w:rsidRPr="00173B30">
        <w:t xml:space="preserve">    - D. </w:t>
      </w:r>
      <w:proofErr w:type="spellStart"/>
      <w:r w:rsidRPr="00173B30">
        <w:t>snapshot</w:t>
      </w:r>
      <w:proofErr w:type="spellEnd"/>
    </w:p>
    <w:p w14:paraId="696ED1E6" w14:textId="77777777" w:rsidR="00173B30" w:rsidRPr="00173B30" w:rsidRDefault="00173B30" w:rsidP="00173B30"/>
    <w:p w14:paraId="5B7753E6" w14:textId="77777777" w:rsidR="00173B30" w:rsidRPr="00173B30" w:rsidRDefault="00173B30" w:rsidP="00173B30">
      <w:r w:rsidRPr="00173B30">
        <w:t>20. ¿Cuál combinación es correcta?</w:t>
      </w:r>
    </w:p>
    <w:p w14:paraId="0BDA7540" w14:textId="77777777" w:rsidR="00173B30" w:rsidRPr="00173B30" w:rsidRDefault="00173B30" w:rsidP="00173B30">
      <w:r w:rsidRPr="00173B30">
        <w:lastRenderedPageBreak/>
        <w:t xml:space="preserve">    - A. </w:t>
      </w:r>
      <w:proofErr w:type="spellStart"/>
      <w:r w:rsidRPr="00173B30">
        <w:t>analysis</w:t>
      </w:r>
      <w:proofErr w:type="spellEnd"/>
      <w:r w:rsidRPr="00173B30">
        <w:t xml:space="preserve"> → CSV estático; </w:t>
      </w:r>
      <w:proofErr w:type="spellStart"/>
      <w:r w:rsidRPr="00173B30">
        <w:t>seed</w:t>
      </w:r>
      <w:proofErr w:type="spellEnd"/>
      <w:r w:rsidRPr="00173B30">
        <w:t xml:space="preserve"> → SQL exploratorio</w:t>
      </w:r>
    </w:p>
    <w:p w14:paraId="56D0D1CB" w14:textId="77777777" w:rsidR="00173B30" w:rsidRPr="00173B30" w:rsidRDefault="00173B30" w:rsidP="00173B30">
      <w:r w:rsidRPr="00173B30">
        <w:t xml:space="preserve">    </w:t>
      </w:r>
      <w:r w:rsidRPr="002935B8">
        <w:rPr>
          <w:highlight w:val="yellow"/>
        </w:rPr>
        <w:t xml:space="preserve">- B. </w:t>
      </w:r>
      <w:proofErr w:type="spellStart"/>
      <w:r w:rsidRPr="002935B8">
        <w:rPr>
          <w:highlight w:val="yellow"/>
        </w:rPr>
        <w:t>analysis</w:t>
      </w:r>
      <w:proofErr w:type="spellEnd"/>
      <w:r w:rsidRPr="002935B8">
        <w:rPr>
          <w:highlight w:val="yellow"/>
        </w:rPr>
        <w:t xml:space="preserve"> → </w:t>
      </w:r>
      <w:proofErr w:type="spellStart"/>
      <w:r w:rsidRPr="002935B8">
        <w:rPr>
          <w:highlight w:val="yellow"/>
        </w:rPr>
        <w:t>query</w:t>
      </w:r>
      <w:proofErr w:type="spellEnd"/>
      <w:r w:rsidRPr="002935B8">
        <w:rPr>
          <w:highlight w:val="yellow"/>
        </w:rPr>
        <w:t xml:space="preserve"> exploratoria; </w:t>
      </w:r>
      <w:proofErr w:type="spellStart"/>
      <w:r w:rsidRPr="002935B8">
        <w:rPr>
          <w:highlight w:val="yellow"/>
        </w:rPr>
        <w:t>seed</w:t>
      </w:r>
      <w:proofErr w:type="spellEnd"/>
      <w:r w:rsidRPr="002935B8">
        <w:rPr>
          <w:highlight w:val="yellow"/>
        </w:rPr>
        <w:t xml:space="preserve"> → tabla cargada desde CSV</w:t>
      </w:r>
    </w:p>
    <w:p w14:paraId="240D45C5" w14:textId="77777777" w:rsidR="00173B30" w:rsidRPr="00173B30" w:rsidRDefault="00173B30" w:rsidP="00173B30">
      <w:r w:rsidRPr="00173B30">
        <w:t xml:space="preserve">    - C. </w:t>
      </w:r>
      <w:proofErr w:type="spellStart"/>
      <w:r w:rsidRPr="00173B30">
        <w:t>analysis</w:t>
      </w:r>
      <w:proofErr w:type="spellEnd"/>
      <w:r w:rsidRPr="00173B30">
        <w:t xml:space="preserve"> → </w:t>
      </w:r>
      <w:proofErr w:type="spellStart"/>
      <w:r w:rsidRPr="00173B30">
        <w:t>source</w:t>
      </w:r>
      <w:proofErr w:type="spellEnd"/>
      <w:r w:rsidRPr="00173B30">
        <w:t xml:space="preserve"> externa; </w:t>
      </w:r>
      <w:proofErr w:type="spellStart"/>
      <w:r w:rsidRPr="00173B30">
        <w:t>seed</w:t>
      </w:r>
      <w:proofErr w:type="spellEnd"/>
      <w:r w:rsidRPr="00173B30">
        <w:t xml:space="preserve"> → </w:t>
      </w:r>
      <w:proofErr w:type="spellStart"/>
      <w:r w:rsidRPr="00173B30">
        <w:t>snapshot</w:t>
      </w:r>
      <w:proofErr w:type="spellEnd"/>
      <w:r w:rsidRPr="00173B30">
        <w:t xml:space="preserve"> histórico</w:t>
      </w:r>
    </w:p>
    <w:p w14:paraId="2C3A550F" w14:textId="77777777" w:rsidR="00173B30" w:rsidRPr="00173B30" w:rsidRDefault="00173B30" w:rsidP="00173B30">
      <w:r w:rsidRPr="00173B30">
        <w:t xml:space="preserve">    - D. </w:t>
      </w:r>
      <w:proofErr w:type="spellStart"/>
      <w:r w:rsidRPr="00173B30">
        <w:t>analysis</w:t>
      </w:r>
      <w:proofErr w:type="spellEnd"/>
      <w:r w:rsidRPr="00173B30">
        <w:t xml:space="preserve"> → test genérico; </w:t>
      </w:r>
      <w:proofErr w:type="spellStart"/>
      <w:r w:rsidRPr="00173B30">
        <w:t>seed</w:t>
      </w:r>
      <w:proofErr w:type="spellEnd"/>
      <w:r w:rsidRPr="00173B30">
        <w:t xml:space="preserve"> → macro</w:t>
      </w:r>
    </w:p>
    <w:p w14:paraId="54DDE6A8" w14:textId="77777777" w:rsidR="00173B30" w:rsidRPr="00173B30" w:rsidRDefault="00173B30" w:rsidP="00173B30"/>
    <w:p w14:paraId="3B24EBEE" w14:textId="77777777" w:rsidR="00F93C5D" w:rsidRDefault="00F93C5D"/>
    <w:sectPr w:rsidR="00F93C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2C9"/>
    <w:rsid w:val="0012023F"/>
    <w:rsid w:val="00173B30"/>
    <w:rsid w:val="001807A5"/>
    <w:rsid w:val="002935B8"/>
    <w:rsid w:val="00471915"/>
    <w:rsid w:val="004E31F0"/>
    <w:rsid w:val="006A298D"/>
    <w:rsid w:val="0075402F"/>
    <w:rsid w:val="007622BF"/>
    <w:rsid w:val="00797F2D"/>
    <w:rsid w:val="007B32C9"/>
    <w:rsid w:val="008A1711"/>
    <w:rsid w:val="00C061E6"/>
    <w:rsid w:val="00EA189E"/>
    <w:rsid w:val="00EE2C96"/>
    <w:rsid w:val="00F9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F92FE"/>
  <w15:chartTrackingRefBased/>
  <w15:docId w15:val="{22E39D47-2F6E-4437-8378-865924391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3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3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3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3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3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3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3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3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3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3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3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3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32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32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32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32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32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32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3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3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3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3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3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32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32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32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3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32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3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727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Paulino Gauna</dc:creator>
  <cp:keywords/>
  <dc:description/>
  <cp:lastModifiedBy>Paulino Gauna</cp:lastModifiedBy>
  <cp:revision>14</cp:revision>
  <dcterms:created xsi:type="dcterms:W3CDTF">2026-06-09T19:36:00Z</dcterms:created>
  <dcterms:modified xsi:type="dcterms:W3CDTF">2026-06-09T19:42:00Z</dcterms:modified>
</cp:coreProperties>
</file>